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59EB7C" w14:textId="40AC1333" w:rsidR="0047133B" w:rsidRPr="00D26ED3" w:rsidRDefault="0047133B" w:rsidP="0047133B">
      <w:pPr>
        <w:jc w:val="center"/>
        <w:rPr>
          <w:rFonts w:cs="Times New Roman"/>
          <w:b/>
          <w:sz w:val="48"/>
        </w:rPr>
      </w:pPr>
      <w:r w:rsidRPr="00D26ED3">
        <w:rPr>
          <w:rFonts w:cs="Times New Roman"/>
          <w:b/>
          <w:sz w:val="48"/>
        </w:rPr>
        <w:t>PLAN DJELOVANJA CIVILNE ZAŠTITE</w:t>
      </w:r>
    </w:p>
    <w:p w14:paraId="2469599B" w14:textId="1206DB44" w:rsidR="0047133B" w:rsidRPr="00D26ED3" w:rsidRDefault="0047133B" w:rsidP="0047133B">
      <w:pPr>
        <w:jc w:val="center"/>
        <w:rPr>
          <w:rFonts w:cs="Times New Roman"/>
          <w:b/>
          <w:sz w:val="48"/>
        </w:rPr>
      </w:pPr>
      <w:r w:rsidRPr="00D26ED3">
        <w:rPr>
          <w:rFonts w:cs="Times New Roman"/>
          <w:b/>
          <w:sz w:val="48"/>
        </w:rPr>
        <w:t xml:space="preserve">OPĆINE </w:t>
      </w:r>
      <w:r w:rsidR="00D26ED3" w:rsidRPr="00D26ED3">
        <w:rPr>
          <w:rFonts w:cs="Times New Roman"/>
          <w:b/>
          <w:sz w:val="48"/>
        </w:rPr>
        <w:t>ŠKABRNJA</w:t>
      </w:r>
    </w:p>
    <w:p w14:paraId="6EB7B0E8" w14:textId="77777777" w:rsidR="005E2B88" w:rsidRPr="00D26ED3" w:rsidRDefault="005E2B88">
      <w:pPr>
        <w:rPr>
          <w:rFonts w:cs="Times New Roman"/>
          <w:b/>
        </w:rPr>
      </w:pPr>
    </w:p>
    <w:p w14:paraId="536D63C6" w14:textId="77777777" w:rsidR="0047133B" w:rsidRPr="00D26ED3" w:rsidRDefault="0047133B">
      <w:pPr>
        <w:rPr>
          <w:rFonts w:cs="Times New Roman"/>
          <w:b/>
        </w:rPr>
      </w:pPr>
    </w:p>
    <w:p w14:paraId="055F02E7" w14:textId="2B5DD255" w:rsidR="0047133B" w:rsidRPr="00D26ED3" w:rsidRDefault="00D26ED3" w:rsidP="0047133B">
      <w:pPr>
        <w:jc w:val="center"/>
        <w:rPr>
          <w:rFonts w:cs="Times New Roman"/>
          <w:b/>
        </w:rPr>
      </w:pPr>
      <w:r w:rsidRPr="00D26ED3">
        <w:rPr>
          <w:rFonts w:cs="Times New Roman"/>
          <w:b/>
          <w:noProof/>
        </w:rPr>
        <w:drawing>
          <wp:inline distT="0" distB="0" distL="0" distR="0" wp14:anchorId="0EA56F4D" wp14:editId="0F9A3E89">
            <wp:extent cx="2463165" cy="3121660"/>
            <wp:effectExtent l="0" t="0" r="0" b="0"/>
            <wp:docPr id="1578117215"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63165" cy="3121660"/>
                    </a:xfrm>
                    <a:prstGeom prst="rect">
                      <a:avLst/>
                    </a:prstGeom>
                    <a:noFill/>
                  </pic:spPr>
                </pic:pic>
              </a:graphicData>
            </a:graphic>
          </wp:inline>
        </w:drawing>
      </w:r>
    </w:p>
    <w:p w14:paraId="5C50A8C2" w14:textId="77777777" w:rsidR="0047133B" w:rsidRPr="00D26ED3" w:rsidRDefault="0047133B" w:rsidP="0047133B">
      <w:pPr>
        <w:jc w:val="center"/>
        <w:rPr>
          <w:rFonts w:cs="Times New Roman"/>
          <w:b/>
        </w:rPr>
      </w:pPr>
    </w:p>
    <w:p w14:paraId="12C00D34" w14:textId="77777777" w:rsidR="0047133B" w:rsidRPr="00D26ED3" w:rsidRDefault="0047133B" w:rsidP="0047133B">
      <w:pPr>
        <w:jc w:val="center"/>
        <w:rPr>
          <w:rFonts w:cs="Times New Roman"/>
          <w:b/>
        </w:rPr>
      </w:pPr>
    </w:p>
    <w:p w14:paraId="323F1BD6" w14:textId="77777777" w:rsidR="0047133B" w:rsidRPr="00D26ED3" w:rsidRDefault="0047133B" w:rsidP="0047133B">
      <w:pPr>
        <w:jc w:val="center"/>
        <w:rPr>
          <w:rFonts w:cs="Times New Roman"/>
          <w:b/>
        </w:rPr>
      </w:pPr>
    </w:p>
    <w:p w14:paraId="55E5AB62" w14:textId="77777777" w:rsidR="0047133B" w:rsidRPr="00D26ED3" w:rsidRDefault="0047133B" w:rsidP="0047133B">
      <w:pPr>
        <w:jc w:val="center"/>
        <w:rPr>
          <w:rFonts w:cs="Times New Roman"/>
          <w:b/>
        </w:rPr>
      </w:pPr>
    </w:p>
    <w:p w14:paraId="23E95BFA" w14:textId="77777777" w:rsidR="0047133B" w:rsidRPr="00D26ED3" w:rsidRDefault="0047133B" w:rsidP="0047133B">
      <w:pPr>
        <w:jc w:val="center"/>
        <w:rPr>
          <w:rFonts w:cs="Times New Roman"/>
          <w:b/>
        </w:rPr>
      </w:pPr>
    </w:p>
    <w:p w14:paraId="52AC33F7" w14:textId="77777777" w:rsidR="0047133B" w:rsidRPr="00D26ED3" w:rsidRDefault="0047133B" w:rsidP="0047133B">
      <w:pPr>
        <w:jc w:val="center"/>
        <w:rPr>
          <w:rFonts w:cs="Times New Roman"/>
          <w:b/>
        </w:rPr>
      </w:pPr>
    </w:p>
    <w:p w14:paraId="45AC7C37" w14:textId="21ACD4AF" w:rsidR="0047133B" w:rsidRPr="00D26ED3" w:rsidRDefault="00F15320" w:rsidP="0047133B">
      <w:pPr>
        <w:jc w:val="center"/>
        <w:rPr>
          <w:rFonts w:cs="Times New Roman"/>
          <w:b/>
        </w:rPr>
      </w:pPr>
      <w:r>
        <w:rPr>
          <w:rFonts w:cs="Times New Roman"/>
          <w:b/>
        </w:rPr>
        <w:t>Srpanj</w:t>
      </w:r>
      <w:r w:rsidR="0047133B" w:rsidRPr="00D26ED3">
        <w:rPr>
          <w:rFonts w:cs="Times New Roman"/>
          <w:b/>
        </w:rPr>
        <w:t>, 2023.  godine</w:t>
      </w:r>
    </w:p>
    <w:p w14:paraId="20A0FED6" w14:textId="77777777" w:rsidR="0047133B" w:rsidRPr="00D26ED3" w:rsidRDefault="0047133B" w:rsidP="0047133B">
      <w:pPr>
        <w:jc w:val="center"/>
        <w:rPr>
          <w:rFonts w:cs="Times New Roman"/>
          <w:b/>
        </w:rPr>
      </w:pPr>
    </w:p>
    <w:p w14:paraId="20219FDD" w14:textId="77777777" w:rsidR="0047133B" w:rsidRPr="00D26ED3" w:rsidRDefault="0047133B" w:rsidP="0047133B">
      <w:pPr>
        <w:jc w:val="center"/>
        <w:rPr>
          <w:rFonts w:cs="Times New Roman"/>
          <w:b/>
        </w:rPr>
      </w:pPr>
    </w:p>
    <w:p w14:paraId="7A6EF707" w14:textId="77777777" w:rsidR="0047133B" w:rsidRPr="00D26ED3" w:rsidRDefault="0047133B" w:rsidP="0047133B">
      <w:pPr>
        <w:jc w:val="center"/>
        <w:rPr>
          <w:rFonts w:cs="Times New Roman"/>
          <w:b/>
          <w:highlight w:val="yellow"/>
        </w:rPr>
      </w:pPr>
    </w:p>
    <w:p w14:paraId="5AF9E28B" w14:textId="77777777" w:rsidR="0047133B" w:rsidRPr="00D26ED3" w:rsidRDefault="0047133B" w:rsidP="0047133B">
      <w:pPr>
        <w:jc w:val="center"/>
        <w:rPr>
          <w:rFonts w:cs="Times New Roman"/>
          <w:b/>
          <w:highlight w:val="yellow"/>
        </w:rPr>
      </w:pPr>
    </w:p>
    <w:sdt>
      <w:sdtPr>
        <w:rPr>
          <w:rFonts w:ascii="Times New Roman" w:eastAsiaTheme="minorHAnsi" w:hAnsi="Times New Roman" w:cstheme="minorBidi"/>
          <w:b w:val="0"/>
          <w:bCs w:val="0"/>
          <w:color w:val="auto"/>
          <w:szCs w:val="22"/>
          <w:highlight w:val="yellow"/>
          <w:lang w:val="hr-HR" w:eastAsia="en-US"/>
        </w:rPr>
        <w:id w:val="-995955143"/>
        <w:docPartObj>
          <w:docPartGallery w:val="Table of Contents"/>
          <w:docPartUnique/>
        </w:docPartObj>
      </w:sdtPr>
      <w:sdtContent>
        <w:p w14:paraId="45EFC0AB" w14:textId="0E8CAD6C" w:rsidR="00D81992" w:rsidRPr="00172645" w:rsidRDefault="00172645">
          <w:pPr>
            <w:pStyle w:val="TOCNaslov"/>
            <w:rPr>
              <w:rFonts w:ascii="Times New Roman" w:hAnsi="Times New Roman" w:cs="Times New Roman"/>
              <w:color w:val="auto"/>
              <w:sz w:val="22"/>
              <w:szCs w:val="22"/>
            </w:rPr>
          </w:pPr>
          <w:r w:rsidRPr="00172645">
            <w:rPr>
              <w:rFonts w:ascii="Times New Roman" w:hAnsi="Times New Roman" w:cs="Times New Roman"/>
              <w:color w:val="auto"/>
              <w:sz w:val="22"/>
              <w:szCs w:val="22"/>
              <w:lang w:val="hr-HR"/>
            </w:rPr>
            <w:t>SADRŽAJ</w:t>
          </w:r>
        </w:p>
        <w:p w14:paraId="7ED491B7" w14:textId="4B62B9A7" w:rsidR="00894317" w:rsidRPr="00894317" w:rsidRDefault="00D81992">
          <w:pPr>
            <w:pStyle w:val="Sadraj1"/>
            <w:tabs>
              <w:tab w:val="right" w:leader="dot" w:pos="9062"/>
            </w:tabs>
            <w:rPr>
              <w:rFonts w:ascii="Times New Roman" w:eastAsiaTheme="minorEastAsia" w:hAnsi="Times New Roman" w:cs="Times New Roman"/>
              <w:b w:val="0"/>
              <w:noProof/>
              <w:sz w:val="22"/>
              <w:lang w:eastAsia="hr-HR"/>
            </w:rPr>
          </w:pPr>
          <w:r w:rsidRPr="00894317">
            <w:rPr>
              <w:rFonts w:ascii="Times New Roman" w:hAnsi="Times New Roman" w:cs="Times New Roman"/>
              <w:sz w:val="22"/>
            </w:rPr>
            <w:fldChar w:fldCharType="begin"/>
          </w:r>
          <w:r w:rsidRPr="00894317">
            <w:rPr>
              <w:rFonts w:ascii="Times New Roman" w:hAnsi="Times New Roman" w:cs="Times New Roman"/>
              <w:sz w:val="22"/>
            </w:rPr>
            <w:instrText xml:space="preserve"> TOC \o "1-3" \h \z \u </w:instrText>
          </w:r>
          <w:r w:rsidRPr="00894317">
            <w:rPr>
              <w:rFonts w:ascii="Times New Roman" w:hAnsi="Times New Roman" w:cs="Times New Roman"/>
              <w:sz w:val="22"/>
            </w:rPr>
            <w:fldChar w:fldCharType="separate"/>
          </w:r>
          <w:hyperlink w:anchor="_Toc130899934" w:history="1">
            <w:r w:rsidR="00894317" w:rsidRPr="00894317">
              <w:rPr>
                <w:rStyle w:val="Hiperveza"/>
                <w:rFonts w:ascii="Times New Roman" w:hAnsi="Times New Roman" w:cs="Times New Roman"/>
                <w:noProof/>
                <w:sz w:val="22"/>
              </w:rPr>
              <w:t>UVOD</w:t>
            </w:r>
            <w:r w:rsidR="00894317" w:rsidRPr="00894317">
              <w:rPr>
                <w:rFonts w:ascii="Times New Roman" w:hAnsi="Times New Roman" w:cs="Times New Roman"/>
                <w:noProof/>
                <w:webHidden/>
                <w:sz w:val="22"/>
              </w:rPr>
              <w:tab/>
            </w:r>
            <w:r w:rsidR="00894317" w:rsidRPr="00894317">
              <w:rPr>
                <w:rFonts w:ascii="Times New Roman" w:hAnsi="Times New Roman" w:cs="Times New Roman"/>
                <w:noProof/>
                <w:webHidden/>
                <w:sz w:val="22"/>
              </w:rPr>
              <w:fldChar w:fldCharType="begin"/>
            </w:r>
            <w:r w:rsidR="00894317" w:rsidRPr="00894317">
              <w:rPr>
                <w:rFonts w:ascii="Times New Roman" w:hAnsi="Times New Roman" w:cs="Times New Roman"/>
                <w:noProof/>
                <w:webHidden/>
                <w:sz w:val="22"/>
              </w:rPr>
              <w:instrText xml:space="preserve"> PAGEREF _Toc130899934 \h </w:instrText>
            </w:r>
            <w:r w:rsidR="00894317" w:rsidRPr="00894317">
              <w:rPr>
                <w:rFonts w:ascii="Times New Roman" w:hAnsi="Times New Roman" w:cs="Times New Roman"/>
                <w:noProof/>
                <w:webHidden/>
                <w:sz w:val="22"/>
              </w:rPr>
            </w:r>
            <w:r w:rsidR="00894317" w:rsidRPr="00894317">
              <w:rPr>
                <w:rFonts w:ascii="Times New Roman" w:hAnsi="Times New Roman" w:cs="Times New Roman"/>
                <w:noProof/>
                <w:webHidden/>
                <w:sz w:val="22"/>
              </w:rPr>
              <w:fldChar w:fldCharType="separate"/>
            </w:r>
            <w:r w:rsidR="003D3F81">
              <w:rPr>
                <w:rFonts w:ascii="Times New Roman" w:hAnsi="Times New Roman" w:cs="Times New Roman"/>
                <w:noProof/>
                <w:webHidden/>
                <w:sz w:val="22"/>
              </w:rPr>
              <w:t>6</w:t>
            </w:r>
            <w:r w:rsidR="00894317" w:rsidRPr="00894317">
              <w:rPr>
                <w:rFonts w:ascii="Times New Roman" w:hAnsi="Times New Roman" w:cs="Times New Roman"/>
                <w:noProof/>
                <w:webHidden/>
                <w:sz w:val="22"/>
              </w:rPr>
              <w:fldChar w:fldCharType="end"/>
            </w:r>
          </w:hyperlink>
        </w:p>
        <w:p w14:paraId="3BE703F4" w14:textId="1EB9C8FC" w:rsidR="00894317" w:rsidRPr="00894317" w:rsidRDefault="00000000">
          <w:pPr>
            <w:pStyle w:val="Sadraj1"/>
            <w:tabs>
              <w:tab w:val="left" w:pos="440"/>
              <w:tab w:val="right" w:leader="dot" w:pos="9062"/>
            </w:tabs>
            <w:rPr>
              <w:rFonts w:ascii="Times New Roman" w:eastAsiaTheme="minorEastAsia" w:hAnsi="Times New Roman" w:cs="Times New Roman"/>
              <w:b w:val="0"/>
              <w:noProof/>
              <w:sz w:val="22"/>
              <w:lang w:eastAsia="hr-HR"/>
            </w:rPr>
          </w:pPr>
          <w:hyperlink w:anchor="_Toc130899935" w:history="1">
            <w:r w:rsidR="00894317" w:rsidRPr="00894317">
              <w:rPr>
                <w:rStyle w:val="Hiperveza"/>
                <w:rFonts w:ascii="Times New Roman" w:hAnsi="Times New Roman" w:cs="Times New Roman"/>
                <w:noProof/>
                <w:sz w:val="22"/>
              </w:rPr>
              <w:t>I.</w:t>
            </w:r>
            <w:r w:rsidR="00894317" w:rsidRPr="00894317">
              <w:rPr>
                <w:rFonts w:ascii="Times New Roman" w:eastAsiaTheme="minorEastAsia" w:hAnsi="Times New Roman" w:cs="Times New Roman"/>
                <w:b w:val="0"/>
                <w:noProof/>
                <w:sz w:val="22"/>
                <w:lang w:eastAsia="hr-HR"/>
              </w:rPr>
              <w:tab/>
            </w:r>
            <w:r w:rsidR="00894317" w:rsidRPr="00894317">
              <w:rPr>
                <w:rStyle w:val="Hiperveza"/>
                <w:rFonts w:ascii="Times New Roman" w:hAnsi="Times New Roman" w:cs="Times New Roman"/>
                <w:noProof/>
                <w:sz w:val="22"/>
              </w:rPr>
              <w:t>OPĆI DIO</w:t>
            </w:r>
            <w:r w:rsidR="00894317" w:rsidRPr="00894317">
              <w:rPr>
                <w:rFonts w:ascii="Times New Roman" w:hAnsi="Times New Roman" w:cs="Times New Roman"/>
                <w:noProof/>
                <w:webHidden/>
                <w:sz w:val="22"/>
              </w:rPr>
              <w:tab/>
            </w:r>
            <w:r w:rsidR="00894317" w:rsidRPr="00894317">
              <w:rPr>
                <w:rFonts w:ascii="Times New Roman" w:hAnsi="Times New Roman" w:cs="Times New Roman"/>
                <w:noProof/>
                <w:webHidden/>
                <w:sz w:val="22"/>
              </w:rPr>
              <w:fldChar w:fldCharType="begin"/>
            </w:r>
            <w:r w:rsidR="00894317" w:rsidRPr="00894317">
              <w:rPr>
                <w:rFonts w:ascii="Times New Roman" w:hAnsi="Times New Roman" w:cs="Times New Roman"/>
                <w:noProof/>
                <w:webHidden/>
                <w:sz w:val="22"/>
              </w:rPr>
              <w:instrText xml:space="preserve"> PAGEREF _Toc130899935 \h </w:instrText>
            </w:r>
            <w:r w:rsidR="00894317" w:rsidRPr="00894317">
              <w:rPr>
                <w:rFonts w:ascii="Times New Roman" w:hAnsi="Times New Roman" w:cs="Times New Roman"/>
                <w:noProof/>
                <w:webHidden/>
                <w:sz w:val="22"/>
              </w:rPr>
            </w:r>
            <w:r w:rsidR="00894317" w:rsidRPr="00894317">
              <w:rPr>
                <w:rFonts w:ascii="Times New Roman" w:hAnsi="Times New Roman" w:cs="Times New Roman"/>
                <w:noProof/>
                <w:webHidden/>
                <w:sz w:val="22"/>
              </w:rPr>
              <w:fldChar w:fldCharType="separate"/>
            </w:r>
            <w:r w:rsidR="003D3F81">
              <w:rPr>
                <w:rFonts w:ascii="Times New Roman" w:hAnsi="Times New Roman" w:cs="Times New Roman"/>
                <w:noProof/>
                <w:webHidden/>
                <w:sz w:val="22"/>
              </w:rPr>
              <w:t>8</w:t>
            </w:r>
            <w:r w:rsidR="00894317" w:rsidRPr="00894317">
              <w:rPr>
                <w:rFonts w:ascii="Times New Roman" w:hAnsi="Times New Roman" w:cs="Times New Roman"/>
                <w:noProof/>
                <w:webHidden/>
                <w:sz w:val="22"/>
              </w:rPr>
              <w:fldChar w:fldCharType="end"/>
            </w:r>
          </w:hyperlink>
        </w:p>
        <w:p w14:paraId="288F85D4" w14:textId="2AE58061" w:rsidR="00894317" w:rsidRPr="00894317" w:rsidRDefault="00000000">
          <w:pPr>
            <w:pStyle w:val="Sadraj1"/>
            <w:tabs>
              <w:tab w:val="left" w:pos="440"/>
              <w:tab w:val="right" w:leader="dot" w:pos="9062"/>
            </w:tabs>
            <w:rPr>
              <w:rFonts w:ascii="Times New Roman" w:eastAsiaTheme="minorEastAsia" w:hAnsi="Times New Roman" w:cs="Times New Roman"/>
              <w:b w:val="0"/>
              <w:noProof/>
              <w:sz w:val="22"/>
              <w:lang w:eastAsia="hr-HR"/>
            </w:rPr>
          </w:pPr>
          <w:hyperlink w:anchor="_Toc130899936" w:history="1">
            <w:r w:rsidR="00894317" w:rsidRPr="00894317">
              <w:rPr>
                <w:rStyle w:val="Hiperveza"/>
                <w:rFonts w:ascii="Times New Roman" w:hAnsi="Times New Roman" w:cs="Times New Roman"/>
                <w:noProof/>
                <w:sz w:val="22"/>
              </w:rPr>
              <w:t>1.</w:t>
            </w:r>
            <w:r w:rsidR="00894317" w:rsidRPr="00894317">
              <w:rPr>
                <w:rFonts w:ascii="Times New Roman" w:eastAsiaTheme="minorEastAsia" w:hAnsi="Times New Roman" w:cs="Times New Roman"/>
                <w:b w:val="0"/>
                <w:noProof/>
                <w:sz w:val="22"/>
                <w:lang w:eastAsia="hr-HR"/>
              </w:rPr>
              <w:tab/>
            </w:r>
            <w:r w:rsidR="00894317">
              <w:rPr>
                <w:rStyle w:val="Hiperveza"/>
                <w:rFonts w:ascii="Times New Roman" w:hAnsi="Times New Roman" w:cs="Times New Roman"/>
                <w:noProof/>
                <w:sz w:val="22"/>
              </w:rPr>
              <w:t>O</w:t>
            </w:r>
            <w:r w:rsidR="00894317" w:rsidRPr="00894317">
              <w:rPr>
                <w:rStyle w:val="Hiperveza"/>
                <w:rFonts w:ascii="Times New Roman" w:hAnsi="Times New Roman" w:cs="Times New Roman"/>
                <w:noProof/>
                <w:sz w:val="22"/>
              </w:rPr>
              <w:t>pis područja odgovornosti nositelja izrade plana</w:t>
            </w:r>
            <w:r w:rsidR="00894317" w:rsidRPr="00894317">
              <w:rPr>
                <w:rFonts w:ascii="Times New Roman" w:hAnsi="Times New Roman" w:cs="Times New Roman"/>
                <w:noProof/>
                <w:webHidden/>
                <w:sz w:val="22"/>
              </w:rPr>
              <w:tab/>
            </w:r>
            <w:r w:rsidR="00894317" w:rsidRPr="00894317">
              <w:rPr>
                <w:rFonts w:ascii="Times New Roman" w:hAnsi="Times New Roman" w:cs="Times New Roman"/>
                <w:noProof/>
                <w:webHidden/>
                <w:sz w:val="22"/>
              </w:rPr>
              <w:fldChar w:fldCharType="begin"/>
            </w:r>
            <w:r w:rsidR="00894317" w:rsidRPr="00894317">
              <w:rPr>
                <w:rFonts w:ascii="Times New Roman" w:hAnsi="Times New Roman" w:cs="Times New Roman"/>
                <w:noProof/>
                <w:webHidden/>
                <w:sz w:val="22"/>
              </w:rPr>
              <w:instrText xml:space="preserve"> PAGEREF _Toc130899936 \h </w:instrText>
            </w:r>
            <w:r w:rsidR="00894317" w:rsidRPr="00894317">
              <w:rPr>
                <w:rFonts w:ascii="Times New Roman" w:hAnsi="Times New Roman" w:cs="Times New Roman"/>
                <w:noProof/>
                <w:webHidden/>
                <w:sz w:val="22"/>
              </w:rPr>
            </w:r>
            <w:r w:rsidR="00894317" w:rsidRPr="00894317">
              <w:rPr>
                <w:rFonts w:ascii="Times New Roman" w:hAnsi="Times New Roman" w:cs="Times New Roman"/>
                <w:noProof/>
                <w:webHidden/>
                <w:sz w:val="22"/>
              </w:rPr>
              <w:fldChar w:fldCharType="separate"/>
            </w:r>
            <w:r w:rsidR="003D3F81">
              <w:rPr>
                <w:rFonts w:ascii="Times New Roman" w:hAnsi="Times New Roman" w:cs="Times New Roman"/>
                <w:noProof/>
                <w:webHidden/>
                <w:sz w:val="22"/>
              </w:rPr>
              <w:t>9</w:t>
            </w:r>
            <w:r w:rsidR="00894317" w:rsidRPr="00894317">
              <w:rPr>
                <w:rFonts w:ascii="Times New Roman" w:hAnsi="Times New Roman" w:cs="Times New Roman"/>
                <w:noProof/>
                <w:webHidden/>
                <w:sz w:val="22"/>
              </w:rPr>
              <w:fldChar w:fldCharType="end"/>
            </w:r>
          </w:hyperlink>
        </w:p>
        <w:p w14:paraId="250DD5DB" w14:textId="086A406F" w:rsidR="00894317" w:rsidRPr="00894317" w:rsidRDefault="00000000">
          <w:pPr>
            <w:pStyle w:val="Sadraj2"/>
            <w:tabs>
              <w:tab w:val="left" w:pos="880"/>
              <w:tab w:val="right" w:leader="dot" w:pos="9062"/>
            </w:tabs>
            <w:rPr>
              <w:rFonts w:ascii="Times New Roman" w:eastAsiaTheme="minorEastAsia" w:hAnsi="Times New Roman" w:cs="Times New Roman"/>
              <w:noProof/>
              <w:sz w:val="22"/>
              <w:lang w:eastAsia="hr-HR"/>
            </w:rPr>
          </w:pPr>
          <w:hyperlink w:anchor="_Toc130899937" w:history="1">
            <w:r w:rsidR="00894317" w:rsidRPr="00894317">
              <w:rPr>
                <w:rStyle w:val="Hiperveza"/>
                <w:rFonts w:ascii="Times New Roman" w:hAnsi="Times New Roman" w:cs="Times New Roman"/>
                <w:noProof/>
                <w:sz w:val="22"/>
              </w:rPr>
              <w:t>1.1.</w:t>
            </w:r>
            <w:r w:rsidR="00894317" w:rsidRPr="00894317">
              <w:rPr>
                <w:rFonts w:ascii="Times New Roman" w:eastAsiaTheme="minorEastAsia" w:hAnsi="Times New Roman" w:cs="Times New Roman"/>
                <w:noProof/>
                <w:sz w:val="22"/>
                <w:lang w:eastAsia="hr-HR"/>
              </w:rPr>
              <w:tab/>
            </w:r>
            <w:r w:rsidR="00894317" w:rsidRPr="00894317">
              <w:rPr>
                <w:rStyle w:val="Hiperveza"/>
                <w:rFonts w:ascii="Times New Roman" w:hAnsi="Times New Roman" w:cs="Times New Roman"/>
                <w:noProof/>
                <w:sz w:val="22"/>
              </w:rPr>
              <w:t>Opis područja</w:t>
            </w:r>
            <w:r w:rsidR="00894317" w:rsidRPr="00894317">
              <w:rPr>
                <w:rFonts w:ascii="Times New Roman" w:hAnsi="Times New Roman" w:cs="Times New Roman"/>
                <w:noProof/>
                <w:webHidden/>
                <w:sz w:val="22"/>
              </w:rPr>
              <w:tab/>
            </w:r>
            <w:r w:rsidR="00894317" w:rsidRPr="00894317">
              <w:rPr>
                <w:rFonts w:ascii="Times New Roman" w:hAnsi="Times New Roman" w:cs="Times New Roman"/>
                <w:noProof/>
                <w:webHidden/>
                <w:sz w:val="22"/>
              </w:rPr>
              <w:fldChar w:fldCharType="begin"/>
            </w:r>
            <w:r w:rsidR="00894317" w:rsidRPr="00894317">
              <w:rPr>
                <w:rFonts w:ascii="Times New Roman" w:hAnsi="Times New Roman" w:cs="Times New Roman"/>
                <w:noProof/>
                <w:webHidden/>
                <w:sz w:val="22"/>
              </w:rPr>
              <w:instrText xml:space="preserve"> PAGEREF _Toc130899937 \h </w:instrText>
            </w:r>
            <w:r w:rsidR="00894317" w:rsidRPr="00894317">
              <w:rPr>
                <w:rFonts w:ascii="Times New Roman" w:hAnsi="Times New Roman" w:cs="Times New Roman"/>
                <w:noProof/>
                <w:webHidden/>
                <w:sz w:val="22"/>
              </w:rPr>
            </w:r>
            <w:r w:rsidR="00894317" w:rsidRPr="00894317">
              <w:rPr>
                <w:rFonts w:ascii="Times New Roman" w:hAnsi="Times New Roman" w:cs="Times New Roman"/>
                <w:noProof/>
                <w:webHidden/>
                <w:sz w:val="22"/>
              </w:rPr>
              <w:fldChar w:fldCharType="separate"/>
            </w:r>
            <w:r w:rsidR="003D3F81">
              <w:rPr>
                <w:rFonts w:ascii="Times New Roman" w:hAnsi="Times New Roman" w:cs="Times New Roman"/>
                <w:noProof/>
                <w:webHidden/>
                <w:sz w:val="22"/>
              </w:rPr>
              <w:t>9</w:t>
            </w:r>
            <w:r w:rsidR="00894317" w:rsidRPr="00894317">
              <w:rPr>
                <w:rFonts w:ascii="Times New Roman" w:hAnsi="Times New Roman" w:cs="Times New Roman"/>
                <w:noProof/>
                <w:webHidden/>
                <w:sz w:val="22"/>
              </w:rPr>
              <w:fldChar w:fldCharType="end"/>
            </w:r>
          </w:hyperlink>
        </w:p>
        <w:p w14:paraId="1ED2031C" w14:textId="7A155CFD" w:rsidR="00894317" w:rsidRPr="00894317" w:rsidRDefault="00000000">
          <w:pPr>
            <w:pStyle w:val="Sadraj3"/>
            <w:tabs>
              <w:tab w:val="left" w:pos="1320"/>
              <w:tab w:val="right" w:leader="dot" w:pos="9062"/>
            </w:tabs>
            <w:rPr>
              <w:rFonts w:ascii="Times New Roman" w:eastAsiaTheme="minorEastAsia" w:hAnsi="Times New Roman" w:cs="Times New Roman"/>
              <w:noProof/>
              <w:sz w:val="22"/>
              <w:lang w:eastAsia="hr-HR"/>
            </w:rPr>
          </w:pPr>
          <w:hyperlink w:anchor="_Toc130899938" w:history="1">
            <w:r w:rsidR="00894317" w:rsidRPr="00894317">
              <w:rPr>
                <w:rStyle w:val="Hiperveza"/>
                <w:rFonts w:ascii="Times New Roman" w:hAnsi="Times New Roman" w:cs="Times New Roman"/>
                <w:noProof/>
                <w:sz w:val="22"/>
              </w:rPr>
              <w:t>1.1.1.</w:t>
            </w:r>
            <w:r w:rsidR="00894317" w:rsidRPr="00894317">
              <w:rPr>
                <w:rFonts w:ascii="Times New Roman" w:eastAsiaTheme="minorEastAsia" w:hAnsi="Times New Roman" w:cs="Times New Roman"/>
                <w:noProof/>
                <w:sz w:val="22"/>
                <w:lang w:eastAsia="hr-HR"/>
              </w:rPr>
              <w:tab/>
            </w:r>
            <w:r w:rsidR="00894317" w:rsidRPr="00894317">
              <w:rPr>
                <w:rStyle w:val="Hiperveza"/>
                <w:rFonts w:ascii="Times New Roman" w:hAnsi="Times New Roman" w:cs="Times New Roman"/>
                <w:noProof/>
                <w:sz w:val="22"/>
              </w:rPr>
              <w:t>Ukupna površina područja</w:t>
            </w:r>
            <w:r w:rsidR="00894317" w:rsidRPr="00894317">
              <w:rPr>
                <w:rFonts w:ascii="Times New Roman" w:hAnsi="Times New Roman" w:cs="Times New Roman"/>
                <w:noProof/>
                <w:webHidden/>
                <w:sz w:val="22"/>
              </w:rPr>
              <w:tab/>
            </w:r>
            <w:r w:rsidR="00894317" w:rsidRPr="00894317">
              <w:rPr>
                <w:rFonts w:ascii="Times New Roman" w:hAnsi="Times New Roman" w:cs="Times New Roman"/>
                <w:noProof/>
                <w:webHidden/>
                <w:sz w:val="22"/>
              </w:rPr>
              <w:fldChar w:fldCharType="begin"/>
            </w:r>
            <w:r w:rsidR="00894317" w:rsidRPr="00894317">
              <w:rPr>
                <w:rFonts w:ascii="Times New Roman" w:hAnsi="Times New Roman" w:cs="Times New Roman"/>
                <w:noProof/>
                <w:webHidden/>
                <w:sz w:val="22"/>
              </w:rPr>
              <w:instrText xml:space="preserve"> PAGEREF _Toc130899938 \h </w:instrText>
            </w:r>
            <w:r w:rsidR="00894317" w:rsidRPr="00894317">
              <w:rPr>
                <w:rFonts w:ascii="Times New Roman" w:hAnsi="Times New Roman" w:cs="Times New Roman"/>
                <w:noProof/>
                <w:webHidden/>
                <w:sz w:val="22"/>
              </w:rPr>
            </w:r>
            <w:r w:rsidR="00894317" w:rsidRPr="00894317">
              <w:rPr>
                <w:rFonts w:ascii="Times New Roman" w:hAnsi="Times New Roman" w:cs="Times New Roman"/>
                <w:noProof/>
                <w:webHidden/>
                <w:sz w:val="22"/>
              </w:rPr>
              <w:fldChar w:fldCharType="separate"/>
            </w:r>
            <w:r w:rsidR="003D3F81">
              <w:rPr>
                <w:rFonts w:ascii="Times New Roman" w:hAnsi="Times New Roman" w:cs="Times New Roman"/>
                <w:noProof/>
                <w:webHidden/>
                <w:sz w:val="22"/>
              </w:rPr>
              <w:t>9</w:t>
            </w:r>
            <w:r w:rsidR="00894317" w:rsidRPr="00894317">
              <w:rPr>
                <w:rFonts w:ascii="Times New Roman" w:hAnsi="Times New Roman" w:cs="Times New Roman"/>
                <w:noProof/>
                <w:webHidden/>
                <w:sz w:val="22"/>
              </w:rPr>
              <w:fldChar w:fldCharType="end"/>
            </w:r>
          </w:hyperlink>
        </w:p>
        <w:p w14:paraId="79CE06C2" w14:textId="741A3179" w:rsidR="00894317" w:rsidRPr="00894317" w:rsidRDefault="00000000">
          <w:pPr>
            <w:pStyle w:val="Sadraj3"/>
            <w:tabs>
              <w:tab w:val="left" w:pos="1320"/>
              <w:tab w:val="right" w:leader="dot" w:pos="9062"/>
            </w:tabs>
            <w:rPr>
              <w:rFonts w:ascii="Times New Roman" w:eastAsiaTheme="minorEastAsia" w:hAnsi="Times New Roman" w:cs="Times New Roman"/>
              <w:noProof/>
              <w:sz w:val="22"/>
              <w:lang w:eastAsia="hr-HR"/>
            </w:rPr>
          </w:pPr>
          <w:hyperlink w:anchor="_Toc130899939" w:history="1">
            <w:r w:rsidR="00894317" w:rsidRPr="00894317">
              <w:rPr>
                <w:rStyle w:val="Hiperveza"/>
                <w:rFonts w:ascii="Times New Roman" w:hAnsi="Times New Roman" w:cs="Times New Roman"/>
                <w:noProof/>
                <w:sz w:val="22"/>
              </w:rPr>
              <w:t>1.1.2.</w:t>
            </w:r>
            <w:r w:rsidR="00894317" w:rsidRPr="00894317">
              <w:rPr>
                <w:rFonts w:ascii="Times New Roman" w:eastAsiaTheme="minorEastAsia" w:hAnsi="Times New Roman" w:cs="Times New Roman"/>
                <w:noProof/>
                <w:sz w:val="22"/>
                <w:lang w:eastAsia="hr-HR"/>
              </w:rPr>
              <w:tab/>
            </w:r>
            <w:r w:rsidR="00894317" w:rsidRPr="00894317">
              <w:rPr>
                <w:rStyle w:val="Hiperveza"/>
                <w:rFonts w:ascii="Times New Roman" w:hAnsi="Times New Roman" w:cs="Times New Roman"/>
                <w:noProof/>
                <w:sz w:val="22"/>
              </w:rPr>
              <w:t>Rijeke, jezera, dužina morske obale</w:t>
            </w:r>
            <w:r w:rsidR="00894317" w:rsidRPr="00894317">
              <w:rPr>
                <w:rFonts w:ascii="Times New Roman" w:hAnsi="Times New Roman" w:cs="Times New Roman"/>
                <w:noProof/>
                <w:webHidden/>
                <w:sz w:val="22"/>
              </w:rPr>
              <w:tab/>
            </w:r>
            <w:r w:rsidR="00894317" w:rsidRPr="00894317">
              <w:rPr>
                <w:rFonts w:ascii="Times New Roman" w:hAnsi="Times New Roman" w:cs="Times New Roman"/>
                <w:noProof/>
                <w:webHidden/>
                <w:sz w:val="22"/>
              </w:rPr>
              <w:fldChar w:fldCharType="begin"/>
            </w:r>
            <w:r w:rsidR="00894317" w:rsidRPr="00894317">
              <w:rPr>
                <w:rFonts w:ascii="Times New Roman" w:hAnsi="Times New Roman" w:cs="Times New Roman"/>
                <w:noProof/>
                <w:webHidden/>
                <w:sz w:val="22"/>
              </w:rPr>
              <w:instrText xml:space="preserve"> PAGEREF _Toc130899939 \h </w:instrText>
            </w:r>
            <w:r w:rsidR="00894317" w:rsidRPr="00894317">
              <w:rPr>
                <w:rFonts w:ascii="Times New Roman" w:hAnsi="Times New Roman" w:cs="Times New Roman"/>
                <w:noProof/>
                <w:webHidden/>
                <w:sz w:val="22"/>
              </w:rPr>
            </w:r>
            <w:r w:rsidR="00894317" w:rsidRPr="00894317">
              <w:rPr>
                <w:rFonts w:ascii="Times New Roman" w:hAnsi="Times New Roman" w:cs="Times New Roman"/>
                <w:noProof/>
                <w:webHidden/>
                <w:sz w:val="22"/>
              </w:rPr>
              <w:fldChar w:fldCharType="separate"/>
            </w:r>
            <w:r w:rsidR="003D3F81">
              <w:rPr>
                <w:rFonts w:ascii="Times New Roman" w:hAnsi="Times New Roman" w:cs="Times New Roman"/>
                <w:noProof/>
                <w:webHidden/>
                <w:sz w:val="22"/>
              </w:rPr>
              <w:t>9</w:t>
            </w:r>
            <w:r w:rsidR="00894317" w:rsidRPr="00894317">
              <w:rPr>
                <w:rFonts w:ascii="Times New Roman" w:hAnsi="Times New Roman" w:cs="Times New Roman"/>
                <w:noProof/>
                <w:webHidden/>
                <w:sz w:val="22"/>
              </w:rPr>
              <w:fldChar w:fldCharType="end"/>
            </w:r>
          </w:hyperlink>
        </w:p>
        <w:p w14:paraId="6FE64C84" w14:textId="21B6D12F" w:rsidR="00894317" w:rsidRPr="00894317" w:rsidRDefault="00000000">
          <w:pPr>
            <w:pStyle w:val="Sadraj3"/>
            <w:tabs>
              <w:tab w:val="left" w:pos="1320"/>
              <w:tab w:val="right" w:leader="dot" w:pos="9062"/>
            </w:tabs>
            <w:rPr>
              <w:rFonts w:ascii="Times New Roman" w:eastAsiaTheme="minorEastAsia" w:hAnsi="Times New Roman" w:cs="Times New Roman"/>
              <w:noProof/>
              <w:sz w:val="22"/>
              <w:lang w:eastAsia="hr-HR"/>
            </w:rPr>
          </w:pPr>
          <w:hyperlink w:anchor="_Toc130899940" w:history="1">
            <w:r w:rsidR="00894317" w:rsidRPr="00894317">
              <w:rPr>
                <w:rStyle w:val="Hiperveza"/>
                <w:rFonts w:ascii="Times New Roman" w:hAnsi="Times New Roman" w:cs="Times New Roman"/>
                <w:noProof/>
                <w:sz w:val="22"/>
              </w:rPr>
              <w:t>1.1.3.</w:t>
            </w:r>
            <w:r w:rsidR="00894317" w:rsidRPr="00894317">
              <w:rPr>
                <w:rFonts w:ascii="Times New Roman" w:eastAsiaTheme="minorEastAsia" w:hAnsi="Times New Roman" w:cs="Times New Roman"/>
                <w:noProof/>
                <w:sz w:val="22"/>
                <w:lang w:eastAsia="hr-HR"/>
              </w:rPr>
              <w:tab/>
            </w:r>
            <w:r w:rsidR="00894317" w:rsidRPr="00894317">
              <w:rPr>
                <w:rStyle w:val="Hiperveza"/>
                <w:rFonts w:ascii="Times New Roman" w:hAnsi="Times New Roman" w:cs="Times New Roman"/>
                <w:noProof/>
                <w:sz w:val="22"/>
              </w:rPr>
              <w:t>Otoci (nastanjeni, nenastanjeni, broj i ukupna površina)</w:t>
            </w:r>
            <w:r w:rsidR="00894317" w:rsidRPr="00894317">
              <w:rPr>
                <w:rFonts w:ascii="Times New Roman" w:hAnsi="Times New Roman" w:cs="Times New Roman"/>
                <w:noProof/>
                <w:webHidden/>
                <w:sz w:val="22"/>
              </w:rPr>
              <w:tab/>
            </w:r>
            <w:r w:rsidR="00894317" w:rsidRPr="00894317">
              <w:rPr>
                <w:rFonts w:ascii="Times New Roman" w:hAnsi="Times New Roman" w:cs="Times New Roman"/>
                <w:noProof/>
                <w:webHidden/>
                <w:sz w:val="22"/>
              </w:rPr>
              <w:fldChar w:fldCharType="begin"/>
            </w:r>
            <w:r w:rsidR="00894317" w:rsidRPr="00894317">
              <w:rPr>
                <w:rFonts w:ascii="Times New Roman" w:hAnsi="Times New Roman" w:cs="Times New Roman"/>
                <w:noProof/>
                <w:webHidden/>
                <w:sz w:val="22"/>
              </w:rPr>
              <w:instrText xml:space="preserve"> PAGEREF _Toc130899940 \h </w:instrText>
            </w:r>
            <w:r w:rsidR="00894317" w:rsidRPr="00894317">
              <w:rPr>
                <w:rFonts w:ascii="Times New Roman" w:hAnsi="Times New Roman" w:cs="Times New Roman"/>
                <w:noProof/>
                <w:webHidden/>
                <w:sz w:val="22"/>
              </w:rPr>
            </w:r>
            <w:r w:rsidR="00894317" w:rsidRPr="00894317">
              <w:rPr>
                <w:rFonts w:ascii="Times New Roman" w:hAnsi="Times New Roman" w:cs="Times New Roman"/>
                <w:noProof/>
                <w:webHidden/>
                <w:sz w:val="22"/>
              </w:rPr>
              <w:fldChar w:fldCharType="separate"/>
            </w:r>
            <w:r w:rsidR="003D3F81">
              <w:rPr>
                <w:rFonts w:ascii="Times New Roman" w:hAnsi="Times New Roman" w:cs="Times New Roman"/>
                <w:noProof/>
                <w:webHidden/>
                <w:sz w:val="22"/>
              </w:rPr>
              <w:t>9</w:t>
            </w:r>
            <w:r w:rsidR="00894317" w:rsidRPr="00894317">
              <w:rPr>
                <w:rFonts w:ascii="Times New Roman" w:hAnsi="Times New Roman" w:cs="Times New Roman"/>
                <w:noProof/>
                <w:webHidden/>
                <w:sz w:val="22"/>
              </w:rPr>
              <w:fldChar w:fldCharType="end"/>
            </w:r>
          </w:hyperlink>
        </w:p>
        <w:p w14:paraId="71125086" w14:textId="3BFE0DDF" w:rsidR="00894317" w:rsidRPr="00894317" w:rsidRDefault="00000000">
          <w:pPr>
            <w:pStyle w:val="Sadraj3"/>
            <w:tabs>
              <w:tab w:val="left" w:pos="1320"/>
              <w:tab w:val="right" w:leader="dot" w:pos="9062"/>
            </w:tabs>
            <w:rPr>
              <w:rFonts w:ascii="Times New Roman" w:eastAsiaTheme="minorEastAsia" w:hAnsi="Times New Roman" w:cs="Times New Roman"/>
              <w:noProof/>
              <w:sz w:val="22"/>
              <w:lang w:eastAsia="hr-HR"/>
            </w:rPr>
          </w:pPr>
          <w:hyperlink w:anchor="_Toc130899941" w:history="1">
            <w:r w:rsidR="00894317" w:rsidRPr="00894317">
              <w:rPr>
                <w:rStyle w:val="Hiperveza"/>
                <w:rFonts w:ascii="Times New Roman" w:hAnsi="Times New Roman" w:cs="Times New Roman"/>
                <w:noProof/>
                <w:sz w:val="22"/>
              </w:rPr>
              <w:t>1.1.4.</w:t>
            </w:r>
            <w:r w:rsidR="00894317" w:rsidRPr="00894317">
              <w:rPr>
                <w:rFonts w:ascii="Times New Roman" w:eastAsiaTheme="minorEastAsia" w:hAnsi="Times New Roman" w:cs="Times New Roman"/>
                <w:noProof/>
                <w:sz w:val="22"/>
                <w:lang w:eastAsia="hr-HR"/>
              </w:rPr>
              <w:tab/>
            </w:r>
            <w:r w:rsidR="00894317" w:rsidRPr="00894317">
              <w:rPr>
                <w:rStyle w:val="Hiperveza"/>
                <w:rFonts w:ascii="Times New Roman" w:hAnsi="Times New Roman" w:cs="Times New Roman"/>
                <w:noProof/>
                <w:sz w:val="22"/>
              </w:rPr>
              <w:t>Planinski masivi</w:t>
            </w:r>
            <w:r w:rsidR="00894317" w:rsidRPr="00894317">
              <w:rPr>
                <w:rFonts w:ascii="Times New Roman" w:hAnsi="Times New Roman" w:cs="Times New Roman"/>
                <w:noProof/>
                <w:webHidden/>
                <w:sz w:val="22"/>
              </w:rPr>
              <w:tab/>
            </w:r>
            <w:r w:rsidR="00894317" w:rsidRPr="00894317">
              <w:rPr>
                <w:rFonts w:ascii="Times New Roman" w:hAnsi="Times New Roman" w:cs="Times New Roman"/>
                <w:noProof/>
                <w:webHidden/>
                <w:sz w:val="22"/>
              </w:rPr>
              <w:fldChar w:fldCharType="begin"/>
            </w:r>
            <w:r w:rsidR="00894317" w:rsidRPr="00894317">
              <w:rPr>
                <w:rFonts w:ascii="Times New Roman" w:hAnsi="Times New Roman" w:cs="Times New Roman"/>
                <w:noProof/>
                <w:webHidden/>
                <w:sz w:val="22"/>
              </w:rPr>
              <w:instrText xml:space="preserve"> PAGEREF _Toc130899941 \h </w:instrText>
            </w:r>
            <w:r w:rsidR="00894317" w:rsidRPr="00894317">
              <w:rPr>
                <w:rFonts w:ascii="Times New Roman" w:hAnsi="Times New Roman" w:cs="Times New Roman"/>
                <w:noProof/>
                <w:webHidden/>
                <w:sz w:val="22"/>
              </w:rPr>
            </w:r>
            <w:r w:rsidR="00894317" w:rsidRPr="00894317">
              <w:rPr>
                <w:rFonts w:ascii="Times New Roman" w:hAnsi="Times New Roman" w:cs="Times New Roman"/>
                <w:noProof/>
                <w:webHidden/>
                <w:sz w:val="22"/>
              </w:rPr>
              <w:fldChar w:fldCharType="separate"/>
            </w:r>
            <w:r w:rsidR="003D3F81">
              <w:rPr>
                <w:rFonts w:ascii="Times New Roman" w:hAnsi="Times New Roman" w:cs="Times New Roman"/>
                <w:noProof/>
                <w:webHidden/>
                <w:sz w:val="22"/>
              </w:rPr>
              <w:t>9</w:t>
            </w:r>
            <w:r w:rsidR="00894317" w:rsidRPr="00894317">
              <w:rPr>
                <w:rFonts w:ascii="Times New Roman" w:hAnsi="Times New Roman" w:cs="Times New Roman"/>
                <w:noProof/>
                <w:webHidden/>
                <w:sz w:val="22"/>
              </w:rPr>
              <w:fldChar w:fldCharType="end"/>
            </w:r>
          </w:hyperlink>
        </w:p>
        <w:p w14:paraId="66A80629" w14:textId="206FC680" w:rsidR="00894317" w:rsidRPr="00894317" w:rsidRDefault="00000000">
          <w:pPr>
            <w:pStyle w:val="Sadraj3"/>
            <w:tabs>
              <w:tab w:val="left" w:pos="1320"/>
              <w:tab w:val="right" w:leader="dot" w:pos="9062"/>
            </w:tabs>
            <w:rPr>
              <w:rFonts w:ascii="Times New Roman" w:eastAsiaTheme="minorEastAsia" w:hAnsi="Times New Roman" w:cs="Times New Roman"/>
              <w:noProof/>
              <w:sz w:val="22"/>
              <w:lang w:eastAsia="hr-HR"/>
            </w:rPr>
          </w:pPr>
          <w:hyperlink w:anchor="_Toc130899942" w:history="1">
            <w:r w:rsidR="00894317" w:rsidRPr="00894317">
              <w:rPr>
                <w:rStyle w:val="Hiperveza"/>
                <w:rFonts w:ascii="Times New Roman" w:hAnsi="Times New Roman" w:cs="Times New Roman"/>
                <w:noProof/>
                <w:sz w:val="22"/>
              </w:rPr>
              <w:t>1.1.5.</w:t>
            </w:r>
            <w:r w:rsidR="00894317" w:rsidRPr="00894317">
              <w:rPr>
                <w:rFonts w:ascii="Times New Roman" w:eastAsiaTheme="minorEastAsia" w:hAnsi="Times New Roman" w:cs="Times New Roman"/>
                <w:noProof/>
                <w:sz w:val="22"/>
                <w:lang w:eastAsia="hr-HR"/>
              </w:rPr>
              <w:tab/>
            </w:r>
            <w:r w:rsidR="00894317" w:rsidRPr="00894317">
              <w:rPr>
                <w:rStyle w:val="Hiperveza"/>
                <w:rFonts w:ascii="Times New Roman" w:hAnsi="Times New Roman" w:cs="Times New Roman"/>
                <w:noProof/>
                <w:sz w:val="22"/>
              </w:rPr>
              <w:t>Ostale geografsko-klimatske karakteristike (reljef, hidrološki, geološki, pedološki i meteorološki pokazatelji)</w:t>
            </w:r>
            <w:r w:rsidR="00894317" w:rsidRPr="00894317">
              <w:rPr>
                <w:rFonts w:ascii="Times New Roman" w:hAnsi="Times New Roman" w:cs="Times New Roman"/>
                <w:noProof/>
                <w:webHidden/>
                <w:sz w:val="22"/>
              </w:rPr>
              <w:tab/>
            </w:r>
            <w:r w:rsidR="00894317" w:rsidRPr="00894317">
              <w:rPr>
                <w:rFonts w:ascii="Times New Roman" w:hAnsi="Times New Roman" w:cs="Times New Roman"/>
                <w:noProof/>
                <w:webHidden/>
                <w:sz w:val="22"/>
              </w:rPr>
              <w:fldChar w:fldCharType="begin"/>
            </w:r>
            <w:r w:rsidR="00894317" w:rsidRPr="00894317">
              <w:rPr>
                <w:rFonts w:ascii="Times New Roman" w:hAnsi="Times New Roman" w:cs="Times New Roman"/>
                <w:noProof/>
                <w:webHidden/>
                <w:sz w:val="22"/>
              </w:rPr>
              <w:instrText xml:space="preserve"> PAGEREF _Toc130899942 \h </w:instrText>
            </w:r>
            <w:r w:rsidR="00894317" w:rsidRPr="00894317">
              <w:rPr>
                <w:rFonts w:ascii="Times New Roman" w:hAnsi="Times New Roman" w:cs="Times New Roman"/>
                <w:noProof/>
                <w:webHidden/>
                <w:sz w:val="22"/>
              </w:rPr>
            </w:r>
            <w:r w:rsidR="00894317" w:rsidRPr="00894317">
              <w:rPr>
                <w:rFonts w:ascii="Times New Roman" w:hAnsi="Times New Roman" w:cs="Times New Roman"/>
                <w:noProof/>
                <w:webHidden/>
                <w:sz w:val="22"/>
              </w:rPr>
              <w:fldChar w:fldCharType="separate"/>
            </w:r>
            <w:r w:rsidR="003D3F81">
              <w:rPr>
                <w:rFonts w:ascii="Times New Roman" w:hAnsi="Times New Roman" w:cs="Times New Roman"/>
                <w:noProof/>
                <w:webHidden/>
                <w:sz w:val="22"/>
              </w:rPr>
              <w:t>9</w:t>
            </w:r>
            <w:r w:rsidR="00894317" w:rsidRPr="00894317">
              <w:rPr>
                <w:rFonts w:ascii="Times New Roman" w:hAnsi="Times New Roman" w:cs="Times New Roman"/>
                <w:noProof/>
                <w:webHidden/>
                <w:sz w:val="22"/>
              </w:rPr>
              <w:fldChar w:fldCharType="end"/>
            </w:r>
          </w:hyperlink>
        </w:p>
        <w:p w14:paraId="570138DF" w14:textId="2FC3765D" w:rsidR="00894317" w:rsidRPr="00894317" w:rsidRDefault="00000000">
          <w:pPr>
            <w:pStyle w:val="Sadraj3"/>
            <w:tabs>
              <w:tab w:val="left" w:pos="1320"/>
              <w:tab w:val="right" w:leader="dot" w:pos="9062"/>
            </w:tabs>
            <w:rPr>
              <w:rFonts w:ascii="Times New Roman" w:eastAsiaTheme="minorEastAsia" w:hAnsi="Times New Roman" w:cs="Times New Roman"/>
              <w:noProof/>
              <w:sz w:val="22"/>
              <w:lang w:eastAsia="hr-HR"/>
            </w:rPr>
          </w:pPr>
          <w:hyperlink w:anchor="_Toc130899943" w:history="1">
            <w:r w:rsidR="00894317" w:rsidRPr="00894317">
              <w:rPr>
                <w:rStyle w:val="Hiperveza"/>
                <w:rFonts w:ascii="Times New Roman" w:hAnsi="Times New Roman" w:cs="Times New Roman"/>
                <w:noProof/>
                <w:sz w:val="22"/>
              </w:rPr>
              <w:t>1.1.6.</w:t>
            </w:r>
            <w:r w:rsidR="00894317" w:rsidRPr="00894317">
              <w:rPr>
                <w:rFonts w:ascii="Times New Roman" w:eastAsiaTheme="minorEastAsia" w:hAnsi="Times New Roman" w:cs="Times New Roman"/>
                <w:noProof/>
                <w:sz w:val="22"/>
                <w:lang w:eastAsia="hr-HR"/>
              </w:rPr>
              <w:tab/>
            </w:r>
            <w:r w:rsidR="00894317" w:rsidRPr="00894317">
              <w:rPr>
                <w:rStyle w:val="Hiperveza"/>
                <w:rFonts w:ascii="Times New Roman" w:hAnsi="Times New Roman" w:cs="Times New Roman"/>
                <w:noProof/>
                <w:sz w:val="22"/>
              </w:rPr>
              <w:t>Površina minski sumnjivog područja, ako postoji</w:t>
            </w:r>
            <w:r w:rsidR="00894317" w:rsidRPr="00894317">
              <w:rPr>
                <w:rFonts w:ascii="Times New Roman" w:hAnsi="Times New Roman" w:cs="Times New Roman"/>
                <w:noProof/>
                <w:webHidden/>
                <w:sz w:val="22"/>
              </w:rPr>
              <w:tab/>
            </w:r>
            <w:r w:rsidR="00894317" w:rsidRPr="00894317">
              <w:rPr>
                <w:rFonts w:ascii="Times New Roman" w:hAnsi="Times New Roman" w:cs="Times New Roman"/>
                <w:noProof/>
                <w:webHidden/>
                <w:sz w:val="22"/>
              </w:rPr>
              <w:fldChar w:fldCharType="begin"/>
            </w:r>
            <w:r w:rsidR="00894317" w:rsidRPr="00894317">
              <w:rPr>
                <w:rFonts w:ascii="Times New Roman" w:hAnsi="Times New Roman" w:cs="Times New Roman"/>
                <w:noProof/>
                <w:webHidden/>
                <w:sz w:val="22"/>
              </w:rPr>
              <w:instrText xml:space="preserve"> PAGEREF _Toc130899943 \h </w:instrText>
            </w:r>
            <w:r w:rsidR="00894317" w:rsidRPr="00894317">
              <w:rPr>
                <w:rFonts w:ascii="Times New Roman" w:hAnsi="Times New Roman" w:cs="Times New Roman"/>
                <w:noProof/>
                <w:webHidden/>
                <w:sz w:val="22"/>
              </w:rPr>
            </w:r>
            <w:r w:rsidR="00894317" w:rsidRPr="00894317">
              <w:rPr>
                <w:rFonts w:ascii="Times New Roman" w:hAnsi="Times New Roman" w:cs="Times New Roman"/>
                <w:noProof/>
                <w:webHidden/>
                <w:sz w:val="22"/>
              </w:rPr>
              <w:fldChar w:fldCharType="separate"/>
            </w:r>
            <w:r w:rsidR="003D3F81">
              <w:rPr>
                <w:rFonts w:ascii="Times New Roman" w:hAnsi="Times New Roman" w:cs="Times New Roman"/>
                <w:noProof/>
                <w:webHidden/>
                <w:sz w:val="22"/>
              </w:rPr>
              <w:t>11</w:t>
            </w:r>
            <w:r w:rsidR="00894317" w:rsidRPr="00894317">
              <w:rPr>
                <w:rFonts w:ascii="Times New Roman" w:hAnsi="Times New Roman" w:cs="Times New Roman"/>
                <w:noProof/>
                <w:webHidden/>
                <w:sz w:val="22"/>
              </w:rPr>
              <w:fldChar w:fldCharType="end"/>
            </w:r>
          </w:hyperlink>
        </w:p>
        <w:p w14:paraId="64EFA504" w14:textId="0B0AFDDB" w:rsidR="00894317" w:rsidRPr="00894317" w:rsidRDefault="00000000">
          <w:pPr>
            <w:pStyle w:val="Sadraj3"/>
            <w:tabs>
              <w:tab w:val="left" w:pos="1320"/>
              <w:tab w:val="right" w:leader="dot" w:pos="9062"/>
            </w:tabs>
            <w:rPr>
              <w:rFonts w:ascii="Times New Roman" w:eastAsiaTheme="minorEastAsia" w:hAnsi="Times New Roman" w:cs="Times New Roman"/>
              <w:noProof/>
              <w:sz w:val="22"/>
              <w:lang w:eastAsia="hr-HR"/>
            </w:rPr>
          </w:pPr>
          <w:hyperlink w:anchor="_Toc130899944" w:history="1">
            <w:r w:rsidR="00894317" w:rsidRPr="00894317">
              <w:rPr>
                <w:rStyle w:val="Hiperveza"/>
                <w:rFonts w:ascii="Times New Roman" w:hAnsi="Times New Roman" w:cs="Times New Roman"/>
                <w:noProof/>
                <w:sz w:val="22"/>
              </w:rPr>
              <w:t>1.1.7.</w:t>
            </w:r>
            <w:r w:rsidR="00894317" w:rsidRPr="00894317">
              <w:rPr>
                <w:rFonts w:ascii="Times New Roman" w:eastAsiaTheme="minorEastAsia" w:hAnsi="Times New Roman" w:cs="Times New Roman"/>
                <w:noProof/>
                <w:sz w:val="22"/>
                <w:lang w:eastAsia="hr-HR"/>
              </w:rPr>
              <w:tab/>
            </w:r>
            <w:r w:rsidR="00894317" w:rsidRPr="00894317">
              <w:rPr>
                <w:rStyle w:val="Hiperveza"/>
                <w:rFonts w:ascii="Times New Roman" w:hAnsi="Times New Roman" w:cs="Times New Roman"/>
                <w:noProof/>
                <w:sz w:val="22"/>
              </w:rPr>
              <w:t>Površina obuhvaćena klizištima, ako postoji</w:t>
            </w:r>
            <w:r w:rsidR="00894317" w:rsidRPr="00894317">
              <w:rPr>
                <w:rFonts w:ascii="Times New Roman" w:hAnsi="Times New Roman" w:cs="Times New Roman"/>
                <w:noProof/>
                <w:webHidden/>
                <w:sz w:val="22"/>
              </w:rPr>
              <w:tab/>
            </w:r>
            <w:r w:rsidR="00894317" w:rsidRPr="00894317">
              <w:rPr>
                <w:rFonts w:ascii="Times New Roman" w:hAnsi="Times New Roman" w:cs="Times New Roman"/>
                <w:noProof/>
                <w:webHidden/>
                <w:sz w:val="22"/>
              </w:rPr>
              <w:fldChar w:fldCharType="begin"/>
            </w:r>
            <w:r w:rsidR="00894317" w:rsidRPr="00894317">
              <w:rPr>
                <w:rFonts w:ascii="Times New Roman" w:hAnsi="Times New Roman" w:cs="Times New Roman"/>
                <w:noProof/>
                <w:webHidden/>
                <w:sz w:val="22"/>
              </w:rPr>
              <w:instrText xml:space="preserve"> PAGEREF _Toc130899944 \h </w:instrText>
            </w:r>
            <w:r w:rsidR="00894317" w:rsidRPr="00894317">
              <w:rPr>
                <w:rFonts w:ascii="Times New Roman" w:hAnsi="Times New Roman" w:cs="Times New Roman"/>
                <w:noProof/>
                <w:webHidden/>
                <w:sz w:val="22"/>
              </w:rPr>
            </w:r>
            <w:r w:rsidR="00894317" w:rsidRPr="00894317">
              <w:rPr>
                <w:rFonts w:ascii="Times New Roman" w:hAnsi="Times New Roman" w:cs="Times New Roman"/>
                <w:noProof/>
                <w:webHidden/>
                <w:sz w:val="22"/>
              </w:rPr>
              <w:fldChar w:fldCharType="separate"/>
            </w:r>
            <w:r w:rsidR="003D3F81">
              <w:rPr>
                <w:rFonts w:ascii="Times New Roman" w:hAnsi="Times New Roman" w:cs="Times New Roman"/>
                <w:noProof/>
                <w:webHidden/>
                <w:sz w:val="22"/>
              </w:rPr>
              <w:t>12</w:t>
            </w:r>
            <w:r w:rsidR="00894317" w:rsidRPr="00894317">
              <w:rPr>
                <w:rFonts w:ascii="Times New Roman" w:hAnsi="Times New Roman" w:cs="Times New Roman"/>
                <w:noProof/>
                <w:webHidden/>
                <w:sz w:val="22"/>
              </w:rPr>
              <w:fldChar w:fldCharType="end"/>
            </w:r>
          </w:hyperlink>
        </w:p>
        <w:p w14:paraId="589A7AC5" w14:textId="72F49731" w:rsidR="00894317" w:rsidRPr="00894317" w:rsidRDefault="00000000">
          <w:pPr>
            <w:pStyle w:val="Sadraj3"/>
            <w:tabs>
              <w:tab w:val="right" w:leader="dot" w:pos="9062"/>
            </w:tabs>
            <w:rPr>
              <w:rFonts w:ascii="Times New Roman" w:eastAsiaTheme="minorEastAsia" w:hAnsi="Times New Roman" w:cs="Times New Roman"/>
              <w:noProof/>
              <w:sz w:val="22"/>
              <w:lang w:eastAsia="hr-HR"/>
            </w:rPr>
          </w:pPr>
          <w:hyperlink w:anchor="_Toc130899945" w:history="1">
            <w:r w:rsidR="00894317" w:rsidRPr="00894317">
              <w:rPr>
                <w:rStyle w:val="Hiperveza"/>
                <w:rFonts w:ascii="Times New Roman" w:hAnsi="Times New Roman" w:cs="Times New Roman"/>
                <w:noProof/>
                <w:sz w:val="22"/>
              </w:rPr>
              <w:t>1.1.8. Zemljovid potresnih područja na području Općine Škabrnja</w:t>
            </w:r>
            <w:r w:rsidR="00894317" w:rsidRPr="00894317">
              <w:rPr>
                <w:rFonts w:ascii="Times New Roman" w:hAnsi="Times New Roman" w:cs="Times New Roman"/>
                <w:noProof/>
                <w:webHidden/>
                <w:sz w:val="22"/>
              </w:rPr>
              <w:tab/>
            </w:r>
            <w:r w:rsidR="00894317" w:rsidRPr="00894317">
              <w:rPr>
                <w:rFonts w:ascii="Times New Roman" w:hAnsi="Times New Roman" w:cs="Times New Roman"/>
                <w:noProof/>
                <w:webHidden/>
                <w:sz w:val="22"/>
              </w:rPr>
              <w:fldChar w:fldCharType="begin"/>
            </w:r>
            <w:r w:rsidR="00894317" w:rsidRPr="00894317">
              <w:rPr>
                <w:rFonts w:ascii="Times New Roman" w:hAnsi="Times New Roman" w:cs="Times New Roman"/>
                <w:noProof/>
                <w:webHidden/>
                <w:sz w:val="22"/>
              </w:rPr>
              <w:instrText xml:space="preserve"> PAGEREF _Toc130899945 \h </w:instrText>
            </w:r>
            <w:r w:rsidR="00894317" w:rsidRPr="00894317">
              <w:rPr>
                <w:rFonts w:ascii="Times New Roman" w:hAnsi="Times New Roman" w:cs="Times New Roman"/>
                <w:noProof/>
                <w:webHidden/>
                <w:sz w:val="22"/>
              </w:rPr>
            </w:r>
            <w:r w:rsidR="00894317" w:rsidRPr="00894317">
              <w:rPr>
                <w:rFonts w:ascii="Times New Roman" w:hAnsi="Times New Roman" w:cs="Times New Roman"/>
                <w:noProof/>
                <w:webHidden/>
                <w:sz w:val="22"/>
              </w:rPr>
              <w:fldChar w:fldCharType="separate"/>
            </w:r>
            <w:r w:rsidR="003D3F81">
              <w:rPr>
                <w:rFonts w:ascii="Times New Roman" w:hAnsi="Times New Roman" w:cs="Times New Roman"/>
                <w:noProof/>
                <w:webHidden/>
                <w:sz w:val="22"/>
              </w:rPr>
              <w:t>12</w:t>
            </w:r>
            <w:r w:rsidR="00894317" w:rsidRPr="00894317">
              <w:rPr>
                <w:rFonts w:ascii="Times New Roman" w:hAnsi="Times New Roman" w:cs="Times New Roman"/>
                <w:noProof/>
                <w:webHidden/>
                <w:sz w:val="22"/>
              </w:rPr>
              <w:fldChar w:fldCharType="end"/>
            </w:r>
          </w:hyperlink>
        </w:p>
        <w:p w14:paraId="3964BC1F" w14:textId="5E98B3F5" w:rsidR="00894317" w:rsidRPr="00894317" w:rsidRDefault="00000000">
          <w:pPr>
            <w:pStyle w:val="Sadraj2"/>
            <w:tabs>
              <w:tab w:val="left" w:pos="880"/>
              <w:tab w:val="right" w:leader="dot" w:pos="9062"/>
            </w:tabs>
            <w:rPr>
              <w:rFonts w:ascii="Times New Roman" w:eastAsiaTheme="minorEastAsia" w:hAnsi="Times New Roman" w:cs="Times New Roman"/>
              <w:noProof/>
              <w:sz w:val="22"/>
              <w:lang w:eastAsia="hr-HR"/>
            </w:rPr>
          </w:pPr>
          <w:hyperlink w:anchor="_Toc130899946" w:history="1">
            <w:r w:rsidR="00894317" w:rsidRPr="00894317">
              <w:rPr>
                <w:rStyle w:val="Hiperveza"/>
                <w:rFonts w:ascii="Times New Roman" w:hAnsi="Times New Roman" w:cs="Times New Roman"/>
                <w:noProof/>
                <w:sz w:val="22"/>
              </w:rPr>
              <w:t>1.2.</w:t>
            </w:r>
            <w:r w:rsidR="00894317" w:rsidRPr="00894317">
              <w:rPr>
                <w:rFonts w:ascii="Times New Roman" w:eastAsiaTheme="minorEastAsia" w:hAnsi="Times New Roman" w:cs="Times New Roman"/>
                <w:noProof/>
                <w:sz w:val="22"/>
                <w:lang w:eastAsia="hr-HR"/>
              </w:rPr>
              <w:tab/>
            </w:r>
            <w:r w:rsidR="00894317" w:rsidRPr="00894317">
              <w:rPr>
                <w:rStyle w:val="Hiperveza"/>
                <w:rFonts w:ascii="Times New Roman" w:hAnsi="Times New Roman" w:cs="Times New Roman"/>
                <w:noProof/>
                <w:sz w:val="22"/>
              </w:rPr>
              <w:t>Stanovništvo</w:t>
            </w:r>
            <w:r w:rsidR="00894317" w:rsidRPr="00894317">
              <w:rPr>
                <w:rFonts w:ascii="Times New Roman" w:hAnsi="Times New Roman" w:cs="Times New Roman"/>
                <w:noProof/>
                <w:webHidden/>
                <w:sz w:val="22"/>
              </w:rPr>
              <w:tab/>
            </w:r>
            <w:r w:rsidR="00894317" w:rsidRPr="00894317">
              <w:rPr>
                <w:rFonts w:ascii="Times New Roman" w:hAnsi="Times New Roman" w:cs="Times New Roman"/>
                <w:noProof/>
                <w:webHidden/>
                <w:sz w:val="22"/>
              </w:rPr>
              <w:fldChar w:fldCharType="begin"/>
            </w:r>
            <w:r w:rsidR="00894317" w:rsidRPr="00894317">
              <w:rPr>
                <w:rFonts w:ascii="Times New Roman" w:hAnsi="Times New Roman" w:cs="Times New Roman"/>
                <w:noProof/>
                <w:webHidden/>
                <w:sz w:val="22"/>
              </w:rPr>
              <w:instrText xml:space="preserve"> PAGEREF _Toc130899946 \h </w:instrText>
            </w:r>
            <w:r w:rsidR="00894317" w:rsidRPr="00894317">
              <w:rPr>
                <w:rFonts w:ascii="Times New Roman" w:hAnsi="Times New Roman" w:cs="Times New Roman"/>
                <w:noProof/>
                <w:webHidden/>
                <w:sz w:val="22"/>
              </w:rPr>
            </w:r>
            <w:r w:rsidR="00894317" w:rsidRPr="00894317">
              <w:rPr>
                <w:rFonts w:ascii="Times New Roman" w:hAnsi="Times New Roman" w:cs="Times New Roman"/>
                <w:noProof/>
                <w:webHidden/>
                <w:sz w:val="22"/>
              </w:rPr>
              <w:fldChar w:fldCharType="separate"/>
            </w:r>
            <w:r w:rsidR="003D3F81">
              <w:rPr>
                <w:rFonts w:ascii="Times New Roman" w:hAnsi="Times New Roman" w:cs="Times New Roman"/>
                <w:noProof/>
                <w:webHidden/>
                <w:sz w:val="22"/>
              </w:rPr>
              <w:t>12</w:t>
            </w:r>
            <w:r w:rsidR="00894317" w:rsidRPr="00894317">
              <w:rPr>
                <w:rFonts w:ascii="Times New Roman" w:hAnsi="Times New Roman" w:cs="Times New Roman"/>
                <w:noProof/>
                <w:webHidden/>
                <w:sz w:val="22"/>
              </w:rPr>
              <w:fldChar w:fldCharType="end"/>
            </w:r>
          </w:hyperlink>
        </w:p>
        <w:p w14:paraId="6891C1F5" w14:textId="44096B9D" w:rsidR="00894317" w:rsidRPr="00894317" w:rsidRDefault="00000000">
          <w:pPr>
            <w:pStyle w:val="Sadraj3"/>
            <w:tabs>
              <w:tab w:val="left" w:pos="1320"/>
              <w:tab w:val="right" w:leader="dot" w:pos="9062"/>
            </w:tabs>
            <w:rPr>
              <w:rFonts w:ascii="Times New Roman" w:eastAsiaTheme="minorEastAsia" w:hAnsi="Times New Roman" w:cs="Times New Roman"/>
              <w:noProof/>
              <w:sz w:val="22"/>
              <w:lang w:eastAsia="hr-HR"/>
            </w:rPr>
          </w:pPr>
          <w:hyperlink w:anchor="_Toc130899947" w:history="1">
            <w:r w:rsidR="00894317" w:rsidRPr="00894317">
              <w:rPr>
                <w:rStyle w:val="Hiperveza"/>
                <w:rFonts w:ascii="Times New Roman" w:hAnsi="Times New Roman" w:cs="Times New Roman"/>
                <w:noProof/>
                <w:sz w:val="22"/>
              </w:rPr>
              <w:t>1.2.1.</w:t>
            </w:r>
            <w:r w:rsidR="00894317" w:rsidRPr="00894317">
              <w:rPr>
                <w:rFonts w:ascii="Times New Roman" w:eastAsiaTheme="minorEastAsia" w:hAnsi="Times New Roman" w:cs="Times New Roman"/>
                <w:noProof/>
                <w:sz w:val="22"/>
                <w:lang w:eastAsia="hr-HR"/>
              </w:rPr>
              <w:tab/>
            </w:r>
            <w:r w:rsidR="00894317" w:rsidRPr="00894317">
              <w:rPr>
                <w:rStyle w:val="Hiperveza"/>
                <w:rFonts w:ascii="Times New Roman" w:hAnsi="Times New Roman" w:cs="Times New Roman"/>
                <w:noProof/>
                <w:sz w:val="22"/>
              </w:rPr>
              <w:t>Broj stanovnika/ zaposlenih/ nezaposlenih/ umirovljenika</w:t>
            </w:r>
            <w:r w:rsidR="00894317" w:rsidRPr="00894317">
              <w:rPr>
                <w:rFonts w:ascii="Times New Roman" w:hAnsi="Times New Roman" w:cs="Times New Roman"/>
                <w:noProof/>
                <w:webHidden/>
                <w:sz w:val="22"/>
              </w:rPr>
              <w:tab/>
            </w:r>
            <w:r w:rsidR="00894317" w:rsidRPr="00894317">
              <w:rPr>
                <w:rFonts w:ascii="Times New Roman" w:hAnsi="Times New Roman" w:cs="Times New Roman"/>
                <w:noProof/>
                <w:webHidden/>
                <w:sz w:val="22"/>
              </w:rPr>
              <w:fldChar w:fldCharType="begin"/>
            </w:r>
            <w:r w:rsidR="00894317" w:rsidRPr="00894317">
              <w:rPr>
                <w:rFonts w:ascii="Times New Roman" w:hAnsi="Times New Roman" w:cs="Times New Roman"/>
                <w:noProof/>
                <w:webHidden/>
                <w:sz w:val="22"/>
              </w:rPr>
              <w:instrText xml:space="preserve"> PAGEREF _Toc130899947 \h </w:instrText>
            </w:r>
            <w:r w:rsidR="00894317" w:rsidRPr="00894317">
              <w:rPr>
                <w:rFonts w:ascii="Times New Roman" w:hAnsi="Times New Roman" w:cs="Times New Roman"/>
                <w:noProof/>
                <w:webHidden/>
                <w:sz w:val="22"/>
              </w:rPr>
            </w:r>
            <w:r w:rsidR="00894317" w:rsidRPr="00894317">
              <w:rPr>
                <w:rFonts w:ascii="Times New Roman" w:hAnsi="Times New Roman" w:cs="Times New Roman"/>
                <w:noProof/>
                <w:webHidden/>
                <w:sz w:val="22"/>
              </w:rPr>
              <w:fldChar w:fldCharType="separate"/>
            </w:r>
            <w:r w:rsidR="003D3F81">
              <w:rPr>
                <w:rFonts w:ascii="Times New Roman" w:hAnsi="Times New Roman" w:cs="Times New Roman"/>
                <w:noProof/>
                <w:webHidden/>
                <w:sz w:val="22"/>
              </w:rPr>
              <w:t>12</w:t>
            </w:r>
            <w:r w:rsidR="00894317" w:rsidRPr="00894317">
              <w:rPr>
                <w:rFonts w:ascii="Times New Roman" w:hAnsi="Times New Roman" w:cs="Times New Roman"/>
                <w:noProof/>
                <w:webHidden/>
                <w:sz w:val="22"/>
              </w:rPr>
              <w:fldChar w:fldCharType="end"/>
            </w:r>
          </w:hyperlink>
        </w:p>
        <w:p w14:paraId="3ACAC5E5" w14:textId="37BFC985" w:rsidR="00894317" w:rsidRPr="00894317" w:rsidRDefault="00000000">
          <w:pPr>
            <w:pStyle w:val="Sadraj3"/>
            <w:tabs>
              <w:tab w:val="left" w:pos="1320"/>
              <w:tab w:val="right" w:leader="dot" w:pos="9062"/>
            </w:tabs>
            <w:rPr>
              <w:rFonts w:ascii="Times New Roman" w:eastAsiaTheme="minorEastAsia" w:hAnsi="Times New Roman" w:cs="Times New Roman"/>
              <w:noProof/>
              <w:sz w:val="22"/>
              <w:lang w:eastAsia="hr-HR"/>
            </w:rPr>
          </w:pPr>
          <w:hyperlink w:anchor="_Toc130899948" w:history="1">
            <w:r w:rsidR="00894317" w:rsidRPr="00894317">
              <w:rPr>
                <w:rStyle w:val="Hiperveza"/>
                <w:rFonts w:ascii="Times New Roman" w:hAnsi="Times New Roman" w:cs="Times New Roman"/>
                <w:noProof/>
                <w:sz w:val="22"/>
              </w:rPr>
              <w:t>1.2.2.</w:t>
            </w:r>
            <w:r w:rsidR="00894317" w:rsidRPr="00894317">
              <w:rPr>
                <w:rFonts w:ascii="Times New Roman" w:eastAsiaTheme="minorEastAsia" w:hAnsi="Times New Roman" w:cs="Times New Roman"/>
                <w:noProof/>
                <w:sz w:val="22"/>
                <w:lang w:eastAsia="hr-HR"/>
              </w:rPr>
              <w:tab/>
            </w:r>
            <w:r w:rsidR="00894317" w:rsidRPr="00894317">
              <w:rPr>
                <w:rStyle w:val="Hiperveza"/>
                <w:rFonts w:ascii="Times New Roman" w:hAnsi="Times New Roman" w:cs="Times New Roman"/>
                <w:noProof/>
                <w:sz w:val="22"/>
              </w:rPr>
              <w:t>Broj i kategorije osoba s invaliditetom posebnim potrebama (ranjive skupine)</w:t>
            </w:r>
            <w:r w:rsidR="00894317" w:rsidRPr="00894317">
              <w:rPr>
                <w:rFonts w:ascii="Times New Roman" w:hAnsi="Times New Roman" w:cs="Times New Roman"/>
                <w:noProof/>
                <w:webHidden/>
                <w:sz w:val="22"/>
              </w:rPr>
              <w:tab/>
            </w:r>
            <w:r w:rsidR="00894317" w:rsidRPr="00894317">
              <w:rPr>
                <w:rFonts w:ascii="Times New Roman" w:hAnsi="Times New Roman" w:cs="Times New Roman"/>
                <w:noProof/>
                <w:webHidden/>
                <w:sz w:val="22"/>
              </w:rPr>
              <w:fldChar w:fldCharType="begin"/>
            </w:r>
            <w:r w:rsidR="00894317" w:rsidRPr="00894317">
              <w:rPr>
                <w:rFonts w:ascii="Times New Roman" w:hAnsi="Times New Roman" w:cs="Times New Roman"/>
                <w:noProof/>
                <w:webHidden/>
                <w:sz w:val="22"/>
              </w:rPr>
              <w:instrText xml:space="preserve"> PAGEREF _Toc130899948 \h </w:instrText>
            </w:r>
            <w:r w:rsidR="00894317" w:rsidRPr="00894317">
              <w:rPr>
                <w:rFonts w:ascii="Times New Roman" w:hAnsi="Times New Roman" w:cs="Times New Roman"/>
                <w:noProof/>
                <w:webHidden/>
                <w:sz w:val="22"/>
              </w:rPr>
            </w:r>
            <w:r w:rsidR="00894317" w:rsidRPr="00894317">
              <w:rPr>
                <w:rFonts w:ascii="Times New Roman" w:hAnsi="Times New Roman" w:cs="Times New Roman"/>
                <w:noProof/>
                <w:webHidden/>
                <w:sz w:val="22"/>
              </w:rPr>
              <w:fldChar w:fldCharType="separate"/>
            </w:r>
            <w:r w:rsidR="003D3F81">
              <w:rPr>
                <w:rFonts w:ascii="Times New Roman" w:hAnsi="Times New Roman" w:cs="Times New Roman"/>
                <w:noProof/>
                <w:webHidden/>
                <w:sz w:val="22"/>
              </w:rPr>
              <w:t>13</w:t>
            </w:r>
            <w:r w:rsidR="00894317" w:rsidRPr="00894317">
              <w:rPr>
                <w:rFonts w:ascii="Times New Roman" w:hAnsi="Times New Roman" w:cs="Times New Roman"/>
                <w:noProof/>
                <w:webHidden/>
                <w:sz w:val="22"/>
              </w:rPr>
              <w:fldChar w:fldCharType="end"/>
            </w:r>
          </w:hyperlink>
        </w:p>
        <w:p w14:paraId="1016BFA1" w14:textId="2F3766AC" w:rsidR="00894317" w:rsidRPr="00894317" w:rsidRDefault="00000000">
          <w:pPr>
            <w:pStyle w:val="Sadraj3"/>
            <w:tabs>
              <w:tab w:val="left" w:pos="1320"/>
              <w:tab w:val="right" w:leader="dot" w:pos="9062"/>
            </w:tabs>
            <w:rPr>
              <w:rFonts w:ascii="Times New Roman" w:eastAsiaTheme="minorEastAsia" w:hAnsi="Times New Roman" w:cs="Times New Roman"/>
              <w:noProof/>
              <w:sz w:val="22"/>
              <w:lang w:eastAsia="hr-HR"/>
            </w:rPr>
          </w:pPr>
          <w:hyperlink w:anchor="_Toc130899949" w:history="1">
            <w:r w:rsidR="00894317" w:rsidRPr="00894317">
              <w:rPr>
                <w:rStyle w:val="Hiperveza"/>
                <w:rFonts w:ascii="Times New Roman" w:hAnsi="Times New Roman" w:cs="Times New Roman"/>
                <w:noProof/>
                <w:sz w:val="22"/>
              </w:rPr>
              <w:t>1.2.3.</w:t>
            </w:r>
            <w:r w:rsidR="00894317" w:rsidRPr="00894317">
              <w:rPr>
                <w:rFonts w:ascii="Times New Roman" w:eastAsiaTheme="minorEastAsia" w:hAnsi="Times New Roman" w:cs="Times New Roman"/>
                <w:noProof/>
                <w:sz w:val="22"/>
                <w:lang w:eastAsia="hr-HR"/>
              </w:rPr>
              <w:tab/>
            </w:r>
            <w:r w:rsidR="00894317" w:rsidRPr="00894317">
              <w:rPr>
                <w:rStyle w:val="Hiperveza"/>
                <w:rFonts w:ascii="Times New Roman" w:hAnsi="Times New Roman" w:cs="Times New Roman"/>
                <w:noProof/>
                <w:sz w:val="22"/>
              </w:rPr>
              <w:t>Pokazatelji u odnosu na kategorije stanovništva/ zaposlenika planiranih za evakuiranje</w:t>
            </w:r>
            <w:r w:rsidR="00894317" w:rsidRPr="00894317">
              <w:rPr>
                <w:rFonts w:ascii="Times New Roman" w:hAnsi="Times New Roman" w:cs="Times New Roman"/>
                <w:noProof/>
                <w:webHidden/>
                <w:sz w:val="22"/>
              </w:rPr>
              <w:tab/>
            </w:r>
            <w:r w:rsidR="00894317" w:rsidRPr="00894317">
              <w:rPr>
                <w:rFonts w:ascii="Times New Roman" w:hAnsi="Times New Roman" w:cs="Times New Roman"/>
                <w:noProof/>
                <w:webHidden/>
                <w:sz w:val="22"/>
              </w:rPr>
              <w:fldChar w:fldCharType="begin"/>
            </w:r>
            <w:r w:rsidR="00894317" w:rsidRPr="00894317">
              <w:rPr>
                <w:rFonts w:ascii="Times New Roman" w:hAnsi="Times New Roman" w:cs="Times New Roman"/>
                <w:noProof/>
                <w:webHidden/>
                <w:sz w:val="22"/>
              </w:rPr>
              <w:instrText xml:space="preserve"> PAGEREF _Toc130899949 \h </w:instrText>
            </w:r>
            <w:r w:rsidR="00894317" w:rsidRPr="00894317">
              <w:rPr>
                <w:rFonts w:ascii="Times New Roman" w:hAnsi="Times New Roman" w:cs="Times New Roman"/>
                <w:noProof/>
                <w:webHidden/>
                <w:sz w:val="22"/>
              </w:rPr>
            </w:r>
            <w:r w:rsidR="00894317" w:rsidRPr="00894317">
              <w:rPr>
                <w:rFonts w:ascii="Times New Roman" w:hAnsi="Times New Roman" w:cs="Times New Roman"/>
                <w:noProof/>
                <w:webHidden/>
                <w:sz w:val="22"/>
              </w:rPr>
              <w:fldChar w:fldCharType="separate"/>
            </w:r>
            <w:r w:rsidR="003D3F81">
              <w:rPr>
                <w:rFonts w:ascii="Times New Roman" w:hAnsi="Times New Roman" w:cs="Times New Roman"/>
                <w:noProof/>
                <w:webHidden/>
                <w:sz w:val="22"/>
              </w:rPr>
              <w:t>15</w:t>
            </w:r>
            <w:r w:rsidR="00894317" w:rsidRPr="00894317">
              <w:rPr>
                <w:rFonts w:ascii="Times New Roman" w:hAnsi="Times New Roman" w:cs="Times New Roman"/>
                <w:noProof/>
                <w:webHidden/>
                <w:sz w:val="22"/>
              </w:rPr>
              <w:fldChar w:fldCharType="end"/>
            </w:r>
          </w:hyperlink>
        </w:p>
        <w:p w14:paraId="53C24A5F" w14:textId="18C4720B" w:rsidR="00894317" w:rsidRPr="00894317" w:rsidRDefault="00000000">
          <w:pPr>
            <w:pStyle w:val="Sadraj3"/>
            <w:tabs>
              <w:tab w:val="left" w:pos="1320"/>
              <w:tab w:val="right" w:leader="dot" w:pos="9062"/>
            </w:tabs>
            <w:rPr>
              <w:rFonts w:ascii="Times New Roman" w:eastAsiaTheme="minorEastAsia" w:hAnsi="Times New Roman" w:cs="Times New Roman"/>
              <w:noProof/>
              <w:sz w:val="22"/>
              <w:lang w:eastAsia="hr-HR"/>
            </w:rPr>
          </w:pPr>
          <w:hyperlink w:anchor="_Toc130899950" w:history="1">
            <w:r w:rsidR="00894317" w:rsidRPr="00894317">
              <w:rPr>
                <w:rStyle w:val="Hiperveza"/>
                <w:rFonts w:ascii="Times New Roman" w:hAnsi="Times New Roman" w:cs="Times New Roman"/>
                <w:noProof/>
                <w:sz w:val="22"/>
              </w:rPr>
              <w:t>1.2.4.</w:t>
            </w:r>
            <w:r w:rsidR="00894317" w:rsidRPr="00894317">
              <w:rPr>
                <w:rFonts w:ascii="Times New Roman" w:eastAsiaTheme="minorEastAsia" w:hAnsi="Times New Roman" w:cs="Times New Roman"/>
                <w:noProof/>
                <w:sz w:val="22"/>
                <w:lang w:eastAsia="hr-HR"/>
              </w:rPr>
              <w:tab/>
            </w:r>
            <w:r w:rsidR="00894317" w:rsidRPr="00894317">
              <w:rPr>
                <w:rStyle w:val="Hiperveza"/>
                <w:rFonts w:ascii="Times New Roman" w:hAnsi="Times New Roman" w:cs="Times New Roman"/>
                <w:noProof/>
                <w:sz w:val="22"/>
              </w:rPr>
              <w:t>Gustoća naseljenosti</w:t>
            </w:r>
            <w:r w:rsidR="00894317" w:rsidRPr="00894317">
              <w:rPr>
                <w:rFonts w:ascii="Times New Roman" w:hAnsi="Times New Roman" w:cs="Times New Roman"/>
                <w:noProof/>
                <w:webHidden/>
                <w:sz w:val="22"/>
              </w:rPr>
              <w:tab/>
            </w:r>
            <w:r w:rsidR="00894317" w:rsidRPr="00894317">
              <w:rPr>
                <w:rFonts w:ascii="Times New Roman" w:hAnsi="Times New Roman" w:cs="Times New Roman"/>
                <w:noProof/>
                <w:webHidden/>
                <w:sz w:val="22"/>
              </w:rPr>
              <w:fldChar w:fldCharType="begin"/>
            </w:r>
            <w:r w:rsidR="00894317" w:rsidRPr="00894317">
              <w:rPr>
                <w:rFonts w:ascii="Times New Roman" w:hAnsi="Times New Roman" w:cs="Times New Roman"/>
                <w:noProof/>
                <w:webHidden/>
                <w:sz w:val="22"/>
              </w:rPr>
              <w:instrText xml:space="preserve"> PAGEREF _Toc130899950 \h </w:instrText>
            </w:r>
            <w:r w:rsidR="00894317" w:rsidRPr="00894317">
              <w:rPr>
                <w:rFonts w:ascii="Times New Roman" w:hAnsi="Times New Roman" w:cs="Times New Roman"/>
                <w:noProof/>
                <w:webHidden/>
                <w:sz w:val="22"/>
              </w:rPr>
            </w:r>
            <w:r w:rsidR="00894317" w:rsidRPr="00894317">
              <w:rPr>
                <w:rFonts w:ascii="Times New Roman" w:hAnsi="Times New Roman" w:cs="Times New Roman"/>
                <w:noProof/>
                <w:webHidden/>
                <w:sz w:val="22"/>
              </w:rPr>
              <w:fldChar w:fldCharType="separate"/>
            </w:r>
            <w:r w:rsidR="003D3F81">
              <w:rPr>
                <w:rFonts w:ascii="Times New Roman" w:hAnsi="Times New Roman" w:cs="Times New Roman"/>
                <w:noProof/>
                <w:webHidden/>
                <w:sz w:val="22"/>
              </w:rPr>
              <w:t>15</w:t>
            </w:r>
            <w:r w:rsidR="00894317" w:rsidRPr="00894317">
              <w:rPr>
                <w:rFonts w:ascii="Times New Roman" w:hAnsi="Times New Roman" w:cs="Times New Roman"/>
                <w:noProof/>
                <w:webHidden/>
                <w:sz w:val="22"/>
              </w:rPr>
              <w:fldChar w:fldCharType="end"/>
            </w:r>
          </w:hyperlink>
        </w:p>
        <w:p w14:paraId="5FABF1E8" w14:textId="0416E46A" w:rsidR="00894317" w:rsidRPr="00894317" w:rsidRDefault="00000000">
          <w:pPr>
            <w:pStyle w:val="Sadraj2"/>
            <w:tabs>
              <w:tab w:val="left" w:pos="880"/>
              <w:tab w:val="right" w:leader="dot" w:pos="9062"/>
            </w:tabs>
            <w:rPr>
              <w:rFonts w:ascii="Times New Roman" w:eastAsiaTheme="minorEastAsia" w:hAnsi="Times New Roman" w:cs="Times New Roman"/>
              <w:noProof/>
              <w:sz w:val="22"/>
              <w:lang w:eastAsia="hr-HR"/>
            </w:rPr>
          </w:pPr>
          <w:hyperlink w:anchor="_Toc130899951" w:history="1">
            <w:r w:rsidR="00894317" w:rsidRPr="00894317">
              <w:rPr>
                <w:rStyle w:val="Hiperveza"/>
                <w:rFonts w:ascii="Times New Roman" w:hAnsi="Times New Roman" w:cs="Times New Roman"/>
                <w:noProof/>
                <w:sz w:val="22"/>
              </w:rPr>
              <w:t>1.3.</w:t>
            </w:r>
            <w:r w:rsidR="00894317" w:rsidRPr="00894317">
              <w:rPr>
                <w:rFonts w:ascii="Times New Roman" w:eastAsiaTheme="minorEastAsia" w:hAnsi="Times New Roman" w:cs="Times New Roman"/>
                <w:noProof/>
                <w:sz w:val="22"/>
                <w:lang w:eastAsia="hr-HR"/>
              </w:rPr>
              <w:tab/>
            </w:r>
            <w:r w:rsidR="00894317" w:rsidRPr="00894317">
              <w:rPr>
                <w:rStyle w:val="Hiperveza"/>
                <w:rFonts w:ascii="Times New Roman" w:hAnsi="Times New Roman" w:cs="Times New Roman"/>
                <w:noProof/>
                <w:sz w:val="22"/>
              </w:rPr>
              <w:t>Materijalna,  kulturna i prirodna dobra te okoliš</w:t>
            </w:r>
            <w:r w:rsidR="00894317" w:rsidRPr="00894317">
              <w:rPr>
                <w:rFonts w:ascii="Times New Roman" w:hAnsi="Times New Roman" w:cs="Times New Roman"/>
                <w:noProof/>
                <w:webHidden/>
                <w:sz w:val="22"/>
              </w:rPr>
              <w:tab/>
            </w:r>
            <w:r w:rsidR="00894317" w:rsidRPr="00894317">
              <w:rPr>
                <w:rFonts w:ascii="Times New Roman" w:hAnsi="Times New Roman" w:cs="Times New Roman"/>
                <w:noProof/>
                <w:webHidden/>
                <w:sz w:val="22"/>
              </w:rPr>
              <w:fldChar w:fldCharType="begin"/>
            </w:r>
            <w:r w:rsidR="00894317" w:rsidRPr="00894317">
              <w:rPr>
                <w:rFonts w:ascii="Times New Roman" w:hAnsi="Times New Roman" w:cs="Times New Roman"/>
                <w:noProof/>
                <w:webHidden/>
                <w:sz w:val="22"/>
              </w:rPr>
              <w:instrText xml:space="preserve"> PAGEREF _Toc130899951 \h </w:instrText>
            </w:r>
            <w:r w:rsidR="00894317" w:rsidRPr="00894317">
              <w:rPr>
                <w:rFonts w:ascii="Times New Roman" w:hAnsi="Times New Roman" w:cs="Times New Roman"/>
                <w:noProof/>
                <w:webHidden/>
                <w:sz w:val="22"/>
              </w:rPr>
            </w:r>
            <w:r w:rsidR="00894317" w:rsidRPr="00894317">
              <w:rPr>
                <w:rFonts w:ascii="Times New Roman" w:hAnsi="Times New Roman" w:cs="Times New Roman"/>
                <w:noProof/>
                <w:webHidden/>
                <w:sz w:val="22"/>
              </w:rPr>
              <w:fldChar w:fldCharType="separate"/>
            </w:r>
            <w:r w:rsidR="003D3F81">
              <w:rPr>
                <w:rFonts w:ascii="Times New Roman" w:hAnsi="Times New Roman" w:cs="Times New Roman"/>
                <w:noProof/>
                <w:webHidden/>
                <w:sz w:val="22"/>
              </w:rPr>
              <w:t>15</w:t>
            </w:r>
            <w:r w:rsidR="00894317" w:rsidRPr="00894317">
              <w:rPr>
                <w:rFonts w:ascii="Times New Roman" w:hAnsi="Times New Roman" w:cs="Times New Roman"/>
                <w:noProof/>
                <w:webHidden/>
                <w:sz w:val="22"/>
              </w:rPr>
              <w:fldChar w:fldCharType="end"/>
            </w:r>
          </w:hyperlink>
        </w:p>
        <w:p w14:paraId="626C317D" w14:textId="5FF39887" w:rsidR="00894317" w:rsidRPr="00894317" w:rsidRDefault="00000000">
          <w:pPr>
            <w:pStyle w:val="Sadraj3"/>
            <w:tabs>
              <w:tab w:val="left" w:pos="1320"/>
              <w:tab w:val="right" w:leader="dot" w:pos="9062"/>
            </w:tabs>
            <w:rPr>
              <w:rFonts w:ascii="Times New Roman" w:eastAsiaTheme="minorEastAsia" w:hAnsi="Times New Roman" w:cs="Times New Roman"/>
              <w:noProof/>
              <w:sz w:val="22"/>
              <w:lang w:eastAsia="hr-HR"/>
            </w:rPr>
          </w:pPr>
          <w:hyperlink w:anchor="_Toc130899952" w:history="1">
            <w:r w:rsidR="00894317" w:rsidRPr="00894317">
              <w:rPr>
                <w:rStyle w:val="Hiperveza"/>
                <w:rFonts w:ascii="Times New Roman" w:hAnsi="Times New Roman" w:cs="Times New Roman"/>
                <w:noProof/>
                <w:sz w:val="22"/>
              </w:rPr>
              <w:t>1.3.1.</w:t>
            </w:r>
            <w:r w:rsidR="00894317" w:rsidRPr="00894317">
              <w:rPr>
                <w:rFonts w:ascii="Times New Roman" w:eastAsiaTheme="minorEastAsia" w:hAnsi="Times New Roman" w:cs="Times New Roman"/>
                <w:noProof/>
                <w:sz w:val="22"/>
                <w:lang w:eastAsia="hr-HR"/>
              </w:rPr>
              <w:tab/>
            </w:r>
            <w:r w:rsidR="00894317" w:rsidRPr="00894317">
              <w:rPr>
                <w:rStyle w:val="Hiperveza"/>
                <w:rFonts w:ascii="Times New Roman" w:hAnsi="Times New Roman" w:cs="Times New Roman"/>
                <w:noProof/>
                <w:sz w:val="22"/>
              </w:rPr>
              <w:t>Kulturna  i prirodna dobra</w:t>
            </w:r>
            <w:r w:rsidR="00894317" w:rsidRPr="00894317">
              <w:rPr>
                <w:rFonts w:ascii="Times New Roman" w:hAnsi="Times New Roman" w:cs="Times New Roman"/>
                <w:noProof/>
                <w:webHidden/>
                <w:sz w:val="22"/>
              </w:rPr>
              <w:tab/>
            </w:r>
            <w:r w:rsidR="00894317" w:rsidRPr="00894317">
              <w:rPr>
                <w:rFonts w:ascii="Times New Roman" w:hAnsi="Times New Roman" w:cs="Times New Roman"/>
                <w:noProof/>
                <w:webHidden/>
                <w:sz w:val="22"/>
              </w:rPr>
              <w:fldChar w:fldCharType="begin"/>
            </w:r>
            <w:r w:rsidR="00894317" w:rsidRPr="00894317">
              <w:rPr>
                <w:rFonts w:ascii="Times New Roman" w:hAnsi="Times New Roman" w:cs="Times New Roman"/>
                <w:noProof/>
                <w:webHidden/>
                <w:sz w:val="22"/>
              </w:rPr>
              <w:instrText xml:space="preserve"> PAGEREF _Toc130899952 \h </w:instrText>
            </w:r>
            <w:r w:rsidR="00894317" w:rsidRPr="00894317">
              <w:rPr>
                <w:rFonts w:ascii="Times New Roman" w:hAnsi="Times New Roman" w:cs="Times New Roman"/>
                <w:noProof/>
                <w:webHidden/>
                <w:sz w:val="22"/>
              </w:rPr>
            </w:r>
            <w:r w:rsidR="00894317" w:rsidRPr="00894317">
              <w:rPr>
                <w:rFonts w:ascii="Times New Roman" w:hAnsi="Times New Roman" w:cs="Times New Roman"/>
                <w:noProof/>
                <w:webHidden/>
                <w:sz w:val="22"/>
              </w:rPr>
              <w:fldChar w:fldCharType="separate"/>
            </w:r>
            <w:r w:rsidR="003D3F81">
              <w:rPr>
                <w:rFonts w:ascii="Times New Roman" w:hAnsi="Times New Roman" w:cs="Times New Roman"/>
                <w:noProof/>
                <w:webHidden/>
                <w:sz w:val="22"/>
              </w:rPr>
              <w:t>15</w:t>
            </w:r>
            <w:r w:rsidR="00894317" w:rsidRPr="00894317">
              <w:rPr>
                <w:rFonts w:ascii="Times New Roman" w:hAnsi="Times New Roman" w:cs="Times New Roman"/>
                <w:noProof/>
                <w:webHidden/>
                <w:sz w:val="22"/>
              </w:rPr>
              <w:fldChar w:fldCharType="end"/>
            </w:r>
          </w:hyperlink>
        </w:p>
        <w:p w14:paraId="6BB36AF0" w14:textId="637DEBAA" w:rsidR="00894317" w:rsidRPr="00894317" w:rsidRDefault="00000000">
          <w:pPr>
            <w:pStyle w:val="Sadraj3"/>
            <w:tabs>
              <w:tab w:val="left" w:pos="1320"/>
              <w:tab w:val="right" w:leader="dot" w:pos="9062"/>
            </w:tabs>
            <w:rPr>
              <w:rFonts w:ascii="Times New Roman" w:eastAsiaTheme="minorEastAsia" w:hAnsi="Times New Roman" w:cs="Times New Roman"/>
              <w:noProof/>
              <w:sz w:val="22"/>
              <w:lang w:eastAsia="hr-HR"/>
            </w:rPr>
          </w:pPr>
          <w:hyperlink w:anchor="_Toc130899953" w:history="1">
            <w:r w:rsidR="00894317" w:rsidRPr="00894317">
              <w:rPr>
                <w:rStyle w:val="Hiperveza"/>
                <w:rFonts w:ascii="Times New Roman" w:hAnsi="Times New Roman" w:cs="Times New Roman"/>
                <w:noProof/>
                <w:sz w:val="22"/>
              </w:rPr>
              <w:t>1.3.2.</w:t>
            </w:r>
            <w:r w:rsidR="00894317" w:rsidRPr="00894317">
              <w:rPr>
                <w:rFonts w:ascii="Times New Roman" w:eastAsiaTheme="minorEastAsia" w:hAnsi="Times New Roman" w:cs="Times New Roman"/>
                <w:noProof/>
                <w:sz w:val="22"/>
                <w:lang w:eastAsia="hr-HR"/>
              </w:rPr>
              <w:tab/>
            </w:r>
            <w:r w:rsidR="00894317" w:rsidRPr="00894317">
              <w:rPr>
                <w:rStyle w:val="Hiperveza"/>
                <w:rFonts w:ascii="Times New Roman" w:hAnsi="Times New Roman" w:cs="Times New Roman"/>
                <w:noProof/>
                <w:sz w:val="22"/>
              </w:rPr>
              <w:t>Zaštićena područja prirode, šumske površine</w:t>
            </w:r>
            <w:r w:rsidR="00894317" w:rsidRPr="00894317">
              <w:rPr>
                <w:rFonts w:ascii="Times New Roman" w:hAnsi="Times New Roman" w:cs="Times New Roman"/>
                <w:noProof/>
                <w:webHidden/>
                <w:sz w:val="22"/>
              </w:rPr>
              <w:tab/>
            </w:r>
            <w:r w:rsidR="00894317" w:rsidRPr="00894317">
              <w:rPr>
                <w:rFonts w:ascii="Times New Roman" w:hAnsi="Times New Roman" w:cs="Times New Roman"/>
                <w:noProof/>
                <w:webHidden/>
                <w:sz w:val="22"/>
              </w:rPr>
              <w:fldChar w:fldCharType="begin"/>
            </w:r>
            <w:r w:rsidR="00894317" w:rsidRPr="00894317">
              <w:rPr>
                <w:rFonts w:ascii="Times New Roman" w:hAnsi="Times New Roman" w:cs="Times New Roman"/>
                <w:noProof/>
                <w:webHidden/>
                <w:sz w:val="22"/>
              </w:rPr>
              <w:instrText xml:space="preserve"> PAGEREF _Toc130899953 \h </w:instrText>
            </w:r>
            <w:r w:rsidR="00894317" w:rsidRPr="00894317">
              <w:rPr>
                <w:rFonts w:ascii="Times New Roman" w:hAnsi="Times New Roman" w:cs="Times New Roman"/>
                <w:noProof/>
                <w:webHidden/>
                <w:sz w:val="22"/>
              </w:rPr>
            </w:r>
            <w:r w:rsidR="00894317" w:rsidRPr="00894317">
              <w:rPr>
                <w:rFonts w:ascii="Times New Roman" w:hAnsi="Times New Roman" w:cs="Times New Roman"/>
                <w:noProof/>
                <w:webHidden/>
                <w:sz w:val="22"/>
              </w:rPr>
              <w:fldChar w:fldCharType="separate"/>
            </w:r>
            <w:r w:rsidR="003D3F81">
              <w:rPr>
                <w:rFonts w:ascii="Times New Roman" w:hAnsi="Times New Roman" w:cs="Times New Roman"/>
                <w:noProof/>
                <w:webHidden/>
                <w:sz w:val="22"/>
              </w:rPr>
              <w:t>15</w:t>
            </w:r>
            <w:r w:rsidR="00894317" w:rsidRPr="00894317">
              <w:rPr>
                <w:rFonts w:ascii="Times New Roman" w:hAnsi="Times New Roman" w:cs="Times New Roman"/>
                <w:noProof/>
                <w:webHidden/>
                <w:sz w:val="22"/>
              </w:rPr>
              <w:fldChar w:fldCharType="end"/>
            </w:r>
          </w:hyperlink>
        </w:p>
        <w:p w14:paraId="5D1A73EB" w14:textId="0BF1D6C0" w:rsidR="00894317" w:rsidRPr="00894317" w:rsidRDefault="00000000">
          <w:pPr>
            <w:pStyle w:val="Sadraj3"/>
            <w:tabs>
              <w:tab w:val="left" w:pos="1320"/>
              <w:tab w:val="right" w:leader="dot" w:pos="9062"/>
            </w:tabs>
            <w:rPr>
              <w:rFonts w:ascii="Times New Roman" w:eastAsiaTheme="minorEastAsia" w:hAnsi="Times New Roman" w:cs="Times New Roman"/>
              <w:noProof/>
              <w:sz w:val="22"/>
              <w:lang w:eastAsia="hr-HR"/>
            </w:rPr>
          </w:pPr>
          <w:hyperlink w:anchor="_Toc130899954" w:history="1">
            <w:r w:rsidR="00894317" w:rsidRPr="00894317">
              <w:rPr>
                <w:rStyle w:val="Hiperveza"/>
                <w:rFonts w:ascii="Times New Roman" w:hAnsi="Times New Roman" w:cs="Times New Roman"/>
                <w:noProof/>
                <w:sz w:val="22"/>
              </w:rPr>
              <w:t>1.3.3.</w:t>
            </w:r>
            <w:r w:rsidR="00894317" w:rsidRPr="00894317">
              <w:rPr>
                <w:rFonts w:ascii="Times New Roman" w:eastAsiaTheme="minorEastAsia" w:hAnsi="Times New Roman" w:cs="Times New Roman"/>
                <w:noProof/>
                <w:sz w:val="22"/>
                <w:lang w:eastAsia="hr-HR"/>
              </w:rPr>
              <w:tab/>
            </w:r>
            <w:r w:rsidR="00894317" w:rsidRPr="00894317">
              <w:rPr>
                <w:rStyle w:val="Hiperveza"/>
                <w:rFonts w:ascii="Times New Roman" w:hAnsi="Times New Roman" w:cs="Times New Roman"/>
                <w:noProof/>
                <w:sz w:val="22"/>
              </w:rPr>
              <w:t>Vodoopskrbni objekti</w:t>
            </w:r>
            <w:r w:rsidR="00894317" w:rsidRPr="00894317">
              <w:rPr>
                <w:rFonts w:ascii="Times New Roman" w:hAnsi="Times New Roman" w:cs="Times New Roman"/>
                <w:noProof/>
                <w:webHidden/>
                <w:sz w:val="22"/>
              </w:rPr>
              <w:tab/>
            </w:r>
            <w:r w:rsidR="00894317" w:rsidRPr="00894317">
              <w:rPr>
                <w:rFonts w:ascii="Times New Roman" w:hAnsi="Times New Roman" w:cs="Times New Roman"/>
                <w:noProof/>
                <w:webHidden/>
                <w:sz w:val="22"/>
              </w:rPr>
              <w:fldChar w:fldCharType="begin"/>
            </w:r>
            <w:r w:rsidR="00894317" w:rsidRPr="00894317">
              <w:rPr>
                <w:rFonts w:ascii="Times New Roman" w:hAnsi="Times New Roman" w:cs="Times New Roman"/>
                <w:noProof/>
                <w:webHidden/>
                <w:sz w:val="22"/>
              </w:rPr>
              <w:instrText xml:space="preserve"> PAGEREF _Toc130899954 \h </w:instrText>
            </w:r>
            <w:r w:rsidR="00894317" w:rsidRPr="00894317">
              <w:rPr>
                <w:rFonts w:ascii="Times New Roman" w:hAnsi="Times New Roman" w:cs="Times New Roman"/>
                <w:noProof/>
                <w:webHidden/>
                <w:sz w:val="22"/>
              </w:rPr>
            </w:r>
            <w:r w:rsidR="00894317" w:rsidRPr="00894317">
              <w:rPr>
                <w:rFonts w:ascii="Times New Roman" w:hAnsi="Times New Roman" w:cs="Times New Roman"/>
                <w:noProof/>
                <w:webHidden/>
                <w:sz w:val="22"/>
              </w:rPr>
              <w:fldChar w:fldCharType="separate"/>
            </w:r>
            <w:r w:rsidR="003D3F81">
              <w:rPr>
                <w:rFonts w:ascii="Times New Roman" w:hAnsi="Times New Roman" w:cs="Times New Roman"/>
                <w:noProof/>
                <w:webHidden/>
                <w:sz w:val="22"/>
              </w:rPr>
              <w:t>16</w:t>
            </w:r>
            <w:r w:rsidR="00894317" w:rsidRPr="00894317">
              <w:rPr>
                <w:rFonts w:ascii="Times New Roman" w:hAnsi="Times New Roman" w:cs="Times New Roman"/>
                <w:noProof/>
                <w:webHidden/>
                <w:sz w:val="22"/>
              </w:rPr>
              <w:fldChar w:fldCharType="end"/>
            </w:r>
          </w:hyperlink>
        </w:p>
        <w:p w14:paraId="5ADDEC97" w14:textId="18263E7B" w:rsidR="00894317" w:rsidRPr="00894317" w:rsidRDefault="00000000">
          <w:pPr>
            <w:pStyle w:val="Sadraj3"/>
            <w:tabs>
              <w:tab w:val="left" w:pos="1320"/>
              <w:tab w:val="right" w:leader="dot" w:pos="9062"/>
            </w:tabs>
            <w:rPr>
              <w:rFonts w:ascii="Times New Roman" w:eastAsiaTheme="minorEastAsia" w:hAnsi="Times New Roman" w:cs="Times New Roman"/>
              <w:noProof/>
              <w:sz w:val="22"/>
              <w:lang w:eastAsia="hr-HR"/>
            </w:rPr>
          </w:pPr>
          <w:hyperlink w:anchor="_Toc130899955" w:history="1">
            <w:r w:rsidR="00894317" w:rsidRPr="00894317">
              <w:rPr>
                <w:rStyle w:val="Hiperveza"/>
                <w:rFonts w:ascii="Times New Roman" w:hAnsi="Times New Roman" w:cs="Times New Roman"/>
                <w:noProof/>
                <w:sz w:val="22"/>
              </w:rPr>
              <w:t>1.3.4.</w:t>
            </w:r>
            <w:r w:rsidR="00894317" w:rsidRPr="00894317">
              <w:rPr>
                <w:rFonts w:ascii="Times New Roman" w:eastAsiaTheme="minorEastAsia" w:hAnsi="Times New Roman" w:cs="Times New Roman"/>
                <w:noProof/>
                <w:sz w:val="22"/>
                <w:lang w:eastAsia="hr-HR"/>
              </w:rPr>
              <w:tab/>
            </w:r>
            <w:r w:rsidR="00894317" w:rsidRPr="00894317">
              <w:rPr>
                <w:rStyle w:val="Hiperveza"/>
                <w:rFonts w:ascii="Times New Roman" w:hAnsi="Times New Roman" w:cs="Times New Roman"/>
                <w:noProof/>
                <w:sz w:val="22"/>
              </w:rPr>
              <w:t>Poljoprivredne površine</w:t>
            </w:r>
            <w:r w:rsidR="00894317" w:rsidRPr="00894317">
              <w:rPr>
                <w:rFonts w:ascii="Times New Roman" w:hAnsi="Times New Roman" w:cs="Times New Roman"/>
                <w:noProof/>
                <w:webHidden/>
                <w:sz w:val="22"/>
              </w:rPr>
              <w:tab/>
            </w:r>
            <w:r w:rsidR="00894317" w:rsidRPr="00894317">
              <w:rPr>
                <w:rFonts w:ascii="Times New Roman" w:hAnsi="Times New Roman" w:cs="Times New Roman"/>
                <w:noProof/>
                <w:webHidden/>
                <w:sz w:val="22"/>
              </w:rPr>
              <w:fldChar w:fldCharType="begin"/>
            </w:r>
            <w:r w:rsidR="00894317" w:rsidRPr="00894317">
              <w:rPr>
                <w:rFonts w:ascii="Times New Roman" w:hAnsi="Times New Roman" w:cs="Times New Roman"/>
                <w:noProof/>
                <w:webHidden/>
                <w:sz w:val="22"/>
              </w:rPr>
              <w:instrText xml:space="preserve"> PAGEREF _Toc130899955 \h </w:instrText>
            </w:r>
            <w:r w:rsidR="00894317" w:rsidRPr="00894317">
              <w:rPr>
                <w:rFonts w:ascii="Times New Roman" w:hAnsi="Times New Roman" w:cs="Times New Roman"/>
                <w:noProof/>
                <w:webHidden/>
                <w:sz w:val="22"/>
              </w:rPr>
            </w:r>
            <w:r w:rsidR="00894317" w:rsidRPr="00894317">
              <w:rPr>
                <w:rFonts w:ascii="Times New Roman" w:hAnsi="Times New Roman" w:cs="Times New Roman"/>
                <w:noProof/>
                <w:webHidden/>
                <w:sz w:val="22"/>
              </w:rPr>
              <w:fldChar w:fldCharType="separate"/>
            </w:r>
            <w:r w:rsidR="003D3F81">
              <w:rPr>
                <w:rFonts w:ascii="Times New Roman" w:hAnsi="Times New Roman" w:cs="Times New Roman"/>
                <w:noProof/>
                <w:webHidden/>
                <w:sz w:val="22"/>
              </w:rPr>
              <w:t>16</w:t>
            </w:r>
            <w:r w:rsidR="00894317" w:rsidRPr="00894317">
              <w:rPr>
                <w:rFonts w:ascii="Times New Roman" w:hAnsi="Times New Roman" w:cs="Times New Roman"/>
                <w:noProof/>
                <w:webHidden/>
                <w:sz w:val="22"/>
              </w:rPr>
              <w:fldChar w:fldCharType="end"/>
            </w:r>
          </w:hyperlink>
        </w:p>
        <w:p w14:paraId="0ECA3E1E" w14:textId="275CD3C7" w:rsidR="00894317" w:rsidRPr="00894317" w:rsidRDefault="00000000">
          <w:pPr>
            <w:pStyle w:val="Sadraj3"/>
            <w:tabs>
              <w:tab w:val="right" w:leader="dot" w:pos="9062"/>
            </w:tabs>
            <w:rPr>
              <w:rFonts w:ascii="Times New Roman" w:eastAsiaTheme="minorEastAsia" w:hAnsi="Times New Roman" w:cs="Times New Roman"/>
              <w:noProof/>
              <w:sz w:val="22"/>
              <w:lang w:eastAsia="hr-HR"/>
            </w:rPr>
          </w:pPr>
          <w:hyperlink w:anchor="_Toc130899956" w:history="1">
            <w:r w:rsidR="00894317" w:rsidRPr="00894317">
              <w:rPr>
                <w:rStyle w:val="Hiperveza"/>
                <w:rFonts w:ascii="Times New Roman" w:hAnsi="Times New Roman" w:cs="Times New Roman"/>
                <w:noProof/>
                <w:sz w:val="22"/>
              </w:rPr>
              <w:t>1.3.5. Industrijski i drugi gospodarski objekti, operateri  i područja postrojenja s opasnim tvarima te njihove tehnološke karakteristike i smještaj i posebnosti u odnosu na naselja</w:t>
            </w:r>
            <w:r w:rsidR="00894317" w:rsidRPr="00894317">
              <w:rPr>
                <w:rFonts w:ascii="Times New Roman" w:hAnsi="Times New Roman" w:cs="Times New Roman"/>
                <w:noProof/>
                <w:webHidden/>
                <w:sz w:val="22"/>
              </w:rPr>
              <w:tab/>
            </w:r>
            <w:r w:rsidR="00894317" w:rsidRPr="00894317">
              <w:rPr>
                <w:rFonts w:ascii="Times New Roman" w:hAnsi="Times New Roman" w:cs="Times New Roman"/>
                <w:noProof/>
                <w:webHidden/>
                <w:sz w:val="22"/>
              </w:rPr>
              <w:fldChar w:fldCharType="begin"/>
            </w:r>
            <w:r w:rsidR="00894317" w:rsidRPr="00894317">
              <w:rPr>
                <w:rFonts w:ascii="Times New Roman" w:hAnsi="Times New Roman" w:cs="Times New Roman"/>
                <w:noProof/>
                <w:webHidden/>
                <w:sz w:val="22"/>
              </w:rPr>
              <w:instrText xml:space="preserve"> PAGEREF _Toc130899956 \h </w:instrText>
            </w:r>
            <w:r w:rsidR="00894317" w:rsidRPr="00894317">
              <w:rPr>
                <w:rFonts w:ascii="Times New Roman" w:hAnsi="Times New Roman" w:cs="Times New Roman"/>
                <w:noProof/>
                <w:webHidden/>
                <w:sz w:val="22"/>
              </w:rPr>
            </w:r>
            <w:r w:rsidR="00894317" w:rsidRPr="00894317">
              <w:rPr>
                <w:rFonts w:ascii="Times New Roman" w:hAnsi="Times New Roman" w:cs="Times New Roman"/>
                <w:noProof/>
                <w:webHidden/>
                <w:sz w:val="22"/>
              </w:rPr>
              <w:fldChar w:fldCharType="separate"/>
            </w:r>
            <w:r w:rsidR="003D3F81">
              <w:rPr>
                <w:rFonts w:ascii="Times New Roman" w:hAnsi="Times New Roman" w:cs="Times New Roman"/>
                <w:noProof/>
                <w:webHidden/>
                <w:sz w:val="22"/>
              </w:rPr>
              <w:t>16</w:t>
            </w:r>
            <w:r w:rsidR="00894317" w:rsidRPr="00894317">
              <w:rPr>
                <w:rFonts w:ascii="Times New Roman" w:hAnsi="Times New Roman" w:cs="Times New Roman"/>
                <w:noProof/>
                <w:webHidden/>
                <w:sz w:val="22"/>
              </w:rPr>
              <w:fldChar w:fldCharType="end"/>
            </w:r>
          </w:hyperlink>
        </w:p>
        <w:p w14:paraId="7FBDAF87" w14:textId="0C7364B4" w:rsidR="00894317" w:rsidRPr="00894317" w:rsidRDefault="00000000">
          <w:pPr>
            <w:pStyle w:val="Sadraj3"/>
            <w:tabs>
              <w:tab w:val="right" w:leader="dot" w:pos="9062"/>
            </w:tabs>
            <w:rPr>
              <w:rFonts w:ascii="Times New Roman" w:eastAsiaTheme="minorEastAsia" w:hAnsi="Times New Roman" w:cs="Times New Roman"/>
              <w:noProof/>
              <w:sz w:val="22"/>
              <w:lang w:eastAsia="hr-HR"/>
            </w:rPr>
          </w:pPr>
          <w:hyperlink w:anchor="_Toc130899957" w:history="1">
            <w:r w:rsidR="00894317" w:rsidRPr="00894317">
              <w:rPr>
                <w:rStyle w:val="Hiperveza"/>
                <w:rFonts w:ascii="Times New Roman" w:hAnsi="Times New Roman" w:cs="Times New Roman"/>
                <w:noProof/>
                <w:sz w:val="22"/>
              </w:rPr>
              <w:t>1.3.6. Stambeni, poslovni, sportski, vjerski i kulturni objekti u kojima boravi i može biti ugrožen velik broj ljudi</w:t>
            </w:r>
            <w:r w:rsidR="00894317" w:rsidRPr="00894317">
              <w:rPr>
                <w:rFonts w:ascii="Times New Roman" w:hAnsi="Times New Roman" w:cs="Times New Roman"/>
                <w:noProof/>
                <w:webHidden/>
                <w:sz w:val="22"/>
              </w:rPr>
              <w:tab/>
            </w:r>
            <w:r w:rsidR="00894317" w:rsidRPr="00894317">
              <w:rPr>
                <w:rFonts w:ascii="Times New Roman" w:hAnsi="Times New Roman" w:cs="Times New Roman"/>
                <w:noProof/>
                <w:webHidden/>
                <w:sz w:val="22"/>
              </w:rPr>
              <w:fldChar w:fldCharType="begin"/>
            </w:r>
            <w:r w:rsidR="00894317" w:rsidRPr="00894317">
              <w:rPr>
                <w:rFonts w:ascii="Times New Roman" w:hAnsi="Times New Roman" w:cs="Times New Roman"/>
                <w:noProof/>
                <w:webHidden/>
                <w:sz w:val="22"/>
              </w:rPr>
              <w:instrText xml:space="preserve"> PAGEREF _Toc130899957 \h </w:instrText>
            </w:r>
            <w:r w:rsidR="00894317" w:rsidRPr="00894317">
              <w:rPr>
                <w:rFonts w:ascii="Times New Roman" w:hAnsi="Times New Roman" w:cs="Times New Roman"/>
                <w:noProof/>
                <w:webHidden/>
                <w:sz w:val="22"/>
              </w:rPr>
            </w:r>
            <w:r w:rsidR="00894317" w:rsidRPr="00894317">
              <w:rPr>
                <w:rFonts w:ascii="Times New Roman" w:hAnsi="Times New Roman" w:cs="Times New Roman"/>
                <w:noProof/>
                <w:webHidden/>
                <w:sz w:val="22"/>
              </w:rPr>
              <w:fldChar w:fldCharType="separate"/>
            </w:r>
            <w:r w:rsidR="003D3F81">
              <w:rPr>
                <w:rFonts w:ascii="Times New Roman" w:hAnsi="Times New Roman" w:cs="Times New Roman"/>
                <w:noProof/>
                <w:webHidden/>
                <w:sz w:val="22"/>
              </w:rPr>
              <w:t>16</w:t>
            </w:r>
            <w:r w:rsidR="00894317" w:rsidRPr="00894317">
              <w:rPr>
                <w:rFonts w:ascii="Times New Roman" w:hAnsi="Times New Roman" w:cs="Times New Roman"/>
                <w:noProof/>
                <w:webHidden/>
                <w:sz w:val="22"/>
              </w:rPr>
              <w:fldChar w:fldCharType="end"/>
            </w:r>
          </w:hyperlink>
        </w:p>
        <w:p w14:paraId="2B03DBCF" w14:textId="27A86C08" w:rsidR="00894317" w:rsidRPr="00894317" w:rsidRDefault="00000000">
          <w:pPr>
            <w:pStyle w:val="Sadraj3"/>
            <w:tabs>
              <w:tab w:val="right" w:leader="dot" w:pos="9062"/>
            </w:tabs>
            <w:rPr>
              <w:rFonts w:ascii="Times New Roman" w:eastAsiaTheme="minorEastAsia" w:hAnsi="Times New Roman" w:cs="Times New Roman"/>
              <w:noProof/>
              <w:sz w:val="22"/>
              <w:lang w:eastAsia="hr-HR"/>
            </w:rPr>
          </w:pPr>
          <w:hyperlink w:anchor="_Toc130899958" w:history="1">
            <w:r w:rsidR="00894317" w:rsidRPr="00894317">
              <w:rPr>
                <w:rStyle w:val="Hiperveza"/>
                <w:rFonts w:ascii="Times New Roman" w:hAnsi="Times New Roman" w:cs="Times New Roman"/>
                <w:noProof/>
                <w:sz w:val="22"/>
              </w:rPr>
              <w:t>1.3.7. Kapaciteti i drugi objekti za sklanjanje</w:t>
            </w:r>
            <w:r w:rsidR="00894317" w:rsidRPr="00894317">
              <w:rPr>
                <w:rFonts w:ascii="Times New Roman" w:hAnsi="Times New Roman" w:cs="Times New Roman"/>
                <w:noProof/>
                <w:webHidden/>
                <w:sz w:val="22"/>
              </w:rPr>
              <w:tab/>
            </w:r>
            <w:r w:rsidR="00894317" w:rsidRPr="00894317">
              <w:rPr>
                <w:rFonts w:ascii="Times New Roman" w:hAnsi="Times New Roman" w:cs="Times New Roman"/>
                <w:noProof/>
                <w:webHidden/>
                <w:sz w:val="22"/>
              </w:rPr>
              <w:fldChar w:fldCharType="begin"/>
            </w:r>
            <w:r w:rsidR="00894317" w:rsidRPr="00894317">
              <w:rPr>
                <w:rFonts w:ascii="Times New Roman" w:hAnsi="Times New Roman" w:cs="Times New Roman"/>
                <w:noProof/>
                <w:webHidden/>
                <w:sz w:val="22"/>
              </w:rPr>
              <w:instrText xml:space="preserve"> PAGEREF _Toc130899958 \h </w:instrText>
            </w:r>
            <w:r w:rsidR="00894317" w:rsidRPr="00894317">
              <w:rPr>
                <w:rFonts w:ascii="Times New Roman" w:hAnsi="Times New Roman" w:cs="Times New Roman"/>
                <w:noProof/>
                <w:webHidden/>
                <w:sz w:val="22"/>
              </w:rPr>
            </w:r>
            <w:r w:rsidR="00894317" w:rsidRPr="00894317">
              <w:rPr>
                <w:rFonts w:ascii="Times New Roman" w:hAnsi="Times New Roman" w:cs="Times New Roman"/>
                <w:noProof/>
                <w:webHidden/>
                <w:sz w:val="22"/>
              </w:rPr>
              <w:fldChar w:fldCharType="separate"/>
            </w:r>
            <w:r w:rsidR="003D3F81">
              <w:rPr>
                <w:rFonts w:ascii="Times New Roman" w:hAnsi="Times New Roman" w:cs="Times New Roman"/>
                <w:noProof/>
                <w:webHidden/>
                <w:sz w:val="22"/>
              </w:rPr>
              <w:t>16</w:t>
            </w:r>
            <w:r w:rsidR="00894317" w:rsidRPr="00894317">
              <w:rPr>
                <w:rFonts w:ascii="Times New Roman" w:hAnsi="Times New Roman" w:cs="Times New Roman"/>
                <w:noProof/>
                <w:webHidden/>
                <w:sz w:val="22"/>
              </w:rPr>
              <w:fldChar w:fldCharType="end"/>
            </w:r>
          </w:hyperlink>
        </w:p>
        <w:p w14:paraId="4E146126" w14:textId="153CA13B" w:rsidR="00894317" w:rsidRPr="00894317" w:rsidRDefault="00000000">
          <w:pPr>
            <w:pStyle w:val="Sadraj3"/>
            <w:tabs>
              <w:tab w:val="right" w:leader="dot" w:pos="9062"/>
            </w:tabs>
            <w:rPr>
              <w:rFonts w:ascii="Times New Roman" w:eastAsiaTheme="minorEastAsia" w:hAnsi="Times New Roman" w:cs="Times New Roman"/>
              <w:noProof/>
              <w:sz w:val="22"/>
              <w:lang w:eastAsia="hr-HR"/>
            </w:rPr>
          </w:pPr>
          <w:hyperlink w:anchor="_Toc130899959" w:history="1">
            <w:r w:rsidR="00894317" w:rsidRPr="00894317">
              <w:rPr>
                <w:rStyle w:val="Hiperveza"/>
                <w:rFonts w:ascii="Times New Roman" w:hAnsi="Times New Roman" w:cs="Times New Roman"/>
                <w:noProof/>
                <w:sz w:val="22"/>
              </w:rPr>
              <w:t>1.3.8. Kapaciteti za zbrinjavanje (smještajni, sanitarni uvjeti i kapaciteti za pripremu hrane)</w:t>
            </w:r>
            <w:r w:rsidR="00894317" w:rsidRPr="00894317">
              <w:rPr>
                <w:rFonts w:ascii="Times New Roman" w:hAnsi="Times New Roman" w:cs="Times New Roman"/>
                <w:noProof/>
                <w:webHidden/>
                <w:sz w:val="22"/>
              </w:rPr>
              <w:tab/>
            </w:r>
            <w:r w:rsidR="00894317" w:rsidRPr="00894317">
              <w:rPr>
                <w:rFonts w:ascii="Times New Roman" w:hAnsi="Times New Roman" w:cs="Times New Roman"/>
                <w:noProof/>
                <w:webHidden/>
                <w:sz w:val="22"/>
              </w:rPr>
              <w:fldChar w:fldCharType="begin"/>
            </w:r>
            <w:r w:rsidR="00894317" w:rsidRPr="00894317">
              <w:rPr>
                <w:rFonts w:ascii="Times New Roman" w:hAnsi="Times New Roman" w:cs="Times New Roman"/>
                <w:noProof/>
                <w:webHidden/>
                <w:sz w:val="22"/>
              </w:rPr>
              <w:instrText xml:space="preserve"> PAGEREF _Toc130899959 \h </w:instrText>
            </w:r>
            <w:r w:rsidR="00894317" w:rsidRPr="00894317">
              <w:rPr>
                <w:rFonts w:ascii="Times New Roman" w:hAnsi="Times New Roman" w:cs="Times New Roman"/>
                <w:noProof/>
                <w:webHidden/>
                <w:sz w:val="22"/>
              </w:rPr>
            </w:r>
            <w:r w:rsidR="00894317" w:rsidRPr="00894317">
              <w:rPr>
                <w:rFonts w:ascii="Times New Roman" w:hAnsi="Times New Roman" w:cs="Times New Roman"/>
                <w:noProof/>
                <w:webHidden/>
                <w:sz w:val="22"/>
              </w:rPr>
              <w:fldChar w:fldCharType="separate"/>
            </w:r>
            <w:r w:rsidR="003D3F81">
              <w:rPr>
                <w:rFonts w:ascii="Times New Roman" w:hAnsi="Times New Roman" w:cs="Times New Roman"/>
                <w:noProof/>
                <w:webHidden/>
                <w:sz w:val="22"/>
              </w:rPr>
              <w:t>16</w:t>
            </w:r>
            <w:r w:rsidR="00894317" w:rsidRPr="00894317">
              <w:rPr>
                <w:rFonts w:ascii="Times New Roman" w:hAnsi="Times New Roman" w:cs="Times New Roman"/>
                <w:noProof/>
                <w:webHidden/>
                <w:sz w:val="22"/>
              </w:rPr>
              <w:fldChar w:fldCharType="end"/>
            </w:r>
          </w:hyperlink>
        </w:p>
        <w:p w14:paraId="7EDFDD8C" w14:textId="413FBF6E" w:rsidR="00894317" w:rsidRPr="00894317" w:rsidRDefault="00000000">
          <w:pPr>
            <w:pStyle w:val="Sadraj3"/>
            <w:tabs>
              <w:tab w:val="right" w:leader="dot" w:pos="9062"/>
            </w:tabs>
            <w:rPr>
              <w:rFonts w:ascii="Times New Roman" w:eastAsiaTheme="minorEastAsia" w:hAnsi="Times New Roman" w:cs="Times New Roman"/>
              <w:noProof/>
              <w:sz w:val="22"/>
              <w:lang w:eastAsia="hr-HR"/>
            </w:rPr>
          </w:pPr>
          <w:hyperlink w:anchor="_Toc130899960" w:history="1">
            <w:r w:rsidR="00894317" w:rsidRPr="00894317">
              <w:rPr>
                <w:rStyle w:val="Hiperveza"/>
                <w:rFonts w:ascii="Times New Roman" w:hAnsi="Times New Roman" w:cs="Times New Roman"/>
                <w:noProof/>
                <w:sz w:val="22"/>
              </w:rPr>
              <w:t>1.3.9. Zdravstveni kapaciteti (javni i privatni)</w:t>
            </w:r>
            <w:r w:rsidR="00894317" w:rsidRPr="00894317">
              <w:rPr>
                <w:rFonts w:ascii="Times New Roman" w:hAnsi="Times New Roman" w:cs="Times New Roman"/>
                <w:noProof/>
                <w:webHidden/>
                <w:sz w:val="22"/>
              </w:rPr>
              <w:tab/>
            </w:r>
            <w:r w:rsidR="00894317" w:rsidRPr="00894317">
              <w:rPr>
                <w:rFonts w:ascii="Times New Roman" w:hAnsi="Times New Roman" w:cs="Times New Roman"/>
                <w:noProof/>
                <w:webHidden/>
                <w:sz w:val="22"/>
              </w:rPr>
              <w:fldChar w:fldCharType="begin"/>
            </w:r>
            <w:r w:rsidR="00894317" w:rsidRPr="00894317">
              <w:rPr>
                <w:rFonts w:ascii="Times New Roman" w:hAnsi="Times New Roman" w:cs="Times New Roman"/>
                <w:noProof/>
                <w:webHidden/>
                <w:sz w:val="22"/>
              </w:rPr>
              <w:instrText xml:space="preserve"> PAGEREF _Toc130899960 \h </w:instrText>
            </w:r>
            <w:r w:rsidR="00894317" w:rsidRPr="00894317">
              <w:rPr>
                <w:rFonts w:ascii="Times New Roman" w:hAnsi="Times New Roman" w:cs="Times New Roman"/>
                <w:noProof/>
                <w:webHidden/>
                <w:sz w:val="22"/>
              </w:rPr>
            </w:r>
            <w:r w:rsidR="00894317" w:rsidRPr="00894317">
              <w:rPr>
                <w:rFonts w:ascii="Times New Roman" w:hAnsi="Times New Roman" w:cs="Times New Roman"/>
                <w:noProof/>
                <w:webHidden/>
                <w:sz w:val="22"/>
              </w:rPr>
              <w:fldChar w:fldCharType="separate"/>
            </w:r>
            <w:r w:rsidR="003D3F81">
              <w:rPr>
                <w:rFonts w:ascii="Times New Roman" w:hAnsi="Times New Roman" w:cs="Times New Roman"/>
                <w:noProof/>
                <w:webHidden/>
                <w:sz w:val="22"/>
              </w:rPr>
              <w:t>17</w:t>
            </w:r>
            <w:r w:rsidR="00894317" w:rsidRPr="00894317">
              <w:rPr>
                <w:rFonts w:ascii="Times New Roman" w:hAnsi="Times New Roman" w:cs="Times New Roman"/>
                <w:noProof/>
                <w:webHidden/>
                <w:sz w:val="22"/>
              </w:rPr>
              <w:fldChar w:fldCharType="end"/>
            </w:r>
          </w:hyperlink>
        </w:p>
        <w:p w14:paraId="6D432F87" w14:textId="4C2B46D4" w:rsidR="00894317" w:rsidRPr="00894317" w:rsidRDefault="00000000">
          <w:pPr>
            <w:pStyle w:val="Sadraj2"/>
            <w:tabs>
              <w:tab w:val="left" w:pos="880"/>
              <w:tab w:val="right" w:leader="dot" w:pos="9062"/>
            </w:tabs>
            <w:rPr>
              <w:rFonts w:ascii="Times New Roman" w:eastAsiaTheme="minorEastAsia" w:hAnsi="Times New Roman" w:cs="Times New Roman"/>
              <w:noProof/>
              <w:sz w:val="22"/>
              <w:lang w:eastAsia="hr-HR"/>
            </w:rPr>
          </w:pPr>
          <w:hyperlink w:anchor="_Toc130899961" w:history="1">
            <w:r w:rsidR="00894317" w:rsidRPr="00894317">
              <w:rPr>
                <w:rStyle w:val="Hiperveza"/>
                <w:rFonts w:ascii="Times New Roman" w:hAnsi="Times New Roman" w:cs="Times New Roman"/>
                <w:noProof/>
                <w:sz w:val="22"/>
              </w:rPr>
              <w:t>1.4.</w:t>
            </w:r>
            <w:r w:rsidR="00894317" w:rsidRPr="00894317">
              <w:rPr>
                <w:rFonts w:ascii="Times New Roman" w:eastAsiaTheme="minorEastAsia" w:hAnsi="Times New Roman" w:cs="Times New Roman"/>
                <w:noProof/>
                <w:sz w:val="22"/>
                <w:lang w:eastAsia="hr-HR"/>
              </w:rPr>
              <w:tab/>
            </w:r>
            <w:r w:rsidR="00894317" w:rsidRPr="00894317">
              <w:rPr>
                <w:rStyle w:val="Hiperveza"/>
                <w:rFonts w:ascii="Times New Roman" w:hAnsi="Times New Roman" w:cs="Times New Roman"/>
                <w:noProof/>
                <w:sz w:val="22"/>
              </w:rPr>
              <w:t>Prometno-tehnološka infrastruktura</w:t>
            </w:r>
            <w:r w:rsidR="00894317" w:rsidRPr="00894317">
              <w:rPr>
                <w:rFonts w:ascii="Times New Roman" w:hAnsi="Times New Roman" w:cs="Times New Roman"/>
                <w:noProof/>
                <w:webHidden/>
                <w:sz w:val="22"/>
              </w:rPr>
              <w:tab/>
            </w:r>
            <w:r w:rsidR="00894317" w:rsidRPr="00894317">
              <w:rPr>
                <w:rFonts w:ascii="Times New Roman" w:hAnsi="Times New Roman" w:cs="Times New Roman"/>
                <w:noProof/>
                <w:webHidden/>
                <w:sz w:val="22"/>
              </w:rPr>
              <w:fldChar w:fldCharType="begin"/>
            </w:r>
            <w:r w:rsidR="00894317" w:rsidRPr="00894317">
              <w:rPr>
                <w:rFonts w:ascii="Times New Roman" w:hAnsi="Times New Roman" w:cs="Times New Roman"/>
                <w:noProof/>
                <w:webHidden/>
                <w:sz w:val="22"/>
              </w:rPr>
              <w:instrText xml:space="preserve"> PAGEREF _Toc130899961 \h </w:instrText>
            </w:r>
            <w:r w:rsidR="00894317" w:rsidRPr="00894317">
              <w:rPr>
                <w:rFonts w:ascii="Times New Roman" w:hAnsi="Times New Roman" w:cs="Times New Roman"/>
                <w:noProof/>
                <w:webHidden/>
                <w:sz w:val="22"/>
              </w:rPr>
            </w:r>
            <w:r w:rsidR="00894317" w:rsidRPr="00894317">
              <w:rPr>
                <w:rFonts w:ascii="Times New Roman" w:hAnsi="Times New Roman" w:cs="Times New Roman"/>
                <w:noProof/>
                <w:webHidden/>
                <w:sz w:val="22"/>
              </w:rPr>
              <w:fldChar w:fldCharType="separate"/>
            </w:r>
            <w:r w:rsidR="003D3F81">
              <w:rPr>
                <w:rFonts w:ascii="Times New Roman" w:hAnsi="Times New Roman" w:cs="Times New Roman"/>
                <w:noProof/>
                <w:webHidden/>
                <w:sz w:val="22"/>
              </w:rPr>
              <w:t>17</w:t>
            </w:r>
            <w:r w:rsidR="00894317" w:rsidRPr="00894317">
              <w:rPr>
                <w:rFonts w:ascii="Times New Roman" w:hAnsi="Times New Roman" w:cs="Times New Roman"/>
                <w:noProof/>
                <w:webHidden/>
                <w:sz w:val="22"/>
              </w:rPr>
              <w:fldChar w:fldCharType="end"/>
            </w:r>
          </w:hyperlink>
        </w:p>
        <w:p w14:paraId="45834EFF" w14:textId="7C6C76C0" w:rsidR="00894317" w:rsidRPr="00894317" w:rsidRDefault="00000000">
          <w:pPr>
            <w:pStyle w:val="Sadraj3"/>
            <w:tabs>
              <w:tab w:val="left" w:pos="1320"/>
              <w:tab w:val="right" w:leader="dot" w:pos="9062"/>
            </w:tabs>
            <w:rPr>
              <w:rFonts w:ascii="Times New Roman" w:eastAsiaTheme="minorEastAsia" w:hAnsi="Times New Roman" w:cs="Times New Roman"/>
              <w:noProof/>
              <w:sz w:val="22"/>
              <w:lang w:eastAsia="hr-HR"/>
            </w:rPr>
          </w:pPr>
          <w:hyperlink w:anchor="_Toc130899962" w:history="1">
            <w:r w:rsidR="00894317" w:rsidRPr="00894317">
              <w:rPr>
                <w:rStyle w:val="Hiperveza"/>
                <w:rFonts w:ascii="Times New Roman" w:hAnsi="Times New Roman" w:cs="Times New Roman"/>
                <w:noProof/>
                <w:sz w:val="22"/>
              </w:rPr>
              <w:t>1.4.1.</w:t>
            </w:r>
            <w:r w:rsidR="00894317" w:rsidRPr="00894317">
              <w:rPr>
                <w:rFonts w:ascii="Times New Roman" w:eastAsiaTheme="minorEastAsia" w:hAnsi="Times New Roman" w:cs="Times New Roman"/>
                <w:noProof/>
                <w:sz w:val="22"/>
                <w:lang w:eastAsia="hr-HR"/>
              </w:rPr>
              <w:tab/>
            </w:r>
            <w:r w:rsidR="00894317" w:rsidRPr="00894317">
              <w:rPr>
                <w:rStyle w:val="Hiperveza"/>
                <w:rFonts w:ascii="Times New Roman" w:hAnsi="Times New Roman" w:cs="Times New Roman"/>
                <w:noProof/>
                <w:sz w:val="22"/>
              </w:rPr>
              <w:t>Cestovna i željeznička infrastruktura te plovni putovi na unutarnjim vodama i moru</w:t>
            </w:r>
            <w:r w:rsidR="00894317" w:rsidRPr="00894317">
              <w:rPr>
                <w:rFonts w:ascii="Times New Roman" w:hAnsi="Times New Roman" w:cs="Times New Roman"/>
                <w:noProof/>
                <w:webHidden/>
                <w:sz w:val="22"/>
              </w:rPr>
              <w:tab/>
            </w:r>
            <w:r w:rsidR="00894317" w:rsidRPr="00894317">
              <w:rPr>
                <w:rFonts w:ascii="Times New Roman" w:hAnsi="Times New Roman" w:cs="Times New Roman"/>
                <w:noProof/>
                <w:webHidden/>
                <w:sz w:val="22"/>
              </w:rPr>
              <w:fldChar w:fldCharType="begin"/>
            </w:r>
            <w:r w:rsidR="00894317" w:rsidRPr="00894317">
              <w:rPr>
                <w:rFonts w:ascii="Times New Roman" w:hAnsi="Times New Roman" w:cs="Times New Roman"/>
                <w:noProof/>
                <w:webHidden/>
                <w:sz w:val="22"/>
              </w:rPr>
              <w:instrText xml:space="preserve"> PAGEREF _Toc130899962 \h </w:instrText>
            </w:r>
            <w:r w:rsidR="00894317" w:rsidRPr="00894317">
              <w:rPr>
                <w:rFonts w:ascii="Times New Roman" w:hAnsi="Times New Roman" w:cs="Times New Roman"/>
                <w:noProof/>
                <w:webHidden/>
                <w:sz w:val="22"/>
              </w:rPr>
            </w:r>
            <w:r w:rsidR="00894317" w:rsidRPr="00894317">
              <w:rPr>
                <w:rFonts w:ascii="Times New Roman" w:hAnsi="Times New Roman" w:cs="Times New Roman"/>
                <w:noProof/>
                <w:webHidden/>
                <w:sz w:val="22"/>
              </w:rPr>
              <w:fldChar w:fldCharType="separate"/>
            </w:r>
            <w:r w:rsidR="003D3F81">
              <w:rPr>
                <w:rFonts w:ascii="Times New Roman" w:hAnsi="Times New Roman" w:cs="Times New Roman"/>
                <w:noProof/>
                <w:webHidden/>
                <w:sz w:val="22"/>
              </w:rPr>
              <w:t>17</w:t>
            </w:r>
            <w:r w:rsidR="00894317" w:rsidRPr="00894317">
              <w:rPr>
                <w:rFonts w:ascii="Times New Roman" w:hAnsi="Times New Roman" w:cs="Times New Roman"/>
                <w:noProof/>
                <w:webHidden/>
                <w:sz w:val="22"/>
              </w:rPr>
              <w:fldChar w:fldCharType="end"/>
            </w:r>
          </w:hyperlink>
        </w:p>
        <w:p w14:paraId="597A5757" w14:textId="7734692F" w:rsidR="00894317" w:rsidRPr="00894317" w:rsidRDefault="00000000">
          <w:pPr>
            <w:pStyle w:val="Sadraj3"/>
            <w:tabs>
              <w:tab w:val="left" w:pos="1320"/>
              <w:tab w:val="right" w:leader="dot" w:pos="9062"/>
            </w:tabs>
            <w:rPr>
              <w:rFonts w:ascii="Times New Roman" w:eastAsiaTheme="minorEastAsia" w:hAnsi="Times New Roman" w:cs="Times New Roman"/>
              <w:noProof/>
              <w:sz w:val="22"/>
              <w:lang w:eastAsia="hr-HR"/>
            </w:rPr>
          </w:pPr>
          <w:hyperlink w:anchor="_Toc130899963" w:history="1">
            <w:r w:rsidR="00894317" w:rsidRPr="00894317">
              <w:rPr>
                <w:rStyle w:val="Hiperveza"/>
                <w:rFonts w:ascii="Times New Roman" w:hAnsi="Times New Roman" w:cs="Times New Roman"/>
                <w:noProof/>
                <w:sz w:val="22"/>
              </w:rPr>
              <w:t>1.4.2.</w:t>
            </w:r>
            <w:r w:rsidR="00894317" w:rsidRPr="00894317">
              <w:rPr>
                <w:rFonts w:ascii="Times New Roman" w:eastAsiaTheme="minorEastAsia" w:hAnsi="Times New Roman" w:cs="Times New Roman"/>
                <w:noProof/>
                <w:sz w:val="22"/>
                <w:lang w:eastAsia="hr-HR"/>
              </w:rPr>
              <w:tab/>
            </w:r>
            <w:r w:rsidR="00894317" w:rsidRPr="00894317">
              <w:rPr>
                <w:rStyle w:val="Hiperveza"/>
                <w:rFonts w:ascii="Times New Roman" w:hAnsi="Times New Roman" w:cs="Times New Roman"/>
                <w:noProof/>
                <w:sz w:val="22"/>
              </w:rPr>
              <w:t>Zračne luke, morske luke otvorene za međunarodni promet i luke otvorene za domaći promet, luke unutarnjih voda (riječne) te prometna čvorišta</w:t>
            </w:r>
            <w:r w:rsidR="00894317" w:rsidRPr="00894317">
              <w:rPr>
                <w:rFonts w:ascii="Times New Roman" w:hAnsi="Times New Roman" w:cs="Times New Roman"/>
                <w:noProof/>
                <w:webHidden/>
                <w:sz w:val="22"/>
              </w:rPr>
              <w:tab/>
            </w:r>
            <w:r w:rsidR="00894317" w:rsidRPr="00894317">
              <w:rPr>
                <w:rFonts w:ascii="Times New Roman" w:hAnsi="Times New Roman" w:cs="Times New Roman"/>
                <w:noProof/>
                <w:webHidden/>
                <w:sz w:val="22"/>
              </w:rPr>
              <w:fldChar w:fldCharType="begin"/>
            </w:r>
            <w:r w:rsidR="00894317" w:rsidRPr="00894317">
              <w:rPr>
                <w:rFonts w:ascii="Times New Roman" w:hAnsi="Times New Roman" w:cs="Times New Roman"/>
                <w:noProof/>
                <w:webHidden/>
                <w:sz w:val="22"/>
              </w:rPr>
              <w:instrText xml:space="preserve"> PAGEREF _Toc130899963 \h </w:instrText>
            </w:r>
            <w:r w:rsidR="00894317" w:rsidRPr="00894317">
              <w:rPr>
                <w:rFonts w:ascii="Times New Roman" w:hAnsi="Times New Roman" w:cs="Times New Roman"/>
                <w:noProof/>
                <w:webHidden/>
                <w:sz w:val="22"/>
              </w:rPr>
            </w:r>
            <w:r w:rsidR="00894317" w:rsidRPr="00894317">
              <w:rPr>
                <w:rFonts w:ascii="Times New Roman" w:hAnsi="Times New Roman" w:cs="Times New Roman"/>
                <w:noProof/>
                <w:webHidden/>
                <w:sz w:val="22"/>
              </w:rPr>
              <w:fldChar w:fldCharType="separate"/>
            </w:r>
            <w:r w:rsidR="003D3F81">
              <w:rPr>
                <w:rFonts w:ascii="Times New Roman" w:hAnsi="Times New Roman" w:cs="Times New Roman"/>
                <w:noProof/>
                <w:webHidden/>
                <w:sz w:val="22"/>
              </w:rPr>
              <w:t>18</w:t>
            </w:r>
            <w:r w:rsidR="00894317" w:rsidRPr="00894317">
              <w:rPr>
                <w:rFonts w:ascii="Times New Roman" w:hAnsi="Times New Roman" w:cs="Times New Roman"/>
                <w:noProof/>
                <w:webHidden/>
                <w:sz w:val="22"/>
              </w:rPr>
              <w:fldChar w:fldCharType="end"/>
            </w:r>
          </w:hyperlink>
        </w:p>
        <w:p w14:paraId="4575821E" w14:textId="553D0B8F" w:rsidR="00894317" w:rsidRPr="00894317" w:rsidRDefault="00000000">
          <w:pPr>
            <w:pStyle w:val="Sadraj3"/>
            <w:tabs>
              <w:tab w:val="right" w:leader="dot" w:pos="9062"/>
            </w:tabs>
            <w:rPr>
              <w:rFonts w:ascii="Times New Roman" w:eastAsiaTheme="minorEastAsia" w:hAnsi="Times New Roman" w:cs="Times New Roman"/>
              <w:noProof/>
              <w:sz w:val="22"/>
              <w:lang w:eastAsia="hr-HR"/>
            </w:rPr>
          </w:pPr>
          <w:hyperlink w:anchor="_Toc130899964" w:history="1">
            <w:r w:rsidR="00894317" w:rsidRPr="00894317">
              <w:rPr>
                <w:rStyle w:val="Hiperveza"/>
                <w:rFonts w:ascii="Times New Roman" w:hAnsi="Times New Roman" w:cs="Times New Roman"/>
                <w:noProof/>
                <w:sz w:val="22"/>
              </w:rPr>
              <w:t>1.4.3. Mostovi, vijadukti i tuneli</w:t>
            </w:r>
            <w:r w:rsidR="00894317" w:rsidRPr="00894317">
              <w:rPr>
                <w:rFonts w:ascii="Times New Roman" w:hAnsi="Times New Roman" w:cs="Times New Roman"/>
                <w:noProof/>
                <w:webHidden/>
                <w:sz w:val="22"/>
              </w:rPr>
              <w:tab/>
            </w:r>
            <w:r w:rsidR="00894317" w:rsidRPr="00894317">
              <w:rPr>
                <w:rFonts w:ascii="Times New Roman" w:hAnsi="Times New Roman" w:cs="Times New Roman"/>
                <w:noProof/>
                <w:webHidden/>
                <w:sz w:val="22"/>
              </w:rPr>
              <w:fldChar w:fldCharType="begin"/>
            </w:r>
            <w:r w:rsidR="00894317" w:rsidRPr="00894317">
              <w:rPr>
                <w:rFonts w:ascii="Times New Roman" w:hAnsi="Times New Roman" w:cs="Times New Roman"/>
                <w:noProof/>
                <w:webHidden/>
                <w:sz w:val="22"/>
              </w:rPr>
              <w:instrText xml:space="preserve"> PAGEREF _Toc130899964 \h </w:instrText>
            </w:r>
            <w:r w:rsidR="00894317" w:rsidRPr="00894317">
              <w:rPr>
                <w:rFonts w:ascii="Times New Roman" w:hAnsi="Times New Roman" w:cs="Times New Roman"/>
                <w:noProof/>
                <w:webHidden/>
                <w:sz w:val="22"/>
              </w:rPr>
            </w:r>
            <w:r w:rsidR="00894317" w:rsidRPr="00894317">
              <w:rPr>
                <w:rFonts w:ascii="Times New Roman" w:hAnsi="Times New Roman" w:cs="Times New Roman"/>
                <w:noProof/>
                <w:webHidden/>
                <w:sz w:val="22"/>
              </w:rPr>
              <w:fldChar w:fldCharType="separate"/>
            </w:r>
            <w:r w:rsidR="003D3F81">
              <w:rPr>
                <w:rFonts w:ascii="Times New Roman" w:hAnsi="Times New Roman" w:cs="Times New Roman"/>
                <w:noProof/>
                <w:webHidden/>
                <w:sz w:val="22"/>
              </w:rPr>
              <w:t>18</w:t>
            </w:r>
            <w:r w:rsidR="00894317" w:rsidRPr="00894317">
              <w:rPr>
                <w:rFonts w:ascii="Times New Roman" w:hAnsi="Times New Roman" w:cs="Times New Roman"/>
                <w:noProof/>
                <w:webHidden/>
                <w:sz w:val="22"/>
              </w:rPr>
              <w:fldChar w:fldCharType="end"/>
            </w:r>
          </w:hyperlink>
        </w:p>
        <w:p w14:paraId="480D86C0" w14:textId="1C2ADA1F" w:rsidR="00894317" w:rsidRPr="00894317" w:rsidRDefault="00000000">
          <w:pPr>
            <w:pStyle w:val="Sadraj3"/>
            <w:tabs>
              <w:tab w:val="left" w:pos="1320"/>
              <w:tab w:val="right" w:leader="dot" w:pos="9062"/>
            </w:tabs>
            <w:rPr>
              <w:rFonts w:ascii="Times New Roman" w:eastAsiaTheme="minorEastAsia" w:hAnsi="Times New Roman" w:cs="Times New Roman"/>
              <w:noProof/>
              <w:sz w:val="22"/>
              <w:lang w:eastAsia="hr-HR"/>
            </w:rPr>
          </w:pPr>
          <w:hyperlink w:anchor="_Toc130899965" w:history="1">
            <w:r w:rsidR="00894317" w:rsidRPr="00894317">
              <w:rPr>
                <w:rStyle w:val="Hiperveza"/>
                <w:rFonts w:ascii="Times New Roman" w:hAnsi="Times New Roman" w:cs="Times New Roman"/>
                <w:noProof/>
                <w:sz w:val="22"/>
              </w:rPr>
              <w:t>1.4.4.</w:t>
            </w:r>
            <w:r w:rsidR="00894317" w:rsidRPr="00894317">
              <w:rPr>
                <w:rFonts w:ascii="Times New Roman" w:eastAsiaTheme="minorEastAsia" w:hAnsi="Times New Roman" w:cs="Times New Roman"/>
                <w:noProof/>
                <w:sz w:val="22"/>
                <w:lang w:eastAsia="hr-HR"/>
              </w:rPr>
              <w:tab/>
            </w:r>
            <w:r w:rsidR="00894317" w:rsidRPr="00894317">
              <w:rPr>
                <w:rStyle w:val="Hiperveza"/>
                <w:rFonts w:ascii="Times New Roman" w:hAnsi="Times New Roman" w:cs="Times New Roman"/>
                <w:noProof/>
                <w:sz w:val="22"/>
              </w:rPr>
              <w:t>Dalekovodi i transformatorske stanice</w:t>
            </w:r>
            <w:r w:rsidR="00894317" w:rsidRPr="00894317">
              <w:rPr>
                <w:rFonts w:ascii="Times New Roman" w:hAnsi="Times New Roman" w:cs="Times New Roman"/>
                <w:noProof/>
                <w:webHidden/>
                <w:sz w:val="22"/>
              </w:rPr>
              <w:tab/>
            </w:r>
            <w:r w:rsidR="00894317" w:rsidRPr="00894317">
              <w:rPr>
                <w:rFonts w:ascii="Times New Roman" w:hAnsi="Times New Roman" w:cs="Times New Roman"/>
                <w:noProof/>
                <w:webHidden/>
                <w:sz w:val="22"/>
              </w:rPr>
              <w:fldChar w:fldCharType="begin"/>
            </w:r>
            <w:r w:rsidR="00894317" w:rsidRPr="00894317">
              <w:rPr>
                <w:rFonts w:ascii="Times New Roman" w:hAnsi="Times New Roman" w:cs="Times New Roman"/>
                <w:noProof/>
                <w:webHidden/>
                <w:sz w:val="22"/>
              </w:rPr>
              <w:instrText xml:space="preserve"> PAGEREF _Toc130899965 \h </w:instrText>
            </w:r>
            <w:r w:rsidR="00894317" w:rsidRPr="00894317">
              <w:rPr>
                <w:rFonts w:ascii="Times New Roman" w:hAnsi="Times New Roman" w:cs="Times New Roman"/>
                <w:noProof/>
                <w:webHidden/>
                <w:sz w:val="22"/>
              </w:rPr>
            </w:r>
            <w:r w:rsidR="00894317" w:rsidRPr="00894317">
              <w:rPr>
                <w:rFonts w:ascii="Times New Roman" w:hAnsi="Times New Roman" w:cs="Times New Roman"/>
                <w:noProof/>
                <w:webHidden/>
                <w:sz w:val="22"/>
              </w:rPr>
              <w:fldChar w:fldCharType="separate"/>
            </w:r>
            <w:r w:rsidR="003D3F81">
              <w:rPr>
                <w:rFonts w:ascii="Times New Roman" w:hAnsi="Times New Roman" w:cs="Times New Roman"/>
                <w:noProof/>
                <w:webHidden/>
                <w:sz w:val="22"/>
              </w:rPr>
              <w:t>18</w:t>
            </w:r>
            <w:r w:rsidR="00894317" w:rsidRPr="00894317">
              <w:rPr>
                <w:rFonts w:ascii="Times New Roman" w:hAnsi="Times New Roman" w:cs="Times New Roman"/>
                <w:noProof/>
                <w:webHidden/>
                <w:sz w:val="22"/>
              </w:rPr>
              <w:fldChar w:fldCharType="end"/>
            </w:r>
          </w:hyperlink>
        </w:p>
        <w:p w14:paraId="49F74306" w14:textId="045F3336" w:rsidR="00894317" w:rsidRPr="00894317" w:rsidRDefault="00000000">
          <w:pPr>
            <w:pStyle w:val="Sadraj3"/>
            <w:tabs>
              <w:tab w:val="left" w:pos="1320"/>
              <w:tab w:val="right" w:leader="dot" w:pos="9062"/>
            </w:tabs>
            <w:rPr>
              <w:rFonts w:ascii="Times New Roman" w:eastAsiaTheme="minorEastAsia" w:hAnsi="Times New Roman" w:cs="Times New Roman"/>
              <w:noProof/>
              <w:sz w:val="22"/>
              <w:lang w:eastAsia="hr-HR"/>
            </w:rPr>
          </w:pPr>
          <w:hyperlink w:anchor="_Toc130899966" w:history="1">
            <w:r w:rsidR="00894317" w:rsidRPr="00894317">
              <w:rPr>
                <w:rStyle w:val="Hiperveza"/>
                <w:rFonts w:ascii="Times New Roman" w:hAnsi="Times New Roman" w:cs="Times New Roman"/>
                <w:noProof/>
                <w:sz w:val="22"/>
              </w:rPr>
              <w:t>1.4.5.</w:t>
            </w:r>
            <w:r w:rsidR="00894317" w:rsidRPr="00894317">
              <w:rPr>
                <w:rFonts w:ascii="Times New Roman" w:eastAsiaTheme="minorEastAsia" w:hAnsi="Times New Roman" w:cs="Times New Roman"/>
                <w:noProof/>
                <w:sz w:val="22"/>
                <w:lang w:eastAsia="hr-HR"/>
              </w:rPr>
              <w:tab/>
            </w:r>
            <w:r w:rsidR="00894317" w:rsidRPr="00894317">
              <w:rPr>
                <w:rStyle w:val="Hiperveza"/>
                <w:rFonts w:ascii="Times New Roman" w:hAnsi="Times New Roman" w:cs="Times New Roman"/>
                <w:noProof/>
                <w:sz w:val="22"/>
              </w:rPr>
              <w:t>Energetski sustavi</w:t>
            </w:r>
            <w:r w:rsidR="00894317" w:rsidRPr="00894317">
              <w:rPr>
                <w:rFonts w:ascii="Times New Roman" w:hAnsi="Times New Roman" w:cs="Times New Roman"/>
                <w:noProof/>
                <w:webHidden/>
                <w:sz w:val="22"/>
              </w:rPr>
              <w:tab/>
            </w:r>
            <w:r w:rsidR="00894317" w:rsidRPr="00894317">
              <w:rPr>
                <w:rFonts w:ascii="Times New Roman" w:hAnsi="Times New Roman" w:cs="Times New Roman"/>
                <w:noProof/>
                <w:webHidden/>
                <w:sz w:val="22"/>
              </w:rPr>
              <w:fldChar w:fldCharType="begin"/>
            </w:r>
            <w:r w:rsidR="00894317" w:rsidRPr="00894317">
              <w:rPr>
                <w:rFonts w:ascii="Times New Roman" w:hAnsi="Times New Roman" w:cs="Times New Roman"/>
                <w:noProof/>
                <w:webHidden/>
                <w:sz w:val="22"/>
              </w:rPr>
              <w:instrText xml:space="preserve"> PAGEREF _Toc130899966 \h </w:instrText>
            </w:r>
            <w:r w:rsidR="00894317" w:rsidRPr="00894317">
              <w:rPr>
                <w:rFonts w:ascii="Times New Roman" w:hAnsi="Times New Roman" w:cs="Times New Roman"/>
                <w:noProof/>
                <w:webHidden/>
                <w:sz w:val="22"/>
              </w:rPr>
            </w:r>
            <w:r w:rsidR="00894317" w:rsidRPr="00894317">
              <w:rPr>
                <w:rFonts w:ascii="Times New Roman" w:hAnsi="Times New Roman" w:cs="Times New Roman"/>
                <w:noProof/>
                <w:webHidden/>
                <w:sz w:val="22"/>
              </w:rPr>
              <w:fldChar w:fldCharType="separate"/>
            </w:r>
            <w:r w:rsidR="003D3F81">
              <w:rPr>
                <w:rFonts w:ascii="Times New Roman" w:hAnsi="Times New Roman" w:cs="Times New Roman"/>
                <w:noProof/>
                <w:webHidden/>
                <w:sz w:val="22"/>
              </w:rPr>
              <w:t>19</w:t>
            </w:r>
            <w:r w:rsidR="00894317" w:rsidRPr="00894317">
              <w:rPr>
                <w:rFonts w:ascii="Times New Roman" w:hAnsi="Times New Roman" w:cs="Times New Roman"/>
                <w:noProof/>
                <w:webHidden/>
                <w:sz w:val="22"/>
              </w:rPr>
              <w:fldChar w:fldCharType="end"/>
            </w:r>
          </w:hyperlink>
        </w:p>
        <w:p w14:paraId="2DD31DC4" w14:textId="6D4B9E37" w:rsidR="00894317" w:rsidRPr="00894317" w:rsidRDefault="00000000">
          <w:pPr>
            <w:pStyle w:val="Sadraj3"/>
            <w:tabs>
              <w:tab w:val="left" w:pos="1320"/>
              <w:tab w:val="right" w:leader="dot" w:pos="9062"/>
            </w:tabs>
            <w:rPr>
              <w:rFonts w:ascii="Times New Roman" w:eastAsiaTheme="minorEastAsia" w:hAnsi="Times New Roman" w:cs="Times New Roman"/>
              <w:noProof/>
              <w:sz w:val="22"/>
              <w:lang w:eastAsia="hr-HR"/>
            </w:rPr>
          </w:pPr>
          <w:hyperlink w:anchor="_Toc130899967" w:history="1">
            <w:r w:rsidR="00894317" w:rsidRPr="00894317">
              <w:rPr>
                <w:rStyle w:val="Hiperveza"/>
                <w:rFonts w:ascii="Times New Roman" w:hAnsi="Times New Roman" w:cs="Times New Roman"/>
                <w:noProof/>
                <w:sz w:val="22"/>
              </w:rPr>
              <w:t>1.4.6.</w:t>
            </w:r>
            <w:r w:rsidR="00894317" w:rsidRPr="00894317">
              <w:rPr>
                <w:rFonts w:ascii="Times New Roman" w:eastAsiaTheme="minorEastAsia" w:hAnsi="Times New Roman" w:cs="Times New Roman"/>
                <w:noProof/>
                <w:sz w:val="22"/>
                <w:lang w:eastAsia="hr-HR"/>
              </w:rPr>
              <w:tab/>
            </w:r>
            <w:r w:rsidR="00894317" w:rsidRPr="00894317">
              <w:rPr>
                <w:rStyle w:val="Hiperveza"/>
                <w:rFonts w:ascii="Times New Roman" w:hAnsi="Times New Roman" w:cs="Times New Roman"/>
                <w:noProof/>
                <w:sz w:val="22"/>
              </w:rPr>
              <w:t>Telekomunikacijski sustavi (lokacije GSM, FM radio i TV odašiljača)</w:t>
            </w:r>
            <w:r w:rsidR="00894317" w:rsidRPr="00894317">
              <w:rPr>
                <w:rFonts w:ascii="Times New Roman" w:hAnsi="Times New Roman" w:cs="Times New Roman"/>
                <w:noProof/>
                <w:webHidden/>
                <w:sz w:val="22"/>
              </w:rPr>
              <w:tab/>
            </w:r>
            <w:r w:rsidR="00894317" w:rsidRPr="00894317">
              <w:rPr>
                <w:rFonts w:ascii="Times New Roman" w:hAnsi="Times New Roman" w:cs="Times New Roman"/>
                <w:noProof/>
                <w:webHidden/>
                <w:sz w:val="22"/>
              </w:rPr>
              <w:fldChar w:fldCharType="begin"/>
            </w:r>
            <w:r w:rsidR="00894317" w:rsidRPr="00894317">
              <w:rPr>
                <w:rFonts w:ascii="Times New Roman" w:hAnsi="Times New Roman" w:cs="Times New Roman"/>
                <w:noProof/>
                <w:webHidden/>
                <w:sz w:val="22"/>
              </w:rPr>
              <w:instrText xml:space="preserve"> PAGEREF _Toc130899967 \h </w:instrText>
            </w:r>
            <w:r w:rsidR="00894317" w:rsidRPr="00894317">
              <w:rPr>
                <w:rFonts w:ascii="Times New Roman" w:hAnsi="Times New Roman" w:cs="Times New Roman"/>
                <w:noProof/>
                <w:webHidden/>
                <w:sz w:val="22"/>
              </w:rPr>
            </w:r>
            <w:r w:rsidR="00894317" w:rsidRPr="00894317">
              <w:rPr>
                <w:rFonts w:ascii="Times New Roman" w:hAnsi="Times New Roman" w:cs="Times New Roman"/>
                <w:noProof/>
                <w:webHidden/>
                <w:sz w:val="22"/>
              </w:rPr>
              <w:fldChar w:fldCharType="separate"/>
            </w:r>
            <w:r w:rsidR="003D3F81">
              <w:rPr>
                <w:rFonts w:ascii="Times New Roman" w:hAnsi="Times New Roman" w:cs="Times New Roman"/>
                <w:noProof/>
                <w:webHidden/>
                <w:sz w:val="22"/>
              </w:rPr>
              <w:t>19</w:t>
            </w:r>
            <w:r w:rsidR="00894317" w:rsidRPr="00894317">
              <w:rPr>
                <w:rFonts w:ascii="Times New Roman" w:hAnsi="Times New Roman" w:cs="Times New Roman"/>
                <w:noProof/>
                <w:webHidden/>
                <w:sz w:val="22"/>
              </w:rPr>
              <w:fldChar w:fldCharType="end"/>
            </w:r>
          </w:hyperlink>
        </w:p>
        <w:p w14:paraId="1729A0DA" w14:textId="2B9E7A0B" w:rsidR="00894317" w:rsidRPr="00894317" w:rsidRDefault="00000000">
          <w:pPr>
            <w:pStyle w:val="Sadraj3"/>
            <w:tabs>
              <w:tab w:val="left" w:pos="1320"/>
              <w:tab w:val="right" w:leader="dot" w:pos="9062"/>
            </w:tabs>
            <w:rPr>
              <w:rFonts w:ascii="Times New Roman" w:eastAsiaTheme="minorEastAsia" w:hAnsi="Times New Roman" w:cs="Times New Roman"/>
              <w:noProof/>
              <w:sz w:val="22"/>
              <w:lang w:eastAsia="hr-HR"/>
            </w:rPr>
          </w:pPr>
          <w:hyperlink w:anchor="_Toc130899968" w:history="1">
            <w:r w:rsidR="00894317" w:rsidRPr="00894317">
              <w:rPr>
                <w:rStyle w:val="Hiperveza"/>
                <w:rFonts w:ascii="Times New Roman" w:hAnsi="Times New Roman" w:cs="Times New Roman"/>
                <w:noProof/>
                <w:sz w:val="22"/>
              </w:rPr>
              <w:t>1.4.7.</w:t>
            </w:r>
            <w:r w:rsidR="00894317" w:rsidRPr="00894317">
              <w:rPr>
                <w:rFonts w:ascii="Times New Roman" w:eastAsiaTheme="minorEastAsia" w:hAnsi="Times New Roman" w:cs="Times New Roman"/>
                <w:noProof/>
                <w:sz w:val="22"/>
                <w:lang w:eastAsia="hr-HR"/>
              </w:rPr>
              <w:tab/>
            </w:r>
            <w:r w:rsidR="00894317" w:rsidRPr="00894317">
              <w:rPr>
                <w:rStyle w:val="Hiperveza"/>
                <w:rFonts w:ascii="Times New Roman" w:hAnsi="Times New Roman" w:cs="Times New Roman"/>
                <w:noProof/>
                <w:sz w:val="22"/>
              </w:rPr>
              <w:t>Hidrotehnički sustavi</w:t>
            </w:r>
            <w:r w:rsidR="00894317" w:rsidRPr="00894317">
              <w:rPr>
                <w:rFonts w:ascii="Times New Roman" w:hAnsi="Times New Roman" w:cs="Times New Roman"/>
                <w:noProof/>
                <w:webHidden/>
                <w:sz w:val="22"/>
              </w:rPr>
              <w:tab/>
            </w:r>
            <w:r w:rsidR="00894317" w:rsidRPr="00894317">
              <w:rPr>
                <w:rFonts w:ascii="Times New Roman" w:hAnsi="Times New Roman" w:cs="Times New Roman"/>
                <w:noProof/>
                <w:webHidden/>
                <w:sz w:val="22"/>
              </w:rPr>
              <w:fldChar w:fldCharType="begin"/>
            </w:r>
            <w:r w:rsidR="00894317" w:rsidRPr="00894317">
              <w:rPr>
                <w:rFonts w:ascii="Times New Roman" w:hAnsi="Times New Roman" w:cs="Times New Roman"/>
                <w:noProof/>
                <w:webHidden/>
                <w:sz w:val="22"/>
              </w:rPr>
              <w:instrText xml:space="preserve"> PAGEREF _Toc130899968 \h </w:instrText>
            </w:r>
            <w:r w:rsidR="00894317" w:rsidRPr="00894317">
              <w:rPr>
                <w:rFonts w:ascii="Times New Roman" w:hAnsi="Times New Roman" w:cs="Times New Roman"/>
                <w:noProof/>
                <w:webHidden/>
                <w:sz w:val="22"/>
              </w:rPr>
            </w:r>
            <w:r w:rsidR="00894317" w:rsidRPr="00894317">
              <w:rPr>
                <w:rFonts w:ascii="Times New Roman" w:hAnsi="Times New Roman" w:cs="Times New Roman"/>
                <w:noProof/>
                <w:webHidden/>
                <w:sz w:val="22"/>
              </w:rPr>
              <w:fldChar w:fldCharType="separate"/>
            </w:r>
            <w:r w:rsidR="003D3F81">
              <w:rPr>
                <w:rFonts w:ascii="Times New Roman" w:hAnsi="Times New Roman" w:cs="Times New Roman"/>
                <w:noProof/>
                <w:webHidden/>
                <w:sz w:val="22"/>
              </w:rPr>
              <w:t>19</w:t>
            </w:r>
            <w:r w:rsidR="00894317" w:rsidRPr="00894317">
              <w:rPr>
                <w:rFonts w:ascii="Times New Roman" w:hAnsi="Times New Roman" w:cs="Times New Roman"/>
                <w:noProof/>
                <w:webHidden/>
                <w:sz w:val="22"/>
              </w:rPr>
              <w:fldChar w:fldCharType="end"/>
            </w:r>
          </w:hyperlink>
        </w:p>
        <w:p w14:paraId="330C8AF6" w14:textId="2F4EFDAA" w:rsidR="00894317" w:rsidRPr="00894317" w:rsidRDefault="00000000">
          <w:pPr>
            <w:pStyle w:val="Sadraj3"/>
            <w:tabs>
              <w:tab w:val="left" w:pos="1320"/>
              <w:tab w:val="right" w:leader="dot" w:pos="9062"/>
            </w:tabs>
            <w:rPr>
              <w:rFonts w:ascii="Times New Roman" w:eastAsiaTheme="minorEastAsia" w:hAnsi="Times New Roman" w:cs="Times New Roman"/>
              <w:noProof/>
              <w:sz w:val="22"/>
              <w:lang w:eastAsia="hr-HR"/>
            </w:rPr>
          </w:pPr>
          <w:hyperlink w:anchor="_Toc130899969" w:history="1">
            <w:r w:rsidR="00894317" w:rsidRPr="00894317">
              <w:rPr>
                <w:rStyle w:val="Hiperveza"/>
                <w:rFonts w:ascii="Times New Roman" w:hAnsi="Times New Roman" w:cs="Times New Roman"/>
                <w:noProof/>
                <w:sz w:val="22"/>
              </w:rPr>
              <w:t>1.4.8.</w:t>
            </w:r>
            <w:r w:rsidR="00894317" w:rsidRPr="00894317">
              <w:rPr>
                <w:rFonts w:ascii="Times New Roman" w:eastAsiaTheme="minorEastAsia" w:hAnsi="Times New Roman" w:cs="Times New Roman"/>
                <w:noProof/>
                <w:sz w:val="22"/>
                <w:lang w:eastAsia="hr-HR"/>
              </w:rPr>
              <w:tab/>
            </w:r>
            <w:r w:rsidR="00894317" w:rsidRPr="00894317">
              <w:rPr>
                <w:rStyle w:val="Hiperveza"/>
                <w:rFonts w:ascii="Times New Roman" w:hAnsi="Times New Roman" w:cs="Times New Roman"/>
                <w:noProof/>
                <w:sz w:val="22"/>
              </w:rPr>
              <w:t>Plinovodi, naftovodi i sl.</w:t>
            </w:r>
            <w:r w:rsidR="00894317" w:rsidRPr="00894317">
              <w:rPr>
                <w:rFonts w:ascii="Times New Roman" w:hAnsi="Times New Roman" w:cs="Times New Roman"/>
                <w:noProof/>
                <w:webHidden/>
                <w:sz w:val="22"/>
              </w:rPr>
              <w:tab/>
            </w:r>
            <w:r w:rsidR="00894317" w:rsidRPr="00894317">
              <w:rPr>
                <w:rFonts w:ascii="Times New Roman" w:hAnsi="Times New Roman" w:cs="Times New Roman"/>
                <w:noProof/>
                <w:webHidden/>
                <w:sz w:val="22"/>
              </w:rPr>
              <w:fldChar w:fldCharType="begin"/>
            </w:r>
            <w:r w:rsidR="00894317" w:rsidRPr="00894317">
              <w:rPr>
                <w:rFonts w:ascii="Times New Roman" w:hAnsi="Times New Roman" w:cs="Times New Roman"/>
                <w:noProof/>
                <w:webHidden/>
                <w:sz w:val="22"/>
              </w:rPr>
              <w:instrText xml:space="preserve"> PAGEREF _Toc130899969 \h </w:instrText>
            </w:r>
            <w:r w:rsidR="00894317" w:rsidRPr="00894317">
              <w:rPr>
                <w:rFonts w:ascii="Times New Roman" w:hAnsi="Times New Roman" w:cs="Times New Roman"/>
                <w:noProof/>
                <w:webHidden/>
                <w:sz w:val="22"/>
              </w:rPr>
            </w:r>
            <w:r w:rsidR="00894317" w:rsidRPr="00894317">
              <w:rPr>
                <w:rFonts w:ascii="Times New Roman" w:hAnsi="Times New Roman" w:cs="Times New Roman"/>
                <w:noProof/>
                <w:webHidden/>
                <w:sz w:val="22"/>
              </w:rPr>
              <w:fldChar w:fldCharType="separate"/>
            </w:r>
            <w:r w:rsidR="003D3F81">
              <w:rPr>
                <w:rFonts w:ascii="Times New Roman" w:hAnsi="Times New Roman" w:cs="Times New Roman"/>
                <w:noProof/>
                <w:webHidden/>
                <w:sz w:val="22"/>
              </w:rPr>
              <w:t>20</w:t>
            </w:r>
            <w:r w:rsidR="00894317" w:rsidRPr="00894317">
              <w:rPr>
                <w:rFonts w:ascii="Times New Roman" w:hAnsi="Times New Roman" w:cs="Times New Roman"/>
                <w:noProof/>
                <w:webHidden/>
                <w:sz w:val="22"/>
              </w:rPr>
              <w:fldChar w:fldCharType="end"/>
            </w:r>
          </w:hyperlink>
        </w:p>
        <w:p w14:paraId="033BC8F3" w14:textId="4B4FE8DB" w:rsidR="00894317" w:rsidRPr="00894317" w:rsidRDefault="00000000">
          <w:pPr>
            <w:pStyle w:val="Sadraj1"/>
            <w:tabs>
              <w:tab w:val="left" w:pos="440"/>
              <w:tab w:val="right" w:leader="dot" w:pos="9062"/>
            </w:tabs>
            <w:rPr>
              <w:rFonts w:ascii="Times New Roman" w:eastAsiaTheme="minorEastAsia" w:hAnsi="Times New Roman" w:cs="Times New Roman"/>
              <w:b w:val="0"/>
              <w:noProof/>
              <w:sz w:val="22"/>
              <w:lang w:eastAsia="hr-HR"/>
            </w:rPr>
          </w:pPr>
          <w:hyperlink w:anchor="_Toc130899970" w:history="1">
            <w:r w:rsidR="00894317" w:rsidRPr="00894317">
              <w:rPr>
                <w:rStyle w:val="Hiperveza"/>
                <w:rFonts w:ascii="Times New Roman" w:hAnsi="Times New Roman" w:cs="Times New Roman"/>
                <w:noProof/>
                <w:sz w:val="22"/>
              </w:rPr>
              <w:t>2.</w:t>
            </w:r>
            <w:r w:rsidR="00894317" w:rsidRPr="00894317">
              <w:rPr>
                <w:rFonts w:ascii="Times New Roman" w:eastAsiaTheme="minorEastAsia" w:hAnsi="Times New Roman" w:cs="Times New Roman"/>
                <w:b w:val="0"/>
                <w:noProof/>
                <w:sz w:val="22"/>
                <w:lang w:eastAsia="hr-HR"/>
              </w:rPr>
              <w:tab/>
            </w:r>
            <w:r w:rsidR="00894317" w:rsidRPr="00894317">
              <w:rPr>
                <w:rStyle w:val="Hiperveza"/>
                <w:rFonts w:ascii="Times New Roman" w:hAnsi="Times New Roman" w:cs="Times New Roman"/>
                <w:noProof/>
                <w:sz w:val="22"/>
              </w:rPr>
              <w:t>UPOZORAVANJE</w:t>
            </w:r>
            <w:r w:rsidR="00894317" w:rsidRPr="00894317">
              <w:rPr>
                <w:rFonts w:ascii="Times New Roman" w:hAnsi="Times New Roman" w:cs="Times New Roman"/>
                <w:noProof/>
                <w:webHidden/>
                <w:sz w:val="22"/>
              </w:rPr>
              <w:tab/>
            </w:r>
            <w:r w:rsidR="00894317" w:rsidRPr="00894317">
              <w:rPr>
                <w:rFonts w:ascii="Times New Roman" w:hAnsi="Times New Roman" w:cs="Times New Roman"/>
                <w:noProof/>
                <w:webHidden/>
                <w:sz w:val="22"/>
              </w:rPr>
              <w:fldChar w:fldCharType="begin"/>
            </w:r>
            <w:r w:rsidR="00894317" w:rsidRPr="00894317">
              <w:rPr>
                <w:rFonts w:ascii="Times New Roman" w:hAnsi="Times New Roman" w:cs="Times New Roman"/>
                <w:noProof/>
                <w:webHidden/>
                <w:sz w:val="22"/>
              </w:rPr>
              <w:instrText xml:space="preserve"> PAGEREF _Toc130899970 \h </w:instrText>
            </w:r>
            <w:r w:rsidR="00894317" w:rsidRPr="00894317">
              <w:rPr>
                <w:rFonts w:ascii="Times New Roman" w:hAnsi="Times New Roman" w:cs="Times New Roman"/>
                <w:noProof/>
                <w:webHidden/>
                <w:sz w:val="22"/>
              </w:rPr>
            </w:r>
            <w:r w:rsidR="00894317" w:rsidRPr="00894317">
              <w:rPr>
                <w:rFonts w:ascii="Times New Roman" w:hAnsi="Times New Roman" w:cs="Times New Roman"/>
                <w:noProof/>
                <w:webHidden/>
                <w:sz w:val="22"/>
              </w:rPr>
              <w:fldChar w:fldCharType="separate"/>
            </w:r>
            <w:r w:rsidR="003D3F81">
              <w:rPr>
                <w:rFonts w:ascii="Times New Roman" w:hAnsi="Times New Roman" w:cs="Times New Roman"/>
                <w:noProof/>
                <w:webHidden/>
                <w:sz w:val="22"/>
              </w:rPr>
              <w:t>21</w:t>
            </w:r>
            <w:r w:rsidR="00894317" w:rsidRPr="00894317">
              <w:rPr>
                <w:rFonts w:ascii="Times New Roman" w:hAnsi="Times New Roman" w:cs="Times New Roman"/>
                <w:noProof/>
                <w:webHidden/>
                <w:sz w:val="22"/>
              </w:rPr>
              <w:fldChar w:fldCharType="end"/>
            </w:r>
          </w:hyperlink>
        </w:p>
        <w:p w14:paraId="2798D3FE" w14:textId="7D95F0B8" w:rsidR="00894317" w:rsidRPr="00894317" w:rsidRDefault="00000000">
          <w:pPr>
            <w:pStyle w:val="Sadraj2"/>
            <w:tabs>
              <w:tab w:val="right" w:leader="dot" w:pos="9062"/>
            </w:tabs>
            <w:rPr>
              <w:rFonts w:ascii="Times New Roman" w:eastAsiaTheme="minorEastAsia" w:hAnsi="Times New Roman" w:cs="Times New Roman"/>
              <w:noProof/>
              <w:sz w:val="22"/>
              <w:lang w:eastAsia="hr-HR"/>
            </w:rPr>
          </w:pPr>
          <w:hyperlink w:anchor="_Toc130899971" w:history="1">
            <w:r w:rsidR="00894317" w:rsidRPr="00894317">
              <w:rPr>
                <w:rStyle w:val="Hiperveza"/>
                <w:rFonts w:ascii="Times New Roman" w:hAnsi="Times New Roman" w:cs="Times New Roman"/>
                <w:noProof/>
                <w:sz w:val="22"/>
              </w:rPr>
              <w:t>2.1. Postupak primanja i prenošenja ranog upozoravanja i neposredne opasnosti</w:t>
            </w:r>
            <w:r w:rsidR="00894317" w:rsidRPr="00894317">
              <w:rPr>
                <w:rFonts w:ascii="Times New Roman" w:hAnsi="Times New Roman" w:cs="Times New Roman"/>
                <w:noProof/>
                <w:webHidden/>
                <w:sz w:val="22"/>
              </w:rPr>
              <w:tab/>
            </w:r>
            <w:r w:rsidR="00894317" w:rsidRPr="00894317">
              <w:rPr>
                <w:rFonts w:ascii="Times New Roman" w:hAnsi="Times New Roman" w:cs="Times New Roman"/>
                <w:noProof/>
                <w:webHidden/>
                <w:sz w:val="22"/>
              </w:rPr>
              <w:fldChar w:fldCharType="begin"/>
            </w:r>
            <w:r w:rsidR="00894317" w:rsidRPr="00894317">
              <w:rPr>
                <w:rFonts w:ascii="Times New Roman" w:hAnsi="Times New Roman" w:cs="Times New Roman"/>
                <w:noProof/>
                <w:webHidden/>
                <w:sz w:val="22"/>
              </w:rPr>
              <w:instrText xml:space="preserve"> PAGEREF _Toc130899971 \h </w:instrText>
            </w:r>
            <w:r w:rsidR="00894317" w:rsidRPr="00894317">
              <w:rPr>
                <w:rFonts w:ascii="Times New Roman" w:hAnsi="Times New Roman" w:cs="Times New Roman"/>
                <w:noProof/>
                <w:webHidden/>
                <w:sz w:val="22"/>
              </w:rPr>
            </w:r>
            <w:r w:rsidR="00894317" w:rsidRPr="00894317">
              <w:rPr>
                <w:rFonts w:ascii="Times New Roman" w:hAnsi="Times New Roman" w:cs="Times New Roman"/>
                <w:noProof/>
                <w:webHidden/>
                <w:sz w:val="22"/>
              </w:rPr>
              <w:fldChar w:fldCharType="separate"/>
            </w:r>
            <w:r w:rsidR="003D3F81">
              <w:rPr>
                <w:rFonts w:ascii="Times New Roman" w:hAnsi="Times New Roman" w:cs="Times New Roman"/>
                <w:noProof/>
                <w:webHidden/>
                <w:sz w:val="22"/>
              </w:rPr>
              <w:t>21</w:t>
            </w:r>
            <w:r w:rsidR="00894317" w:rsidRPr="00894317">
              <w:rPr>
                <w:rFonts w:ascii="Times New Roman" w:hAnsi="Times New Roman" w:cs="Times New Roman"/>
                <w:noProof/>
                <w:webHidden/>
                <w:sz w:val="22"/>
              </w:rPr>
              <w:fldChar w:fldCharType="end"/>
            </w:r>
          </w:hyperlink>
        </w:p>
        <w:p w14:paraId="2D097638" w14:textId="7C049291" w:rsidR="00894317" w:rsidRPr="00894317" w:rsidRDefault="00000000">
          <w:pPr>
            <w:pStyle w:val="Sadraj2"/>
            <w:tabs>
              <w:tab w:val="right" w:leader="dot" w:pos="9062"/>
            </w:tabs>
            <w:rPr>
              <w:rFonts w:ascii="Times New Roman" w:eastAsiaTheme="minorEastAsia" w:hAnsi="Times New Roman" w:cs="Times New Roman"/>
              <w:noProof/>
              <w:sz w:val="22"/>
              <w:lang w:eastAsia="hr-HR"/>
            </w:rPr>
          </w:pPr>
          <w:hyperlink w:anchor="_Toc130899972" w:history="1">
            <w:r w:rsidR="00894317" w:rsidRPr="00894317">
              <w:rPr>
                <w:rStyle w:val="Hiperveza"/>
                <w:rFonts w:ascii="Times New Roman" w:hAnsi="Times New Roman" w:cs="Times New Roman"/>
                <w:noProof/>
                <w:sz w:val="22"/>
              </w:rPr>
              <w:t>2.2. Postupak primanja i prenošenja obavijesti ranog upozoravanja i neposredne opasnosti</w:t>
            </w:r>
            <w:r w:rsidR="00894317" w:rsidRPr="00894317">
              <w:rPr>
                <w:rFonts w:ascii="Times New Roman" w:hAnsi="Times New Roman" w:cs="Times New Roman"/>
                <w:noProof/>
                <w:webHidden/>
                <w:sz w:val="22"/>
              </w:rPr>
              <w:tab/>
            </w:r>
            <w:r w:rsidR="00894317" w:rsidRPr="00894317">
              <w:rPr>
                <w:rFonts w:ascii="Times New Roman" w:hAnsi="Times New Roman" w:cs="Times New Roman"/>
                <w:noProof/>
                <w:webHidden/>
                <w:sz w:val="22"/>
              </w:rPr>
              <w:fldChar w:fldCharType="begin"/>
            </w:r>
            <w:r w:rsidR="00894317" w:rsidRPr="00894317">
              <w:rPr>
                <w:rFonts w:ascii="Times New Roman" w:hAnsi="Times New Roman" w:cs="Times New Roman"/>
                <w:noProof/>
                <w:webHidden/>
                <w:sz w:val="22"/>
              </w:rPr>
              <w:instrText xml:space="preserve"> PAGEREF _Toc130899972 \h </w:instrText>
            </w:r>
            <w:r w:rsidR="00894317" w:rsidRPr="00894317">
              <w:rPr>
                <w:rFonts w:ascii="Times New Roman" w:hAnsi="Times New Roman" w:cs="Times New Roman"/>
                <w:noProof/>
                <w:webHidden/>
                <w:sz w:val="22"/>
              </w:rPr>
            </w:r>
            <w:r w:rsidR="00894317" w:rsidRPr="00894317">
              <w:rPr>
                <w:rFonts w:ascii="Times New Roman" w:hAnsi="Times New Roman" w:cs="Times New Roman"/>
                <w:noProof/>
                <w:webHidden/>
                <w:sz w:val="22"/>
              </w:rPr>
              <w:fldChar w:fldCharType="separate"/>
            </w:r>
            <w:r w:rsidR="003D3F81">
              <w:rPr>
                <w:rFonts w:ascii="Times New Roman" w:hAnsi="Times New Roman" w:cs="Times New Roman"/>
                <w:noProof/>
                <w:webHidden/>
                <w:sz w:val="22"/>
              </w:rPr>
              <w:t>23</w:t>
            </w:r>
            <w:r w:rsidR="00894317" w:rsidRPr="00894317">
              <w:rPr>
                <w:rFonts w:ascii="Times New Roman" w:hAnsi="Times New Roman" w:cs="Times New Roman"/>
                <w:noProof/>
                <w:webHidden/>
                <w:sz w:val="22"/>
              </w:rPr>
              <w:fldChar w:fldCharType="end"/>
            </w:r>
          </w:hyperlink>
        </w:p>
        <w:p w14:paraId="5F08FCA3" w14:textId="614D979E" w:rsidR="00894317" w:rsidRPr="00894317" w:rsidRDefault="00000000">
          <w:pPr>
            <w:pStyle w:val="Sadraj2"/>
            <w:tabs>
              <w:tab w:val="right" w:leader="dot" w:pos="9062"/>
            </w:tabs>
            <w:rPr>
              <w:rFonts w:ascii="Times New Roman" w:eastAsiaTheme="minorEastAsia" w:hAnsi="Times New Roman" w:cs="Times New Roman"/>
              <w:noProof/>
              <w:sz w:val="22"/>
              <w:lang w:eastAsia="hr-HR"/>
            </w:rPr>
          </w:pPr>
          <w:hyperlink w:anchor="_Toc130899973" w:history="1">
            <w:r w:rsidR="00894317" w:rsidRPr="00894317">
              <w:rPr>
                <w:rStyle w:val="Hiperveza"/>
                <w:rFonts w:ascii="Times New Roman" w:hAnsi="Times New Roman" w:cs="Times New Roman"/>
                <w:noProof/>
                <w:sz w:val="22"/>
              </w:rPr>
              <w:t xml:space="preserve">2.3. </w:t>
            </w:r>
            <w:r w:rsidR="007C05C2" w:rsidRPr="00894317">
              <w:rPr>
                <w:rStyle w:val="Hiperveza"/>
                <w:rFonts w:ascii="Times New Roman" w:hAnsi="Times New Roman" w:cs="Times New Roman"/>
                <w:noProof/>
                <w:sz w:val="22"/>
              </w:rPr>
              <w:t>Način pružanja pomoći i organizacije spašavanja i evakuacije ranjive skupine stanovništva – osoba s invaliditetom u velikoj nesreći i katastrofi</w:t>
            </w:r>
            <w:r w:rsidR="00894317" w:rsidRPr="00894317">
              <w:rPr>
                <w:rFonts w:ascii="Times New Roman" w:hAnsi="Times New Roman" w:cs="Times New Roman"/>
                <w:noProof/>
                <w:webHidden/>
                <w:sz w:val="22"/>
              </w:rPr>
              <w:tab/>
            </w:r>
            <w:r w:rsidR="00894317" w:rsidRPr="00894317">
              <w:rPr>
                <w:rFonts w:ascii="Times New Roman" w:hAnsi="Times New Roman" w:cs="Times New Roman"/>
                <w:noProof/>
                <w:webHidden/>
                <w:sz w:val="22"/>
              </w:rPr>
              <w:fldChar w:fldCharType="begin"/>
            </w:r>
            <w:r w:rsidR="00894317" w:rsidRPr="00894317">
              <w:rPr>
                <w:rFonts w:ascii="Times New Roman" w:hAnsi="Times New Roman" w:cs="Times New Roman"/>
                <w:noProof/>
                <w:webHidden/>
                <w:sz w:val="22"/>
              </w:rPr>
              <w:instrText xml:space="preserve"> PAGEREF _Toc130899973 \h </w:instrText>
            </w:r>
            <w:r w:rsidR="00894317" w:rsidRPr="00894317">
              <w:rPr>
                <w:rFonts w:ascii="Times New Roman" w:hAnsi="Times New Roman" w:cs="Times New Roman"/>
                <w:noProof/>
                <w:webHidden/>
                <w:sz w:val="22"/>
              </w:rPr>
            </w:r>
            <w:r w:rsidR="00894317" w:rsidRPr="00894317">
              <w:rPr>
                <w:rFonts w:ascii="Times New Roman" w:hAnsi="Times New Roman" w:cs="Times New Roman"/>
                <w:noProof/>
                <w:webHidden/>
                <w:sz w:val="22"/>
              </w:rPr>
              <w:fldChar w:fldCharType="separate"/>
            </w:r>
            <w:r w:rsidR="003D3F81">
              <w:rPr>
                <w:rFonts w:ascii="Times New Roman" w:hAnsi="Times New Roman" w:cs="Times New Roman"/>
                <w:noProof/>
                <w:webHidden/>
                <w:sz w:val="22"/>
              </w:rPr>
              <w:t>24</w:t>
            </w:r>
            <w:r w:rsidR="00894317" w:rsidRPr="00894317">
              <w:rPr>
                <w:rFonts w:ascii="Times New Roman" w:hAnsi="Times New Roman" w:cs="Times New Roman"/>
                <w:noProof/>
                <w:webHidden/>
                <w:sz w:val="22"/>
              </w:rPr>
              <w:fldChar w:fldCharType="end"/>
            </w:r>
          </w:hyperlink>
        </w:p>
        <w:p w14:paraId="76D0DF30" w14:textId="42F4608C" w:rsidR="00894317" w:rsidRPr="00894317" w:rsidRDefault="00000000">
          <w:pPr>
            <w:pStyle w:val="Sadraj3"/>
            <w:tabs>
              <w:tab w:val="right" w:leader="dot" w:pos="9062"/>
            </w:tabs>
            <w:rPr>
              <w:rFonts w:ascii="Times New Roman" w:eastAsiaTheme="minorEastAsia" w:hAnsi="Times New Roman" w:cs="Times New Roman"/>
              <w:noProof/>
              <w:sz w:val="22"/>
              <w:lang w:eastAsia="hr-HR"/>
            </w:rPr>
          </w:pPr>
          <w:hyperlink w:anchor="_Toc130899974" w:history="1">
            <w:r w:rsidR="00894317" w:rsidRPr="00894317">
              <w:rPr>
                <w:rStyle w:val="Hiperveza"/>
                <w:rFonts w:ascii="Times New Roman" w:hAnsi="Times New Roman" w:cs="Times New Roman"/>
                <w:noProof/>
                <w:sz w:val="22"/>
              </w:rPr>
              <w:t>2.3.1. Smjernice za pružanje podrške osobama s invaliditetom u kriznim situacijama</w:t>
            </w:r>
            <w:r w:rsidR="00894317" w:rsidRPr="00894317">
              <w:rPr>
                <w:rFonts w:ascii="Times New Roman" w:hAnsi="Times New Roman" w:cs="Times New Roman"/>
                <w:noProof/>
                <w:webHidden/>
                <w:sz w:val="22"/>
              </w:rPr>
              <w:tab/>
            </w:r>
            <w:r w:rsidR="00894317" w:rsidRPr="00894317">
              <w:rPr>
                <w:rFonts w:ascii="Times New Roman" w:hAnsi="Times New Roman" w:cs="Times New Roman"/>
                <w:noProof/>
                <w:webHidden/>
                <w:sz w:val="22"/>
              </w:rPr>
              <w:fldChar w:fldCharType="begin"/>
            </w:r>
            <w:r w:rsidR="00894317" w:rsidRPr="00894317">
              <w:rPr>
                <w:rFonts w:ascii="Times New Roman" w:hAnsi="Times New Roman" w:cs="Times New Roman"/>
                <w:noProof/>
                <w:webHidden/>
                <w:sz w:val="22"/>
              </w:rPr>
              <w:instrText xml:space="preserve"> PAGEREF _Toc130899974 \h </w:instrText>
            </w:r>
            <w:r w:rsidR="00894317" w:rsidRPr="00894317">
              <w:rPr>
                <w:rFonts w:ascii="Times New Roman" w:hAnsi="Times New Roman" w:cs="Times New Roman"/>
                <w:noProof/>
                <w:webHidden/>
                <w:sz w:val="22"/>
              </w:rPr>
            </w:r>
            <w:r w:rsidR="00894317" w:rsidRPr="00894317">
              <w:rPr>
                <w:rFonts w:ascii="Times New Roman" w:hAnsi="Times New Roman" w:cs="Times New Roman"/>
                <w:noProof/>
                <w:webHidden/>
                <w:sz w:val="22"/>
              </w:rPr>
              <w:fldChar w:fldCharType="separate"/>
            </w:r>
            <w:r w:rsidR="003D3F81">
              <w:rPr>
                <w:rFonts w:ascii="Times New Roman" w:hAnsi="Times New Roman" w:cs="Times New Roman"/>
                <w:noProof/>
                <w:webHidden/>
                <w:sz w:val="22"/>
              </w:rPr>
              <w:t>24</w:t>
            </w:r>
            <w:r w:rsidR="00894317" w:rsidRPr="00894317">
              <w:rPr>
                <w:rFonts w:ascii="Times New Roman" w:hAnsi="Times New Roman" w:cs="Times New Roman"/>
                <w:noProof/>
                <w:webHidden/>
                <w:sz w:val="22"/>
              </w:rPr>
              <w:fldChar w:fldCharType="end"/>
            </w:r>
          </w:hyperlink>
        </w:p>
        <w:p w14:paraId="460F3CCF" w14:textId="0567530C" w:rsidR="00894317" w:rsidRPr="00894317" w:rsidRDefault="00000000">
          <w:pPr>
            <w:pStyle w:val="Sadraj1"/>
            <w:tabs>
              <w:tab w:val="left" w:pos="440"/>
              <w:tab w:val="right" w:leader="dot" w:pos="9062"/>
            </w:tabs>
            <w:rPr>
              <w:rFonts w:ascii="Times New Roman" w:eastAsiaTheme="minorEastAsia" w:hAnsi="Times New Roman" w:cs="Times New Roman"/>
              <w:b w:val="0"/>
              <w:noProof/>
              <w:sz w:val="22"/>
              <w:lang w:eastAsia="hr-HR"/>
            </w:rPr>
          </w:pPr>
          <w:hyperlink w:anchor="_Toc130899975" w:history="1">
            <w:r w:rsidR="00894317" w:rsidRPr="00894317">
              <w:rPr>
                <w:rStyle w:val="Hiperveza"/>
                <w:rFonts w:ascii="Times New Roman" w:hAnsi="Times New Roman" w:cs="Times New Roman"/>
                <w:noProof/>
                <w:sz w:val="22"/>
              </w:rPr>
              <w:t>3.</w:t>
            </w:r>
            <w:r w:rsidR="00894317" w:rsidRPr="00894317">
              <w:rPr>
                <w:rFonts w:ascii="Times New Roman" w:eastAsiaTheme="minorEastAsia" w:hAnsi="Times New Roman" w:cs="Times New Roman"/>
                <w:b w:val="0"/>
                <w:noProof/>
                <w:sz w:val="22"/>
                <w:lang w:eastAsia="hr-HR"/>
              </w:rPr>
              <w:tab/>
            </w:r>
            <w:r w:rsidR="00894317" w:rsidRPr="00894317">
              <w:rPr>
                <w:rStyle w:val="Hiperveza"/>
                <w:rFonts w:ascii="Times New Roman" w:hAnsi="Times New Roman" w:cs="Times New Roman"/>
                <w:noProof/>
                <w:sz w:val="22"/>
              </w:rPr>
              <w:t>PRIPRAVNOST</w:t>
            </w:r>
            <w:r w:rsidR="00894317" w:rsidRPr="00894317">
              <w:rPr>
                <w:rFonts w:ascii="Times New Roman" w:hAnsi="Times New Roman" w:cs="Times New Roman"/>
                <w:noProof/>
                <w:webHidden/>
                <w:sz w:val="22"/>
              </w:rPr>
              <w:tab/>
            </w:r>
            <w:r w:rsidR="00894317" w:rsidRPr="00894317">
              <w:rPr>
                <w:rFonts w:ascii="Times New Roman" w:hAnsi="Times New Roman" w:cs="Times New Roman"/>
                <w:noProof/>
                <w:webHidden/>
                <w:sz w:val="22"/>
              </w:rPr>
              <w:fldChar w:fldCharType="begin"/>
            </w:r>
            <w:r w:rsidR="00894317" w:rsidRPr="00894317">
              <w:rPr>
                <w:rFonts w:ascii="Times New Roman" w:hAnsi="Times New Roman" w:cs="Times New Roman"/>
                <w:noProof/>
                <w:webHidden/>
                <w:sz w:val="22"/>
              </w:rPr>
              <w:instrText xml:space="preserve"> PAGEREF _Toc130899975 \h </w:instrText>
            </w:r>
            <w:r w:rsidR="00894317" w:rsidRPr="00894317">
              <w:rPr>
                <w:rFonts w:ascii="Times New Roman" w:hAnsi="Times New Roman" w:cs="Times New Roman"/>
                <w:noProof/>
                <w:webHidden/>
                <w:sz w:val="22"/>
              </w:rPr>
            </w:r>
            <w:r w:rsidR="00894317" w:rsidRPr="00894317">
              <w:rPr>
                <w:rFonts w:ascii="Times New Roman" w:hAnsi="Times New Roman" w:cs="Times New Roman"/>
                <w:noProof/>
                <w:webHidden/>
                <w:sz w:val="22"/>
              </w:rPr>
              <w:fldChar w:fldCharType="separate"/>
            </w:r>
            <w:r w:rsidR="003D3F81">
              <w:rPr>
                <w:rFonts w:ascii="Times New Roman" w:hAnsi="Times New Roman" w:cs="Times New Roman"/>
                <w:noProof/>
                <w:webHidden/>
                <w:sz w:val="22"/>
              </w:rPr>
              <w:t>31</w:t>
            </w:r>
            <w:r w:rsidR="00894317" w:rsidRPr="00894317">
              <w:rPr>
                <w:rFonts w:ascii="Times New Roman" w:hAnsi="Times New Roman" w:cs="Times New Roman"/>
                <w:noProof/>
                <w:webHidden/>
                <w:sz w:val="22"/>
              </w:rPr>
              <w:fldChar w:fldCharType="end"/>
            </w:r>
          </w:hyperlink>
        </w:p>
        <w:p w14:paraId="519C9B27" w14:textId="789A4EF0" w:rsidR="00894317" w:rsidRPr="00894317" w:rsidRDefault="00000000">
          <w:pPr>
            <w:pStyle w:val="Sadraj2"/>
            <w:tabs>
              <w:tab w:val="left" w:pos="880"/>
              <w:tab w:val="right" w:leader="dot" w:pos="9062"/>
            </w:tabs>
            <w:rPr>
              <w:rFonts w:ascii="Times New Roman" w:eastAsiaTheme="minorEastAsia" w:hAnsi="Times New Roman" w:cs="Times New Roman"/>
              <w:noProof/>
              <w:sz w:val="22"/>
              <w:lang w:eastAsia="hr-HR"/>
            </w:rPr>
          </w:pPr>
          <w:hyperlink w:anchor="_Toc130899976" w:history="1">
            <w:r w:rsidR="00894317" w:rsidRPr="00894317">
              <w:rPr>
                <w:rStyle w:val="Hiperveza"/>
                <w:rFonts w:ascii="Times New Roman" w:hAnsi="Times New Roman" w:cs="Times New Roman"/>
                <w:noProof/>
                <w:sz w:val="22"/>
              </w:rPr>
              <w:t>3.1.</w:t>
            </w:r>
            <w:r w:rsidR="00894317" w:rsidRPr="00894317">
              <w:rPr>
                <w:rFonts w:ascii="Times New Roman" w:eastAsiaTheme="minorEastAsia" w:hAnsi="Times New Roman" w:cs="Times New Roman"/>
                <w:noProof/>
                <w:sz w:val="22"/>
                <w:lang w:eastAsia="hr-HR"/>
              </w:rPr>
              <w:tab/>
            </w:r>
            <w:r w:rsidR="00894317" w:rsidRPr="00894317">
              <w:rPr>
                <w:rStyle w:val="Hiperveza"/>
                <w:rFonts w:ascii="Times New Roman" w:hAnsi="Times New Roman" w:cs="Times New Roman"/>
                <w:noProof/>
                <w:sz w:val="22"/>
              </w:rPr>
              <w:t>Organizacija stavljanja u pripravnost snaga civilne zaštite</w:t>
            </w:r>
            <w:r w:rsidR="00894317" w:rsidRPr="00894317">
              <w:rPr>
                <w:rFonts w:ascii="Times New Roman" w:hAnsi="Times New Roman" w:cs="Times New Roman"/>
                <w:noProof/>
                <w:webHidden/>
                <w:sz w:val="22"/>
              </w:rPr>
              <w:tab/>
            </w:r>
            <w:r w:rsidR="00894317" w:rsidRPr="00894317">
              <w:rPr>
                <w:rFonts w:ascii="Times New Roman" w:hAnsi="Times New Roman" w:cs="Times New Roman"/>
                <w:noProof/>
                <w:webHidden/>
                <w:sz w:val="22"/>
              </w:rPr>
              <w:fldChar w:fldCharType="begin"/>
            </w:r>
            <w:r w:rsidR="00894317" w:rsidRPr="00894317">
              <w:rPr>
                <w:rFonts w:ascii="Times New Roman" w:hAnsi="Times New Roman" w:cs="Times New Roman"/>
                <w:noProof/>
                <w:webHidden/>
                <w:sz w:val="22"/>
              </w:rPr>
              <w:instrText xml:space="preserve"> PAGEREF _Toc130899976 \h </w:instrText>
            </w:r>
            <w:r w:rsidR="00894317" w:rsidRPr="00894317">
              <w:rPr>
                <w:rFonts w:ascii="Times New Roman" w:hAnsi="Times New Roman" w:cs="Times New Roman"/>
                <w:noProof/>
                <w:webHidden/>
                <w:sz w:val="22"/>
              </w:rPr>
            </w:r>
            <w:r w:rsidR="00894317" w:rsidRPr="00894317">
              <w:rPr>
                <w:rFonts w:ascii="Times New Roman" w:hAnsi="Times New Roman" w:cs="Times New Roman"/>
                <w:noProof/>
                <w:webHidden/>
                <w:sz w:val="22"/>
              </w:rPr>
              <w:fldChar w:fldCharType="separate"/>
            </w:r>
            <w:r w:rsidR="003D3F81">
              <w:rPr>
                <w:rFonts w:ascii="Times New Roman" w:hAnsi="Times New Roman" w:cs="Times New Roman"/>
                <w:noProof/>
                <w:webHidden/>
                <w:sz w:val="22"/>
              </w:rPr>
              <w:t>31</w:t>
            </w:r>
            <w:r w:rsidR="00894317" w:rsidRPr="00894317">
              <w:rPr>
                <w:rFonts w:ascii="Times New Roman" w:hAnsi="Times New Roman" w:cs="Times New Roman"/>
                <w:noProof/>
                <w:webHidden/>
                <w:sz w:val="22"/>
              </w:rPr>
              <w:fldChar w:fldCharType="end"/>
            </w:r>
          </w:hyperlink>
        </w:p>
        <w:p w14:paraId="7FF90BB8" w14:textId="7071DDB9" w:rsidR="00894317" w:rsidRPr="00894317" w:rsidRDefault="00000000">
          <w:pPr>
            <w:pStyle w:val="Sadraj1"/>
            <w:tabs>
              <w:tab w:val="right" w:leader="dot" w:pos="9062"/>
            </w:tabs>
            <w:rPr>
              <w:rFonts w:ascii="Times New Roman" w:eastAsiaTheme="minorEastAsia" w:hAnsi="Times New Roman" w:cs="Times New Roman"/>
              <w:b w:val="0"/>
              <w:noProof/>
              <w:sz w:val="22"/>
              <w:lang w:eastAsia="hr-HR"/>
            </w:rPr>
          </w:pPr>
          <w:hyperlink w:anchor="_Toc130899977" w:history="1">
            <w:r w:rsidR="00894317" w:rsidRPr="00894317">
              <w:rPr>
                <w:rStyle w:val="Hiperveza"/>
                <w:rFonts w:ascii="Times New Roman" w:hAnsi="Times New Roman" w:cs="Times New Roman"/>
                <w:noProof/>
                <w:sz w:val="22"/>
              </w:rPr>
              <w:t>4. MOBILIZACIJA (AKTIVIRANJE) I NARASTANJE OPERATIVNIH SNAGA SUSTAVA CIVILNE ZAŠTITE</w:t>
            </w:r>
            <w:r w:rsidR="00894317" w:rsidRPr="00894317">
              <w:rPr>
                <w:rFonts w:ascii="Times New Roman" w:hAnsi="Times New Roman" w:cs="Times New Roman"/>
                <w:noProof/>
                <w:webHidden/>
                <w:sz w:val="22"/>
              </w:rPr>
              <w:tab/>
            </w:r>
            <w:r w:rsidR="00894317" w:rsidRPr="00894317">
              <w:rPr>
                <w:rFonts w:ascii="Times New Roman" w:hAnsi="Times New Roman" w:cs="Times New Roman"/>
                <w:noProof/>
                <w:webHidden/>
                <w:sz w:val="22"/>
              </w:rPr>
              <w:fldChar w:fldCharType="begin"/>
            </w:r>
            <w:r w:rsidR="00894317" w:rsidRPr="00894317">
              <w:rPr>
                <w:rFonts w:ascii="Times New Roman" w:hAnsi="Times New Roman" w:cs="Times New Roman"/>
                <w:noProof/>
                <w:webHidden/>
                <w:sz w:val="22"/>
              </w:rPr>
              <w:instrText xml:space="preserve"> PAGEREF _Toc130899977 \h </w:instrText>
            </w:r>
            <w:r w:rsidR="00894317" w:rsidRPr="00894317">
              <w:rPr>
                <w:rFonts w:ascii="Times New Roman" w:hAnsi="Times New Roman" w:cs="Times New Roman"/>
                <w:noProof/>
                <w:webHidden/>
                <w:sz w:val="22"/>
              </w:rPr>
            </w:r>
            <w:r w:rsidR="00894317" w:rsidRPr="00894317">
              <w:rPr>
                <w:rFonts w:ascii="Times New Roman" w:hAnsi="Times New Roman" w:cs="Times New Roman"/>
                <w:noProof/>
                <w:webHidden/>
                <w:sz w:val="22"/>
              </w:rPr>
              <w:fldChar w:fldCharType="separate"/>
            </w:r>
            <w:r w:rsidR="003D3F81">
              <w:rPr>
                <w:rFonts w:ascii="Times New Roman" w:hAnsi="Times New Roman" w:cs="Times New Roman"/>
                <w:noProof/>
                <w:webHidden/>
                <w:sz w:val="22"/>
              </w:rPr>
              <w:t>32</w:t>
            </w:r>
            <w:r w:rsidR="00894317" w:rsidRPr="00894317">
              <w:rPr>
                <w:rFonts w:ascii="Times New Roman" w:hAnsi="Times New Roman" w:cs="Times New Roman"/>
                <w:noProof/>
                <w:webHidden/>
                <w:sz w:val="22"/>
              </w:rPr>
              <w:fldChar w:fldCharType="end"/>
            </w:r>
          </w:hyperlink>
        </w:p>
        <w:p w14:paraId="104388E8" w14:textId="3A1251FE" w:rsidR="00894317" w:rsidRPr="00894317" w:rsidRDefault="00000000">
          <w:pPr>
            <w:pStyle w:val="Sadraj2"/>
            <w:tabs>
              <w:tab w:val="right" w:leader="dot" w:pos="9062"/>
            </w:tabs>
            <w:rPr>
              <w:rFonts w:ascii="Times New Roman" w:eastAsiaTheme="minorEastAsia" w:hAnsi="Times New Roman" w:cs="Times New Roman"/>
              <w:noProof/>
              <w:sz w:val="22"/>
              <w:lang w:eastAsia="hr-HR"/>
            </w:rPr>
          </w:pPr>
          <w:hyperlink w:anchor="_Toc130899978" w:history="1">
            <w:r w:rsidR="00894317" w:rsidRPr="00894317">
              <w:rPr>
                <w:rStyle w:val="Hiperveza"/>
                <w:rFonts w:ascii="Times New Roman" w:hAnsi="Times New Roman" w:cs="Times New Roman"/>
                <w:noProof/>
                <w:sz w:val="22"/>
              </w:rPr>
              <w:t>4.1. Pozivanje Stožera civilne zaštite Općine Škabrnja</w:t>
            </w:r>
            <w:r w:rsidR="00894317" w:rsidRPr="00894317">
              <w:rPr>
                <w:rFonts w:ascii="Times New Roman" w:hAnsi="Times New Roman" w:cs="Times New Roman"/>
                <w:noProof/>
                <w:webHidden/>
                <w:sz w:val="22"/>
              </w:rPr>
              <w:tab/>
            </w:r>
            <w:r w:rsidR="00894317" w:rsidRPr="00894317">
              <w:rPr>
                <w:rFonts w:ascii="Times New Roman" w:hAnsi="Times New Roman" w:cs="Times New Roman"/>
                <w:noProof/>
                <w:webHidden/>
                <w:sz w:val="22"/>
              </w:rPr>
              <w:fldChar w:fldCharType="begin"/>
            </w:r>
            <w:r w:rsidR="00894317" w:rsidRPr="00894317">
              <w:rPr>
                <w:rFonts w:ascii="Times New Roman" w:hAnsi="Times New Roman" w:cs="Times New Roman"/>
                <w:noProof/>
                <w:webHidden/>
                <w:sz w:val="22"/>
              </w:rPr>
              <w:instrText xml:space="preserve"> PAGEREF _Toc130899978 \h </w:instrText>
            </w:r>
            <w:r w:rsidR="00894317" w:rsidRPr="00894317">
              <w:rPr>
                <w:rFonts w:ascii="Times New Roman" w:hAnsi="Times New Roman" w:cs="Times New Roman"/>
                <w:noProof/>
                <w:webHidden/>
                <w:sz w:val="22"/>
              </w:rPr>
            </w:r>
            <w:r w:rsidR="00894317" w:rsidRPr="00894317">
              <w:rPr>
                <w:rFonts w:ascii="Times New Roman" w:hAnsi="Times New Roman" w:cs="Times New Roman"/>
                <w:noProof/>
                <w:webHidden/>
                <w:sz w:val="22"/>
              </w:rPr>
              <w:fldChar w:fldCharType="separate"/>
            </w:r>
            <w:r w:rsidR="003D3F81">
              <w:rPr>
                <w:rFonts w:ascii="Times New Roman" w:hAnsi="Times New Roman" w:cs="Times New Roman"/>
                <w:noProof/>
                <w:webHidden/>
                <w:sz w:val="22"/>
              </w:rPr>
              <w:t>32</w:t>
            </w:r>
            <w:r w:rsidR="00894317" w:rsidRPr="00894317">
              <w:rPr>
                <w:rFonts w:ascii="Times New Roman" w:hAnsi="Times New Roman" w:cs="Times New Roman"/>
                <w:noProof/>
                <w:webHidden/>
                <w:sz w:val="22"/>
              </w:rPr>
              <w:fldChar w:fldCharType="end"/>
            </w:r>
          </w:hyperlink>
        </w:p>
        <w:p w14:paraId="09E7F7E3" w14:textId="00EB61AD" w:rsidR="00894317" w:rsidRPr="00894317" w:rsidRDefault="00000000">
          <w:pPr>
            <w:pStyle w:val="Sadraj2"/>
            <w:tabs>
              <w:tab w:val="right" w:leader="dot" w:pos="9062"/>
            </w:tabs>
            <w:rPr>
              <w:rFonts w:ascii="Times New Roman" w:eastAsiaTheme="minorEastAsia" w:hAnsi="Times New Roman" w:cs="Times New Roman"/>
              <w:noProof/>
              <w:sz w:val="22"/>
              <w:lang w:eastAsia="hr-HR"/>
            </w:rPr>
          </w:pPr>
          <w:hyperlink w:anchor="_Toc130899979" w:history="1">
            <w:r w:rsidR="00894317" w:rsidRPr="00894317">
              <w:rPr>
                <w:rStyle w:val="Hiperveza"/>
                <w:rFonts w:ascii="Times New Roman" w:hAnsi="Times New Roman" w:cs="Times New Roman"/>
                <w:noProof/>
                <w:sz w:val="22"/>
              </w:rPr>
              <w:t>4.2. Pozivanje drugih operativnih snaga Općine Škabrnja</w:t>
            </w:r>
            <w:r w:rsidR="00894317" w:rsidRPr="00894317">
              <w:rPr>
                <w:rFonts w:ascii="Times New Roman" w:hAnsi="Times New Roman" w:cs="Times New Roman"/>
                <w:noProof/>
                <w:webHidden/>
                <w:sz w:val="22"/>
              </w:rPr>
              <w:tab/>
            </w:r>
            <w:r w:rsidR="00894317" w:rsidRPr="00894317">
              <w:rPr>
                <w:rFonts w:ascii="Times New Roman" w:hAnsi="Times New Roman" w:cs="Times New Roman"/>
                <w:noProof/>
                <w:webHidden/>
                <w:sz w:val="22"/>
              </w:rPr>
              <w:fldChar w:fldCharType="begin"/>
            </w:r>
            <w:r w:rsidR="00894317" w:rsidRPr="00894317">
              <w:rPr>
                <w:rFonts w:ascii="Times New Roman" w:hAnsi="Times New Roman" w:cs="Times New Roman"/>
                <w:noProof/>
                <w:webHidden/>
                <w:sz w:val="22"/>
              </w:rPr>
              <w:instrText xml:space="preserve"> PAGEREF _Toc130899979 \h </w:instrText>
            </w:r>
            <w:r w:rsidR="00894317" w:rsidRPr="00894317">
              <w:rPr>
                <w:rFonts w:ascii="Times New Roman" w:hAnsi="Times New Roman" w:cs="Times New Roman"/>
                <w:noProof/>
                <w:webHidden/>
                <w:sz w:val="22"/>
              </w:rPr>
            </w:r>
            <w:r w:rsidR="00894317" w:rsidRPr="00894317">
              <w:rPr>
                <w:rFonts w:ascii="Times New Roman" w:hAnsi="Times New Roman" w:cs="Times New Roman"/>
                <w:noProof/>
                <w:webHidden/>
                <w:sz w:val="22"/>
              </w:rPr>
              <w:fldChar w:fldCharType="separate"/>
            </w:r>
            <w:r w:rsidR="003D3F81">
              <w:rPr>
                <w:rFonts w:ascii="Times New Roman" w:hAnsi="Times New Roman" w:cs="Times New Roman"/>
                <w:noProof/>
                <w:webHidden/>
                <w:sz w:val="22"/>
              </w:rPr>
              <w:t>33</w:t>
            </w:r>
            <w:r w:rsidR="00894317" w:rsidRPr="00894317">
              <w:rPr>
                <w:rFonts w:ascii="Times New Roman" w:hAnsi="Times New Roman" w:cs="Times New Roman"/>
                <w:noProof/>
                <w:webHidden/>
                <w:sz w:val="22"/>
              </w:rPr>
              <w:fldChar w:fldCharType="end"/>
            </w:r>
          </w:hyperlink>
        </w:p>
        <w:p w14:paraId="231D7D82" w14:textId="0EF37827" w:rsidR="00894317" w:rsidRPr="00894317" w:rsidRDefault="00000000">
          <w:pPr>
            <w:pStyle w:val="Sadraj3"/>
            <w:tabs>
              <w:tab w:val="right" w:leader="dot" w:pos="9062"/>
            </w:tabs>
            <w:rPr>
              <w:rFonts w:ascii="Times New Roman" w:eastAsiaTheme="minorEastAsia" w:hAnsi="Times New Roman" w:cs="Times New Roman"/>
              <w:noProof/>
              <w:sz w:val="22"/>
              <w:lang w:eastAsia="hr-HR"/>
            </w:rPr>
          </w:pPr>
          <w:hyperlink w:anchor="_Toc130899980" w:history="1">
            <w:r w:rsidR="00894317" w:rsidRPr="00894317">
              <w:rPr>
                <w:rStyle w:val="Hiperveza"/>
                <w:rFonts w:ascii="Times New Roman" w:hAnsi="Times New Roman" w:cs="Times New Roman"/>
                <w:noProof/>
                <w:sz w:val="22"/>
              </w:rPr>
              <w:t>4.2.1. Postupak pozivanja pripadnika Postrojbi opće namjene (PON CZ) Općine Škabrnja</w:t>
            </w:r>
            <w:r w:rsidR="00894317" w:rsidRPr="00894317">
              <w:rPr>
                <w:rFonts w:ascii="Times New Roman" w:hAnsi="Times New Roman" w:cs="Times New Roman"/>
                <w:noProof/>
                <w:webHidden/>
                <w:sz w:val="22"/>
              </w:rPr>
              <w:tab/>
            </w:r>
            <w:r w:rsidR="00894317" w:rsidRPr="00894317">
              <w:rPr>
                <w:rFonts w:ascii="Times New Roman" w:hAnsi="Times New Roman" w:cs="Times New Roman"/>
                <w:noProof/>
                <w:webHidden/>
                <w:sz w:val="22"/>
              </w:rPr>
              <w:fldChar w:fldCharType="begin"/>
            </w:r>
            <w:r w:rsidR="00894317" w:rsidRPr="00894317">
              <w:rPr>
                <w:rFonts w:ascii="Times New Roman" w:hAnsi="Times New Roman" w:cs="Times New Roman"/>
                <w:noProof/>
                <w:webHidden/>
                <w:sz w:val="22"/>
              </w:rPr>
              <w:instrText xml:space="preserve"> PAGEREF _Toc130899980 \h </w:instrText>
            </w:r>
            <w:r w:rsidR="00894317" w:rsidRPr="00894317">
              <w:rPr>
                <w:rFonts w:ascii="Times New Roman" w:hAnsi="Times New Roman" w:cs="Times New Roman"/>
                <w:noProof/>
                <w:webHidden/>
                <w:sz w:val="22"/>
              </w:rPr>
            </w:r>
            <w:r w:rsidR="00894317" w:rsidRPr="00894317">
              <w:rPr>
                <w:rFonts w:ascii="Times New Roman" w:hAnsi="Times New Roman" w:cs="Times New Roman"/>
                <w:noProof/>
                <w:webHidden/>
                <w:sz w:val="22"/>
              </w:rPr>
              <w:fldChar w:fldCharType="separate"/>
            </w:r>
            <w:r w:rsidR="003D3F81">
              <w:rPr>
                <w:rFonts w:ascii="Times New Roman" w:hAnsi="Times New Roman" w:cs="Times New Roman"/>
                <w:noProof/>
                <w:webHidden/>
                <w:sz w:val="22"/>
              </w:rPr>
              <w:t>33</w:t>
            </w:r>
            <w:r w:rsidR="00894317" w:rsidRPr="00894317">
              <w:rPr>
                <w:rFonts w:ascii="Times New Roman" w:hAnsi="Times New Roman" w:cs="Times New Roman"/>
                <w:noProof/>
                <w:webHidden/>
                <w:sz w:val="22"/>
              </w:rPr>
              <w:fldChar w:fldCharType="end"/>
            </w:r>
          </w:hyperlink>
        </w:p>
        <w:p w14:paraId="3D64A6FD" w14:textId="29769299" w:rsidR="00894317" w:rsidRPr="00894317" w:rsidRDefault="00000000">
          <w:pPr>
            <w:pStyle w:val="Sadraj3"/>
            <w:tabs>
              <w:tab w:val="left" w:pos="1320"/>
              <w:tab w:val="right" w:leader="dot" w:pos="9062"/>
            </w:tabs>
            <w:rPr>
              <w:rFonts w:ascii="Times New Roman" w:eastAsiaTheme="minorEastAsia" w:hAnsi="Times New Roman" w:cs="Times New Roman"/>
              <w:noProof/>
              <w:sz w:val="22"/>
              <w:lang w:eastAsia="hr-HR"/>
            </w:rPr>
          </w:pPr>
          <w:hyperlink w:anchor="_Toc130899981" w:history="1">
            <w:r w:rsidR="00894317" w:rsidRPr="00894317">
              <w:rPr>
                <w:rStyle w:val="Hiperveza"/>
                <w:rFonts w:ascii="Times New Roman" w:hAnsi="Times New Roman" w:cs="Times New Roman"/>
                <w:noProof/>
                <w:sz w:val="22"/>
              </w:rPr>
              <w:t>4.2.2.</w:t>
            </w:r>
            <w:r w:rsidR="00894317" w:rsidRPr="00894317">
              <w:rPr>
                <w:rFonts w:ascii="Times New Roman" w:eastAsiaTheme="minorEastAsia" w:hAnsi="Times New Roman" w:cs="Times New Roman"/>
                <w:noProof/>
                <w:sz w:val="22"/>
                <w:lang w:eastAsia="hr-HR"/>
              </w:rPr>
              <w:tab/>
            </w:r>
            <w:r w:rsidR="00894317" w:rsidRPr="00894317">
              <w:rPr>
                <w:rStyle w:val="Hiperveza"/>
                <w:rFonts w:ascii="Times New Roman" w:hAnsi="Times New Roman" w:cs="Times New Roman"/>
                <w:noProof/>
                <w:sz w:val="22"/>
              </w:rPr>
              <w:t>Postupak pozivanja povjerenika i zamjenika povjerenika</w:t>
            </w:r>
            <w:r w:rsidR="00894317" w:rsidRPr="00894317">
              <w:rPr>
                <w:rFonts w:ascii="Times New Roman" w:hAnsi="Times New Roman" w:cs="Times New Roman"/>
                <w:noProof/>
                <w:webHidden/>
                <w:sz w:val="22"/>
              </w:rPr>
              <w:tab/>
            </w:r>
            <w:r w:rsidR="00894317" w:rsidRPr="00894317">
              <w:rPr>
                <w:rFonts w:ascii="Times New Roman" w:hAnsi="Times New Roman" w:cs="Times New Roman"/>
                <w:noProof/>
                <w:webHidden/>
                <w:sz w:val="22"/>
              </w:rPr>
              <w:fldChar w:fldCharType="begin"/>
            </w:r>
            <w:r w:rsidR="00894317" w:rsidRPr="00894317">
              <w:rPr>
                <w:rFonts w:ascii="Times New Roman" w:hAnsi="Times New Roman" w:cs="Times New Roman"/>
                <w:noProof/>
                <w:webHidden/>
                <w:sz w:val="22"/>
              </w:rPr>
              <w:instrText xml:space="preserve"> PAGEREF _Toc130899981 \h </w:instrText>
            </w:r>
            <w:r w:rsidR="00894317" w:rsidRPr="00894317">
              <w:rPr>
                <w:rFonts w:ascii="Times New Roman" w:hAnsi="Times New Roman" w:cs="Times New Roman"/>
                <w:noProof/>
                <w:webHidden/>
                <w:sz w:val="22"/>
              </w:rPr>
            </w:r>
            <w:r w:rsidR="00894317" w:rsidRPr="00894317">
              <w:rPr>
                <w:rFonts w:ascii="Times New Roman" w:hAnsi="Times New Roman" w:cs="Times New Roman"/>
                <w:noProof/>
                <w:webHidden/>
                <w:sz w:val="22"/>
              </w:rPr>
              <w:fldChar w:fldCharType="separate"/>
            </w:r>
            <w:r w:rsidR="003D3F81">
              <w:rPr>
                <w:rFonts w:ascii="Times New Roman" w:hAnsi="Times New Roman" w:cs="Times New Roman"/>
                <w:noProof/>
                <w:webHidden/>
                <w:sz w:val="22"/>
              </w:rPr>
              <w:t>35</w:t>
            </w:r>
            <w:r w:rsidR="00894317" w:rsidRPr="00894317">
              <w:rPr>
                <w:rFonts w:ascii="Times New Roman" w:hAnsi="Times New Roman" w:cs="Times New Roman"/>
                <w:noProof/>
                <w:webHidden/>
                <w:sz w:val="22"/>
              </w:rPr>
              <w:fldChar w:fldCharType="end"/>
            </w:r>
          </w:hyperlink>
        </w:p>
        <w:p w14:paraId="59670BAE" w14:textId="1047931A" w:rsidR="00894317" w:rsidRPr="00894317" w:rsidRDefault="00000000">
          <w:pPr>
            <w:pStyle w:val="Sadraj3"/>
            <w:tabs>
              <w:tab w:val="left" w:pos="1320"/>
              <w:tab w:val="right" w:leader="dot" w:pos="9062"/>
            </w:tabs>
            <w:rPr>
              <w:rFonts w:ascii="Times New Roman" w:eastAsiaTheme="minorEastAsia" w:hAnsi="Times New Roman" w:cs="Times New Roman"/>
              <w:noProof/>
              <w:sz w:val="22"/>
              <w:lang w:eastAsia="hr-HR"/>
            </w:rPr>
          </w:pPr>
          <w:hyperlink w:anchor="_Toc130899982" w:history="1">
            <w:r w:rsidR="00894317" w:rsidRPr="00894317">
              <w:rPr>
                <w:rStyle w:val="Hiperveza"/>
                <w:rFonts w:ascii="Times New Roman" w:hAnsi="Times New Roman" w:cs="Times New Roman"/>
                <w:noProof/>
                <w:sz w:val="22"/>
              </w:rPr>
              <w:t>4.2.3.</w:t>
            </w:r>
            <w:r w:rsidR="00894317" w:rsidRPr="00894317">
              <w:rPr>
                <w:rFonts w:ascii="Times New Roman" w:eastAsiaTheme="minorEastAsia" w:hAnsi="Times New Roman" w:cs="Times New Roman"/>
                <w:noProof/>
                <w:sz w:val="22"/>
                <w:lang w:eastAsia="hr-HR"/>
              </w:rPr>
              <w:tab/>
            </w:r>
            <w:r w:rsidR="00894317" w:rsidRPr="00894317">
              <w:rPr>
                <w:rStyle w:val="Hiperveza"/>
                <w:rFonts w:ascii="Times New Roman" w:hAnsi="Times New Roman" w:cs="Times New Roman"/>
                <w:noProof/>
                <w:sz w:val="22"/>
              </w:rPr>
              <w:t>Postupak pozivanja pravnih osoba</w:t>
            </w:r>
            <w:r w:rsidR="00894317" w:rsidRPr="00894317">
              <w:rPr>
                <w:rFonts w:ascii="Times New Roman" w:hAnsi="Times New Roman" w:cs="Times New Roman"/>
                <w:noProof/>
                <w:webHidden/>
                <w:sz w:val="22"/>
              </w:rPr>
              <w:tab/>
            </w:r>
            <w:r w:rsidR="00894317" w:rsidRPr="00894317">
              <w:rPr>
                <w:rFonts w:ascii="Times New Roman" w:hAnsi="Times New Roman" w:cs="Times New Roman"/>
                <w:noProof/>
                <w:webHidden/>
                <w:sz w:val="22"/>
              </w:rPr>
              <w:fldChar w:fldCharType="begin"/>
            </w:r>
            <w:r w:rsidR="00894317" w:rsidRPr="00894317">
              <w:rPr>
                <w:rFonts w:ascii="Times New Roman" w:hAnsi="Times New Roman" w:cs="Times New Roman"/>
                <w:noProof/>
                <w:webHidden/>
                <w:sz w:val="22"/>
              </w:rPr>
              <w:instrText xml:space="preserve"> PAGEREF _Toc130899982 \h </w:instrText>
            </w:r>
            <w:r w:rsidR="00894317" w:rsidRPr="00894317">
              <w:rPr>
                <w:rFonts w:ascii="Times New Roman" w:hAnsi="Times New Roman" w:cs="Times New Roman"/>
                <w:noProof/>
                <w:webHidden/>
                <w:sz w:val="22"/>
              </w:rPr>
            </w:r>
            <w:r w:rsidR="00894317" w:rsidRPr="00894317">
              <w:rPr>
                <w:rFonts w:ascii="Times New Roman" w:hAnsi="Times New Roman" w:cs="Times New Roman"/>
                <w:noProof/>
                <w:webHidden/>
                <w:sz w:val="22"/>
              </w:rPr>
              <w:fldChar w:fldCharType="separate"/>
            </w:r>
            <w:r w:rsidR="003D3F81">
              <w:rPr>
                <w:rFonts w:ascii="Times New Roman" w:hAnsi="Times New Roman" w:cs="Times New Roman"/>
                <w:noProof/>
                <w:webHidden/>
                <w:sz w:val="22"/>
              </w:rPr>
              <w:t>35</w:t>
            </w:r>
            <w:r w:rsidR="00894317" w:rsidRPr="00894317">
              <w:rPr>
                <w:rFonts w:ascii="Times New Roman" w:hAnsi="Times New Roman" w:cs="Times New Roman"/>
                <w:noProof/>
                <w:webHidden/>
                <w:sz w:val="22"/>
              </w:rPr>
              <w:fldChar w:fldCharType="end"/>
            </w:r>
          </w:hyperlink>
        </w:p>
        <w:p w14:paraId="6137EEE5" w14:textId="6D74AC2F" w:rsidR="00894317" w:rsidRPr="00894317" w:rsidRDefault="00000000">
          <w:pPr>
            <w:pStyle w:val="Sadraj2"/>
            <w:tabs>
              <w:tab w:val="left" w:pos="880"/>
              <w:tab w:val="right" w:leader="dot" w:pos="9062"/>
            </w:tabs>
            <w:rPr>
              <w:rFonts w:ascii="Times New Roman" w:eastAsiaTheme="minorEastAsia" w:hAnsi="Times New Roman" w:cs="Times New Roman"/>
              <w:noProof/>
              <w:sz w:val="22"/>
              <w:lang w:eastAsia="hr-HR"/>
            </w:rPr>
          </w:pPr>
          <w:hyperlink w:anchor="_Toc130899983" w:history="1">
            <w:r w:rsidR="00894317" w:rsidRPr="00894317">
              <w:rPr>
                <w:rStyle w:val="Hiperveza"/>
                <w:rFonts w:ascii="Times New Roman" w:hAnsi="Times New Roman" w:cs="Times New Roman"/>
                <w:noProof/>
                <w:sz w:val="22"/>
              </w:rPr>
              <w:t>4.3.</w:t>
            </w:r>
            <w:r w:rsidR="00894317" w:rsidRPr="00894317">
              <w:rPr>
                <w:rFonts w:ascii="Times New Roman" w:eastAsiaTheme="minorEastAsia" w:hAnsi="Times New Roman" w:cs="Times New Roman"/>
                <w:noProof/>
                <w:sz w:val="22"/>
                <w:lang w:eastAsia="hr-HR"/>
              </w:rPr>
              <w:tab/>
            </w:r>
            <w:r w:rsidR="00894317" w:rsidRPr="00894317">
              <w:rPr>
                <w:rStyle w:val="Hiperveza"/>
                <w:rFonts w:ascii="Times New Roman" w:hAnsi="Times New Roman" w:cs="Times New Roman"/>
                <w:noProof/>
                <w:sz w:val="22"/>
              </w:rPr>
              <w:t>Način i uvjeti za ostvarivanje materijalnih prava mobiliziranih pripadnika Postrojbi i pravnih osoba</w:t>
            </w:r>
            <w:r w:rsidR="00894317" w:rsidRPr="00894317">
              <w:rPr>
                <w:rFonts w:ascii="Times New Roman" w:hAnsi="Times New Roman" w:cs="Times New Roman"/>
                <w:noProof/>
                <w:webHidden/>
                <w:sz w:val="22"/>
              </w:rPr>
              <w:tab/>
            </w:r>
            <w:r w:rsidR="00894317" w:rsidRPr="00894317">
              <w:rPr>
                <w:rFonts w:ascii="Times New Roman" w:hAnsi="Times New Roman" w:cs="Times New Roman"/>
                <w:noProof/>
                <w:webHidden/>
                <w:sz w:val="22"/>
              </w:rPr>
              <w:fldChar w:fldCharType="begin"/>
            </w:r>
            <w:r w:rsidR="00894317" w:rsidRPr="00894317">
              <w:rPr>
                <w:rFonts w:ascii="Times New Roman" w:hAnsi="Times New Roman" w:cs="Times New Roman"/>
                <w:noProof/>
                <w:webHidden/>
                <w:sz w:val="22"/>
              </w:rPr>
              <w:instrText xml:space="preserve"> PAGEREF _Toc130899983 \h </w:instrText>
            </w:r>
            <w:r w:rsidR="00894317" w:rsidRPr="00894317">
              <w:rPr>
                <w:rFonts w:ascii="Times New Roman" w:hAnsi="Times New Roman" w:cs="Times New Roman"/>
                <w:noProof/>
                <w:webHidden/>
                <w:sz w:val="22"/>
              </w:rPr>
            </w:r>
            <w:r w:rsidR="00894317" w:rsidRPr="00894317">
              <w:rPr>
                <w:rFonts w:ascii="Times New Roman" w:hAnsi="Times New Roman" w:cs="Times New Roman"/>
                <w:noProof/>
                <w:webHidden/>
                <w:sz w:val="22"/>
              </w:rPr>
              <w:fldChar w:fldCharType="separate"/>
            </w:r>
            <w:r w:rsidR="003D3F81">
              <w:rPr>
                <w:rFonts w:ascii="Times New Roman" w:hAnsi="Times New Roman" w:cs="Times New Roman"/>
                <w:noProof/>
                <w:webHidden/>
                <w:sz w:val="22"/>
              </w:rPr>
              <w:t>36</w:t>
            </w:r>
            <w:r w:rsidR="00894317" w:rsidRPr="00894317">
              <w:rPr>
                <w:rFonts w:ascii="Times New Roman" w:hAnsi="Times New Roman" w:cs="Times New Roman"/>
                <w:noProof/>
                <w:webHidden/>
                <w:sz w:val="22"/>
              </w:rPr>
              <w:fldChar w:fldCharType="end"/>
            </w:r>
          </w:hyperlink>
        </w:p>
        <w:p w14:paraId="39D4BB7B" w14:textId="2FB77A50" w:rsidR="00894317" w:rsidRPr="00894317" w:rsidRDefault="00000000">
          <w:pPr>
            <w:pStyle w:val="Sadraj2"/>
            <w:tabs>
              <w:tab w:val="left" w:pos="880"/>
              <w:tab w:val="right" w:leader="dot" w:pos="9062"/>
            </w:tabs>
            <w:rPr>
              <w:rFonts w:ascii="Times New Roman" w:eastAsiaTheme="minorEastAsia" w:hAnsi="Times New Roman" w:cs="Times New Roman"/>
              <w:noProof/>
              <w:sz w:val="22"/>
              <w:lang w:eastAsia="hr-HR"/>
            </w:rPr>
          </w:pPr>
          <w:hyperlink w:anchor="_Toc130899984" w:history="1">
            <w:r w:rsidR="00894317" w:rsidRPr="00894317">
              <w:rPr>
                <w:rStyle w:val="Hiperveza"/>
                <w:rFonts w:ascii="Times New Roman" w:hAnsi="Times New Roman" w:cs="Times New Roman"/>
                <w:noProof/>
                <w:sz w:val="22"/>
              </w:rPr>
              <w:t>4.4.</w:t>
            </w:r>
            <w:r w:rsidR="00894317" w:rsidRPr="00894317">
              <w:rPr>
                <w:rFonts w:ascii="Times New Roman" w:eastAsiaTheme="minorEastAsia" w:hAnsi="Times New Roman" w:cs="Times New Roman"/>
                <w:noProof/>
                <w:sz w:val="22"/>
                <w:lang w:eastAsia="hr-HR"/>
              </w:rPr>
              <w:tab/>
            </w:r>
            <w:r w:rsidR="00894317" w:rsidRPr="00894317">
              <w:rPr>
                <w:rStyle w:val="Hiperveza"/>
                <w:rFonts w:ascii="Times New Roman" w:hAnsi="Times New Roman" w:cs="Times New Roman"/>
                <w:noProof/>
                <w:sz w:val="22"/>
              </w:rPr>
              <w:t>Aktiviranje i narastanje operativnih snaga sustava civilne zaštite</w:t>
            </w:r>
            <w:r w:rsidR="00894317" w:rsidRPr="00894317">
              <w:rPr>
                <w:rFonts w:ascii="Times New Roman" w:hAnsi="Times New Roman" w:cs="Times New Roman"/>
                <w:noProof/>
                <w:webHidden/>
                <w:sz w:val="22"/>
              </w:rPr>
              <w:tab/>
            </w:r>
            <w:r w:rsidR="00894317" w:rsidRPr="00894317">
              <w:rPr>
                <w:rFonts w:ascii="Times New Roman" w:hAnsi="Times New Roman" w:cs="Times New Roman"/>
                <w:noProof/>
                <w:webHidden/>
                <w:sz w:val="22"/>
              </w:rPr>
              <w:fldChar w:fldCharType="begin"/>
            </w:r>
            <w:r w:rsidR="00894317" w:rsidRPr="00894317">
              <w:rPr>
                <w:rFonts w:ascii="Times New Roman" w:hAnsi="Times New Roman" w:cs="Times New Roman"/>
                <w:noProof/>
                <w:webHidden/>
                <w:sz w:val="22"/>
              </w:rPr>
              <w:instrText xml:space="preserve"> PAGEREF _Toc130899984 \h </w:instrText>
            </w:r>
            <w:r w:rsidR="00894317" w:rsidRPr="00894317">
              <w:rPr>
                <w:rFonts w:ascii="Times New Roman" w:hAnsi="Times New Roman" w:cs="Times New Roman"/>
                <w:noProof/>
                <w:webHidden/>
                <w:sz w:val="22"/>
              </w:rPr>
            </w:r>
            <w:r w:rsidR="00894317" w:rsidRPr="00894317">
              <w:rPr>
                <w:rFonts w:ascii="Times New Roman" w:hAnsi="Times New Roman" w:cs="Times New Roman"/>
                <w:noProof/>
                <w:webHidden/>
                <w:sz w:val="22"/>
              </w:rPr>
              <w:fldChar w:fldCharType="separate"/>
            </w:r>
            <w:r w:rsidR="003D3F81">
              <w:rPr>
                <w:rFonts w:ascii="Times New Roman" w:hAnsi="Times New Roman" w:cs="Times New Roman"/>
                <w:noProof/>
                <w:webHidden/>
                <w:sz w:val="22"/>
              </w:rPr>
              <w:t>38</w:t>
            </w:r>
            <w:r w:rsidR="00894317" w:rsidRPr="00894317">
              <w:rPr>
                <w:rFonts w:ascii="Times New Roman" w:hAnsi="Times New Roman" w:cs="Times New Roman"/>
                <w:noProof/>
                <w:webHidden/>
                <w:sz w:val="22"/>
              </w:rPr>
              <w:fldChar w:fldCharType="end"/>
            </w:r>
          </w:hyperlink>
        </w:p>
        <w:p w14:paraId="312933ED" w14:textId="6D1F3B39" w:rsidR="00894317" w:rsidRPr="00894317" w:rsidRDefault="00000000">
          <w:pPr>
            <w:pStyle w:val="Sadraj2"/>
            <w:tabs>
              <w:tab w:val="right" w:leader="dot" w:pos="9062"/>
            </w:tabs>
            <w:rPr>
              <w:rFonts w:ascii="Times New Roman" w:eastAsiaTheme="minorEastAsia" w:hAnsi="Times New Roman" w:cs="Times New Roman"/>
              <w:noProof/>
              <w:sz w:val="22"/>
              <w:lang w:eastAsia="hr-HR"/>
            </w:rPr>
          </w:pPr>
          <w:hyperlink w:anchor="_Toc130899985" w:history="1">
            <w:r w:rsidR="00894317" w:rsidRPr="00894317">
              <w:rPr>
                <w:rStyle w:val="Hiperveza"/>
                <w:rFonts w:ascii="Times New Roman" w:hAnsi="Times New Roman" w:cs="Times New Roman"/>
                <w:noProof/>
                <w:sz w:val="22"/>
              </w:rPr>
              <w:t>4.5. Aktiviranje snaga hijerarhijski više razine sustava civilne zaštite</w:t>
            </w:r>
            <w:r w:rsidR="00894317" w:rsidRPr="00894317">
              <w:rPr>
                <w:rFonts w:ascii="Times New Roman" w:hAnsi="Times New Roman" w:cs="Times New Roman"/>
                <w:noProof/>
                <w:webHidden/>
                <w:sz w:val="22"/>
              </w:rPr>
              <w:tab/>
            </w:r>
            <w:r w:rsidR="00894317" w:rsidRPr="00894317">
              <w:rPr>
                <w:rFonts w:ascii="Times New Roman" w:hAnsi="Times New Roman" w:cs="Times New Roman"/>
                <w:noProof/>
                <w:webHidden/>
                <w:sz w:val="22"/>
              </w:rPr>
              <w:fldChar w:fldCharType="begin"/>
            </w:r>
            <w:r w:rsidR="00894317" w:rsidRPr="00894317">
              <w:rPr>
                <w:rFonts w:ascii="Times New Roman" w:hAnsi="Times New Roman" w:cs="Times New Roman"/>
                <w:noProof/>
                <w:webHidden/>
                <w:sz w:val="22"/>
              </w:rPr>
              <w:instrText xml:space="preserve"> PAGEREF _Toc130899985 \h </w:instrText>
            </w:r>
            <w:r w:rsidR="00894317" w:rsidRPr="00894317">
              <w:rPr>
                <w:rFonts w:ascii="Times New Roman" w:hAnsi="Times New Roman" w:cs="Times New Roman"/>
                <w:noProof/>
                <w:webHidden/>
                <w:sz w:val="22"/>
              </w:rPr>
            </w:r>
            <w:r w:rsidR="00894317" w:rsidRPr="00894317">
              <w:rPr>
                <w:rFonts w:ascii="Times New Roman" w:hAnsi="Times New Roman" w:cs="Times New Roman"/>
                <w:noProof/>
                <w:webHidden/>
                <w:sz w:val="22"/>
              </w:rPr>
              <w:fldChar w:fldCharType="separate"/>
            </w:r>
            <w:r w:rsidR="003D3F81">
              <w:rPr>
                <w:rFonts w:ascii="Times New Roman" w:hAnsi="Times New Roman" w:cs="Times New Roman"/>
                <w:noProof/>
                <w:webHidden/>
                <w:sz w:val="22"/>
              </w:rPr>
              <w:t>39</w:t>
            </w:r>
            <w:r w:rsidR="00894317" w:rsidRPr="00894317">
              <w:rPr>
                <w:rFonts w:ascii="Times New Roman" w:hAnsi="Times New Roman" w:cs="Times New Roman"/>
                <w:noProof/>
                <w:webHidden/>
                <w:sz w:val="22"/>
              </w:rPr>
              <w:fldChar w:fldCharType="end"/>
            </w:r>
          </w:hyperlink>
        </w:p>
        <w:p w14:paraId="14B9E790" w14:textId="37D03E47" w:rsidR="00894317" w:rsidRPr="00894317" w:rsidRDefault="00000000">
          <w:pPr>
            <w:pStyle w:val="Sadraj1"/>
            <w:tabs>
              <w:tab w:val="left" w:pos="440"/>
              <w:tab w:val="right" w:leader="dot" w:pos="9062"/>
            </w:tabs>
            <w:rPr>
              <w:rFonts w:ascii="Times New Roman" w:eastAsiaTheme="minorEastAsia" w:hAnsi="Times New Roman" w:cs="Times New Roman"/>
              <w:b w:val="0"/>
              <w:noProof/>
              <w:sz w:val="22"/>
              <w:lang w:eastAsia="hr-HR"/>
            </w:rPr>
          </w:pPr>
          <w:hyperlink w:anchor="_Toc130899986" w:history="1">
            <w:r w:rsidR="00894317" w:rsidRPr="00894317">
              <w:rPr>
                <w:rStyle w:val="Hiperveza"/>
                <w:rFonts w:ascii="Times New Roman" w:hAnsi="Times New Roman" w:cs="Times New Roman"/>
                <w:noProof/>
                <w:sz w:val="22"/>
              </w:rPr>
              <w:t>5.</w:t>
            </w:r>
            <w:r w:rsidR="00894317" w:rsidRPr="00894317">
              <w:rPr>
                <w:rFonts w:ascii="Times New Roman" w:eastAsiaTheme="minorEastAsia" w:hAnsi="Times New Roman" w:cs="Times New Roman"/>
                <w:b w:val="0"/>
                <w:noProof/>
                <w:sz w:val="22"/>
                <w:lang w:eastAsia="hr-HR"/>
              </w:rPr>
              <w:tab/>
            </w:r>
            <w:r w:rsidR="00894317" w:rsidRPr="00894317">
              <w:rPr>
                <w:rStyle w:val="Hiperveza"/>
                <w:rFonts w:ascii="Times New Roman" w:hAnsi="Times New Roman" w:cs="Times New Roman"/>
                <w:noProof/>
                <w:sz w:val="22"/>
              </w:rPr>
              <w:t>GRAFIČKI DIO</w:t>
            </w:r>
            <w:r w:rsidR="00894317" w:rsidRPr="00894317">
              <w:rPr>
                <w:rFonts w:ascii="Times New Roman" w:hAnsi="Times New Roman" w:cs="Times New Roman"/>
                <w:noProof/>
                <w:webHidden/>
                <w:sz w:val="22"/>
              </w:rPr>
              <w:tab/>
            </w:r>
            <w:r w:rsidR="00894317" w:rsidRPr="00894317">
              <w:rPr>
                <w:rFonts w:ascii="Times New Roman" w:hAnsi="Times New Roman" w:cs="Times New Roman"/>
                <w:noProof/>
                <w:webHidden/>
                <w:sz w:val="22"/>
              </w:rPr>
              <w:fldChar w:fldCharType="begin"/>
            </w:r>
            <w:r w:rsidR="00894317" w:rsidRPr="00894317">
              <w:rPr>
                <w:rFonts w:ascii="Times New Roman" w:hAnsi="Times New Roman" w:cs="Times New Roman"/>
                <w:noProof/>
                <w:webHidden/>
                <w:sz w:val="22"/>
              </w:rPr>
              <w:instrText xml:space="preserve"> PAGEREF _Toc130899986 \h </w:instrText>
            </w:r>
            <w:r w:rsidR="00894317" w:rsidRPr="00894317">
              <w:rPr>
                <w:rFonts w:ascii="Times New Roman" w:hAnsi="Times New Roman" w:cs="Times New Roman"/>
                <w:noProof/>
                <w:webHidden/>
                <w:sz w:val="22"/>
              </w:rPr>
            </w:r>
            <w:r w:rsidR="00894317" w:rsidRPr="00894317">
              <w:rPr>
                <w:rFonts w:ascii="Times New Roman" w:hAnsi="Times New Roman" w:cs="Times New Roman"/>
                <w:noProof/>
                <w:webHidden/>
                <w:sz w:val="22"/>
              </w:rPr>
              <w:fldChar w:fldCharType="separate"/>
            </w:r>
            <w:r w:rsidR="003D3F81">
              <w:rPr>
                <w:rFonts w:ascii="Times New Roman" w:hAnsi="Times New Roman" w:cs="Times New Roman"/>
                <w:noProof/>
                <w:webHidden/>
                <w:sz w:val="22"/>
              </w:rPr>
              <w:t>40</w:t>
            </w:r>
            <w:r w:rsidR="00894317" w:rsidRPr="00894317">
              <w:rPr>
                <w:rFonts w:ascii="Times New Roman" w:hAnsi="Times New Roman" w:cs="Times New Roman"/>
                <w:noProof/>
                <w:webHidden/>
                <w:sz w:val="22"/>
              </w:rPr>
              <w:fldChar w:fldCharType="end"/>
            </w:r>
          </w:hyperlink>
        </w:p>
        <w:p w14:paraId="3AF53855" w14:textId="2D3FFA0F" w:rsidR="00894317" w:rsidRPr="00894317" w:rsidRDefault="00000000">
          <w:pPr>
            <w:pStyle w:val="Sadraj1"/>
            <w:tabs>
              <w:tab w:val="left" w:pos="440"/>
              <w:tab w:val="right" w:leader="dot" w:pos="9062"/>
            </w:tabs>
            <w:rPr>
              <w:rFonts w:ascii="Times New Roman" w:eastAsiaTheme="minorEastAsia" w:hAnsi="Times New Roman" w:cs="Times New Roman"/>
              <w:b w:val="0"/>
              <w:noProof/>
              <w:sz w:val="22"/>
              <w:lang w:eastAsia="hr-HR"/>
            </w:rPr>
          </w:pPr>
          <w:hyperlink w:anchor="_Toc130899987" w:history="1">
            <w:r w:rsidR="00894317" w:rsidRPr="00894317">
              <w:rPr>
                <w:rStyle w:val="Hiperveza"/>
                <w:rFonts w:ascii="Times New Roman" w:hAnsi="Times New Roman" w:cs="Times New Roman"/>
                <w:noProof/>
                <w:sz w:val="22"/>
              </w:rPr>
              <w:t>II.</w:t>
            </w:r>
            <w:r w:rsidR="00894317" w:rsidRPr="00894317">
              <w:rPr>
                <w:rFonts w:ascii="Times New Roman" w:eastAsiaTheme="minorEastAsia" w:hAnsi="Times New Roman" w:cs="Times New Roman"/>
                <w:b w:val="0"/>
                <w:noProof/>
                <w:sz w:val="22"/>
                <w:lang w:eastAsia="hr-HR"/>
              </w:rPr>
              <w:tab/>
            </w:r>
            <w:r w:rsidR="00894317" w:rsidRPr="00894317">
              <w:rPr>
                <w:rStyle w:val="Hiperveza"/>
                <w:rFonts w:ascii="Times New Roman" w:hAnsi="Times New Roman" w:cs="Times New Roman"/>
                <w:noProof/>
                <w:sz w:val="22"/>
              </w:rPr>
              <w:t>POSEBNI DIO</w:t>
            </w:r>
            <w:r w:rsidR="00894317" w:rsidRPr="00894317">
              <w:rPr>
                <w:rFonts w:ascii="Times New Roman" w:hAnsi="Times New Roman" w:cs="Times New Roman"/>
                <w:noProof/>
                <w:webHidden/>
                <w:sz w:val="22"/>
              </w:rPr>
              <w:tab/>
            </w:r>
            <w:r w:rsidR="00894317" w:rsidRPr="00894317">
              <w:rPr>
                <w:rFonts w:ascii="Times New Roman" w:hAnsi="Times New Roman" w:cs="Times New Roman"/>
                <w:noProof/>
                <w:webHidden/>
                <w:sz w:val="22"/>
              </w:rPr>
              <w:fldChar w:fldCharType="begin"/>
            </w:r>
            <w:r w:rsidR="00894317" w:rsidRPr="00894317">
              <w:rPr>
                <w:rFonts w:ascii="Times New Roman" w:hAnsi="Times New Roman" w:cs="Times New Roman"/>
                <w:noProof/>
                <w:webHidden/>
                <w:sz w:val="22"/>
              </w:rPr>
              <w:instrText xml:space="preserve"> PAGEREF _Toc130899987 \h </w:instrText>
            </w:r>
            <w:r w:rsidR="00894317" w:rsidRPr="00894317">
              <w:rPr>
                <w:rFonts w:ascii="Times New Roman" w:hAnsi="Times New Roman" w:cs="Times New Roman"/>
                <w:noProof/>
                <w:webHidden/>
                <w:sz w:val="22"/>
              </w:rPr>
            </w:r>
            <w:r w:rsidR="00894317" w:rsidRPr="00894317">
              <w:rPr>
                <w:rFonts w:ascii="Times New Roman" w:hAnsi="Times New Roman" w:cs="Times New Roman"/>
                <w:noProof/>
                <w:webHidden/>
                <w:sz w:val="22"/>
              </w:rPr>
              <w:fldChar w:fldCharType="separate"/>
            </w:r>
            <w:r w:rsidR="003D3F81">
              <w:rPr>
                <w:rFonts w:ascii="Times New Roman" w:hAnsi="Times New Roman" w:cs="Times New Roman"/>
                <w:noProof/>
                <w:webHidden/>
                <w:sz w:val="22"/>
              </w:rPr>
              <w:t>41</w:t>
            </w:r>
            <w:r w:rsidR="00894317" w:rsidRPr="00894317">
              <w:rPr>
                <w:rFonts w:ascii="Times New Roman" w:hAnsi="Times New Roman" w:cs="Times New Roman"/>
                <w:noProof/>
                <w:webHidden/>
                <w:sz w:val="22"/>
              </w:rPr>
              <w:fldChar w:fldCharType="end"/>
            </w:r>
          </w:hyperlink>
        </w:p>
        <w:p w14:paraId="6C7EF77B" w14:textId="2D4C3874" w:rsidR="00894317" w:rsidRPr="00894317" w:rsidRDefault="00000000">
          <w:pPr>
            <w:pStyle w:val="Sadraj1"/>
            <w:tabs>
              <w:tab w:val="left" w:pos="440"/>
              <w:tab w:val="right" w:leader="dot" w:pos="9062"/>
            </w:tabs>
            <w:rPr>
              <w:rFonts w:ascii="Times New Roman" w:eastAsiaTheme="minorEastAsia" w:hAnsi="Times New Roman" w:cs="Times New Roman"/>
              <w:b w:val="0"/>
              <w:noProof/>
              <w:sz w:val="22"/>
              <w:lang w:eastAsia="hr-HR"/>
            </w:rPr>
          </w:pPr>
          <w:hyperlink w:anchor="_Toc130899988" w:history="1">
            <w:r w:rsidR="00894317" w:rsidRPr="00894317">
              <w:rPr>
                <w:rStyle w:val="Hiperveza"/>
                <w:rFonts w:ascii="Times New Roman" w:hAnsi="Times New Roman" w:cs="Times New Roman"/>
                <w:noProof/>
                <w:sz w:val="22"/>
              </w:rPr>
              <w:t>6.</w:t>
            </w:r>
            <w:r w:rsidR="00894317" w:rsidRPr="00894317">
              <w:rPr>
                <w:rFonts w:ascii="Times New Roman" w:eastAsiaTheme="minorEastAsia" w:hAnsi="Times New Roman" w:cs="Times New Roman"/>
                <w:b w:val="0"/>
                <w:noProof/>
                <w:sz w:val="22"/>
                <w:lang w:eastAsia="hr-HR"/>
              </w:rPr>
              <w:tab/>
            </w:r>
            <w:r w:rsidR="00894317" w:rsidRPr="00894317">
              <w:rPr>
                <w:rStyle w:val="Hiperveza"/>
                <w:rFonts w:ascii="Times New Roman" w:hAnsi="Times New Roman" w:cs="Times New Roman"/>
                <w:noProof/>
                <w:sz w:val="22"/>
              </w:rPr>
              <w:t>MJERE CIVILNE ZAŠTITE – POTRES</w:t>
            </w:r>
            <w:r w:rsidR="00894317" w:rsidRPr="00894317">
              <w:rPr>
                <w:rFonts w:ascii="Times New Roman" w:hAnsi="Times New Roman" w:cs="Times New Roman"/>
                <w:noProof/>
                <w:webHidden/>
                <w:sz w:val="22"/>
              </w:rPr>
              <w:tab/>
            </w:r>
            <w:r w:rsidR="00894317" w:rsidRPr="00894317">
              <w:rPr>
                <w:rFonts w:ascii="Times New Roman" w:hAnsi="Times New Roman" w:cs="Times New Roman"/>
                <w:noProof/>
                <w:webHidden/>
                <w:sz w:val="22"/>
              </w:rPr>
              <w:fldChar w:fldCharType="begin"/>
            </w:r>
            <w:r w:rsidR="00894317" w:rsidRPr="00894317">
              <w:rPr>
                <w:rFonts w:ascii="Times New Roman" w:hAnsi="Times New Roman" w:cs="Times New Roman"/>
                <w:noProof/>
                <w:webHidden/>
                <w:sz w:val="22"/>
              </w:rPr>
              <w:instrText xml:space="preserve"> PAGEREF _Toc130899988 \h </w:instrText>
            </w:r>
            <w:r w:rsidR="00894317" w:rsidRPr="00894317">
              <w:rPr>
                <w:rFonts w:ascii="Times New Roman" w:hAnsi="Times New Roman" w:cs="Times New Roman"/>
                <w:noProof/>
                <w:webHidden/>
                <w:sz w:val="22"/>
              </w:rPr>
            </w:r>
            <w:r w:rsidR="00894317" w:rsidRPr="00894317">
              <w:rPr>
                <w:rFonts w:ascii="Times New Roman" w:hAnsi="Times New Roman" w:cs="Times New Roman"/>
                <w:noProof/>
                <w:webHidden/>
                <w:sz w:val="22"/>
              </w:rPr>
              <w:fldChar w:fldCharType="separate"/>
            </w:r>
            <w:r w:rsidR="003D3F81">
              <w:rPr>
                <w:rFonts w:ascii="Times New Roman" w:hAnsi="Times New Roman" w:cs="Times New Roman"/>
                <w:noProof/>
                <w:webHidden/>
                <w:sz w:val="22"/>
              </w:rPr>
              <w:t>42</w:t>
            </w:r>
            <w:r w:rsidR="00894317" w:rsidRPr="00894317">
              <w:rPr>
                <w:rFonts w:ascii="Times New Roman" w:hAnsi="Times New Roman" w:cs="Times New Roman"/>
                <w:noProof/>
                <w:webHidden/>
                <w:sz w:val="22"/>
              </w:rPr>
              <w:fldChar w:fldCharType="end"/>
            </w:r>
          </w:hyperlink>
        </w:p>
        <w:p w14:paraId="5DE92B62" w14:textId="08232B09" w:rsidR="00894317" w:rsidRPr="00894317" w:rsidRDefault="00000000">
          <w:pPr>
            <w:pStyle w:val="Sadraj2"/>
            <w:tabs>
              <w:tab w:val="right" w:leader="dot" w:pos="9062"/>
            </w:tabs>
            <w:rPr>
              <w:rFonts w:ascii="Times New Roman" w:eastAsiaTheme="minorEastAsia" w:hAnsi="Times New Roman" w:cs="Times New Roman"/>
              <w:noProof/>
              <w:sz w:val="22"/>
              <w:lang w:eastAsia="hr-HR"/>
            </w:rPr>
          </w:pPr>
          <w:hyperlink w:anchor="_Toc130899989" w:history="1">
            <w:r w:rsidR="00894317" w:rsidRPr="00894317">
              <w:rPr>
                <w:rStyle w:val="Hiperveza"/>
                <w:rFonts w:ascii="Times New Roman" w:hAnsi="Times New Roman" w:cs="Times New Roman"/>
                <w:noProof/>
                <w:sz w:val="22"/>
              </w:rPr>
              <w:t>6.1. Organizacija spašavanja i raščišćavanja, zadaće sudionika i operativnih snaga civilne zaštite koje raspolažu kapacitetima za spašavanje iz ruševina</w:t>
            </w:r>
            <w:r w:rsidR="00894317" w:rsidRPr="00894317">
              <w:rPr>
                <w:rFonts w:ascii="Times New Roman" w:hAnsi="Times New Roman" w:cs="Times New Roman"/>
                <w:noProof/>
                <w:webHidden/>
                <w:sz w:val="22"/>
              </w:rPr>
              <w:tab/>
            </w:r>
            <w:r w:rsidR="00894317" w:rsidRPr="00894317">
              <w:rPr>
                <w:rFonts w:ascii="Times New Roman" w:hAnsi="Times New Roman" w:cs="Times New Roman"/>
                <w:noProof/>
                <w:webHidden/>
                <w:sz w:val="22"/>
              </w:rPr>
              <w:fldChar w:fldCharType="begin"/>
            </w:r>
            <w:r w:rsidR="00894317" w:rsidRPr="00894317">
              <w:rPr>
                <w:rFonts w:ascii="Times New Roman" w:hAnsi="Times New Roman" w:cs="Times New Roman"/>
                <w:noProof/>
                <w:webHidden/>
                <w:sz w:val="22"/>
              </w:rPr>
              <w:instrText xml:space="preserve"> PAGEREF _Toc130899989 \h </w:instrText>
            </w:r>
            <w:r w:rsidR="00894317" w:rsidRPr="00894317">
              <w:rPr>
                <w:rFonts w:ascii="Times New Roman" w:hAnsi="Times New Roman" w:cs="Times New Roman"/>
                <w:noProof/>
                <w:webHidden/>
                <w:sz w:val="22"/>
              </w:rPr>
            </w:r>
            <w:r w:rsidR="00894317" w:rsidRPr="00894317">
              <w:rPr>
                <w:rFonts w:ascii="Times New Roman" w:hAnsi="Times New Roman" w:cs="Times New Roman"/>
                <w:noProof/>
                <w:webHidden/>
                <w:sz w:val="22"/>
              </w:rPr>
              <w:fldChar w:fldCharType="separate"/>
            </w:r>
            <w:r w:rsidR="003D3F81">
              <w:rPr>
                <w:rFonts w:ascii="Times New Roman" w:hAnsi="Times New Roman" w:cs="Times New Roman"/>
                <w:noProof/>
                <w:webHidden/>
                <w:sz w:val="22"/>
              </w:rPr>
              <w:t>42</w:t>
            </w:r>
            <w:r w:rsidR="00894317" w:rsidRPr="00894317">
              <w:rPr>
                <w:rFonts w:ascii="Times New Roman" w:hAnsi="Times New Roman" w:cs="Times New Roman"/>
                <w:noProof/>
                <w:webHidden/>
                <w:sz w:val="22"/>
              </w:rPr>
              <w:fldChar w:fldCharType="end"/>
            </w:r>
          </w:hyperlink>
        </w:p>
        <w:p w14:paraId="553238A0" w14:textId="39A3D9CC" w:rsidR="00894317" w:rsidRPr="00894317" w:rsidRDefault="00000000">
          <w:pPr>
            <w:pStyle w:val="Sadraj2"/>
            <w:tabs>
              <w:tab w:val="right" w:leader="dot" w:pos="9062"/>
            </w:tabs>
            <w:rPr>
              <w:rFonts w:ascii="Times New Roman" w:eastAsiaTheme="minorEastAsia" w:hAnsi="Times New Roman" w:cs="Times New Roman"/>
              <w:noProof/>
              <w:sz w:val="22"/>
              <w:lang w:eastAsia="hr-HR"/>
            </w:rPr>
          </w:pPr>
          <w:hyperlink w:anchor="_Toc130899990" w:history="1">
            <w:r w:rsidR="00894317" w:rsidRPr="00894317">
              <w:rPr>
                <w:rStyle w:val="Hiperveza"/>
                <w:rFonts w:ascii="Times New Roman" w:hAnsi="Times New Roman" w:cs="Times New Roman"/>
                <w:noProof/>
                <w:sz w:val="22"/>
              </w:rPr>
              <w:t>6.2. Organizacija zaštite objekata kritične infrastrukture i suradnja s pravnim osobama s ciljem osiguravanja kontinuiteta njihovog djelovanja</w:t>
            </w:r>
            <w:r w:rsidR="00894317" w:rsidRPr="00894317">
              <w:rPr>
                <w:rFonts w:ascii="Times New Roman" w:hAnsi="Times New Roman" w:cs="Times New Roman"/>
                <w:noProof/>
                <w:webHidden/>
                <w:sz w:val="22"/>
              </w:rPr>
              <w:tab/>
            </w:r>
            <w:r w:rsidR="00894317" w:rsidRPr="00894317">
              <w:rPr>
                <w:rFonts w:ascii="Times New Roman" w:hAnsi="Times New Roman" w:cs="Times New Roman"/>
                <w:noProof/>
                <w:webHidden/>
                <w:sz w:val="22"/>
              </w:rPr>
              <w:fldChar w:fldCharType="begin"/>
            </w:r>
            <w:r w:rsidR="00894317" w:rsidRPr="00894317">
              <w:rPr>
                <w:rFonts w:ascii="Times New Roman" w:hAnsi="Times New Roman" w:cs="Times New Roman"/>
                <w:noProof/>
                <w:webHidden/>
                <w:sz w:val="22"/>
              </w:rPr>
              <w:instrText xml:space="preserve"> PAGEREF _Toc130899990 \h </w:instrText>
            </w:r>
            <w:r w:rsidR="00894317" w:rsidRPr="00894317">
              <w:rPr>
                <w:rFonts w:ascii="Times New Roman" w:hAnsi="Times New Roman" w:cs="Times New Roman"/>
                <w:noProof/>
                <w:webHidden/>
                <w:sz w:val="22"/>
              </w:rPr>
            </w:r>
            <w:r w:rsidR="00894317" w:rsidRPr="00894317">
              <w:rPr>
                <w:rFonts w:ascii="Times New Roman" w:hAnsi="Times New Roman" w:cs="Times New Roman"/>
                <w:noProof/>
                <w:webHidden/>
                <w:sz w:val="22"/>
              </w:rPr>
              <w:fldChar w:fldCharType="separate"/>
            </w:r>
            <w:r w:rsidR="003D3F81">
              <w:rPr>
                <w:rFonts w:ascii="Times New Roman" w:hAnsi="Times New Roman" w:cs="Times New Roman"/>
                <w:noProof/>
                <w:webHidden/>
                <w:sz w:val="22"/>
              </w:rPr>
              <w:t>44</w:t>
            </w:r>
            <w:r w:rsidR="00894317" w:rsidRPr="00894317">
              <w:rPr>
                <w:rFonts w:ascii="Times New Roman" w:hAnsi="Times New Roman" w:cs="Times New Roman"/>
                <w:noProof/>
                <w:webHidden/>
                <w:sz w:val="22"/>
              </w:rPr>
              <w:fldChar w:fldCharType="end"/>
            </w:r>
          </w:hyperlink>
        </w:p>
        <w:p w14:paraId="02B32CCB" w14:textId="64F3EA30" w:rsidR="00894317" w:rsidRPr="00894317" w:rsidRDefault="00000000">
          <w:pPr>
            <w:pStyle w:val="Sadraj2"/>
            <w:tabs>
              <w:tab w:val="right" w:leader="dot" w:pos="9062"/>
            </w:tabs>
            <w:rPr>
              <w:rFonts w:ascii="Times New Roman" w:eastAsiaTheme="minorEastAsia" w:hAnsi="Times New Roman" w:cs="Times New Roman"/>
              <w:noProof/>
              <w:sz w:val="22"/>
              <w:lang w:eastAsia="hr-HR"/>
            </w:rPr>
          </w:pPr>
          <w:hyperlink w:anchor="_Toc130899991" w:history="1">
            <w:r w:rsidR="00894317" w:rsidRPr="00894317">
              <w:rPr>
                <w:rStyle w:val="Hiperveza"/>
                <w:rFonts w:ascii="Times New Roman" w:hAnsi="Times New Roman" w:cs="Times New Roman"/>
                <w:noProof/>
                <w:sz w:val="22"/>
              </w:rPr>
              <w:t>6.3. Organizacija gašenja požara (nositelji, zadaće, nadležnosti i usklađivanje)</w:t>
            </w:r>
            <w:r w:rsidR="00894317" w:rsidRPr="00894317">
              <w:rPr>
                <w:rFonts w:ascii="Times New Roman" w:hAnsi="Times New Roman" w:cs="Times New Roman"/>
                <w:noProof/>
                <w:webHidden/>
                <w:sz w:val="22"/>
              </w:rPr>
              <w:tab/>
            </w:r>
            <w:r w:rsidR="00894317" w:rsidRPr="00894317">
              <w:rPr>
                <w:rFonts w:ascii="Times New Roman" w:hAnsi="Times New Roman" w:cs="Times New Roman"/>
                <w:noProof/>
                <w:webHidden/>
                <w:sz w:val="22"/>
              </w:rPr>
              <w:fldChar w:fldCharType="begin"/>
            </w:r>
            <w:r w:rsidR="00894317" w:rsidRPr="00894317">
              <w:rPr>
                <w:rFonts w:ascii="Times New Roman" w:hAnsi="Times New Roman" w:cs="Times New Roman"/>
                <w:noProof/>
                <w:webHidden/>
                <w:sz w:val="22"/>
              </w:rPr>
              <w:instrText xml:space="preserve"> PAGEREF _Toc130899991 \h </w:instrText>
            </w:r>
            <w:r w:rsidR="00894317" w:rsidRPr="00894317">
              <w:rPr>
                <w:rFonts w:ascii="Times New Roman" w:hAnsi="Times New Roman" w:cs="Times New Roman"/>
                <w:noProof/>
                <w:webHidden/>
                <w:sz w:val="22"/>
              </w:rPr>
            </w:r>
            <w:r w:rsidR="00894317" w:rsidRPr="00894317">
              <w:rPr>
                <w:rFonts w:ascii="Times New Roman" w:hAnsi="Times New Roman" w:cs="Times New Roman"/>
                <w:noProof/>
                <w:webHidden/>
                <w:sz w:val="22"/>
              </w:rPr>
              <w:fldChar w:fldCharType="separate"/>
            </w:r>
            <w:r w:rsidR="003D3F81">
              <w:rPr>
                <w:rFonts w:ascii="Times New Roman" w:hAnsi="Times New Roman" w:cs="Times New Roman"/>
                <w:noProof/>
                <w:webHidden/>
                <w:sz w:val="22"/>
              </w:rPr>
              <w:t>46</w:t>
            </w:r>
            <w:r w:rsidR="00894317" w:rsidRPr="00894317">
              <w:rPr>
                <w:rFonts w:ascii="Times New Roman" w:hAnsi="Times New Roman" w:cs="Times New Roman"/>
                <w:noProof/>
                <w:webHidden/>
                <w:sz w:val="22"/>
              </w:rPr>
              <w:fldChar w:fldCharType="end"/>
            </w:r>
          </w:hyperlink>
        </w:p>
        <w:p w14:paraId="2ECA12FB" w14:textId="1CDCAF51" w:rsidR="00894317" w:rsidRPr="00894317" w:rsidRDefault="00000000">
          <w:pPr>
            <w:pStyle w:val="Sadraj2"/>
            <w:tabs>
              <w:tab w:val="right" w:leader="dot" w:pos="9062"/>
            </w:tabs>
            <w:rPr>
              <w:rFonts w:ascii="Times New Roman" w:eastAsiaTheme="minorEastAsia" w:hAnsi="Times New Roman" w:cs="Times New Roman"/>
              <w:noProof/>
              <w:sz w:val="22"/>
              <w:lang w:eastAsia="hr-HR"/>
            </w:rPr>
          </w:pPr>
          <w:hyperlink w:anchor="_Toc130899992" w:history="1">
            <w:r w:rsidR="00894317" w:rsidRPr="00894317">
              <w:rPr>
                <w:rStyle w:val="Hiperveza"/>
                <w:rFonts w:ascii="Times New Roman" w:hAnsi="Times New Roman" w:cs="Times New Roman"/>
                <w:noProof/>
                <w:sz w:val="22"/>
              </w:rPr>
              <w:t>6.4. Organizacija reguliranja prometa i osiguranja tijekom intervencija (pregled prioritetnih korisnika – u suradnji s policijom)</w:t>
            </w:r>
            <w:r w:rsidR="00894317" w:rsidRPr="00894317">
              <w:rPr>
                <w:rFonts w:ascii="Times New Roman" w:hAnsi="Times New Roman" w:cs="Times New Roman"/>
                <w:noProof/>
                <w:webHidden/>
                <w:sz w:val="22"/>
              </w:rPr>
              <w:tab/>
            </w:r>
            <w:r w:rsidR="00894317" w:rsidRPr="00894317">
              <w:rPr>
                <w:rFonts w:ascii="Times New Roman" w:hAnsi="Times New Roman" w:cs="Times New Roman"/>
                <w:noProof/>
                <w:webHidden/>
                <w:sz w:val="22"/>
              </w:rPr>
              <w:fldChar w:fldCharType="begin"/>
            </w:r>
            <w:r w:rsidR="00894317" w:rsidRPr="00894317">
              <w:rPr>
                <w:rFonts w:ascii="Times New Roman" w:hAnsi="Times New Roman" w:cs="Times New Roman"/>
                <w:noProof/>
                <w:webHidden/>
                <w:sz w:val="22"/>
              </w:rPr>
              <w:instrText xml:space="preserve"> PAGEREF _Toc130899992 \h </w:instrText>
            </w:r>
            <w:r w:rsidR="00894317" w:rsidRPr="00894317">
              <w:rPr>
                <w:rFonts w:ascii="Times New Roman" w:hAnsi="Times New Roman" w:cs="Times New Roman"/>
                <w:noProof/>
                <w:webHidden/>
                <w:sz w:val="22"/>
              </w:rPr>
            </w:r>
            <w:r w:rsidR="00894317" w:rsidRPr="00894317">
              <w:rPr>
                <w:rFonts w:ascii="Times New Roman" w:hAnsi="Times New Roman" w:cs="Times New Roman"/>
                <w:noProof/>
                <w:webHidden/>
                <w:sz w:val="22"/>
              </w:rPr>
              <w:fldChar w:fldCharType="separate"/>
            </w:r>
            <w:r w:rsidR="003D3F81">
              <w:rPr>
                <w:rFonts w:ascii="Times New Roman" w:hAnsi="Times New Roman" w:cs="Times New Roman"/>
                <w:noProof/>
                <w:webHidden/>
                <w:sz w:val="22"/>
              </w:rPr>
              <w:t>47</w:t>
            </w:r>
            <w:r w:rsidR="00894317" w:rsidRPr="00894317">
              <w:rPr>
                <w:rFonts w:ascii="Times New Roman" w:hAnsi="Times New Roman" w:cs="Times New Roman"/>
                <w:noProof/>
                <w:webHidden/>
                <w:sz w:val="22"/>
              </w:rPr>
              <w:fldChar w:fldCharType="end"/>
            </w:r>
          </w:hyperlink>
        </w:p>
        <w:p w14:paraId="1946F99C" w14:textId="462F299C" w:rsidR="00894317" w:rsidRPr="00894317" w:rsidRDefault="00000000">
          <w:pPr>
            <w:pStyle w:val="Sadraj2"/>
            <w:tabs>
              <w:tab w:val="right" w:leader="dot" w:pos="9062"/>
            </w:tabs>
            <w:rPr>
              <w:rFonts w:ascii="Times New Roman" w:eastAsiaTheme="minorEastAsia" w:hAnsi="Times New Roman" w:cs="Times New Roman"/>
              <w:noProof/>
              <w:sz w:val="22"/>
              <w:lang w:eastAsia="hr-HR"/>
            </w:rPr>
          </w:pPr>
          <w:hyperlink w:anchor="_Toc130899993" w:history="1">
            <w:r w:rsidR="00894317" w:rsidRPr="00894317">
              <w:rPr>
                <w:rStyle w:val="Hiperveza"/>
                <w:rFonts w:ascii="Times New Roman" w:hAnsi="Times New Roman" w:cs="Times New Roman"/>
                <w:noProof/>
                <w:sz w:val="22"/>
              </w:rPr>
              <w:t>6.5. Organizacija pružanja medicinske pomoći i medicinskog zbrinjavanja (pregled pravnih osoba i redovnih službi, bolničkih, polikliničkih i ambulantnih kapaciteta, pregled ostalih kapaciteta – opreme, ljekarni, i dr. te utvrđivanje zadaća)</w:t>
            </w:r>
            <w:r w:rsidR="00894317" w:rsidRPr="00894317">
              <w:rPr>
                <w:rFonts w:ascii="Times New Roman" w:hAnsi="Times New Roman" w:cs="Times New Roman"/>
                <w:noProof/>
                <w:webHidden/>
                <w:sz w:val="22"/>
              </w:rPr>
              <w:tab/>
            </w:r>
            <w:r w:rsidR="00894317" w:rsidRPr="00894317">
              <w:rPr>
                <w:rFonts w:ascii="Times New Roman" w:hAnsi="Times New Roman" w:cs="Times New Roman"/>
                <w:noProof/>
                <w:webHidden/>
                <w:sz w:val="22"/>
              </w:rPr>
              <w:fldChar w:fldCharType="begin"/>
            </w:r>
            <w:r w:rsidR="00894317" w:rsidRPr="00894317">
              <w:rPr>
                <w:rFonts w:ascii="Times New Roman" w:hAnsi="Times New Roman" w:cs="Times New Roman"/>
                <w:noProof/>
                <w:webHidden/>
                <w:sz w:val="22"/>
              </w:rPr>
              <w:instrText xml:space="preserve"> PAGEREF _Toc130899993 \h </w:instrText>
            </w:r>
            <w:r w:rsidR="00894317" w:rsidRPr="00894317">
              <w:rPr>
                <w:rFonts w:ascii="Times New Roman" w:hAnsi="Times New Roman" w:cs="Times New Roman"/>
                <w:noProof/>
                <w:webHidden/>
                <w:sz w:val="22"/>
              </w:rPr>
            </w:r>
            <w:r w:rsidR="00894317" w:rsidRPr="00894317">
              <w:rPr>
                <w:rFonts w:ascii="Times New Roman" w:hAnsi="Times New Roman" w:cs="Times New Roman"/>
                <w:noProof/>
                <w:webHidden/>
                <w:sz w:val="22"/>
              </w:rPr>
              <w:fldChar w:fldCharType="separate"/>
            </w:r>
            <w:r w:rsidR="003D3F81">
              <w:rPr>
                <w:rFonts w:ascii="Times New Roman" w:hAnsi="Times New Roman" w:cs="Times New Roman"/>
                <w:noProof/>
                <w:webHidden/>
                <w:sz w:val="22"/>
              </w:rPr>
              <w:t>47</w:t>
            </w:r>
            <w:r w:rsidR="00894317" w:rsidRPr="00894317">
              <w:rPr>
                <w:rFonts w:ascii="Times New Roman" w:hAnsi="Times New Roman" w:cs="Times New Roman"/>
                <w:noProof/>
                <w:webHidden/>
                <w:sz w:val="22"/>
              </w:rPr>
              <w:fldChar w:fldCharType="end"/>
            </w:r>
          </w:hyperlink>
        </w:p>
        <w:p w14:paraId="52E298A8" w14:textId="2842BC84" w:rsidR="00894317" w:rsidRPr="00894317" w:rsidRDefault="00000000">
          <w:pPr>
            <w:pStyle w:val="Sadraj2"/>
            <w:tabs>
              <w:tab w:val="right" w:leader="dot" w:pos="9062"/>
            </w:tabs>
            <w:rPr>
              <w:rFonts w:ascii="Times New Roman" w:eastAsiaTheme="minorEastAsia" w:hAnsi="Times New Roman" w:cs="Times New Roman"/>
              <w:noProof/>
              <w:sz w:val="22"/>
              <w:lang w:eastAsia="hr-HR"/>
            </w:rPr>
          </w:pPr>
          <w:hyperlink w:anchor="_Toc130899994" w:history="1">
            <w:r w:rsidR="00894317" w:rsidRPr="00894317">
              <w:rPr>
                <w:rStyle w:val="Hiperveza"/>
                <w:rFonts w:ascii="Times New Roman" w:hAnsi="Times New Roman" w:cs="Times New Roman"/>
                <w:noProof/>
                <w:sz w:val="22"/>
              </w:rPr>
              <w:t>6.6. Organizacija pružanja veterinarske pomoći (pregled pravnih osoba i redovnih službi, bolničkih, polikliničkih i ambulantnih kapaciteta, pregled ostalih kapaciteta – opreme, ljekarni, i dr. te utvrđivanje zadaća)</w:t>
            </w:r>
            <w:r w:rsidR="00894317" w:rsidRPr="00894317">
              <w:rPr>
                <w:rFonts w:ascii="Times New Roman" w:hAnsi="Times New Roman" w:cs="Times New Roman"/>
                <w:noProof/>
                <w:webHidden/>
                <w:sz w:val="22"/>
              </w:rPr>
              <w:tab/>
            </w:r>
            <w:r w:rsidR="00894317" w:rsidRPr="00894317">
              <w:rPr>
                <w:rFonts w:ascii="Times New Roman" w:hAnsi="Times New Roman" w:cs="Times New Roman"/>
                <w:noProof/>
                <w:webHidden/>
                <w:sz w:val="22"/>
              </w:rPr>
              <w:fldChar w:fldCharType="begin"/>
            </w:r>
            <w:r w:rsidR="00894317" w:rsidRPr="00894317">
              <w:rPr>
                <w:rFonts w:ascii="Times New Roman" w:hAnsi="Times New Roman" w:cs="Times New Roman"/>
                <w:noProof/>
                <w:webHidden/>
                <w:sz w:val="22"/>
              </w:rPr>
              <w:instrText xml:space="preserve"> PAGEREF _Toc130899994 \h </w:instrText>
            </w:r>
            <w:r w:rsidR="00894317" w:rsidRPr="00894317">
              <w:rPr>
                <w:rFonts w:ascii="Times New Roman" w:hAnsi="Times New Roman" w:cs="Times New Roman"/>
                <w:noProof/>
                <w:webHidden/>
                <w:sz w:val="22"/>
              </w:rPr>
            </w:r>
            <w:r w:rsidR="00894317" w:rsidRPr="00894317">
              <w:rPr>
                <w:rFonts w:ascii="Times New Roman" w:hAnsi="Times New Roman" w:cs="Times New Roman"/>
                <w:noProof/>
                <w:webHidden/>
                <w:sz w:val="22"/>
              </w:rPr>
              <w:fldChar w:fldCharType="separate"/>
            </w:r>
            <w:r w:rsidR="003D3F81">
              <w:rPr>
                <w:rFonts w:ascii="Times New Roman" w:hAnsi="Times New Roman" w:cs="Times New Roman"/>
                <w:noProof/>
                <w:webHidden/>
                <w:sz w:val="22"/>
              </w:rPr>
              <w:t>48</w:t>
            </w:r>
            <w:r w:rsidR="00894317" w:rsidRPr="00894317">
              <w:rPr>
                <w:rFonts w:ascii="Times New Roman" w:hAnsi="Times New Roman" w:cs="Times New Roman"/>
                <w:noProof/>
                <w:webHidden/>
                <w:sz w:val="22"/>
              </w:rPr>
              <w:fldChar w:fldCharType="end"/>
            </w:r>
          </w:hyperlink>
        </w:p>
        <w:p w14:paraId="5A074DB4" w14:textId="192603EC" w:rsidR="00894317" w:rsidRPr="00894317" w:rsidRDefault="00000000">
          <w:pPr>
            <w:pStyle w:val="Sadraj2"/>
            <w:tabs>
              <w:tab w:val="right" w:leader="dot" w:pos="9062"/>
            </w:tabs>
            <w:rPr>
              <w:rFonts w:ascii="Times New Roman" w:eastAsiaTheme="minorEastAsia" w:hAnsi="Times New Roman" w:cs="Times New Roman"/>
              <w:noProof/>
              <w:sz w:val="22"/>
              <w:lang w:eastAsia="hr-HR"/>
            </w:rPr>
          </w:pPr>
          <w:hyperlink w:anchor="_Toc130899995" w:history="1">
            <w:r w:rsidR="00894317" w:rsidRPr="00894317">
              <w:rPr>
                <w:rStyle w:val="Hiperveza"/>
                <w:rFonts w:ascii="Times New Roman" w:hAnsi="Times New Roman" w:cs="Times New Roman"/>
                <w:noProof/>
                <w:sz w:val="22"/>
              </w:rPr>
              <w:t>6.7. Organizacija provođenja evakuacije (pregled pravaca za evakuaciju građana i kretanje prioritetnih službi spašavanja kao i površina za prihvat stanovništva i postavljanje šatorskih naselja)</w:t>
            </w:r>
            <w:r w:rsidR="00894317" w:rsidRPr="00894317">
              <w:rPr>
                <w:rFonts w:ascii="Times New Roman" w:hAnsi="Times New Roman" w:cs="Times New Roman"/>
                <w:noProof/>
                <w:webHidden/>
                <w:sz w:val="22"/>
              </w:rPr>
              <w:tab/>
            </w:r>
            <w:r w:rsidR="00894317" w:rsidRPr="00894317">
              <w:rPr>
                <w:rFonts w:ascii="Times New Roman" w:hAnsi="Times New Roman" w:cs="Times New Roman"/>
                <w:noProof/>
                <w:webHidden/>
                <w:sz w:val="22"/>
              </w:rPr>
              <w:fldChar w:fldCharType="begin"/>
            </w:r>
            <w:r w:rsidR="00894317" w:rsidRPr="00894317">
              <w:rPr>
                <w:rFonts w:ascii="Times New Roman" w:hAnsi="Times New Roman" w:cs="Times New Roman"/>
                <w:noProof/>
                <w:webHidden/>
                <w:sz w:val="22"/>
              </w:rPr>
              <w:instrText xml:space="preserve"> PAGEREF _Toc130899995 \h </w:instrText>
            </w:r>
            <w:r w:rsidR="00894317" w:rsidRPr="00894317">
              <w:rPr>
                <w:rFonts w:ascii="Times New Roman" w:hAnsi="Times New Roman" w:cs="Times New Roman"/>
                <w:noProof/>
                <w:webHidden/>
                <w:sz w:val="22"/>
              </w:rPr>
            </w:r>
            <w:r w:rsidR="00894317" w:rsidRPr="00894317">
              <w:rPr>
                <w:rFonts w:ascii="Times New Roman" w:hAnsi="Times New Roman" w:cs="Times New Roman"/>
                <w:noProof/>
                <w:webHidden/>
                <w:sz w:val="22"/>
              </w:rPr>
              <w:fldChar w:fldCharType="separate"/>
            </w:r>
            <w:r w:rsidR="003D3F81">
              <w:rPr>
                <w:rFonts w:ascii="Times New Roman" w:hAnsi="Times New Roman" w:cs="Times New Roman"/>
                <w:noProof/>
                <w:webHidden/>
                <w:sz w:val="22"/>
              </w:rPr>
              <w:t>49</w:t>
            </w:r>
            <w:r w:rsidR="00894317" w:rsidRPr="00894317">
              <w:rPr>
                <w:rFonts w:ascii="Times New Roman" w:hAnsi="Times New Roman" w:cs="Times New Roman"/>
                <w:noProof/>
                <w:webHidden/>
                <w:sz w:val="22"/>
              </w:rPr>
              <w:fldChar w:fldCharType="end"/>
            </w:r>
          </w:hyperlink>
        </w:p>
        <w:p w14:paraId="653CE913" w14:textId="55588B6B" w:rsidR="00894317" w:rsidRPr="00894317" w:rsidRDefault="00000000">
          <w:pPr>
            <w:pStyle w:val="Sadraj3"/>
            <w:tabs>
              <w:tab w:val="left" w:pos="1320"/>
              <w:tab w:val="right" w:leader="dot" w:pos="9062"/>
            </w:tabs>
            <w:rPr>
              <w:rFonts w:ascii="Times New Roman" w:eastAsiaTheme="minorEastAsia" w:hAnsi="Times New Roman" w:cs="Times New Roman"/>
              <w:noProof/>
              <w:sz w:val="22"/>
              <w:lang w:eastAsia="hr-HR"/>
            </w:rPr>
          </w:pPr>
          <w:hyperlink w:anchor="_Toc130899996" w:history="1">
            <w:r w:rsidR="00894317" w:rsidRPr="00894317">
              <w:rPr>
                <w:rStyle w:val="Hiperveza"/>
                <w:rFonts w:ascii="Times New Roman" w:hAnsi="Times New Roman" w:cs="Times New Roman"/>
                <w:noProof/>
                <w:sz w:val="22"/>
              </w:rPr>
              <w:t>6.7.1.</w:t>
            </w:r>
            <w:r w:rsidR="00894317" w:rsidRPr="00894317">
              <w:rPr>
                <w:rFonts w:ascii="Times New Roman" w:eastAsiaTheme="minorEastAsia" w:hAnsi="Times New Roman" w:cs="Times New Roman"/>
                <w:noProof/>
                <w:sz w:val="22"/>
                <w:lang w:eastAsia="hr-HR"/>
              </w:rPr>
              <w:tab/>
            </w:r>
            <w:r w:rsidR="00894317" w:rsidRPr="00894317">
              <w:rPr>
                <w:rStyle w:val="Hiperveza"/>
                <w:rFonts w:ascii="Times New Roman" w:hAnsi="Times New Roman" w:cs="Times New Roman"/>
                <w:noProof/>
                <w:sz w:val="22"/>
              </w:rPr>
              <w:t>Pregled pravaca za evakuaciju građana i kretanje prioritetnih službi spašavanja</w:t>
            </w:r>
            <w:r w:rsidR="00894317" w:rsidRPr="00894317">
              <w:rPr>
                <w:rFonts w:ascii="Times New Roman" w:hAnsi="Times New Roman" w:cs="Times New Roman"/>
                <w:noProof/>
                <w:webHidden/>
                <w:sz w:val="22"/>
              </w:rPr>
              <w:tab/>
            </w:r>
            <w:r w:rsidR="00894317" w:rsidRPr="00894317">
              <w:rPr>
                <w:rFonts w:ascii="Times New Roman" w:hAnsi="Times New Roman" w:cs="Times New Roman"/>
                <w:noProof/>
                <w:webHidden/>
                <w:sz w:val="22"/>
              </w:rPr>
              <w:fldChar w:fldCharType="begin"/>
            </w:r>
            <w:r w:rsidR="00894317" w:rsidRPr="00894317">
              <w:rPr>
                <w:rFonts w:ascii="Times New Roman" w:hAnsi="Times New Roman" w:cs="Times New Roman"/>
                <w:noProof/>
                <w:webHidden/>
                <w:sz w:val="22"/>
              </w:rPr>
              <w:instrText xml:space="preserve"> PAGEREF _Toc130899996 \h </w:instrText>
            </w:r>
            <w:r w:rsidR="00894317" w:rsidRPr="00894317">
              <w:rPr>
                <w:rFonts w:ascii="Times New Roman" w:hAnsi="Times New Roman" w:cs="Times New Roman"/>
                <w:noProof/>
                <w:webHidden/>
                <w:sz w:val="22"/>
              </w:rPr>
            </w:r>
            <w:r w:rsidR="00894317" w:rsidRPr="00894317">
              <w:rPr>
                <w:rFonts w:ascii="Times New Roman" w:hAnsi="Times New Roman" w:cs="Times New Roman"/>
                <w:noProof/>
                <w:webHidden/>
                <w:sz w:val="22"/>
              </w:rPr>
              <w:fldChar w:fldCharType="separate"/>
            </w:r>
            <w:r w:rsidR="003D3F81">
              <w:rPr>
                <w:rFonts w:ascii="Times New Roman" w:hAnsi="Times New Roman" w:cs="Times New Roman"/>
                <w:noProof/>
                <w:webHidden/>
                <w:sz w:val="22"/>
              </w:rPr>
              <w:t>50</w:t>
            </w:r>
            <w:r w:rsidR="00894317" w:rsidRPr="00894317">
              <w:rPr>
                <w:rFonts w:ascii="Times New Roman" w:hAnsi="Times New Roman" w:cs="Times New Roman"/>
                <w:noProof/>
                <w:webHidden/>
                <w:sz w:val="22"/>
              </w:rPr>
              <w:fldChar w:fldCharType="end"/>
            </w:r>
          </w:hyperlink>
        </w:p>
        <w:p w14:paraId="6CC67350" w14:textId="6DFFE1FF" w:rsidR="00894317" w:rsidRPr="00894317" w:rsidRDefault="00000000">
          <w:pPr>
            <w:pStyle w:val="Sadraj3"/>
            <w:tabs>
              <w:tab w:val="left" w:pos="1320"/>
              <w:tab w:val="right" w:leader="dot" w:pos="9062"/>
            </w:tabs>
            <w:rPr>
              <w:rFonts w:ascii="Times New Roman" w:eastAsiaTheme="minorEastAsia" w:hAnsi="Times New Roman" w:cs="Times New Roman"/>
              <w:noProof/>
              <w:sz w:val="22"/>
              <w:lang w:eastAsia="hr-HR"/>
            </w:rPr>
          </w:pPr>
          <w:hyperlink w:anchor="_Toc130899997" w:history="1">
            <w:r w:rsidR="00894317" w:rsidRPr="00894317">
              <w:rPr>
                <w:rStyle w:val="Hiperveza"/>
                <w:rFonts w:ascii="Times New Roman" w:hAnsi="Times New Roman" w:cs="Times New Roman"/>
                <w:noProof/>
                <w:sz w:val="22"/>
              </w:rPr>
              <w:t>6.7.2.</w:t>
            </w:r>
            <w:r w:rsidR="00894317" w:rsidRPr="00894317">
              <w:rPr>
                <w:rFonts w:ascii="Times New Roman" w:eastAsiaTheme="minorEastAsia" w:hAnsi="Times New Roman" w:cs="Times New Roman"/>
                <w:noProof/>
                <w:sz w:val="22"/>
                <w:lang w:eastAsia="hr-HR"/>
              </w:rPr>
              <w:tab/>
            </w:r>
            <w:r w:rsidR="00894317" w:rsidRPr="00894317">
              <w:rPr>
                <w:rStyle w:val="Hiperveza"/>
                <w:rFonts w:ascii="Times New Roman" w:hAnsi="Times New Roman" w:cs="Times New Roman"/>
                <w:noProof/>
                <w:sz w:val="22"/>
              </w:rPr>
              <w:t>Površina za prihvat stanovništva i postavljanje šatorskih naselja</w:t>
            </w:r>
            <w:r w:rsidR="00894317" w:rsidRPr="00894317">
              <w:rPr>
                <w:rFonts w:ascii="Times New Roman" w:hAnsi="Times New Roman" w:cs="Times New Roman"/>
                <w:noProof/>
                <w:webHidden/>
                <w:sz w:val="22"/>
              </w:rPr>
              <w:tab/>
            </w:r>
            <w:r w:rsidR="00894317" w:rsidRPr="00894317">
              <w:rPr>
                <w:rFonts w:ascii="Times New Roman" w:hAnsi="Times New Roman" w:cs="Times New Roman"/>
                <w:noProof/>
                <w:webHidden/>
                <w:sz w:val="22"/>
              </w:rPr>
              <w:fldChar w:fldCharType="begin"/>
            </w:r>
            <w:r w:rsidR="00894317" w:rsidRPr="00894317">
              <w:rPr>
                <w:rFonts w:ascii="Times New Roman" w:hAnsi="Times New Roman" w:cs="Times New Roman"/>
                <w:noProof/>
                <w:webHidden/>
                <w:sz w:val="22"/>
              </w:rPr>
              <w:instrText xml:space="preserve"> PAGEREF _Toc130899997 \h </w:instrText>
            </w:r>
            <w:r w:rsidR="00894317" w:rsidRPr="00894317">
              <w:rPr>
                <w:rFonts w:ascii="Times New Roman" w:hAnsi="Times New Roman" w:cs="Times New Roman"/>
                <w:noProof/>
                <w:webHidden/>
                <w:sz w:val="22"/>
              </w:rPr>
            </w:r>
            <w:r w:rsidR="00894317" w:rsidRPr="00894317">
              <w:rPr>
                <w:rFonts w:ascii="Times New Roman" w:hAnsi="Times New Roman" w:cs="Times New Roman"/>
                <w:noProof/>
                <w:webHidden/>
                <w:sz w:val="22"/>
              </w:rPr>
              <w:fldChar w:fldCharType="separate"/>
            </w:r>
            <w:r w:rsidR="003D3F81">
              <w:rPr>
                <w:rFonts w:ascii="Times New Roman" w:hAnsi="Times New Roman" w:cs="Times New Roman"/>
                <w:noProof/>
                <w:webHidden/>
                <w:sz w:val="22"/>
              </w:rPr>
              <w:t>51</w:t>
            </w:r>
            <w:r w:rsidR="00894317" w:rsidRPr="00894317">
              <w:rPr>
                <w:rFonts w:ascii="Times New Roman" w:hAnsi="Times New Roman" w:cs="Times New Roman"/>
                <w:noProof/>
                <w:webHidden/>
                <w:sz w:val="22"/>
              </w:rPr>
              <w:fldChar w:fldCharType="end"/>
            </w:r>
          </w:hyperlink>
        </w:p>
        <w:p w14:paraId="1442B61B" w14:textId="127C1AFB" w:rsidR="00894317" w:rsidRPr="00894317" w:rsidRDefault="00000000">
          <w:pPr>
            <w:pStyle w:val="Sadraj2"/>
            <w:tabs>
              <w:tab w:val="right" w:leader="dot" w:pos="9062"/>
            </w:tabs>
            <w:rPr>
              <w:rFonts w:ascii="Times New Roman" w:eastAsiaTheme="minorEastAsia" w:hAnsi="Times New Roman" w:cs="Times New Roman"/>
              <w:noProof/>
              <w:sz w:val="22"/>
              <w:lang w:eastAsia="hr-HR"/>
            </w:rPr>
          </w:pPr>
          <w:hyperlink w:anchor="_Toc130899998" w:history="1">
            <w:r w:rsidR="00894317" w:rsidRPr="00894317">
              <w:rPr>
                <w:rStyle w:val="Hiperveza"/>
                <w:rFonts w:ascii="Times New Roman" w:hAnsi="Times New Roman" w:cs="Times New Roman"/>
                <w:noProof/>
                <w:sz w:val="22"/>
              </w:rPr>
              <w:t>6.8. Organizacija spašavanja i evakuacije ranjivih skupina stanovništva – djece, osoba s invaliditetom, bolesnih, starih i nemoćnih (navođenje načela postupanja, pregled dječjih vrtića, škola, domova za starije i nemoćne)</w:t>
            </w:r>
            <w:r w:rsidR="00894317" w:rsidRPr="00894317">
              <w:rPr>
                <w:rFonts w:ascii="Times New Roman" w:hAnsi="Times New Roman" w:cs="Times New Roman"/>
                <w:noProof/>
                <w:webHidden/>
                <w:sz w:val="22"/>
              </w:rPr>
              <w:tab/>
            </w:r>
            <w:r w:rsidR="00894317" w:rsidRPr="00894317">
              <w:rPr>
                <w:rFonts w:ascii="Times New Roman" w:hAnsi="Times New Roman" w:cs="Times New Roman"/>
                <w:noProof/>
                <w:webHidden/>
                <w:sz w:val="22"/>
              </w:rPr>
              <w:fldChar w:fldCharType="begin"/>
            </w:r>
            <w:r w:rsidR="00894317" w:rsidRPr="00894317">
              <w:rPr>
                <w:rFonts w:ascii="Times New Roman" w:hAnsi="Times New Roman" w:cs="Times New Roman"/>
                <w:noProof/>
                <w:webHidden/>
                <w:sz w:val="22"/>
              </w:rPr>
              <w:instrText xml:space="preserve"> PAGEREF _Toc130899998 \h </w:instrText>
            </w:r>
            <w:r w:rsidR="00894317" w:rsidRPr="00894317">
              <w:rPr>
                <w:rFonts w:ascii="Times New Roman" w:hAnsi="Times New Roman" w:cs="Times New Roman"/>
                <w:noProof/>
                <w:webHidden/>
                <w:sz w:val="22"/>
              </w:rPr>
            </w:r>
            <w:r w:rsidR="00894317" w:rsidRPr="00894317">
              <w:rPr>
                <w:rFonts w:ascii="Times New Roman" w:hAnsi="Times New Roman" w:cs="Times New Roman"/>
                <w:noProof/>
                <w:webHidden/>
                <w:sz w:val="22"/>
              </w:rPr>
              <w:fldChar w:fldCharType="separate"/>
            </w:r>
            <w:r w:rsidR="003D3F81">
              <w:rPr>
                <w:rFonts w:ascii="Times New Roman" w:hAnsi="Times New Roman" w:cs="Times New Roman"/>
                <w:noProof/>
                <w:webHidden/>
                <w:sz w:val="22"/>
              </w:rPr>
              <w:t>51</w:t>
            </w:r>
            <w:r w:rsidR="00894317" w:rsidRPr="00894317">
              <w:rPr>
                <w:rFonts w:ascii="Times New Roman" w:hAnsi="Times New Roman" w:cs="Times New Roman"/>
                <w:noProof/>
                <w:webHidden/>
                <w:sz w:val="22"/>
              </w:rPr>
              <w:fldChar w:fldCharType="end"/>
            </w:r>
          </w:hyperlink>
        </w:p>
        <w:p w14:paraId="5E50EEF7" w14:textId="7F51F3C6" w:rsidR="00894317" w:rsidRPr="00894317" w:rsidRDefault="00000000">
          <w:pPr>
            <w:pStyle w:val="Sadraj2"/>
            <w:tabs>
              <w:tab w:val="right" w:leader="dot" w:pos="9062"/>
            </w:tabs>
            <w:rPr>
              <w:rFonts w:ascii="Times New Roman" w:eastAsiaTheme="minorEastAsia" w:hAnsi="Times New Roman" w:cs="Times New Roman"/>
              <w:noProof/>
              <w:sz w:val="22"/>
              <w:lang w:eastAsia="hr-HR"/>
            </w:rPr>
          </w:pPr>
          <w:hyperlink w:anchor="_Toc130899999" w:history="1">
            <w:r w:rsidR="00894317" w:rsidRPr="00894317">
              <w:rPr>
                <w:rStyle w:val="Hiperveza"/>
                <w:rFonts w:ascii="Times New Roman" w:hAnsi="Times New Roman" w:cs="Times New Roman"/>
                <w:noProof/>
                <w:sz w:val="22"/>
              </w:rPr>
              <w:t>6.9. Organizacija provođenja zbrinjavanja (utvrđivanje zadaća ustanovama i organizacijama, utvrđivanje potrebnih kapaciteta objekata za zbrinjavanje)</w:t>
            </w:r>
            <w:r w:rsidR="00894317" w:rsidRPr="00894317">
              <w:rPr>
                <w:rFonts w:ascii="Times New Roman" w:hAnsi="Times New Roman" w:cs="Times New Roman"/>
                <w:noProof/>
                <w:webHidden/>
                <w:sz w:val="22"/>
              </w:rPr>
              <w:tab/>
            </w:r>
            <w:r w:rsidR="00894317" w:rsidRPr="00894317">
              <w:rPr>
                <w:rFonts w:ascii="Times New Roman" w:hAnsi="Times New Roman" w:cs="Times New Roman"/>
                <w:noProof/>
                <w:webHidden/>
                <w:sz w:val="22"/>
              </w:rPr>
              <w:fldChar w:fldCharType="begin"/>
            </w:r>
            <w:r w:rsidR="00894317" w:rsidRPr="00894317">
              <w:rPr>
                <w:rFonts w:ascii="Times New Roman" w:hAnsi="Times New Roman" w:cs="Times New Roman"/>
                <w:noProof/>
                <w:webHidden/>
                <w:sz w:val="22"/>
              </w:rPr>
              <w:instrText xml:space="preserve"> PAGEREF _Toc130899999 \h </w:instrText>
            </w:r>
            <w:r w:rsidR="00894317" w:rsidRPr="00894317">
              <w:rPr>
                <w:rFonts w:ascii="Times New Roman" w:hAnsi="Times New Roman" w:cs="Times New Roman"/>
                <w:noProof/>
                <w:webHidden/>
                <w:sz w:val="22"/>
              </w:rPr>
            </w:r>
            <w:r w:rsidR="00894317" w:rsidRPr="00894317">
              <w:rPr>
                <w:rFonts w:ascii="Times New Roman" w:hAnsi="Times New Roman" w:cs="Times New Roman"/>
                <w:noProof/>
                <w:webHidden/>
                <w:sz w:val="22"/>
              </w:rPr>
              <w:fldChar w:fldCharType="separate"/>
            </w:r>
            <w:r w:rsidR="003D3F81">
              <w:rPr>
                <w:rFonts w:ascii="Times New Roman" w:hAnsi="Times New Roman" w:cs="Times New Roman"/>
                <w:noProof/>
                <w:webHidden/>
                <w:sz w:val="22"/>
              </w:rPr>
              <w:t>52</w:t>
            </w:r>
            <w:r w:rsidR="00894317" w:rsidRPr="00894317">
              <w:rPr>
                <w:rFonts w:ascii="Times New Roman" w:hAnsi="Times New Roman" w:cs="Times New Roman"/>
                <w:noProof/>
                <w:webHidden/>
                <w:sz w:val="22"/>
              </w:rPr>
              <w:fldChar w:fldCharType="end"/>
            </w:r>
          </w:hyperlink>
        </w:p>
        <w:p w14:paraId="61EC6CAB" w14:textId="2F40DEB6" w:rsidR="00894317" w:rsidRPr="00894317" w:rsidRDefault="00000000">
          <w:pPr>
            <w:pStyle w:val="Sadraj2"/>
            <w:tabs>
              <w:tab w:val="right" w:leader="dot" w:pos="9062"/>
            </w:tabs>
            <w:rPr>
              <w:rFonts w:ascii="Times New Roman" w:eastAsiaTheme="minorEastAsia" w:hAnsi="Times New Roman" w:cs="Times New Roman"/>
              <w:noProof/>
              <w:sz w:val="22"/>
              <w:lang w:eastAsia="hr-HR"/>
            </w:rPr>
          </w:pPr>
          <w:hyperlink w:anchor="_Toc130900000" w:history="1">
            <w:r w:rsidR="00894317" w:rsidRPr="00894317">
              <w:rPr>
                <w:rStyle w:val="Hiperveza"/>
                <w:rFonts w:ascii="Times New Roman" w:hAnsi="Times New Roman" w:cs="Times New Roman"/>
                <w:noProof/>
                <w:sz w:val="22"/>
              </w:rPr>
              <w:t>6.10. Organizacija humane asanacije i identifikacije poginulih (kapaciteti i mjesta za čuvanje leševa, gotove pričuvne snage za sahranjivanje, lokacije stalnih ili privremenih ukapališta (groblja) i dr. te utvrđivanje zadaća nositeljima)</w:t>
            </w:r>
            <w:r w:rsidR="00894317" w:rsidRPr="00894317">
              <w:rPr>
                <w:rFonts w:ascii="Times New Roman" w:hAnsi="Times New Roman" w:cs="Times New Roman"/>
                <w:noProof/>
                <w:webHidden/>
                <w:sz w:val="22"/>
              </w:rPr>
              <w:tab/>
            </w:r>
            <w:r w:rsidR="00894317" w:rsidRPr="00894317">
              <w:rPr>
                <w:rFonts w:ascii="Times New Roman" w:hAnsi="Times New Roman" w:cs="Times New Roman"/>
                <w:noProof/>
                <w:webHidden/>
                <w:sz w:val="22"/>
              </w:rPr>
              <w:fldChar w:fldCharType="begin"/>
            </w:r>
            <w:r w:rsidR="00894317" w:rsidRPr="00894317">
              <w:rPr>
                <w:rFonts w:ascii="Times New Roman" w:hAnsi="Times New Roman" w:cs="Times New Roman"/>
                <w:noProof/>
                <w:webHidden/>
                <w:sz w:val="22"/>
              </w:rPr>
              <w:instrText xml:space="preserve"> PAGEREF _Toc130900000 \h </w:instrText>
            </w:r>
            <w:r w:rsidR="00894317" w:rsidRPr="00894317">
              <w:rPr>
                <w:rFonts w:ascii="Times New Roman" w:hAnsi="Times New Roman" w:cs="Times New Roman"/>
                <w:noProof/>
                <w:webHidden/>
                <w:sz w:val="22"/>
              </w:rPr>
            </w:r>
            <w:r w:rsidR="00894317" w:rsidRPr="00894317">
              <w:rPr>
                <w:rFonts w:ascii="Times New Roman" w:hAnsi="Times New Roman" w:cs="Times New Roman"/>
                <w:noProof/>
                <w:webHidden/>
                <w:sz w:val="22"/>
              </w:rPr>
              <w:fldChar w:fldCharType="separate"/>
            </w:r>
            <w:r w:rsidR="003D3F81">
              <w:rPr>
                <w:rFonts w:ascii="Times New Roman" w:hAnsi="Times New Roman" w:cs="Times New Roman"/>
                <w:noProof/>
                <w:webHidden/>
                <w:sz w:val="22"/>
              </w:rPr>
              <w:t>55</w:t>
            </w:r>
            <w:r w:rsidR="00894317" w:rsidRPr="00894317">
              <w:rPr>
                <w:rFonts w:ascii="Times New Roman" w:hAnsi="Times New Roman" w:cs="Times New Roman"/>
                <w:noProof/>
                <w:webHidden/>
                <w:sz w:val="22"/>
              </w:rPr>
              <w:fldChar w:fldCharType="end"/>
            </w:r>
          </w:hyperlink>
        </w:p>
        <w:p w14:paraId="4611CE63" w14:textId="712B18E3" w:rsidR="00894317" w:rsidRPr="00894317" w:rsidRDefault="00000000">
          <w:pPr>
            <w:pStyle w:val="Sadraj2"/>
            <w:tabs>
              <w:tab w:val="right" w:leader="dot" w:pos="9062"/>
            </w:tabs>
            <w:rPr>
              <w:rFonts w:ascii="Times New Roman" w:eastAsiaTheme="minorEastAsia" w:hAnsi="Times New Roman" w:cs="Times New Roman"/>
              <w:noProof/>
              <w:sz w:val="22"/>
              <w:lang w:eastAsia="hr-HR"/>
            </w:rPr>
          </w:pPr>
          <w:hyperlink w:anchor="_Toc130900001" w:history="1">
            <w:r w:rsidR="00894317" w:rsidRPr="00894317">
              <w:rPr>
                <w:rStyle w:val="Hiperveza"/>
                <w:rFonts w:ascii="Times New Roman" w:hAnsi="Times New Roman" w:cs="Times New Roman"/>
                <w:noProof/>
                <w:sz w:val="22"/>
              </w:rPr>
              <w:t>6.11. Organizacija higijensko-epidemiološke zaštite</w:t>
            </w:r>
            <w:r w:rsidR="00894317" w:rsidRPr="00894317">
              <w:rPr>
                <w:rFonts w:ascii="Times New Roman" w:hAnsi="Times New Roman" w:cs="Times New Roman"/>
                <w:noProof/>
                <w:webHidden/>
                <w:sz w:val="22"/>
              </w:rPr>
              <w:tab/>
            </w:r>
            <w:r w:rsidR="00894317" w:rsidRPr="00894317">
              <w:rPr>
                <w:rFonts w:ascii="Times New Roman" w:hAnsi="Times New Roman" w:cs="Times New Roman"/>
                <w:noProof/>
                <w:webHidden/>
                <w:sz w:val="22"/>
              </w:rPr>
              <w:fldChar w:fldCharType="begin"/>
            </w:r>
            <w:r w:rsidR="00894317" w:rsidRPr="00894317">
              <w:rPr>
                <w:rFonts w:ascii="Times New Roman" w:hAnsi="Times New Roman" w:cs="Times New Roman"/>
                <w:noProof/>
                <w:webHidden/>
                <w:sz w:val="22"/>
              </w:rPr>
              <w:instrText xml:space="preserve"> PAGEREF _Toc130900001 \h </w:instrText>
            </w:r>
            <w:r w:rsidR="00894317" w:rsidRPr="00894317">
              <w:rPr>
                <w:rFonts w:ascii="Times New Roman" w:hAnsi="Times New Roman" w:cs="Times New Roman"/>
                <w:noProof/>
                <w:webHidden/>
                <w:sz w:val="22"/>
              </w:rPr>
            </w:r>
            <w:r w:rsidR="00894317" w:rsidRPr="00894317">
              <w:rPr>
                <w:rFonts w:ascii="Times New Roman" w:hAnsi="Times New Roman" w:cs="Times New Roman"/>
                <w:noProof/>
                <w:webHidden/>
                <w:sz w:val="22"/>
              </w:rPr>
              <w:fldChar w:fldCharType="separate"/>
            </w:r>
            <w:r w:rsidR="003D3F81">
              <w:rPr>
                <w:rFonts w:ascii="Times New Roman" w:hAnsi="Times New Roman" w:cs="Times New Roman"/>
                <w:noProof/>
                <w:webHidden/>
                <w:sz w:val="22"/>
              </w:rPr>
              <w:t>55</w:t>
            </w:r>
            <w:r w:rsidR="00894317" w:rsidRPr="00894317">
              <w:rPr>
                <w:rFonts w:ascii="Times New Roman" w:hAnsi="Times New Roman" w:cs="Times New Roman"/>
                <w:noProof/>
                <w:webHidden/>
                <w:sz w:val="22"/>
              </w:rPr>
              <w:fldChar w:fldCharType="end"/>
            </w:r>
          </w:hyperlink>
        </w:p>
        <w:p w14:paraId="342785E1" w14:textId="1989BDC1" w:rsidR="00894317" w:rsidRPr="00894317" w:rsidRDefault="00000000">
          <w:pPr>
            <w:pStyle w:val="Sadraj2"/>
            <w:tabs>
              <w:tab w:val="right" w:leader="dot" w:pos="9062"/>
            </w:tabs>
            <w:rPr>
              <w:rFonts w:ascii="Times New Roman" w:eastAsiaTheme="minorEastAsia" w:hAnsi="Times New Roman" w:cs="Times New Roman"/>
              <w:noProof/>
              <w:sz w:val="22"/>
              <w:lang w:eastAsia="hr-HR"/>
            </w:rPr>
          </w:pPr>
          <w:hyperlink w:anchor="_Toc130900002" w:history="1">
            <w:r w:rsidR="00894317" w:rsidRPr="00894317">
              <w:rPr>
                <w:rStyle w:val="Hiperveza"/>
                <w:rFonts w:ascii="Times New Roman" w:hAnsi="Times New Roman" w:cs="Times New Roman"/>
                <w:noProof/>
                <w:sz w:val="22"/>
              </w:rPr>
              <w:t>6.12. Organizacija osiguravanja hrane i vode za piće (utvrđivanje zadaća nositeljima)</w:t>
            </w:r>
            <w:r w:rsidR="00894317" w:rsidRPr="00894317">
              <w:rPr>
                <w:rFonts w:ascii="Times New Roman" w:hAnsi="Times New Roman" w:cs="Times New Roman"/>
                <w:noProof/>
                <w:webHidden/>
                <w:sz w:val="22"/>
              </w:rPr>
              <w:tab/>
            </w:r>
            <w:r w:rsidR="00894317" w:rsidRPr="00894317">
              <w:rPr>
                <w:rFonts w:ascii="Times New Roman" w:hAnsi="Times New Roman" w:cs="Times New Roman"/>
                <w:noProof/>
                <w:webHidden/>
                <w:sz w:val="22"/>
              </w:rPr>
              <w:fldChar w:fldCharType="begin"/>
            </w:r>
            <w:r w:rsidR="00894317" w:rsidRPr="00894317">
              <w:rPr>
                <w:rFonts w:ascii="Times New Roman" w:hAnsi="Times New Roman" w:cs="Times New Roman"/>
                <w:noProof/>
                <w:webHidden/>
                <w:sz w:val="22"/>
              </w:rPr>
              <w:instrText xml:space="preserve"> PAGEREF _Toc130900002 \h </w:instrText>
            </w:r>
            <w:r w:rsidR="00894317" w:rsidRPr="00894317">
              <w:rPr>
                <w:rFonts w:ascii="Times New Roman" w:hAnsi="Times New Roman" w:cs="Times New Roman"/>
                <w:noProof/>
                <w:webHidden/>
                <w:sz w:val="22"/>
              </w:rPr>
            </w:r>
            <w:r w:rsidR="00894317" w:rsidRPr="00894317">
              <w:rPr>
                <w:rFonts w:ascii="Times New Roman" w:hAnsi="Times New Roman" w:cs="Times New Roman"/>
                <w:noProof/>
                <w:webHidden/>
                <w:sz w:val="22"/>
              </w:rPr>
              <w:fldChar w:fldCharType="separate"/>
            </w:r>
            <w:r w:rsidR="003D3F81">
              <w:rPr>
                <w:rFonts w:ascii="Times New Roman" w:hAnsi="Times New Roman" w:cs="Times New Roman"/>
                <w:noProof/>
                <w:webHidden/>
                <w:sz w:val="22"/>
              </w:rPr>
              <w:t>57</w:t>
            </w:r>
            <w:r w:rsidR="00894317" w:rsidRPr="00894317">
              <w:rPr>
                <w:rFonts w:ascii="Times New Roman" w:hAnsi="Times New Roman" w:cs="Times New Roman"/>
                <w:noProof/>
                <w:webHidden/>
                <w:sz w:val="22"/>
              </w:rPr>
              <w:fldChar w:fldCharType="end"/>
            </w:r>
          </w:hyperlink>
        </w:p>
        <w:p w14:paraId="6B47E160" w14:textId="5149BC94" w:rsidR="00894317" w:rsidRPr="00894317" w:rsidRDefault="00000000">
          <w:pPr>
            <w:pStyle w:val="Sadraj2"/>
            <w:tabs>
              <w:tab w:val="right" w:leader="dot" w:pos="9062"/>
            </w:tabs>
            <w:rPr>
              <w:rFonts w:ascii="Times New Roman" w:eastAsiaTheme="minorEastAsia" w:hAnsi="Times New Roman" w:cs="Times New Roman"/>
              <w:noProof/>
              <w:sz w:val="22"/>
              <w:lang w:eastAsia="hr-HR"/>
            </w:rPr>
          </w:pPr>
          <w:hyperlink w:anchor="_Toc130900003" w:history="1">
            <w:r w:rsidR="00894317" w:rsidRPr="00894317">
              <w:rPr>
                <w:rStyle w:val="Hiperveza"/>
                <w:rFonts w:ascii="Times New Roman" w:hAnsi="Times New Roman" w:cs="Times New Roman"/>
                <w:noProof/>
                <w:sz w:val="22"/>
              </w:rPr>
              <w:t>6.13. Organizacija središta za informiranje stanovništva (utvrđivanje zadaća nositeljima)</w:t>
            </w:r>
            <w:r w:rsidR="00894317" w:rsidRPr="00894317">
              <w:rPr>
                <w:rFonts w:ascii="Times New Roman" w:hAnsi="Times New Roman" w:cs="Times New Roman"/>
                <w:noProof/>
                <w:webHidden/>
                <w:sz w:val="22"/>
              </w:rPr>
              <w:tab/>
            </w:r>
            <w:r w:rsidR="00894317" w:rsidRPr="00894317">
              <w:rPr>
                <w:rFonts w:ascii="Times New Roman" w:hAnsi="Times New Roman" w:cs="Times New Roman"/>
                <w:noProof/>
                <w:webHidden/>
                <w:sz w:val="22"/>
              </w:rPr>
              <w:fldChar w:fldCharType="begin"/>
            </w:r>
            <w:r w:rsidR="00894317" w:rsidRPr="00894317">
              <w:rPr>
                <w:rFonts w:ascii="Times New Roman" w:hAnsi="Times New Roman" w:cs="Times New Roman"/>
                <w:noProof/>
                <w:webHidden/>
                <w:sz w:val="22"/>
              </w:rPr>
              <w:instrText xml:space="preserve"> PAGEREF _Toc130900003 \h </w:instrText>
            </w:r>
            <w:r w:rsidR="00894317" w:rsidRPr="00894317">
              <w:rPr>
                <w:rFonts w:ascii="Times New Roman" w:hAnsi="Times New Roman" w:cs="Times New Roman"/>
                <w:noProof/>
                <w:webHidden/>
                <w:sz w:val="22"/>
              </w:rPr>
            </w:r>
            <w:r w:rsidR="00894317" w:rsidRPr="00894317">
              <w:rPr>
                <w:rFonts w:ascii="Times New Roman" w:hAnsi="Times New Roman" w:cs="Times New Roman"/>
                <w:noProof/>
                <w:webHidden/>
                <w:sz w:val="22"/>
              </w:rPr>
              <w:fldChar w:fldCharType="separate"/>
            </w:r>
            <w:r w:rsidR="003D3F81">
              <w:rPr>
                <w:rFonts w:ascii="Times New Roman" w:hAnsi="Times New Roman" w:cs="Times New Roman"/>
                <w:noProof/>
                <w:webHidden/>
                <w:sz w:val="22"/>
              </w:rPr>
              <w:t>58</w:t>
            </w:r>
            <w:r w:rsidR="00894317" w:rsidRPr="00894317">
              <w:rPr>
                <w:rFonts w:ascii="Times New Roman" w:hAnsi="Times New Roman" w:cs="Times New Roman"/>
                <w:noProof/>
                <w:webHidden/>
                <w:sz w:val="22"/>
              </w:rPr>
              <w:fldChar w:fldCharType="end"/>
            </w:r>
          </w:hyperlink>
        </w:p>
        <w:p w14:paraId="3F9E1B82" w14:textId="72181056" w:rsidR="00894317" w:rsidRPr="00894317" w:rsidRDefault="00000000">
          <w:pPr>
            <w:pStyle w:val="Sadraj2"/>
            <w:tabs>
              <w:tab w:val="right" w:leader="dot" w:pos="9062"/>
            </w:tabs>
            <w:rPr>
              <w:rFonts w:ascii="Times New Roman" w:eastAsiaTheme="minorEastAsia" w:hAnsi="Times New Roman" w:cs="Times New Roman"/>
              <w:noProof/>
              <w:sz w:val="22"/>
              <w:lang w:eastAsia="hr-HR"/>
            </w:rPr>
          </w:pPr>
          <w:hyperlink w:anchor="_Toc130900004" w:history="1">
            <w:r w:rsidR="00894317" w:rsidRPr="00894317">
              <w:rPr>
                <w:rStyle w:val="Hiperveza"/>
                <w:rFonts w:ascii="Times New Roman" w:hAnsi="Times New Roman" w:cs="Times New Roman"/>
                <w:noProof/>
                <w:sz w:val="22"/>
              </w:rPr>
              <w:t>6.14. Organizacija prihvata pomoći (u ljudstvu i materijalnim sredstvima)</w:t>
            </w:r>
            <w:r w:rsidR="00894317" w:rsidRPr="00894317">
              <w:rPr>
                <w:rFonts w:ascii="Times New Roman" w:hAnsi="Times New Roman" w:cs="Times New Roman"/>
                <w:noProof/>
                <w:webHidden/>
                <w:sz w:val="22"/>
              </w:rPr>
              <w:tab/>
            </w:r>
            <w:r w:rsidR="00894317" w:rsidRPr="00894317">
              <w:rPr>
                <w:rFonts w:ascii="Times New Roman" w:hAnsi="Times New Roman" w:cs="Times New Roman"/>
                <w:noProof/>
                <w:webHidden/>
                <w:sz w:val="22"/>
              </w:rPr>
              <w:fldChar w:fldCharType="begin"/>
            </w:r>
            <w:r w:rsidR="00894317" w:rsidRPr="00894317">
              <w:rPr>
                <w:rFonts w:ascii="Times New Roman" w:hAnsi="Times New Roman" w:cs="Times New Roman"/>
                <w:noProof/>
                <w:webHidden/>
                <w:sz w:val="22"/>
              </w:rPr>
              <w:instrText xml:space="preserve"> PAGEREF _Toc130900004 \h </w:instrText>
            </w:r>
            <w:r w:rsidR="00894317" w:rsidRPr="00894317">
              <w:rPr>
                <w:rFonts w:ascii="Times New Roman" w:hAnsi="Times New Roman" w:cs="Times New Roman"/>
                <w:noProof/>
                <w:webHidden/>
                <w:sz w:val="22"/>
              </w:rPr>
            </w:r>
            <w:r w:rsidR="00894317" w:rsidRPr="00894317">
              <w:rPr>
                <w:rFonts w:ascii="Times New Roman" w:hAnsi="Times New Roman" w:cs="Times New Roman"/>
                <w:noProof/>
                <w:webHidden/>
                <w:sz w:val="22"/>
              </w:rPr>
              <w:fldChar w:fldCharType="separate"/>
            </w:r>
            <w:r w:rsidR="003D3F81">
              <w:rPr>
                <w:rFonts w:ascii="Times New Roman" w:hAnsi="Times New Roman" w:cs="Times New Roman"/>
                <w:noProof/>
                <w:webHidden/>
                <w:sz w:val="22"/>
              </w:rPr>
              <w:t>58</w:t>
            </w:r>
            <w:r w:rsidR="00894317" w:rsidRPr="00894317">
              <w:rPr>
                <w:rFonts w:ascii="Times New Roman" w:hAnsi="Times New Roman" w:cs="Times New Roman"/>
                <w:noProof/>
                <w:webHidden/>
                <w:sz w:val="22"/>
              </w:rPr>
              <w:fldChar w:fldCharType="end"/>
            </w:r>
          </w:hyperlink>
        </w:p>
        <w:p w14:paraId="2F9218FA" w14:textId="48C6C4FA" w:rsidR="00894317" w:rsidRPr="00894317" w:rsidRDefault="00000000">
          <w:pPr>
            <w:pStyle w:val="Sadraj2"/>
            <w:tabs>
              <w:tab w:val="right" w:leader="dot" w:pos="9062"/>
            </w:tabs>
            <w:rPr>
              <w:rFonts w:ascii="Times New Roman" w:eastAsiaTheme="minorEastAsia" w:hAnsi="Times New Roman" w:cs="Times New Roman"/>
              <w:noProof/>
              <w:sz w:val="22"/>
              <w:lang w:eastAsia="hr-HR"/>
            </w:rPr>
          </w:pPr>
          <w:hyperlink w:anchor="_Toc130900005" w:history="1">
            <w:r w:rsidR="00894317" w:rsidRPr="00894317">
              <w:rPr>
                <w:rStyle w:val="Hiperveza"/>
                <w:rFonts w:ascii="Times New Roman" w:hAnsi="Times New Roman" w:cs="Times New Roman"/>
                <w:noProof/>
                <w:sz w:val="22"/>
              </w:rPr>
              <w:t>6.15. Organizacija pružanja psihološke pomoći (utvrđivanje zadaća nositeljima)</w:t>
            </w:r>
            <w:r w:rsidR="00894317" w:rsidRPr="00894317">
              <w:rPr>
                <w:rFonts w:ascii="Times New Roman" w:hAnsi="Times New Roman" w:cs="Times New Roman"/>
                <w:noProof/>
                <w:webHidden/>
                <w:sz w:val="22"/>
              </w:rPr>
              <w:tab/>
            </w:r>
            <w:r w:rsidR="00894317" w:rsidRPr="00894317">
              <w:rPr>
                <w:rFonts w:ascii="Times New Roman" w:hAnsi="Times New Roman" w:cs="Times New Roman"/>
                <w:noProof/>
                <w:webHidden/>
                <w:sz w:val="22"/>
              </w:rPr>
              <w:fldChar w:fldCharType="begin"/>
            </w:r>
            <w:r w:rsidR="00894317" w:rsidRPr="00894317">
              <w:rPr>
                <w:rFonts w:ascii="Times New Roman" w:hAnsi="Times New Roman" w:cs="Times New Roman"/>
                <w:noProof/>
                <w:webHidden/>
                <w:sz w:val="22"/>
              </w:rPr>
              <w:instrText xml:space="preserve"> PAGEREF _Toc130900005 \h </w:instrText>
            </w:r>
            <w:r w:rsidR="00894317" w:rsidRPr="00894317">
              <w:rPr>
                <w:rFonts w:ascii="Times New Roman" w:hAnsi="Times New Roman" w:cs="Times New Roman"/>
                <w:noProof/>
                <w:webHidden/>
                <w:sz w:val="22"/>
              </w:rPr>
            </w:r>
            <w:r w:rsidR="00894317" w:rsidRPr="00894317">
              <w:rPr>
                <w:rFonts w:ascii="Times New Roman" w:hAnsi="Times New Roman" w:cs="Times New Roman"/>
                <w:noProof/>
                <w:webHidden/>
                <w:sz w:val="22"/>
              </w:rPr>
              <w:fldChar w:fldCharType="separate"/>
            </w:r>
            <w:r w:rsidR="003D3F81">
              <w:rPr>
                <w:rFonts w:ascii="Times New Roman" w:hAnsi="Times New Roman" w:cs="Times New Roman"/>
                <w:noProof/>
                <w:webHidden/>
                <w:sz w:val="22"/>
              </w:rPr>
              <w:t>59</w:t>
            </w:r>
            <w:r w:rsidR="00894317" w:rsidRPr="00894317">
              <w:rPr>
                <w:rFonts w:ascii="Times New Roman" w:hAnsi="Times New Roman" w:cs="Times New Roman"/>
                <w:noProof/>
                <w:webHidden/>
                <w:sz w:val="22"/>
              </w:rPr>
              <w:fldChar w:fldCharType="end"/>
            </w:r>
          </w:hyperlink>
        </w:p>
        <w:p w14:paraId="12D504FE" w14:textId="42349FC0" w:rsidR="00894317" w:rsidRPr="00894317" w:rsidRDefault="00000000">
          <w:pPr>
            <w:pStyle w:val="Sadraj1"/>
            <w:tabs>
              <w:tab w:val="right" w:leader="dot" w:pos="9062"/>
            </w:tabs>
            <w:rPr>
              <w:rFonts w:ascii="Times New Roman" w:eastAsiaTheme="minorEastAsia" w:hAnsi="Times New Roman" w:cs="Times New Roman"/>
              <w:b w:val="0"/>
              <w:noProof/>
              <w:sz w:val="22"/>
              <w:lang w:eastAsia="hr-HR"/>
            </w:rPr>
          </w:pPr>
          <w:hyperlink w:anchor="_Toc130900006" w:history="1">
            <w:r w:rsidR="00894317" w:rsidRPr="00894317">
              <w:rPr>
                <w:rStyle w:val="Hiperveza"/>
                <w:rFonts w:ascii="Times New Roman" w:hAnsi="Times New Roman" w:cs="Times New Roman"/>
                <w:noProof/>
                <w:sz w:val="22"/>
              </w:rPr>
              <w:t>7. MJERE CIVILNE ZAŠTITE – EKSTREMNE VREMENSKE POJAVE (vjetar)</w:t>
            </w:r>
            <w:r w:rsidR="00894317" w:rsidRPr="00894317">
              <w:rPr>
                <w:rFonts w:ascii="Times New Roman" w:hAnsi="Times New Roman" w:cs="Times New Roman"/>
                <w:noProof/>
                <w:webHidden/>
                <w:sz w:val="22"/>
              </w:rPr>
              <w:tab/>
            </w:r>
            <w:r w:rsidR="00894317" w:rsidRPr="00894317">
              <w:rPr>
                <w:rFonts w:ascii="Times New Roman" w:hAnsi="Times New Roman" w:cs="Times New Roman"/>
                <w:noProof/>
                <w:webHidden/>
                <w:sz w:val="22"/>
              </w:rPr>
              <w:fldChar w:fldCharType="begin"/>
            </w:r>
            <w:r w:rsidR="00894317" w:rsidRPr="00894317">
              <w:rPr>
                <w:rFonts w:ascii="Times New Roman" w:hAnsi="Times New Roman" w:cs="Times New Roman"/>
                <w:noProof/>
                <w:webHidden/>
                <w:sz w:val="22"/>
              </w:rPr>
              <w:instrText xml:space="preserve"> PAGEREF _Toc130900006 \h </w:instrText>
            </w:r>
            <w:r w:rsidR="00894317" w:rsidRPr="00894317">
              <w:rPr>
                <w:rFonts w:ascii="Times New Roman" w:hAnsi="Times New Roman" w:cs="Times New Roman"/>
                <w:noProof/>
                <w:webHidden/>
                <w:sz w:val="22"/>
              </w:rPr>
            </w:r>
            <w:r w:rsidR="00894317" w:rsidRPr="00894317">
              <w:rPr>
                <w:rFonts w:ascii="Times New Roman" w:hAnsi="Times New Roman" w:cs="Times New Roman"/>
                <w:noProof/>
                <w:webHidden/>
                <w:sz w:val="22"/>
              </w:rPr>
              <w:fldChar w:fldCharType="separate"/>
            </w:r>
            <w:r w:rsidR="003D3F81">
              <w:rPr>
                <w:rFonts w:ascii="Times New Roman" w:hAnsi="Times New Roman" w:cs="Times New Roman"/>
                <w:noProof/>
                <w:webHidden/>
                <w:sz w:val="22"/>
              </w:rPr>
              <w:t>60</w:t>
            </w:r>
            <w:r w:rsidR="00894317" w:rsidRPr="00894317">
              <w:rPr>
                <w:rFonts w:ascii="Times New Roman" w:hAnsi="Times New Roman" w:cs="Times New Roman"/>
                <w:noProof/>
                <w:webHidden/>
                <w:sz w:val="22"/>
              </w:rPr>
              <w:fldChar w:fldCharType="end"/>
            </w:r>
          </w:hyperlink>
        </w:p>
        <w:p w14:paraId="112D3368" w14:textId="7F7AEF5E" w:rsidR="00894317" w:rsidRPr="00894317" w:rsidRDefault="00000000">
          <w:pPr>
            <w:pStyle w:val="Sadraj2"/>
            <w:tabs>
              <w:tab w:val="right" w:leader="dot" w:pos="9062"/>
            </w:tabs>
            <w:rPr>
              <w:rFonts w:ascii="Times New Roman" w:eastAsiaTheme="minorEastAsia" w:hAnsi="Times New Roman" w:cs="Times New Roman"/>
              <w:noProof/>
              <w:sz w:val="22"/>
              <w:lang w:eastAsia="hr-HR"/>
            </w:rPr>
          </w:pPr>
          <w:hyperlink w:anchor="_Toc130900007" w:history="1">
            <w:r w:rsidR="00894317" w:rsidRPr="00894317">
              <w:rPr>
                <w:rStyle w:val="Hiperveza"/>
                <w:rFonts w:ascii="Times New Roman" w:hAnsi="Times New Roman" w:cs="Times New Roman"/>
                <w:noProof/>
                <w:sz w:val="22"/>
              </w:rPr>
              <w:t>7.1. Organizacija obavještavanja o pojavi opasnosti (standardni operativni postupak u suradnji s komunikacijskim centrom 112)</w:t>
            </w:r>
            <w:r w:rsidR="00894317" w:rsidRPr="00894317">
              <w:rPr>
                <w:rFonts w:ascii="Times New Roman" w:hAnsi="Times New Roman" w:cs="Times New Roman"/>
                <w:noProof/>
                <w:webHidden/>
                <w:sz w:val="22"/>
              </w:rPr>
              <w:tab/>
            </w:r>
            <w:r w:rsidR="00894317" w:rsidRPr="00894317">
              <w:rPr>
                <w:rFonts w:ascii="Times New Roman" w:hAnsi="Times New Roman" w:cs="Times New Roman"/>
                <w:noProof/>
                <w:webHidden/>
                <w:sz w:val="22"/>
              </w:rPr>
              <w:fldChar w:fldCharType="begin"/>
            </w:r>
            <w:r w:rsidR="00894317" w:rsidRPr="00894317">
              <w:rPr>
                <w:rFonts w:ascii="Times New Roman" w:hAnsi="Times New Roman" w:cs="Times New Roman"/>
                <w:noProof/>
                <w:webHidden/>
                <w:sz w:val="22"/>
              </w:rPr>
              <w:instrText xml:space="preserve"> PAGEREF _Toc130900007 \h </w:instrText>
            </w:r>
            <w:r w:rsidR="00894317" w:rsidRPr="00894317">
              <w:rPr>
                <w:rFonts w:ascii="Times New Roman" w:hAnsi="Times New Roman" w:cs="Times New Roman"/>
                <w:noProof/>
                <w:webHidden/>
                <w:sz w:val="22"/>
              </w:rPr>
            </w:r>
            <w:r w:rsidR="00894317" w:rsidRPr="00894317">
              <w:rPr>
                <w:rFonts w:ascii="Times New Roman" w:hAnsi="Times New Roman" w:cs="Times New Roman"/>
                <w:noProof/>
                <w:webHidden/>
                <w:sz w:val="22"/>
              </w:rPr>
              <w:fldChar w:fldCharType="separate"/>
            </w:r>
            <w:r w:rsidR="003D3F81">
              <w:rPr>
                <w:rFonts w:ascii="Times New Roman" w:hAnsi="Times New Roman" w:cs="Times New Roman"/>
                <w:noProof/>
                <w:webHidden/>
                <w:sz w:val="22"/>
              </w:rPr>
              <w:t>60</w:t>
            </w:r>
            <w:r w:rsidR="00894317" w:rsidRPr="00894317">
              <w:rPr>
                <w:rFonts w:ascii="Times New Roman" w:hAnsi="Times New Roman" w:cs="Times New Roman"/>
                <w:noProof/>
                <w:webHidden/>
                <w:sz w:val="22"/>
              </w:rPr>
              <w:fldChar w:fldCharType="end"/>
            </w:r>
          </w:hyperlink>
        </w:p>
        <w:p w14:paraId="0E19D9ED" w14:textId="230B6F20" w:rsidR="00894317" w:rsidRPr="00894317" w:rsidRDefault="00000000">
          <w:pPr>
            <w:pStyle w:val="Sadraj2"/>
            <w:tabs>
              <w:tab w:val="right" w:leader="dot" w:pos="9062"/>
            </w:tabs>
            <w:rPr>
              <w:rFonts w:ascii="Times New Roman" w:eastAsiaTheme="minorEastAsia" w:hAnsi="Times New Roman" w:cs="Times New Roman"/>
              <w:noProof/>
              <w:sz w:val="22"/>
              <w:lang w:eastAsia="hr-HR"/>
            </w:rPr>
          </w:pPr>
          <w:hyperlink w:anchor="_Toc130900008" w:history="1">
            <w:r w:rsidR="00894317" w:rsidRPr="00894317">
              <w:rPr>
                <w:rStyle w:val="Hiperveza"/>
                <w:rFonts w:ascii="Times New Roman" w:hAnsi="Times New Roman" w:cs="Times New Roman"/>
                <w:noProof/>
                <w:sz w:val="22"/>
              </w:rPr>
              <w:t>7.2. Organizacija provođenja mjera i aktivnosti sudionika i operativnih snaga sustava civilne zaštite za preventivnu zaštitu i otklanjanje posljedica izvanrednih događaja iz ove kategorije ugroza</w:t>
            </w:r>
            <w:r w:rsidR="00894317" w:rsidRPr="00894317">
              <w:rPr>
                <w:rFonts w:ascii="Times New Roman" w:hAnsi="Times New Roman" w:cs="Times New Roman"/>
                <w:noProof/>
                <w:webHidden/>
                <w:sz w:val="22"/>
              </w:rPr>
              <w:tab/>
            </w:r>
            <w:r w:rsidR="00894317" w:rsidRPr="00894317">
              <w:rPr>
                <w:rFonts w:ascii="Times New Roman" w:hAnsi="Times New Roman" w:cs="Times New Roman"/>
                <w:noProof/>
                <w:webHidden/>
                <w:sz w:val="22"/>
              </w:rPr>
              <w:fldChar w:fldCharType="begin"/>
            </w:r>
            <w:r w:rsidR="00894317" w:rsidRPr="00894317">
              <w:rPr>
                <w:rFonts w:ascii="Times New Roman" w:hAnsi="Times New Roman" w:cs="Times New Roman"/>
                <w:noProof/>
                <w:webHidden/>
                <w:sz w:val="22"/>
              </w:rPr>
              <w:instrText xml:space="preserve"> PAGEREF _Toc130900008 \h </w:instrText>
            </w:r>
            <w:r w:rsidR="00894317" w:rsidRPr="00894317">
              <w:rPr>
                <w:rFonts w:ascii="Times New Roman" w:hAnsi="Times New Roman" w:cs="Times New Roman"/>
                <w:noProof/>
                <w:webHidden/>
                <w:sz w:val="22"/>
              </w:rPr>
            </w:r>
            <w:r w:rsidR="00894317" w:rsidRPr="00894317">
              <w:rPr>
                <w:rFonts w:ascii="Times New Roman" w:hAnsi="Times New Roman" w:cs="Times New Roman"/>
                <w:noProof/>
                <w:webHidden/>
                <w:sz w:val="22"/>
              </w:rPr>
              <w:fldChar w:fldCharType="separate"/>
            </w:r>
            <w:r w:rsidR="003D3F81">
              <w:rPr>
                <w:rFonts w:ascii="Times New Roman" w:hAnsi="Times New Roman" w:cs="Times New Roman"/>
                <w:noProof/>
                <w:webHidden/>
                <w:sz w:val="22"/>
              </w:rPr>
              <w:t>61</w:t>
            </w:r>
            <w:r w:rsidR="00894317" w:rsidRPr="00894317">
              <w:rPr>
                <w:rFonts w:ascii="Times New Roman" w:hAnsi="Times New Roman" w:cs="Times New Roman"/>
                <w:noProof/>
                <w:webHidden/>
                <w:sz w:val="22"/>
              </w:rPr>
              <w:fldChar w:fldCharType="end"/>
            </w:r>
          </w:hyperlink>
        </w:p>
        <w:p w14:paraId="10CA14F8" w14:textId="2C10DE17" w:rsidR="00894317" w:rsidRPr="00894317" w:rsidRDefault="00000000">
          <w:pPr>
            <w:pStyle w:val="Sadraj2"/>
            <w:tabs>
              <w:tab w:val="right" w:leader="dot" w:pos="9062"/>
            </w:tabs>
            <w:rPr>
              <w:rFonts w:ascii="Times New Roman" w:eastAsiaTheme="minorEastAsia" w:hAnsi="Times New Roman" w:cs="Times New Roman"/>
              <w:noProof/>
              <w:sz w:val="22"/>
              <w:lang w:eastAsia="hr-HR"/>
            </w:rPr>
          </w:pPr>
          <w:hyperlink w:anchor="_Toc130900009" w:history="1">
            <w:r w:rsidR="00894317" w:rsidRPr="00894317">
              <w:rPr>
                <w:rStyle w:val="Hiperveza"/>
                <w:rFonts w:ascii="Times New Roman" w:hAnsi="Times New Roman" w:cs="Times New Roman"/>
                <w:noProof/>
                <w:sz w:val="22"/>
              </w:rPr>
              <w:t xml:space="preserve">7.3. Pregled raspoloživih operativnih kapaciteta za otklanjanje posljedica od </w:t>
            </w:r>
            <w:r w:rsidR="007D3BB0">
              <w:rPr>
                <w:rStyle w:val="Hiperveza"/>
                <w:rFonts w:ascii="Times New Roman" w:hAnsi="Times New Roman" w:cs="Times New Roman"/>
                <w:noProof/>
                <w:sz w:val="22"/>
              </w:rPr>
              <w:t>vjetr</w:t>
            </w:r>
            <w:r w:rsidR="00894317" w:rsidRPr="00894317">
              <w:rPr>
                <w:rStyle w:val="Hiperveza"/>
                <w:rFonts w:ascii="Times New Roman" w:hAnsi="Times New Roman" w:cs="Times New Roman"/>
                <w:noProof/>
                <w:sz w:val="22"/>
              </w:rPr>
              <w:t>a s utvrđenim zadaćama</w:t>
            </w:r>
            <w:r w:rsidR="00894317" w:rsidRPr="00894317">
              <w:rPr>
                <w:rFonts w:ascii="Times New Roman" w:hAnsi="Times New Roman" w:cs="Times New Roman"/>
                <w:noProof/>
                <w:webHidden/>
                <w:sz w:val="22"/>
              </w:rPr>
              <w:tab/>
            </w:r>
            <w:r w:rsidR="00894317" w:rsidRPr="00894317">
              <w:rPr>
                <w:rFonts w:ascii="Times New Roman" w:hAnsi="Times New Roman" w:cs="Times New Roman"/>
                <w:noProof/>
                <w:webHidden/>
                <w:sz w:val="22"/>
              </w:rPr>
              <w:fldChar w:fldCharType="begin"/>
            </w:r>
            <w:r w:rsidR="00894317" w:rsidRPr="00894317">
              <w:rPr>
                <w:rFonts w:ascii="Times New Roman" w:hAnsi="Times New Roman" w:cs="Times New Roman"/>
                <w:noProof/>
                <w:webHidden/>
                <w:sz w:val="22"/>
              </w:rPr>
              <w:instrText xml:space="preserve"> PAGEREF _Toc130900009 \h </w:instrText>
            </w:r>
            <w:r w:rsidR="00894317" w:rsidRPr="00894317">
              <w:rPr>
                <w:rFonts w:ascii="Times New Roman" w:hAnsi="Times New Roman" w:cs="Times New Roman"/>
                <w:noProof/>
                <w:webHidden/>
                <w:sz w:val="22"/>
              </w:rPr>
            </w:r>
            <w:r w:rsidR="00894317" w:rsidRPr="00894317">
              <w:rPr>
                <w:rFonts w:ascii="Times New Roman" w:hAnsi="Times New Roman" w:cs="Times New Roman"/>
                <w:noProof/>
                <w:webHidden/>
                <w:sz w:val="22"/>
              </w:rPr>
              <w:fldChar w:fldCharType="separate"/>
            </w:r>
            <w:r w:rsidR="003D3F81">
              <w:rPr>
                <w:rFonts w:ascii="Times New Roman" w:hAnsi="Times New Roman" w:cs="Times New Roman"/>
                <w:noProof/>
                <w:webHidden/>
                <w:sz w:val="22"/>
              </w:rPr>
              <w:t>62</w:t>
            </w:r>
            <w:r w:rsidR="00894317" w:rsidRPr="00894317">
              <w:rPr>
                <w:rFonts w:ascii="Times New Roman" w:hAnsi="Times New Roman" w:cs="Times New Roman"/>
                <w:noProof/>
                <w:webHidden/>
                <w:sz w:val="22"/>
              </w:rPr>
              <w:fldChar w:fldCharType="end"/>
            </w:r>
          </w:hyperlink>
        </w:p>
        <w:p w14:paraId="33932697" w14:textId="0D2E3B3E" w:rsidR="00894317" w:rsidRPr="00894317" w:rsidRDefault="00000000">
          <w:pPr>
            <w:pStyle w:val="Sadraj2"/>
            <w:tabs>
              <w:tab w:val="right" w:leader="dot" w:pos="9062"/>
            </w:tabs>
            <w:rPr>
              <w:rFonts w:ascii="Times New Roman" w:eastAsiaTheme="minorEastAsia" w:hAnsi="Times New Roman" w:cs="Times New Roman"/>
              <w:noProof/>
              <w:sz w:val="22"/>
              <w:lang w:eastAsia="hr-HR"/>
            </w:rPr>
          </w:pPr>
          <w:hyperlink w:anchor="_Toc130900010" w:history="1">
            <w:r w:rsidR="00894317" w:rsidRPr="00894317">
              <w:rPr>
                <w:rStyle w:val="Hiperveza"/>
                <w:rFonts w:ascii="Times New Roman" w:hAnsi="Times New Roman" w:cs="Times New Roman"/>
                <w:noProof/>
                <w:sz w:val="22"/>
              </w:rPr>
              <w:t>7.4. Poveznice s relevantnim dokumentima i procedurama kojima se utvrđuju mogućnosti pružanja prve medicinske pomoći i medicinskog zbrinjavanja te organizaciju djelovanja drugih nositelja reagiranja</w:t>
            </w:r>
            <w:r w:rsidR="00894317" w:rsidRPr="00894317">
              <w:rPr>
                <w:rFonts w:ascii="Times New Roman" w:hAnsi="Times New Roman" w:cs="Times New Roman"/>
                <w:noProof/>
                <w:webHidden/>
                <w:sz w:val="22"/>
              </w:rPr>
              <w:tab/>
            </w:r>
            <w:r w:rsidR="00894317" w:rsidRPr="00894317">
              <w:rPr>
                <w:rFonts w:ascii="Times New Roman" w:hAnsi="Times New Roman" w:cs="Times New Roman"/>
                <w:noProof/>
                <w:webHidden/>
                <w:sz w:val="22"/>
              </w:rPr>
              <w:fldChar w:fldCharType="begin"/>
            </w:r>
            <w:r w:rsidR="00894317" w:rsidRPr="00894317">
              <w:rPr>
                <w:rFonts w:ascii="Times New Roman" w:hAnsi="Times New Roman" w:cs="Times New Roman"/>
                <w:noProof/>
                <w:webHidden/>
                <w:sz w:val="22"/>
              </w:rPr>
              <w:instrText xml:space="preserve"> PAGEREF _Toc130900010 \h </w:instrText>
            </w:r>
            <w:r w:rsidR="00894317" w:rsidRPr="00894317">
              <w:rPr>
                <w:rFonts w:ascii="Times New Roman" w:hAnsi="Times New Roman" w:cs="Times New Roman"/>
                <w:noProof/>
                <w:webHidden/>
                <w:sz w:val="22"/>
              </w:rPr>
            </w:r>
            <w:r w:rsidR="00894317" w:rsidRPr="00894317">
              <w:rPr>
                <w:rFonts w:ascii="Times New Roman" w:hAnsi="Times New Roman" w:cs="Times New Roman"/>
                <w:noProof/>
                <w:webHidden/>
                <w:sz w:val="22"/>
              </w:rPr>
              <w:fldChar w:fldCharType="separate"/>
            </w:r>
            <w:r w:rsidR="003D3F81">
              <w:rPr>
                <w:rFonts w:ascii="Times New Roman" w:hAnsi="Times New Roman" w:cs="Times New Roman"/>
                <w:noProof/>
                <w:webHidden/>
                <w:sz w:val="22"/>
              </w:rPr>
              <w:t>63</w:t>
            </w:r>
            <w:r w:rsidR="00894317" w:rsidRPr="00894317">
              <w:rPr>
                <w:rFonts w:ascii="Times New Roman" w:hAnsi="Times New Roman" w:cs="Times New Roman"/>
                <w:noProof/>
                <w:webHidden/>
                <w:sz w:val="22"/>
              </w:rPr>
              <w:fldChar w:fldCharType="end"/>
            </w:r>
          </w:hyperlink>
        </w:p>
        <w:p w14:paraId="2F3C470C" w14:textId="131E02BE" w:rsidR="00894317" w:rsidRPr="00894317" w:rsidRDefault="00000000">
          <w:pPr>
            <w:pStyle w:val="Sadraj1"/>
            <w:tabs>
              <w:tab w:val="right" w:leader="dot" w:pos="9062"/>
            </w:tabs>
            <w:rPr>
              <w:rFonts w:ascii="Times New Roman" w:eastAsiaTheme="minorEastAsia" w:hAnsi="Times New Roman" w:cs="Times New Roman"/>
              <w:b w:val="0"/>
              <w:noProof/>
              <w:sz w:val="22"/>
              <w:lang w:eastAsia="hr-HR"/>
            </w:rPr>
          </w:pPr>
          <w:hyperlink w:anchor="_Toc130900011" w:history="1">
            <w:r w:rsidR="00894317" w:rsidRPr="00894317">
              <w:rPr>
                <w:rStyle w:val="Hiperveza"/>
                <w:rFonts w:ascii="Times New Roman" w:hAnsi="Times New Roman" w:cs="Times New Roman"/>
                <w:noProof/>
                <w:sz w:val="22"/>
              </w:rPr>
              <w:t>8. MJERE CIVILNE ZAŠTITE – POŽARI OTVORENOG TIPA</w:t>
            </w:r>
            <w:r w:rsidR="00894317" w:rsidRPr="00894317">
              <w:rPr>
                <w:rFonts w:ascii="Times New Roman" w:hAnsi="Times New Roman" w:cs="Times New Roman"/>
                <w:noProof/>
                <w:webHidden/>
                <w:sz w:val="22"/>
              </w:rPr>
              <w:tab/>
            </w:r>
            <w:r w:rsidR="00894317" w:rsidRPr="00894317">
              <w:rPr>
                <w:rFonts w:ascii="Times New Roman" w:hAnsi="Times New Roman" w:cs="Times New Roman"/>
                <w:noProof/>
                <w:webHidden/>
                <w:sz w:val="22"/>
              </w:rPr>
              <w:fldChar w:fldCharType="begin"/>
            </w:r>
            <w:r w:rsidR="00894317" w:rsidRPr="00894317">
              <w:rPr>
                <w:rFonts w:ascii="Times New Roman" w:hAnsi="Times New Roman" w:cs="Times New Roman"/>
                <w:noProof/>
                <w:webHidden/>
                <w:sz w:val="22"/>
              </w:rPr>
              <w:instrText xml:space="preserve"> PAGEREF _Toc130900011 \h </w:instrText>
            </w:r>
            <w:r w:rsidR="00894317" w:rsidRPr="00894317">
              <w:rPr>
                <w:rFonts w:ascii="Times New Roman" w:hAnsi="Times New Roman" w:cs="Times New Roman"/>
                <w:noProof/>
                <w:webHidden/>
                <w:sz w:val="22"/>
              </w:rPr>
            </w:r>
            <w:r w:rsidR="00894317" w:rsidRPr="00894317">
              <w:rPr>
                <w:rFonts w:ascii="Times New Roman" w:hAnsi="Times New Roman" w:cs="Times New Roman"/>
                <w:noProof/>
                <w:webHidden/>
                <w:sz w:val="22"/>
              </w:rPr>
              <w:fldChar w:fldCharType="separate"/>
            </w:r>
            <w:r w:rsidR="003D3F81">
              <w:rPr>
                <w:rFonts w:ascii="Times New Roman" w:hAnsi="Times New Roman" w:cs="Times New Roman"/>
                <w:noProof/>
                <w:webHidden/>
                <w:sz w:val="22"/>
              </w:rPr>
              <w:t>64</w:t>
            </w:r>
            <w:r w:rsidR="00894317" w:rsidRPr="00894317">
              <w:rPr>
                <w:rFonts w:ascii="Times New Roman" w:hAnsi="Times New Roman" w:cs="Times New Roman"/>
                <w:noProof/>
                <w:webHidden/>
                <w:sz w:val="22"/>
              </w:rPr>
              <w:fldChar w:fldCharType="end"/>
            </w:r>
          </w:hyperlink>
        </w:p>
        <w:p w14:paraId="367E692F" w14:textId="74548456" w:rsidR="00894317" w:rsidRPr="00894317" w:rsidRDefault="00000000">
          <w:pPr>
            <w:pStyle w:val="Sadraj2"/>
            <w:tabs>
              <w:tab w:val="right" w:leader="dot" w:pos="9062"/>
            </w:tabs>
            <w:rPr>
              <w:rFonts w:ascii="Times New Roman" w:eastAsiaTheme="minorEastAsia" w:hAnsi="Times New Roman" w:cs="Times New Roman"/>
              <w:noProof/>
              <w:sz w:val="22"/>
              <w:lang w:eastAsia="hr-HR"/>
            </w:rPr>
          </w:pPr>
          <w:hyperlink w:anchor="_Toc130900012" w:history="1">
            <w:r w:rsidR="00894317" w:rsidRPr="00894317">
              <w:rPr>
                <w:rStyle w:val="Hiperveza"/>
                <w:rFonts w:ascii="Times New Roman" w:hAnsi="Times New Roman" w:cs="Times New Roman"/>
                <w:noProof/>
                <w:sz w:val="22"/>
              </w:rPr>
              <w:t>8.1. Operativne snage vatrogastva</w:t>
            </w:r>
            <w:r w:rsidR="00894317" w:rsidRPr="00894317">
              <w:rPr>
                <w:rFonts w:ascii="Times New Roman" w:hAnsi="Times New Roman" w:cs="Times New Roman"/>
                <w:noProof/>
                <w:webHidden/>
                <w:sz w:val="22"/>
              </w:rPr>
              <w:tab/>
            </w:r>
            <w:r w:rsidR="00894317" w:rsidRPr="00894317">
              <w:rPr>
                <w:rFonts w:ascii="Times New Roman" w:hAnsi="Times New Roman" w:cs="Times New Roman"/>
                <w:noProof/>
                <w:webHidden/>
                <w:sz w:val="22"/>
              </w:rPr>
              <w:fldChar w:fldCharType="begin"/>
            </w:r>
            <w:r w:rsidR="00894317" w:rsidRPr="00894317">
              <w:rPr>
                <w:rFonts w:ascii="Times New Roman" w:hAnsi="Times New Roman" w:cs="Times New Roman"/>
                <w:noProof/>
                <w:webHidden/>
                <w:sz w:val="22"/>
              </w:rPr>
              <w:instrText xml:space="preserve"> PAGEREF _Toc130900012 \h </w:instrText>
            </w:r>
            <w:r w:rsidR="00894317" w:rsidRPr="00894317">
              <w:rPr>
                <w:rFonts w:ascii="Times New Roman" w:hAnsi="Times New Roman" w:cs="Times New Roman"/>
                <w:noProof/>
                <w:webHidden/>
                <w:sz w:val="22"/>
              </w:rPr>
            </w:r>
            <w:r w:rsidR="00894317" w:rsidRPr="00894317">
              <w:rPr>
                <w:rFonts w:ascii="Times New Roman" w:hAnsi="Times New Roman" w:cs="Times New Roman"/>
                <w:noProof/>
                <w:webHidden/>
                <w:sz w:val="22"/>
              </w:rPr>
              <w:fldChar w:fldCharType="separate"/>
            </w:r>
            <w:r w:rsidR="003D3F81">
              <w:rPr>
                <w:rFonts w:ascii="Times New Roman" w:hAnsi="Times New Roman" w:cs="Times New Roman"/>
                <w:noProof/>
                <w:webHidden/>
                <w:sz w:val="22"/>
              </w:rPr>
              <w:t>64</w:t>
            </w:r>
            <w:r w:rsidR="00894317" w:rsidRPr="00894317">
              <w:rPr>
                <w:rFonts w:ascii="Times New Roman" w:hAnsi="Times New Roman" w:cs="Times New Roman"/>
                <w:noProof/>
                <w:webHidden/>
                <w:sz w:val="22"/>
              </w:rPr>
              <w:fldChar w:fldCharType="end"/>
            </w:r>
          </w:hyperlink>
        </w:p>
        <w:p w14:paraId="2A95F10A" w14:textId="6FDE4568" w:rsidR="00894317" w:rsidRPr="00894317" w:rsidRDefault="00000000">
          <w:pPr>
            <w:pStyle w:val="Sadraj1"/>
            <w:tabs>
              <w:tab w:val="right" w:leader="dot" w:pos="9062"/>
            </w:tabs>
            <w:rPr>
              <w:rFonts w:ascii="Times New Roman" w:eastAsiaTheme="minorEastAsia" w:hAnsi="Times New Roman" w:cs="Times New Roman"/>
              <w:b w:val="0"/>
              <w:noProof/>
              <w:sz w:val="22"/>
              <w:lang w:eastAsia="hr-HR"/>
            </w:rPr>
          </w:pPr>
          <w:hyperlink w:anchor="_Toc130900013" w:history="1">
            <w:r w:rsidR="00894317" w:rsidRPr="00894317">
              <w:rPr>
                <w:rStyle w:val="Hiperveza"/>
                <w:rFonts w:ascii="Times New Roman" w:hAnsi="Times New Roman" w:cs="Times New Roman"/>
                <w:noProof/>
                <w:sz w:val="22"/>
              </w:rPr>
              <w:t>9. MJERE CIVILNE ZAŠTITE – POSTUPANJE U SLUČAJU INDUSTRIJSKE NESREĆE S OPASNIM TVARIMA U PODRUČJU POSTROJENJA OPERATERA KOJI SU OBVEZNICI UREDBE O SPREČAVANJU VELIKIH NESREĆA I U PROMETU</w:t>
            </w:r>
            <w:r w:rsidR="00894317" w:rsidRPr="00894317">
              <w:rPr>
                <w:rFonts w:ascii="Times New Roman" w:hAnsi="Times New Roman" w:cs="Times New Roman"/>
                <w:noProof/>
                <w:webHidden/>
                <w:sz w:val="22"/>
              </w:rPr>
              <w:tab/>
            </w:r>
            <w:r w:rsidR="00894317" w:rsidRPr="00894317">
              <w:rPr>
                <w:rFonts w:ascii="Times New Roman" w:hAnsi="Times New Roman" w:cs="Times New Roman"/>
                <w:noProof/>
                <w:webHidden/>
                <w:sz w:val="22"/>
              </w:rPr>
              <w:fldChar w:fldCharType="begin"/>
            </w:r>
            <w:r w:rsidR="00894317" w:rsidRPr="00894317">
              <w:rPr>
                <w:rFonts w:ascii="Times New Roman" w:hAnsi="Times New Roman" w:cs="Times New Roman"/>
                <w:noProof/>
                <w:webHidden/>
                <w:sz w:val="22"/>
              </w:rPr>
              <w:instrText xml:space="preserve"> PAGEREF _Toc130900013 \h </w:instrText>
            </w:r>
            <w:r w:rsidR="00894317" w:rsidRPr="00894317">
              <w:rPr>
                <w:rFonts w:ascii="Times New Roman" w:hAnsi="Times New Roman" w:cs="Times New Roman"/>
                <w:noProof/>
                <w:webHidden/>
                <w:sz w:val="22"/>
              </w:rPr>
            </w:r>
            <w:r w:rsidR="00894317" w:rsidRPr="00894317">
              <w:rPr>
                <w:rFonts w:ascii="Times New Roman" w:hAnsi="Times New Roman" w:cs="Times New Roman"/>
                <w:noProof/>
                <w:webHidden/>
                <w:sz w:val="22"/>
              </w:rPr>
              <w:fldChar w:fldCharType="separate"/>
            </w:r>
            <w:r w:rsidR="003D3F81">
              <w:rPr>
                <w:rFonts w:ascii="Times New Roman" w:hAnsi="Times New Roman" w:cs="Times New Roman"/>
                <w:noProof/>
                <w:webHidden/>
                <w:sz w:val="22"/>
              </w:rPr>
              <w:t>65</w:t>
            </w:r>
            <w:r w:rsidR="00894317" w:rsidRPr="00894317">
              <w:rPr>
                <w:rFonts w:ascii="Times New Roman" w:hAnsi="Times New Roman" w:cs="Times New Roman"/>
                <w:noProof/>
                <w:webHidden/>
                <w:sz w:val="22"/>
              </w:rPr>
              <w:fldChar w:fldCharType="end"/>
            </w:r>
          </w:hyperlink>
        </w:p>
        <w:p w14:paraId="554CD29D" w14:textId="5D127761" w:rsidR="00894317" w:rsidRPr="00894317" w:rsidRDefault="00000000">
          <w:pPr>
            <w:pStyle w:val="Sadraj2"/>
            <w:tabs>
              <w:tab w:val="right" w:leader="dot" w:pos="9062"/>
            </w:tabs>
            <w:rPr>
              <w:rFonts w:ascii="Times New Roman" w:eastAsiaTheme="minorEastAsia" w:hAnsi="Times New Roman" w:cs="Times New Roman"/>
              <w:noProof/>
              <w:sz w:val="22"/>
              <w:lang w:eastAsia="hr-HR"/>
            </w:rPr>
          </w:pPr>
          <w:hyperlink w:anchor="_Toc130900014" w:history="1">
            <w:r w:rsidR="00894317" w:rsidRPr="00894317">
              <w:rPr>
                <w:rStyle w:val="Hiperveza"/>
                <w:rFonts w:ascii="Times New Roman" w:hAnsi="Times New Roman" w:cs="Times New Roman"/>
                <w:noProof/>
                <w:sz w:val="22"/>
              </w:rPr>
              <w:t>9.1. Identifikacija zadaća operativnih snaga civilne zaštite koje su nepokrivene operativnim planovima pravnih i fizičkih osoba u kojima se obavlja proizvodnja, skladištenje, prerada, rukovanje, prijevoz, skupljanje i druge radnje s opasnim tvarima</w:t>
            </w:r>
            <w:r w:rsidR="00894317" w:rsidRPr="00894317">
              <w:rPr>
                <w:rFonts w:ascii="Times New Roman" w:hAnsi="Times New Roman" w:cs="Times New Roman"/>
                <w:noProof/>
                <w:webHidden/>
                <w:sz w:val="22"/>
              </w:rPr>
              <w:tab/>
            </w:r>
            <w:r w:rsidR="00894317" w:rsidRPr="00894317">
              <w:rPr>
                <w:rFonts w:ascii="Times New Roman" w:hAnsi="Times New Roman" w:cs="Times New Roman"/>
                <w:noProof/>
                <w:webHidden/>
                <w:sz w:val="22"/>
              </w:rPr>
              <w:fldChar w:fldCharType="begin"/>
            </w:r>
            <w:r w:rsidR="00894317" w:rsidRPr="00894317">
              <w:rPr>
                <w:rFonts w:ascii="Times New Roman" w:hAnsi="Times New Roman" w:cs="Times New Roman"/>
                <w:noProof/>
                <w:webHidden/>
                <w:sz w:val="22"/>
              </w:rPr>
              <w:instrText xml:space="preserve"> PAGEREF _Toc130900014 \h </w:instrText>
            </w:r>
            <w:r w:rsidR="00894317" w:rsidRPr="00894317">
              <w:rPr>
                <w:rFonts w:ascii="Times New Roman" w:hAnsi="Times New Roman" w:cs="Times New Roman"/>
                <w:noProof/>
                <w:webHidden/>
                <w:sz w:val="22"/>
              </w:rPr>
            </w:r>
            <w:r w:rsidR="00894317" w:rsidRPr="00894317">
              <w:rPr>
                <w:rFonts w:ascii="Times New Roman" w:hAnsi="Times New Roman" w:cs="Times New Roman"/>
                <w:noProof/>
                <w:webHidden/>
                <w:sz w:val="22"/>
              </w:rPr>
              <w:fldChar w:fldCharType="separate"/>
            </w:r>
            <w:r w:rsidR="003D3F81">
              <w:rPr>
                <w:rFonts w:ascii="Times New Roman" w:hAnsi="Times New Roman" w:cs="Times New Roman"/>
                <w:noProof/>
                <w:webHidden/>
                <w:sz w:val="22"/>
              </w:rPr>
              <w:t>65</w:t>
            </w:r>
            <w:r w:rsidR="00894317" w:rsidRPr="00894317">
              <w:rPr>
                <w:rFonts w:ascii="Times New Roman" w:hAnsi="Times New Roman" w:cs="Times New Roman"/>
                <w:noProof/>
                <w:webHidden/>
                <w:sz w:val="22"/>
              </w:rPr>
              <w:fldChar w:fldCharType="end"/>
            </w:r>
          </w:hyperlink>
        </w:p>
        <w:p w14:paraId="7F38C3E6" w14:textId="7B82A6B0" w:rsidR="00894317" w:rsidRPr="00894317" w:rsidRDefault="00000000">
          <w:pPr>
            <w:pStyle w:val="Sadraj2"/>
            <w:tabs>
              <w:tab w:val="right" w:leader="dot" w:pos="9062"/>
            </w:tabs>
            <w:rPr>
              <w:rFonts w:ascii="Times New Roman" w:eastAsiaTheme="minorEastAsia" w:hAnsi="Times New Roman" w:cs="Times New Roman"/>
              <w:noProof/>
              <w:sz w:val="22"/>
              <w:lang w:eastAsia="hr-HR"/>
            </w:rPr>
          </w:pPr>
          <w:hyperlink w:anchor="_Toc130900015" w:history="1">
            <w:r w:rsidR="00894317" w:rsidRPr="00894317">
              <w:rPr>
                <w:rStyle w:val="Hiperveza"/>
                <w:rFonts w:ascii="Times New Roman" w:hAnsi="Times New Roman" w:cs="Times New Roman"/>
                <w:noProof/>
                <w:sz w:val="22"/>
              </w:rPr>
              <w:t>9.2. Identifikacija lokalnih resursa za pokrivanje nepokrivenih zadaća iz prethodne alineje</w:t>
            </w:r>
            <w:r w:rsidR="00894317" w:rsidRPr="00894317">
              <w:rPr>
                <w:rFonts w:ascii="Times New Roman" w:hAnsi="Times New Roman" w:cs="Times New Roman"/>
                <w:noProof/>
                <w:webHidden/>
                <w:sz w:val="22"/>
              </w:rPr>
              <w:tab/>
            </w:r>
            <w:r w:rsidR="00894317" w:rsidRPr="00894317">
              <w:rPr>
                <w:rFonts w:ascii="Times New Roman" w:hAnsi="Times New Roman" w:cs="Times New Roman"/>
                <w:noProof/>
                <w:webHidden/>
                <w:sz w:val="22"/>
              </w:rPr>
              <w:fldChar w:fldCharType="begin"/>
            </w:r>
            <w:r w:rsidR="00894317" w:rsidRPr="00894317">
              <w:rPr>
                <w:rFonts w:ascii="Times New Roman" w:hAnsi="Times New Roman" w:cs="Times New Roman"/>
                <w:noProof/>
                <w:webHidden/>
                <w:sz w:val="22"/>
              </w:rPr>
              <w:instrText xml:space="preserve"> PAGEREF _Toc130900015 \h </w:instrText>
            </w:r>
            <w:r w:rsidR="00894317" w:rsidRPr="00894317">
              <w:rPr>
                <w:rFonts w:ascii="Times New Roman" w:hAnsi="Times New Roman" w:cs="Times New Roman"/>
                <w:noProof/>
                <w:webHidden/>
                <w:sz w:val="22"/>
              </w:rPr>
            </w:r>
            <w:r w:rsidR="00894317" w:rsidRPr="00894317">
              <w:rPr>
                <w:rFonts w:ascii="Times New Roman" w:hAnsi="Times New Roman" w:cs="Times New Roman"/>
                <w:noProof/>
                <w:webHidden/>
                <w:sz w:val="22"/>
              </w:rPr>
              <w:fldChar w:fldCharType="separate"/>
            </w:r>
            <w:r w:rsidR="003D3F81">
              <w:rPr>
                <w:rFonts w:ascii="Times New Roman" w:hAnsi="Times New Roman" w:cs="Times New Roman"/>
                <w:noProof/>
                <w:webHidden/>
                <w:sz w:val="22"/>
              </w:rPr>
              <w:t>66</w:t>
            </w:r>
            <w:r w:rsidR="00894317" w:rsidRPr="00894317">
              <w:rPr>
                <w:rFonts w:ascii="Times New Roman" w:hAnsi="Times New Roman" w:cs="Times New Roman"/>
                <w:noProof/>
                <w:webHidden/>
                <w:sz w:val="22"/>
              </w:rPr>
              <w:fldChar w:fldCharType="end"/>
            </w:r>
          </w:hyperlink>
        </w:p>
        <w:p w14:paraId="3FC039DA" w14:textId="446F4E39" w:rsidR="00894317" w:rsidRPr="00894317" w:rsidRDefault="00000000">
          <w:pPr>
            <w:pStyle w:val="Sadraj2"/>
            <w:tabs>
              <w:tab w:val="right" w:leader="dot" w:pos="9062"/>
            </w:tabs>
            <w:rPr>
              <w:rFonts w:ascii="Times New Roman" w:eastAsiaTheme="minorEastAsia" w:hAnsi="Times New Roman" w:cs="Times New Roman"/>
              <w:noProof/>
              <w:sz w:val="22"/>
              <w:lang w:eastAsia="hr-HR"/>
            </w:rPr>
          </w:pPr>
          <w:hyperlink w:anchor="_Toc130900016" w:history="1">
            <w:r w:rsidR="00894317" w:rsidRPr="00894317">
              <w:rPr>
                <w:rStyle w:val="Hiperveza"/>
                <w:rFonts w:ascii="Times New Roman" w:hAnsi="Times New Roman" w:cs="Times New Roman"/>
                <w:noProof/>
                <w:sz w:val="22"/>
              </w:rPr>
              <w:t>9.3. Utvrđivanje ekspertnog tima za provođenje stručne prosudbe posljedica izvanrednog događaja te predlaganje mjera civilne zaštite i tehničkih intervencija</w:t>
            </w:r>
            <w:r w:rsidR="00894317" w:rsidRPr="00894317">
              <w:rPr>
                <w:rFonts w:ascii="Times New Roman" w:hAnsi="Times New Roman" w:cs="Times New Roman"/>
                <w:noProof/>
                <w:webHidden/>
                <w:sz w:val="22"/>
              </w:rPr>
              <w:tab/>
            </w:r>
            <w:r w:rsidR="00894317" w:rsidRPr="00894317">
              <w:rPr>
                <w:rFonts w:ascii="Times New Roman" w:hAnsi="Times New Roman" w:cs="Times New Roman"/>
                <w:noProof/>
                <w:webHidden/>
                <w:sz w:val="22"/>
              </w:rPr>
              <w:fldChar w:fldCharType="begin"/>
            </w:r>
            <w:r w:rsidR="00894317" w:rsidRPr="00894317">
              <w:rPr>
                <w:rFonts w:ascii="Times New Roman" w:hAnsi="Times New Roman" w:cs="Times New Roman"/>
                <w:noProof/>
                <w:webHidden/>
                <w:sz w:val="22"/>
              </w:rPr>
              <w:instrText xml:space="preserve"> PAGEREF _Toc130900016 \h </w:instrText>
            </w:r>
            <w:r w:rsidR="00894317" w:rsidRPr="00894317">
              <w:rPr>
                <w:rFonts w:ascii="Times New Roman" w:hAnsi="Times New Roman" w:cs="Times New Roman"/>
                <w:noProof/>
                <w:webHidden/>
                <w:sz w:val="22"/>
              </w:rPr>
            </w:r>
            <w:r w:rsidR="00894317" w:rsidRPr="00894317">
              <w:rPr>
                <w:rFonts w:ascii="Times New Roman" w:hAnsi="Times New Roman" w:cs="Times New Roman"/>
                <w:noProof/>
                <w:webHidden/>
                <w:sz w:val="22"/>
              </w:rPr>
              <w:fldChar w:fldCharType="separate"/>
            </w:r>
            <w:r w:rsidR="003D3F81">
              <w:rPr>
                <w:rFonts w:ascii="Times New Roman" w:hAnsi="Times New Roman" w:cs="Times New Roman"/>
                <w:noProof/>
                <w:webHidden/>
                <w:sz w:val="22"/>
              </w:rPr>
              <w:t>66</w:t>
            </w:r>
            <w:r w:rsidR="00894317" w:rsidRPr="00894317">
              <w:rPr>
                <w:rFonts w:ascii="Times New Roman" w:hAnsi="Times New Roman" w:cs="Times New Roman"/>
                <w:noProof/>
                <w:webHidden/>
                <w:sz w:val="22"/>
              </w:rPr>
              <w:fldChar w:fldCharType="end"/>
            </w:r>
          </w:hyperlink>
        </w:p>
        <w:p w14:paraId="4C783E3B" w14:textId="19C4F39E" w:rsidR="00894317" w:rsidRPr="00894317" w:rsidRDefault="00000000">
          <w:pPr>
            <w:pStyle w:val="Sadraj2"/>
            <w:tabs>
              <w:tab w:val="right" w:leader="dot" w:pos="9062"/>
            </w:tabs>
            <w:rPr>
              <w:rFonts w:ascii="Times New Roman" w:eastAsiaTheme="minorEastAsia" w:hAnsi="Times New Roman" w:cs="Times New Roman"/>
              <w:noProof/>
              <w:sz w:val="22"/>
              <w:lang w:eastAsia="hr-HR"/>
            </w:rPr>
          </w:pPr>
          <w:hyperlink w:anchor="_Toc130900017" w:history="1">
            <w:r w:rsidR="00894317" w:rsidRPr="00894317">
              <w:rPr>
                <w:rStyle w:val="Hiperveza"/>
                <w:rFonts w:ascii="Times New Roman" w:hAnsi="Times New Roman" w:cs="Times New Roman"/>
                <w:noProof/>
                <w:sz w:val="22"/>
              </w:rPr>
              <w:t>9.4.Obveze pravne osobe u kojoj je došlo do nesreće, pregled sposobnosti</w:t>
            </w:r>
            <w:r w:rsidR="00894317" w:rsidRPr="00894317">
              <w:rPr>
                <w:rFonts w:ascii="Times New Roman" w:hAnsi="Times New Roman" w:cs="Times New Roman"/>
                <w:noProof/>
                <w:webHidden/>
                <w:sz w:val="22"/>
              </w:rPr>
              <w:tab/>
            </w:r>
            <w:r w:rsidR="00894317" w:rsidRPr="00894317">
              <w:rPr>
                <w:rFonts w:ascii="Times New Roman" w:hAnsi="Times New Roman" w:cs="Times New Roman"/>
                <w:noProof/>
                <w:webHidden/>
                <w:sz w:val="22"/>
              </w:rPr>
              <w:fldChar w:fldCharType="begin"/>
            </w:r>
            <w:r w:rsidR="00894317" w:rsidRPr="00894317">
              <w:rPr>
                <w:rFonts w:ascii="Times New Roman" w:hAnsi="Times New Roman" w:cs="Times New Roman"/>
                <w:noProof/>
                <w:webHidden/>
                <w:sz w:val="22"/>
              </w:rPr>
              <w:instrText xml:space="preserve"> PAGEREF _Toc130900017 \h </w:instrText>
            </w:r>
            <w:r w:rsidR="00894317" w:rsidRPr="00894317">
              <w:rPr>
                <w:rFonts w:ascii="Times New Roman" w:hAnsi="Times New Roman" w:cs="Times New Roman"/>
                <w:noProof/>
                <w:webHidden/>
                <w:sz w:val="22"/>
              </w:rPr>
            </w:r>
            <w:r w:rsidR="00894317" w:rsidRPr="00894317">
              <w:rPr>
                <w:rFonts w:ascii="Times New Roman" w:hAnsi="Times New Roman" w:cs="Times New Roman"/>
                <w:noProof/>
                <w:webHidden/>
                <w:sz w:val="22"/>
              </w:rPr>
              <w:fldChar w:fldCharType="separate"/>
            </w:r>
            <w:r w:rsidR="003D3F81">
              <w:rPr>
                <w:rFonts w:ascii="Times New Roman" w:hAnsi="Times New Roman" w:cs="Times New Roman"/>
                <w:noProof/>
                <w:webHidden/>
                <w:sz w:val="22"/>
              </w:rPr>
              <w:t>67</w:t>
            </w:r>
            <w:r w:rsidR="00894317" w:rsidRPr="00894317">
              <w:rPr>
                <w:rFonts w:ascii="Times New Roman" w:hAnsi="Times New Roman" w:cs="Times New Roman"/>
                <w:noProof/>
                <w:webHidden/>
                <w:sz w:val="22"/>
              </w:rPr>
              <w:fldChar w:fldCharType="end"/>
            </w:r>
          </w:hyperlink>
        </w:p>
        <w:p w14:paraId="3BF835B3" w14:textId="614CB3A3" w:rsidR="00894317" w:rsidRPr="00894317" w:rsidRDefault="00000000">
          <w:pPr>
            <w:pStyle w:val="Sadraj2"/>
            <w:tabs>
              <w:tab w:val="right" w:leader="dot" w:pos="9062"/>
            </w:tabs>
            <w:rPr>
              <w:rFonts w:ascii="Times New Roman" w:eastAsiaTheme="minorEastAsia" w:hAnsi="Times New Roman" w:cs="Times New Roman"/>
              <w:noProof/>
              <w:sz w:val="22"/>
              <w:lang w:eastAsia="hr-HR"/>
            </w:rPr>
          </w:pPr>
          <w:hyperlink w:anchor="_Toc130900018" w:history="1">
            <w:r w:rsidR="00894317" w:rsidRPr="00894317">
              <w:rPr>
                <w:rStyle w:val="Hiperveza"/>
                <w:rFonts w:ascii="Times New Roman" w:hAnsi="Times New Roman" w:cs="Times New Roman"/>
                <w:noProof/>
                <w:sz w:val="22"/>
              </w:rPr>
              <w:t>9.5. Pregled pravnih osoba, redovnih službi i drugih potrebnih kapaciteta za provođenje aktivnosti na zaštiti od rizika i opasnosti ove vrste, s posebno utvrđenim zadaćama za svaku od operativnih snaga i sudionika sustava civilne zaštite</w:t>
            </w:r>
            <w:r w:rsidR="00894317" w:rsidRPr="00894317">
              <w:rPr>
                <w:rFonts w:ascii="Times New Roman" w:hAnsi="Times New Roman" w:cs="Times New Roman"/>
                <w:noProof/>
                <w:webHidden/>
                <w:sz w:val="22"/>
              </w:rPr>
              <w:tab/>
            </w:r>
            <w:r w:rsidR="00894317" w:rsidRPr="00894317">
              <w:rPr>
                <w:rFonts w:ascii="Times New Roman" w:hAnsi="Times New Roman" w:cs="Times New Roman"/>
                <w:noProof/>
                <w:webHidden/>
                <w:sz w:val="22"/>
              </w:rPr>
              <w:fldChar w:fldCharType="begin"/>
            </w:r>
            <w:r w:rsidR="00894317" w:rsidRPr="00894317">
              <w:rPr>
                <w:rFonts w:ascii="Times New Roman" w:hAnsi="Times New Roman" w:cs="Times New Roman"/>
                <w:noProof/>
                <w:webHidden/>
                <w:sz w:val="22"/>
              </w:rPr>
              <w:instrText xml:space="preserve"> PAGEREF _Toc130900018 \h </w:instrText>
            </w:r>
            <w:r w:rsidR="00894317" w:rsidRPr="00894317">
              <w:rPr>
                <w:rFonts w:ascii="Times New Roman" w:hAnsi="Times New Roman" w:cs="Times New Roman"/>
                <w:noProof/>
                <w:webHidden/>
                <w:sz w:val="22"/>
              </w:rPr>
            </w:r>
            <w:r w:rsidR="00894317" w:rsidRPr="00894317">
              <w:rPr>
                <w:rFonts w:ascii="Times New Roman" w:hAnsi="Times New Roman" w:cs="Times New Roman"/>
                <w:noProof/>
                <w:webHidden/>
                <w:sz w:val="22"/>
              </w:rPr>
              <w:fldChar w:fldCharType="separate"/>
            </w:r>
            <w:r w:rsidR="003D3F81">
              <w:rPr>
                <w:rFonts w:ascii="Times New Roman" w:hAnsi="Times New Roman" w:cs="Times New Roman"/>
                <w:noProof/>
                <w:webHidden/>
                <w:sz w:val="22"/>
              </w:rPr>
              <w:t>67</w:t>
            </w:r>
            <w:r w:rsidR="00894317" w:rsidRPr="00894317">
              <w:rPr>
                <w:rFonts w:ascii="Times New Roman" w:hAnsi="Times New Roman" w:cs="Times New Roman"/>
                <w:noProof/>
                <w:webHidden/>
                <w:sz w:val="22"/>
              </w:rPr>
              <w:fldChar w:fldCharType="end"/>
            </w:r>
          </w:hyperlink>
        </w:p>
        <w:p w14:paraId="3C30ECD1" w14:textId="59683053" w:rsidR="00894317" w:rsidRPr="00894317" w:rsidRDefault="00000000">
          <w:pPr>
            <w:pStyle w:val="Sadraj3"/>
            <w:tabs>
              <w:tab w:val="right" w:leader="dot" w:pos="9062"/>
            </w:tabs>
            <w:rPr>
              <w:rFonts w:ascii="Times New Roman" w:eastAsiaTheme="minorEastAsia" w:hAnsi="Times New Roman" w:cs="Times New Roman"/>
              <w:noProof/>
              <w:sz w:val="22"/>
              <w:lang w:eastAsia="hr-HR"/>
            </w:rPr>
          </w:pPr>
          <w:hyperlink w:anchor="_Toc130900019" w:history="1">
            <w:r w:rsidR="00894317" w:rsidRPr="00894317">
              <w:rPr>
                <w:rStyle w:val="Hiperveza"/>
                <w:rFonts w:ascii="Times New Roman" w:hAnsi="Times New Roman" w:cs="Times New Roman"/>
                <w:noProof/>
                <w:sz w:val="22"/>
              </w:rPr>
              <w:t>9.5.1. Gašenje požara</w:t>
            </w:r>
            <w:r w:rsidR="00894317" w:rsidRPr="00894317">
              <w:rPr>
                <w:rFonts w:ascii="Times New Roman" w:hAnsi="Times New Roman" w:cs="Times New Roman"/>
                <w:noProof/>
                <w:webHidden/>
                <w:sz w:val="22"/>
              </w:rPr>
              <w:tab/>
            </w:r>
            <w:r w:rsidR="00894317" w:rsidRPr="00894317">
              <w:rPr>
                <w:rFonts w:ascii="Times New Roman" w:hAnsi="Times New Roman" w:cs="Times New Roman"/>
                <w:noProof/>
                <w:webHidden/>
                <w:sz w:val="22"/>
              </w:rPr>
              <w:fldChar w:fldCharType="begin"/>
            </w:r>
            <w:r w:rsidR="00894317" w:rsidRPr="00894317">
              <w:rPr>
                <w:rFonts w:ascii="Times New Roman" w:hAnsi="Times New Roman" w:cs="Times New Roman"/>
                <w:noProof/>
                <w:webHidden/>
                <w:sz w:val="22"/>
              </w:rPr>
              <w:instrText xml:space="preserve"> PAGEREF _Toc130900019 \h </w:instrText>
            </w:r>
            <w:r w:rsidR="00894317" w:rsidRPr="00894317">
              <w:rPr>
                <w:rFonts w:ascii="Times New Roman" w:hAnsi="Times New Roman" w:cs="Times New Roman"/>
                <w:noProof/>
                <w:webHidden/>
                <w:sz w:val="22"/>
              </w:rPr>
            </w:r>
            <w:r w:rsidR="00894317" w:rsidRPr="00894317">
              <w:rPr>
                <w:rFonts w:ascii="Times New Roman" w:hAnsi="Times New Roman" w:cs="Times New Roman"/>
                <w:noProof/>
                <w:webHidden/>
                <w:sz w:val="22"/>
              </w:rPr>
              <w:fldChar w:fldCharType="separate"/>
            </w:r>
            <w:r w:rsidR="003D3F81">
              <w:rPr>
                <w:rFonts w:ascii="Times New Roman" w:hAnsi="Times New Roman" w:cs="Times New Roman"/>
                <w:noProof/>
                <w:webHidden/>
                <w:sz w:val="22"/>
              </w:rPr>
              <w:t>67</w:t>
            </w:r>
            <w:r w:rsidR="00894317" w:rsidRPr="00894317">
              <w:rPr>
                <w:rFonts w:ascii="Times New Roman" w:hAnsi="Times New Roman" w:cs="Times New Roman"/>
                <w:noProof/>
                <w:webHidden/>
                <w:sz w:val="22"/>
              </w:rPr>
              <w:fldChar w:fldCharType="end"/>
            </w:r>
          </w:hyperlink>
        </w:p>
        <w:p w14:paraId="3BF9F122" w14:textId="4C0CF2DF" w:rsidR="00894317" w:rsidRPr="00894317" w:rsidRDefault="00000000">
          <w:pPr>
            <w:pStyle w:val="Sadraj3"/>
            <w:tabs>
              <w:tab w:val="right" w:leader="dot" w:pos="9062"/>
            </w:tabs>
            <w:rPr>
              <w:rFonts w:ascii="Times New Roman" w:eastAsiaTheme="minorEastAsia" w:hAnsi="Times New Roman" w:cs="Times New Roman"/>
              <w:noProof/>
              <w:sz w:val="22"/>
              <w:lang w:eastAsia="hr-HR"/>
            </w:rPr>
          </w:pPr>
          <w:hyperlink w:anchor="_Toc130900020" w:history="1">
            <w:r w:rsidR="00894317" w:rsidRPr="00894317">
              <w:rPr>
                <w:rStyle w:val="Hiperveza"/>
                <w:rFonts w:ascii="Times New Roman" w:hAnsi="Times New Roman" w:cs="Times New Roman"/>
                <w:noProof/>
                <w:sz w:val="22"/>
              </w:rPr>
              <w:t>9.5.2. Reguliranje prometa i osiguranja za vrijeme intervencija</w:t>
            </w:r>
            <w:r w:rsidR="00894317" w:rsidRPr="00894317">
              <w:rPr>
                <w:rFonts w:ascii="Times New Roman" w:hAnsi="Times New Roman" w:cs="Times New Roman"/>
                <w:noProof/>
                <w:webHidden/>
                <w:sz w:val="22"/>
              </w:rPr>
              <w:tab/>
            </w:r>
            <w:r w:rsidR="00894317" w:rsidRPr="00894317">
              <w:rPr>
                <w:rFonts w:ascii="Times New Roman" w:hAnsi="Times New Roman" w:cs="Times New Roman"/>
                <w:noProof/>
                <w:webHidden/>
                <w:sz w:val="22"/>
              </w:rPr>
              <w:fldChar w:fldCharType="begin"/>
            </w:r>
            <w:r w:rsidR="00894317" w:rsidRPr="00894317">
              <w:rPr>
                <w:rFonts w:ascii="Times New Roman" w:hAnsi="Times New Roman" w:cs="Times New Roman"/>
                <w:noProof/>
                <w:webHidden/>
                <w:sz w:val="22"/>
              </w:rPr>
              <w:instrText xml:space="preserve"> PAGEREF _Toc130900020 \h </w:instrText>
            </w:r>
            <w:r w:rsidR="00894317" w:rsidRPr="00894317">
              <w:rPr>
                <w:rFonts w:ascii="Times New Roman" w:hAnsi="Times New Roman" w:cs="Times New Roman"/>
                <w:noProof/>
                <w:webHidden/>
                <w:sz w:val="22"/>
              </w:rPr>
            </w:r>
            <w:r w:rsidR="00894317" w:rsidRPr="00894317">
              <w:rPr>
                <w:rFonts w:ascii="Times New Roman" w:hAnsi="Times New Roman" w:cs="Times New Roman"/>
                <w:noProof/>
                <w:webHidden/>
                <w:sz w:val="22"/>
              </w:rPr>
              <w:fldChar w:fldCharType="separate"/>
            </w:r>
            <w:r w:rsidR="003D3F81">
              <w:rPr>
                <w:rFonts w:ascii="Times New Roman" w:hAnsi="Times New Roman" w:cs="Times New Roman"/>
                <w:noProof/>
                <w:webHidden/>
                <w:sz w:val="22"/>
              </w:rPr>
              <w:t>67</w:t>
            </w:r>
            <w:r w:rsidR="00894317" w:rsidRPr="00894317">
              <w:rPr>
                <w:rFonts w:ascii="Times New Roman" w:hAnsi="Times New Roman" w:cs="Times New Roman"/>
                <w:noProof/>
                <w:webHidden/>
                <w:sz w:val="22"/>
              </w:rPr>
              <w:fldChar w:fldCharType="end"/>
            </w:r>
          </w:hyperlink>
        </w:p>
        <w:p w14:paraId="7EA46BB5" w14:textId="54231B18" w:rsidR="00894317" w:rsidRPr="00894317" w:rsidRDefault="00000000">
          <w:pPr>
            <w:pStyle w:val="Sadraj3"/>
            <w:tabs>
              <w:tab w:val="right" w:leader="dot" w:pos="9062"/>
            </w:tabs>
            <w:rPr>
              <w:rFonts w:ascii="Times New Roman" w:eastAsiaTheme="minorEastAsia" w:hAnsi="Times New Roman" w:cs="Times New Roman"/>
              <w:noProof/>
              <w:sz w:val="22"/>
              <w:lang w:eastAsia="hr-HR"/>
            </w:rPr>
          </w:pPr>
          <w:hyperlink w:anchor="_Toc130900021" w:history="1">
            <w:r w:rsidR="00894317" w:rsidRPr="00894317">
              <w:rPr>
                <w:rStyle w:val="Hiperveza"/>
                <w:rFonts w:ascii="Times New Roman" w:hAnsi="Times New Roman" w:cs="Times New Roman"/>
                <w:noProof/>
                <w:sz w:val="22"/>
              </w:rPr>
              <w:t>9.5.3. Pregled raspoloživih sredstava i mogućih lokacija za dekontaminaciju stanovništva, životinja i materijalnih dobara</w:t>
            </w:r>
            <w:r w:rsidR="00894317" w:rsidRPr="00894317">
              <w:rPr>
                <w:rFonts w:ascii="Times New Roman" w:hAnsi="Times New Roman" w:cs="Times New Roman"/>
                <w:noProof/>
                <w:webHidden/>
                <w:sz w:val="22"/>
              </w:rPr>
              <w:tab/>
            </w:r>
            <w:r w:rsidR="00894317" w:rsidRPr="00894317">
              <w:rPr>
                <w:rFonts w:ascii="Times New Roman" w:hAnsi="Times New Roman" w:cs="Times New Roman"/>
                <w:noProof/>
                <w:webHidden/>
                <w:sz w:val="22"/>
              </w:rPr>
              <w:fldChar w:fldCharType="begin"/>
            </w:r>
            <w:r w:rsidR="00894317" w:rsidRPr="00894317">
              <w:rPr>
                <w:rFonts w:ascii="Times New Roman" w:hAnsi="Times New Roman" w:cs="Times New Roman"/>
                <w:noProof/>
                <w:webHidden/>
                <w:sz w:val="22"/>
              </w:rPr>
              <w:instrText xml:space="preserve"> PAGEREF _Toc130900021 \h </w:instrText>
            </w:r>
            <w:r w:rsidR="00894317" w:rsidRPr="00894317">
              <w:rPr>
                <w:rFonts w:ascii="Times New Roman" w:hAnsi="Times New Roman" w:cs="Times New Roman"/>
                <w:noProof/>
                <w:webHidden/>
                <w:sz w:val="22"/>
              </w:rPr>
            </w:r>
            <w:r w:rsidR="00894317" w:rsidRPr="00894317">
              <w:rPr>
                <w:rFonts w:ascii="Times New Roman" w:hAnsi="Times New Roman" w:cs="Times New Roman"/>
                <w:noProof/>
                <w:webHidden/>
                <w:sz w:val="22"/>
              </w:rPr>
              <w:fldChar w:fldCharType="separate"/>
            </w:r>
            <w:r w:rsidR="003D3F81">
              <w:rPr>
                <w:rFonts w:ascii="Times New Roman" w:hAnsi="Times New Roman" w:cs="Times New Roman"/>
                <w:noProof/>
                <w:webHidden/>
                <w:sz w:val="22"/>
              </w:rPr>
              <w:t>68</w:t>
            </w:r>
            <w:r w:rsidR="00894317" w:rsidRPr="00894317">
              <w:rPr>
                <w:rFonts w:ascii="Times New Roman" w:hAnsi="Times New Roman" w:cs="Times New Roman"/>
                <w:noProof/>
                <w:webHidden/>
                <w:sz w:val="22"/>
              </w:rPr>
              <w:fldChar w:fldCharType="end"/>
            </w:r>
          </w:hyperlink>
        </w:p>
        <w:p w14:paraId="04C4EE1A" w14:textId="613A2183" w:rsidR="00894317" w:rsidRPr="00894317" w:rsidRDefault="00000000">
          <w:pPr>
            <w:pStyle w:val="Sadraj3"/>
            <w:tabs>
              <w:tab w:val="right" w:leader="dot" w:pos="9062"/>
            </w:tabs>
            <w:rPr>
              <w:rFonts w:ascii="Times New Roman" w:eastAsiaTheme="minorEastAsia" w:hAnsi="Times New Roman" w:cs="Times New Roman"/>
              <w:noProof/>
              <w:sz w:val="22"/>
              <w:lang w:eastAsia="hr-HR"/>
            </w:rPr>
          </w:pPr>
          <w:hyperlink w:anchor="_Toc130900022" w:history="1">
            <w:r w:rsidR="00894317" w:rsidRPr="00894317">
              <w:rPr>
                <w:rStyle w:val="Hiperveza"/>
                <w:rFonts w:ascii="Times New Roman" w:hAnsi="Times New Roman" w:cs="Times New Roman"/>
                <w:noProof/>
                <w:sz w:val="22"/>
              </w:rPr>
              <w:t>9.5.4. Organizacija i mogućnosti pružanja prve medicinske pomoći</w:t>
            </w:r>
            <w:r w:rsidR="00894317" w:rsidRPr="00894317">
              <w:rPr>
                <w:rFonts w:ascii="Times New Roman" w:hAnsi="Times New Roman" w:cs="Times New Roman"/>
                <w:noProof/>
                <w:webHidden/>
                <w:sz w:val="22"/>
              </w:rPr>
              <w:tab/>
            </w:r>
            <w:r w:rsidR="00894317" w:rsidRPr="00894317">
              <w:rPr>
                <w:rFonts w:ascii="Times New Roman" w:hAnsi="Times New Roman" w:cs="Times New Roman"/>
                <w:noProof/>
                <w:webHidden/>
                <w:sz w:val="22"/>
              </w:rPr>
              <w:fldChar w:fldCharType="begin"/>
            </w:r>
            <w:r w:rsidR="00894317" w:rsidRPr="00894317">
              <w:rPr>
                <w:rFonts w:ascii="Times New Roman" w:hAnsi="Times New Roman" w:cs="Times New Roman"/>
                <w:noProof/>
                <w:webHidden/>
                <w:sz w:val="22"/>
              </w:rPr>
              <w:instrText xml:space="preserve"> PAGEREF _Toc130900022 \h </w:instrText>
            </w:r>
            <w:r w:rsidR="00894317" w:rsidRPr="00894317">
              <w:rPr>
                <w:rFonts w:ascii="Times New Roman" w:hAnsi="Times New Roman" w:cs="Times New Roman"/>
                <w:noProof/>
                <w:webHidden/>
                <w:sz w:val="22"/>
              </w:rPr>
            </w:r>
            <w:r w:rsidR="00894317" w:rsidRPr="00894317">
              <w:rPr>
                <w:rFonts w:ascii="Times New Roman" w:hAnsi="Times New Roman" w:cs="Times New Roman"/>
                <w:noProof/>
                <w:webHidden/>
                <w:sz w:val="22"/>
              </w:rPr>
              <w:fldChar w:fldCharType="separate"/>
            </w:r>
            <w:r w:rsidR="003D3F81">
              <w:rPr>
                <w:rFonts w:ascii="Times New Roman" w:hAnsi="Times New Roman" w:cs="Times New Roman"/>
                <w:noProof/>
                <w:webHidden/>
                <w:sz w:val="22"/>
              </w:rPr>
              <w:t>68</w:t>
            </w:r>
            <w:r w:rsidR="00894317" w:rsidRPr="00894317">
              <w:rPr>
                <w:rFonts w:ascii="Times New Roman" w:hAnsi="Times New Roman" w:cs="Times New Roman"/>
                <w:noProof/>
                <w:webHidden/>
                <w:sz w:val="22"/>
              </w:rPr>
              <w:fldChar w:fldCharType="end"/>
            </w:r>
          </w:hyperlink>
        </w:p>
        <w:p w14:paraId="11EF0BED" w14:textId="3ECA1059" w:rsidR="00894317" w:rsidRPr="00894317" w:rsidRDefault="00000000">
          <w:pPr>
            <w:pStyle w:val="Sadraj3"/>
            <w:tabs>
              <w:tab w:val="right" w:leader="dot" w:pos="9062"/>
            </w:tabs>
            <w:rPr>
              <w:rFonts w:ascii="Times New Roman" w:eastAsiaTheme="minorEastAsia" w:hAnsi="Times New Roman" w:cs="Times New Roman"/>
              <w:noProof/>
              <w:sz w:val="22"/>
              <w:lang w:eastAsia="hr-HR"/>
            </w:rPr>
          </w:pPr>
          <w:hyperlink w:anchor="_Toc130900023" w:history="1">
            <w:r w:rsidR="00894317" w:rsidRPr="00894317">
              <w:rPr>
                <w:rStyle w:val="Hiperveza"/>
                <w:rFonts w:ascii="Times New Roman" w:hAnsi="Times New Roman" w:cs="Times New Roman"/>
                <w:noProof/>
                <w:sz w:val="22"/>
              </w:rPr>
              <w:t>9.5.5. Organizacija veterinarske pomoći</w:t>
            </w:r>
            <w:r w:rsidR="00894317" w:rsidRPr="00894317">
              <w:rPr>
                <w:rFonts w:ascii="Times New Roman" w:hAnsi="Times New Roman" w:cs="Times New Roman"/>
                <w:noProof/>
                <w:webHidden/>
                <w:sz w:val="22"/>
              </w:rPr>
              <w:tab/>
            </w:r>
            <w:r w:rsidR="00894317" w:rsidRPr="00894317">
              <w:rPr>
                <w:rFonts w:ascii="Times New Roman" w:hAnsi="Times New Roman" w:cs="Times New Roman"/>
                <w:noProof/>
                <w:webHidden/>
                <w:sz w:val="22"/>
              </w:rPr>
              <w:fldChar w:fldCharType="begin"/>
            </w:r>
            <w:r w:rsidR="00894317" w:rsidRPr="00894317">
              <w:rPr>
                <w:rFonts w:ascii="Times New Roman" w:hAnsi="Times New Roman" w:cs="Times New Roman"/>
                <w:noProof/>
                <w:webHidden/>
                <w:sz w:val="22"/>
              </w:rPr>
              <w:instrText xml:space="preserve"> PAGEREF _Toc130900023 \h </w:instrText>
            </w:r>
            <w:r w:rsidR="00894317" w:rsidRPr="00894317">
              <w:rPr>
                <w:rFonts w:ascii="Times New Roman" w:hAnsi="Times New Roman" w:cs="Times New Roman"/>
                <w:noProof/>
                <w:webHidden/>
                <w:sz w:val="22"/>
              </w:rPr>
            </w:r>
            <w:r w:rsidR="00894317" w:rsidRPr="00894317">
              <w:rPr>
                <w:rFonts w:ascii="Times New Roman" w:hAnsi="Times New Roman" w:cs="Times New Roman"/>
                <w:noProof/>
                <w:webHidden/>
                <w:sz w:val="22"/>
              </w:rPr>
              <w:fldChar w:fldCharType="separate"/>
            </w:r>
            <w:r w:rsidR="003D3F81">
              <w:rPr>
                <w:rFonts w:ascii="Times New Roman" w:hAnsi="Times New Roman" w:cs="Times New Roman"/>
                <w:noProof/>
                <w:webHidden/>
                <w:sz w:val="22"/>
              </w:rPr>
              <w:t>69</w:t>
            </w:r>
            <w:r w:rsidR="00894317" w:rsidRPr="00894317">
              <w:rPr>
                <w:rFonts w:ascii="Times New Roman" w:hAnsi="Times New Roman" w:cs="Times New Roman"/>
                <w:noProof/>
                <w:webHidden/>
                <w:sz w:val="22"/>
              </w:rPr>
              <w:fldChar w:fldCharType="end"/>
            </w:r>
          </w:hyperlink>
        </w:p>
        <w:p w14:paraId="1AA94A95" w14:textId="55CA3735" w:rsidR="00894317" w:rsidRPr="00894317" w:rsidRDefault="00000000">
          <w:pPr>
            <w:pStyle w:val="Sadraj3"/>
            <w:tabs>
              <w:tab w:val="right" w:leader="dot" w:pos="9062"/>
            </w:tabs>
            <w:rPr>
              <w:rFonts w:ascii="Times New Roman" w:eastAsiaTheme="minorEastAsia" w:hAnsi="Times New Roman" w:cs="Times New Roman"/>
              <w:noProof/>
              <w:sz w:val="22"/>
              <w:lang w:eastAsia="hr-HR"/>
            </w:rPr>
          </w:pPr>
          <w:hyperlink w:anchor="_Toc130900024" w:history="1">
            <w:r w:rsidR="00894317" w:rsidRPr="00894317">
              <w:rPr>
                <w:rStyle w:val="Hiperveza"/>
                <w:rFonts w:ascii="Times New Roman" w:hAnsi="Times New Roman" w:cs="Times New Roman"/>
                <w:noProof/>
                <w:sz w:val="22"/>
              </w:rPr>
              <w:t>9.5.6. Pravne i fizičke osobe koje obavljaju komunalne djelatnosti</w:t>
            </w:r>
            <w:r w:rsidR="00894317" w:rsidRPr="00894317">
              <w:rPr>
                <w:rFonts w:ascii="Times New Roman" w:hAnsi="Times New Roman" w:cs="Times New Roman"/>
                <w:noProof/>
                <w:webHidden/>
                <w:sz w:val="22"/>
              </w:rPr>
              <w:tab/>
            </w:r>
            <w:r w:rsidR="00894317" w:rsidRPr="00894317">
              <w:rPr>
                <w:rFonts w:ascii="Times New Roman" w:hAnsi="Times New Roman" w:cs="Times New Roman"/>
                <w:noProof/>
                <w:webHidden/>
                <w:sz w:val="22"/>
              </w:rPr>
              <w:fldChar w:fldCharType="begin"/>
            </w:r>
            <w:r w:rsidR="00894317" w:rsidRPr="00894317">
              <w:rPr>
                <w:rFonts w:ascii="Times New Roman" w:hAnsi="Times New Roman" w:cs="Times New Roman"/>
                <w:noProof/>
                <w:webHidden/>
                <w:sz w:val="22"/>
              </w:rPr>
              <w:instrText xml:space="preserve"> PAGEREF _Toc130900024 \h </w:instrText>
            </w:r>
            <w:r w:rsidR="00894317" w:rsidRPr="00894317">
              <w:rPr>
                <w:rFonts w:ascii="Times New Roman" w:hAnsi="Times New Roman" w:cs="Times New Roman"/>
                <w:noProof/>
                <w:webHidden/>
                <w:sz w:val="22"/>
              </w:rPr>
            </w:r>
            <w:r w:rsidR="00894317" w:rsidRPr="00894317">
              <w:rPr>
                <w:rFonts w:ascii="Times New Roman" w:hAnsi="Times New Roman" w:cs="Times New Roman"/>
                <w:noProof/>
                <w:webHidden/>
                <w:sz w:val="22"/>
              </w:rPr>
              <w:fldChar w:fldCharType="separate"/>
            </w:r>
            <w:r w:rsidR="003D3F81">
              <w:rPr>
                <w:rFonts w:ascii="Times New Roman" w:hAnsi="Times New Roman" w:cs="Times New Roman"/>
                <w:noProof/>
                <w:webHidden/>
                <w:sz w:val="22"/>
              </w:rPr>
              <w:t>70</w:t>
            </w:r>
            <w:r w:rsidR="00894317" w:rsidRPr="00894317">
              <w:rPr>
                <w:rFonts w:ascii="Times New Roman" w:hAnsi="Times New Roman" w:cs="Times New Roman"/>
                <w:noProof/>
                <w:webHidden/>
                <w:sz w:val="22"/>
              </w:rPr>
              <w:fldChar w:fldCharType="end"/>
            </w:r>
          </w:hyperlink>
        </w:p>
        <w:p w14:paraId="6B9EF48B" w14:textId="5EC691F0" w:rsidR="00894317" w:rsidRPr="00894317" w:rsidRDefault="00000000">
          <w:pPr>
            <w:pStyle w:val="Sadraj3"/>
            <w:tabs>
              <w:tab w:val="left" w:pos="1320"/>
              <w:tab w:val="right" w:leader="dot" w:pos="9062"/>
            </w:tabs>
            <w:rPr>
              <w:rFonts w:ascii="Times New Roman" w:eastAsiaTheme="minorEastAsia" w:hAnsi="Times New Roman" w:cs="Times New Roman"/>
              <w:noProof/>
              <w:sz w:val="22"/>
              <w:lang w:eastAsia="hr-HR"/>
            </w:rPr>
          </w:pPr>
          <w:hyperlink w:anchor="_Toc130900025" w:history="1">
            <w:r w:rsidR="00894317" w:rsidRPr="00894317">
              <w:rPr>
                <w:rStyle w:val="Hiperveza"/>
                <w:rFonts w:ascii="Times New Roman" w:hAnsi="Times New Roman" w:cs="Times New Roman"/>
                <w:noProof/>
                <w:sz w:val="22"/>
              </w:rPr>
              <w:t>9.5.7.</w:t>
            </w:r>
            <w:r w:rsidR="00894317" w:rsidRPr="00894317">
              <w:rPr>
                <w:rFonts w:ascii="Times New Roman" w:eastAsiaTheme="minorEastAsia" w:hAnsi="Times New Roman" w:cs="Times New Roman"/>
                <w:noProof/>
                <w:sz w:val="22"/>
                <w:lang w:eastAsia="hr-HR"/>
              </w:rPr>
              <w:tab/>
            </w:r>
            <w:r w:rsidR="00894317" w:rsidRPr="00894317">
              <w:rPr>
                <w:rStyle w:val="Hiperveza"/>
                <w:rFonts w:ascii="Times New Roman" w:hAnsi="Times New Roman" w:cs="Times New Roman"/>
                <w:noProof/>
                <w:sz w:val="22"/>
              </w:rPr>
              <w:t>Specijalizirane jedinice ovlaštenih pravnih i fizičkih osoba</w:t>
            </w:r>
            <w:r w:rsidR="00894317" w:rsidRPr="00894317">
              <w:rPr>
                <w:rFonts w:ascii="Times New Roman" w:hAnsi="Times New Roman" w:cs="Times New Roman"/>
                <w:noProof/>
                <w:webHidden/>
                <w:sz w:val="22"/>
              </w:rPr>
              <w:tab/>
            </w:r>
            <w:r w:rsidR="00894317" w:rsidRPr="00894317">
              <w:rPr>
                <w:rFonts w:ascii="Times New Roman" w:hAnsi="Times New Roman" w:cs="Times New Roman"/>
                <w:noProof/>
                <w:webHidden/>
                <w:sz w:val="22"/>
              </w:rPr>
              <w:fldChar w:fldCharType="begin"/>
            </w:r>
            <w:r w:rsidR="00894317" w:rsidRPr="00894317">
              <w:rPr>
                <w:rFonts w:ascii="Times New Roman" w:hAnsi="Times New Roman" w:cs="Times New Roman"/>
                <w:noProof/>
                <w:webHidden/>
                <w:sz w:val="22"/>
              </w:rPr>
              <w:instrText xml:space="preserve"> PAGEREF _Toc130900025 \h </w:instrText>
            </w:r>
            <w:r w:rsidR="00894317" w:rsidRPr="00894317">
              <w:rPr>
                <w:rFonts w:ascii="Times New Roman" w:hAnsi="Times New Roman" w:cs="Times New Roman"/>
                <w:noProof/>
                <w:webHidden/>
                <w:sz w:val="22"/>
              </w:rPr>
            </w:r>
            <w:r w:rsidR="00894317" w:rsidRPr="00894317">
              <w:rPr>
                <w:rFonts w:ascii="Times New Roman" w:hAnsi="Times New Roman" w:cs="Times New Roman"/>
                <w:noProof/>
                <w:webHidden/>
                <w:sz w:val="22"/>
              </w:rPr>
              <w:fldChar w:fldCharType="separate"/>
            </w:r>
            <w:r w:rsidR="003D3F81">
              <w:rPr>
                <w:rFonts w:ascii="Times New Roman" w:hAnsi="Times New Roman" w:cs="Times New Roman"/>
                <w:noProof/>
                <w:webHidden/>
                <w:sz w:val="22"/>
              </w:rPr>
              <w:t>70</w:t>
            </w:r>
            <w:r w:rsidR="00894317" w:rsidRPr="00894317">
              <w:rPr>
                <w:rFonts w:ascii="Times New Roman" w:hAnsi="Times New Roman" w:cs="Times New Roman"/>
                <w:noProof/>
                <w:webHidden/>
                <w:sz w:val="22"/>
              </w:rPr>
              <w:fldChar w:fldCharType="end"/>
            </w:r>
          </w:hyperlink>
        </w:p>
        <w:p w14:paraId="4C185E19" w14:textId="2E9C8A9B" w:rsidR="00894317" w:rsidRPr="00894317" w:rsidRDefault="00000000">
          <w:pPr>
            <w:pStyle w:val="Sadraj3"/>
            <w:tabs>
              <w:tab w:val="left" w:pos="1320"/>
              <w:tab w:val="right" w:leader="dot" w:pos="9062"/>
            </w:tabs>
            <w:rPr>
              <w:rFonts w:ascii="Times New Roman" w:eastAsiaTheme="minorEastAsia" w:hAnsi="Times New Roman" w:cs="Times New Roman"/>
              <w:noProof/>
              <w:sz w:val="22"/>
              <w:lang w:eastAsia="hr-HR"/>
            </w:rPr>
          </w:pPr>
          <w:hyperlink w:anchor="_Toc130900026" w:history="1">
            <w:r w:rsidR="00894317" w:rsidRPr="00894317">
              <w:rPr>
                <w:rStyle w:val="Hiperveza"/>
                <w:rFonts w:ascii="Times New Roman" w:hAnsi="Times New Roman" w:cs="Times New Roman"/>
                <w:noProof/>
                <w:sz w:val="22"/>
              </w:rPr>
              <w:t>9.5.8.</w:t>
            </w:r>
            <w:r w:rsidR="00894317" w:rsidRPr="00894317">
              <w:rPr>
                <w:rFonts w:ascii="Times New Roman" w:eastAsiaTheme="minorEastAsia" w:hAnsi="Times New Roman" w:cs="Times New Roman"/>
                <w:noProof/>
                <w:sz w:val="22"/>
                <w:lang w:eastAsia="hr-HR"/>
              </w:rPr>
              <w:tab/>
            </w:r>
            <w:r w:rsidR="00894317" w:rsidRPr="00894317">
              <w:rPr>
                <w:rStyle w:val="Hiperveza"/>
                <w:rFonts w:ascii="Times New Roman" w:hAnsi="Times New Roman" w:cs="Times New Roman"/>
                <w:noProof/>
                <w:sz w:val="22"/>
              </w:rPr>
              <w:t>Organizacija sklanjanja, evakuacije i zbrinjavanje ugroženog stanovništva</w:t>
            </w:r>
            <w:r w:rsidR="00894317" w:rsidRPr="00894317">
              <w:rPr>
                <w:rFonts w:ascii="Times New Roman" w:hAnsi="Times New Roman" w:cs="Times New Roman"/>
                <w:noProof/>
                <w:webHidden/>
                <w:sz w:val="22"/>
              </w:rPr>
              <w:tab/>
            </w:r>
            <w:r w:rsidR="00894317" w:rsidRPr="00894317">
              <w:rPr>
                <w:rFonts w:ascii="Times New Roman" w:hAnsi="Times New Roman" w:cs="Times New Roman"/>
                <w:noProof/>
                <w:webHidden/>
                <w:sz w:val="22"/>
              </w:rPr>
              <w:fldChar w:fldCharType="begin"/>
            </w:r>
            <w:r w:rsidR="00894317" w:rsidRPr="00894317">
              <w:rPr>
                <w:rFonts w:ascii="Times New Roman" w:hAnsi="Times New Roman" w:cs="Times New Roman"/>
                <w:noProof/>
                <w:webHidden/>
                <w:sz w:val="22"/>
              </w:rPr>
              <w:instrText xml:space="preserve"> PAGEREF _Toc130900026 \h </w:instrText>
            </w:r>
            <w:r w:rsidR="00894317" w:rsidRPr="00894317">
              <w:rPr>
                <w:rFonts w:ascii="Times New Roman" w:hAnsi="Times New Roman" w:cs="Times New Roman"/>
                <w:noProof/>
                <w:webHidden/>
                <w:sz w:val="22"/>
              </w:rPr>
            </w:r>
            <w:r w:rsidR="00894317" w:rsidRPr="00894317">
              <w:rPr>
                <w:rFonts w:ascii="Times New Roman" w:hAnsi="Times New Roman" w:cs="Times New Roman"/>
                <w:noProof/>
                <w:webHidden/>
                <w:sz w:val="22"/>
              </w:rPr>
              <w:fldChar w:fldCharType="separate"/>
            </w:r>
            <w:r w:rsidR="003D3F81">
              <w:rPr>
                <w:rFonts w:ascii="Times New Roman" w:hAnsi="Times New Roman" w:cs="Times New Roman"/>
                <w:noProof/>
                <w:webHidden/>
                <w:sz w:val="22"/>
              </w:rPr>
              <w:t>70</w:t>
            </w:r>
            <w:r w:rsidR="00894317" w:rsidRPr="00894317">
              <w:rPr>
                <w:rFonts w:ascii="Times New Roman" w:hAnsi="Times New Roman" w:cs="Times New Roman"/>
                <w:noProof/>
                <w:webHidden/>
                <w:sz w:val="22"/>
              </w:rPr>
              <w:fldChar w:fldCharType="end"/>
            </w:r>
          </w:hyperlink>
        </w:p>
        <w:p w14:paraId="5DDECA9C" w14:textId="60224DDD" w:rsidR="00894317" w:rsidRPr="00894317" w:rsidRDefault="00000000">
          <w:pPr>
            <w:pStyle w:val="Sadraj2"/>
            <w:tabs>
              <w:tab w:val="left" w:pos="880"/>
              <w:tab w:val="right" w:leader="dot" w:pos="9062"/>
            </w:tabs>
            <w:rPr>
              <w:rFonts w:ascii="Times New Roman" w:eastAsiaTheme="minorEastAsia" w:hAnsi="Times New Roman" w:cs="Times New Roman"/>
              <w:noProof/>
              <w:sz w:val="22"/>
              <w:lang w:eastAsia="hr-HR"/>
            </w:rPr>
          </w:pPr>
          <w:hyperlink w:anchor="_Toc130900027" w:history="1">
            <w:r w:rsidR="00894317" w:rsidRPr="00894317">
              <w:rPr>
                <w:rStyle w:val="Hiperveza"/>
                <w:rFonts w:ascii="Times New Roman" w:hAnsi="Times New Roman" w:cs="Times New Roman"/>
                <w:noProof/>
                <w:sz w:val="22"/>
              </w:rPr>
              <w:t>9.6.</w:t>
            </w:r>
            <w:r w:rsidR="00894317" w:rsidRPr="00894317">
              <w:rPr>
                <w:rFonts w:ascii="Times New Roman" w:eastAsiaTheme="minorEastAsia" w:hAnsi="Times New Roman" w:cs="Times New Roman"/>
                <w:noProof/>
                <w:sz w:val="22"/>
                <w:lang w:eastAsia="hr-HR"/>
              </w:rPr>
              <w:tab/>
            </w:r>
            <w:r w:rsidR="00894317" w:rsidRPr="00894317">
              <w:rPr>
                <w:rStyle w:val="Hiperveza"/>
                <w:rFonts w:ascii="Times New Roman" w:hAnsi="Times New Roman" w:cs="Times New Roman"/>
                <w:noProof/>
                <w:sz w:val="22"/>
              </w:rPr>
              <w:t>Pregled prometnica po kojima je dozvoljen prijevoz opasnih tvari</w:t>
            </w:r>
            <w:r w:rsidR="00894317" w:rsidRPr="00894317">
              <w:rPr>
                <w:rFonts w:ascii="Times New Roman" w:hAnsi="Times New Roman" w:cs="Times New Roman"/>
                <w:noProof/>
                <w:webHidden/>
                <w:sz w:val="22"/>
              </w:rPr>
              <w:tab/>
            </w:r>
            <w:r w:rsidR="00894317" w:rsidRPr="00894317">
              <w:rPr>
                <w:rFonts w:ascii="Times New Roman" w:hAnsi="Times New Roman" w:cs="Times New Roman"/>
                <w:noProof/>
                <w:webHidden/>
                <w:sz w:val="22"/>
              </w:rPr>
              <w:fldChar w:fldCharType="begin"/>
            </w:r>
            <w:r w:rsidR="00894317" w:rsidRPr="00894317">
              <w:rPr>
                <w:rFonts w:ascii="Times New Roman" w:hAnsi="Times New Roman" w:cs="Times New Roman"/>
                <w:noProof/>
                <w:webHidden/>
                <w:sz w:val="22"/>
              </w:rPr>
              <w:instrText xml:space="preserve"> PAGEREF _Toc130900027 \h </w:instrText>
            </w:r>
            <w:r w:rsidR="00894317" w:rsidRPr="00894317">
              <w:rPr>
                <w:rFonts w:ascii="Times New Roman" w:hAnsi="Times New Roman" w:cs="Times New Roman"/>
                <w:noProof/>
                <w:webHidden/>
                <w:sz w:val="22"/>
              </w:rPr>
            </w:r>
            <w:r w:rsidR="00894317" w:rsidRPr="00894317">
              <w:rPr>
                <w:rFonts w:ascii="Times New Roman" w:hAnsi="Times New Roman" w:cs="Times New Roman"/>
                <w:noProof/>
                <w:webHidden/>
                <w:sz w:val="22"/>
              </w:rPr>
              <w:fldChar w:fldCharType="separate"/>
            </w:r>
            <w:r w:rsidR="003D3F81">
              <w:rPr>
                <w:rFonts w:ascii="Times New Roman" w:hAnsi="Times New Roman" w:cs="Times New Roman"/>
                <w:noProof/>
                <w:webHidden/>
                <w:sz w:val="22"/>
              </w:rPr>
              <w:t>70</w:t>
            </w:r>
            <w:r w:rsidR="00894317" w:rsidRPr="00894317">
              <w:rPr>
                <w:rFonts w:ascii="Times New Roman" w:hAnsi="Times New Roman" w:cs="Times New Roman"/>
                <w:noProof/>
                <w:webHidden/>
                <w:sz w:val="22"/>
              </w:rPr>
              <w:fldChar w:fldCharType="end"/>
            </w:r>
          </w:hyperlink>
        </w:p>
        <w:p w14:paraId="470FA13B" w14:textId="1FF30F41" w:rsidR="00894317" w:rsidRPr="00894317" w:rsidRDefault="00000000">
          <w:pPr>
            <w:pStyle w:val="Sadraj2"/>
            <w:tabs>
              <w:tab w:val="right" w:leader="dot" w:pos="9062"/>
            </w:tabs>
            <w:rPr>
              <w:rFonts w:ascii="Times New Roman" w:eastAsiaTheme="minorEastAsia" w:hAnsi="Times New Roman" w:cs="Times New Roman"/>
              <w:noProof/>
              <w:sz w:val="22"/>
              <w:lang w:eastAsia="hr-HR"/>
            </w:rPr>
          </w:pPr>
          <w:hyperlink w:anchor="_Toc130900028" w:history="1">
            <w:r w:rsidR="00894317" w:rsidRPr="00894317">
              <w:rPr>
                <w:rStyle w:val="Hiperveza"/>
                <w:rFonts w:ascii="Times New Roman" w:hAnsi="Times New Roman" w:cs="Times New Roman"/>
                <w:noProof/>
                <w:sz w:val="22"/>
              </w:rPr>
              <w:t>9.7. Popis morskih luka i luka na unutarnjim vodama u kojima se obavlja ukrcaj/iskrcaj opasnih tvari</w:t>
            </w:r>
            <w:r w:rsidR="00894317" w:rsidRPr="00894317">
              <w:rPr>
                <w:rFonts w:ascii="Times New Roman" w:hAnsi="Times New Roman" w:cs="Times New Roman"/>
                <w:noProof/>
                <w:webHidden/>
                <w:sz w:val="22"/>
              </w:rPr>
              <w:tab/>
            </w:r>
            <w:r w:rsidR="00894317" w:rsidRPr="00894317">
              <w:rPr>
                <w:rFonts w:ascii="Times New Roman" w:hAnsi="Times New Roman" w:cs="Times New Roman"/>
                <w:noProof/>
                <w:webHidden/>
                <w:sz w:val="22"/>
              </w:rPr>
              <w:fldChar w:fldCharType="begin"/>
            </w:r>
            <w:r w:rsidR="00894317" w:rsidRPr="00894317">
              <w:rPr>
                <w:rFonts w:ascii="Times New Roman" w:hAnsi="Times New Roman" w:cs="Times New Roman"/>
                <w:noProof/>
                <w:webHidden/>
                <w:sz w:val="22"/>
              </w:rPr>
              <w:instrText xml:space="preserve"> PAGEREF _Toc130900028 \h </w:instrText>
            </w:r>
            <w:r w:rsidR="00894317" w:rsidRPr="00894317">
              <w:rPr>
                <w:rFonts w:ascii="Times New Roman" w:hAnsi="Times New Roman" w:cs="Times New Roman"/>
                <w:noProof/>
                <w:webHidden/>
                <w:sz w:val="22"/>
              </w:rPr>
            </w:r>
            <w:r w:rsidR="00894317" w:rsidRPr="00894317">
              <w:rPr>
                <w:rFonts w:ascii="Times New Roman" w:hAnsi="Times New Roman" w:cs="Times New Roman"/>
                <w:noProof/>
                <w:webHidden/>
                <w:sz w:val="22"/>
              </w:rPr>
              <w:fldChar w:fldCharType="separate"/>
            </w:r>
            <w:r w:rsidR="003D3F81">
              <w:rPr>
                <w:rFonts w:ascii="Times New Roman" w:hAnsi="Times New Roman" w:cs="Times New Roman"/>
                <w:noProof/>
                <w:webHidden/>
                <w:sz w:val="22"/>
              </w:rPr>
              <w:t>71</w:t>
            </w:r>
            <w:r w:rsidR="00894317" w:rsidRPr="00894317">
              <w:rPr>
                <w:rFonts w:ascii="Times New Roman" w:hAnsi="Times New Roman" w:cs="Times New Roman"/>
                <w:noProof/>
                <w:webHidden/>
                <w:sz w:val="22"/>
              </w:rPr>
              <w:fldChar w:fldCharType="end"/>
            </w:r>
          </w:hyperlink>
        </w:p>
        <w:p w14:paraId="3DA9371D" w14:textId="2EB82A94" w:rsidR="00894317" w:rsidRPr="00894317" w:rsidRDefault="00000000">
          <w:pPr>
            <w:pStyle w:val="Sadraj2"/>
            <w:tabs>
              <w:tab w:val="right" w:leader="dot" w:pos="9062"/>
            </w:tabs>
            <w:rPr>
              <w:rFonts w:ascii="Times New Roman" w:eastAsiaTheme="minorEastAsia" w:hAnsi="Times New Roman" w:cs="Times New Roman"/>
              <w:noProof/>
              <w:sz w:val="22"/>
              <w:lang w:eastAsia="hr-HR"/>
            </w:rPr>
          </w:pPr>
          <w:hyperlink w:anchor="_Toc130900029" w:history="1">
            <w:r w:rsidR="00894317" w:rsidRPr="00894317">
              <w:rPr>
                <w:rStyle w:val="Hiperveza"/>
                <w:rFonts w:ascii="Times New Roman" w:hAnsi="Times New Roman" w:cs="Times New Roman"/>
                <w:noProof/>
                <w:sz w:val="22"/>
              </w:rPr>
              <w:t>9.8. Organizacija spašavanja materijalnih dobara i sastavnica okoliša (pravne osobe, redovne službe i djelatnosti, obveze drugih operativnih snaga civilne zaštite kao i provođenje mjera osobne i uzajamne zaštite)</w:t>
            </w:r>
            <w:r w:rsidR="00894317" w:rsidRPr="00894317">
              <w:rPr>
                <w:rFonts w:ascii="Times New Roman" w:hAnsi="Times New Roman" w:cs="Times New Roman"/>
                <w:noProof/>
                <w:webHidden/>
                <w:sz w:val="22"/>
              </w:rPr>
              <w:tab/>
            </w:r>
            <w:r w:rsidR="00894317" w:rsidRPr="00894317">
              <w:rPr>
                <w:rFonts w:ascii="Times New Roman" w:hAnsi="Times New Roman" w:cs="Times New Roman"/>
                <w:noProof/>
                <w:webHidden/>
                <w:sz w:val="22"/>
              </w:rPr>
              <w:fldChar w:fldCharType="begin"/>
            </w:r>
            <w:r w:rsidR="00894317" w:rsidRPr="00894317">
              <w:rPr>
                <w:rFonts w:ascii="Times New Roman" w:hAnsi="Times New Roman" w:cs="Times New Roman"/>
                <w:noProof/>
                <w:webHidden/>
                <w:sz w:val="22"/>
              </w:rPr>
              <w:instrText xml:space="preserve"> PAGEREF _Toc130900029 \h </w:instrText>
            </w:r>
            <w:r w:rsidR="00894317" w:rsidRPr="00894317">
              <w:rPr>
                <w:rFonts w:ascii="Times New Roman" w:hAnsi="Times New Roman" w:cs="Times New Roman"/>
                <w:noProof/>
                <w:webHidden/>
                <w:sz w:val="22"/>
              </w:rPr>
            </w:r>
            <w:r w:rsidR="00894317" w:rsidRPr="00894317">
              <w:rPr>
                <w:rFonts w:ascii="Times New Roman" w:hAnsi="Times New Roman" w:cs="Times New Roman"/>
                <w:noProof/>
                <w:webHidden/>
                <w:sz w:val="22"/>
              </w:rPr>
              <w:fldChar w:fldCharType="separate"/>
            </w:r>
            <w:r w:rsidR="003D3F81">
              <w:rPr>
                <w:rFonts w:ascii="Times New Roman" w:hAnsi="Times New Roman" w:cs="Times New Roman"/>
                <w:noProof/>
                <w:webHidden/>
                <w:sz w:val="22"/>
              </w:rPr>
              <w:t>71</w:t>
            </w:r>
            <w:r w:rsidR="00894317" w:rsidRPr="00894317">
              <w:rPr>
                <w:rFonts w:ascii="Times New Roman" w:hAnsi="Times New Roman" w:cs="Times New Roman"/>
                <w:noProof/>
                <w:webHidden/>
                <w:sz w:val="22"/>
              </w:rPr>
              <w:fldChar w:fldCharType="end"/>
            </w:r>
          </w:hyperlink>
        </w:p>
        <w:p w14:paraId="1FB435D8" w14:textId="739DE7FE" w:rsidR="00894317" w:rsidRPr="00894317" w:rsidRDefault="00000000">
          <w:pPr>
            <w:pStyle w:val="Sadraj2"/>
            <w:tabs>
              <w:tab w:val="right" w:leader="dot" w:pos="9062"/>
            </w:tabs>
            <w:rPr>
              <w:rFonts w:ascii="Times New Roman" w:eastAsiaTheme="minorEastAsia" w:hAnsi="Times New Roman" w:cs="Times New Roman"/>
              <w:noProof/>
              <w:sz w:val="22"/>
              <w:lang w:eastAsia="hr-HR"/>
            </w:rPr>
          </w:pPr>
          <w:hyperlink w:anchor="_Toc130900030" w:history="1">
            <w:r w:rsidR="00894317" w:rsidRPr="00894317">
              <w:rPr>
                <w:rStyle w:val="Hiperveza"/>
                <w:rFonts w:ascii="Times New Roman" w:hAnsi="Times New Roman" w:cs="Times New Roman"/>
                <w:noProof/>
                <w:sz w:val="22"/>
              </w:rPr>
              <w:t>9.9. Ustrojavanje operativnog dežurstva, prijema i prijenosa informacija, pozivanja osoba obavješćivanja i uzbunjivanja za potrebe provođenja ovog dijela Plana</w:t>
            </w:r>
            <w:r w:rsidR="00894317" w:rsidRPr="00894317">
              <w:rPr>
                <w:rFonts w:ascii="Times New Roman" w:hAnsi="Times New Roman" w:cs="Times New Roman"/>
                <w:noProof/>
                <w:webHidden/>
                <w:sz w:val="22"/>
              </w:rPr>
              <w:tab/>
            </w:r>
            <w:r w:rsidR="00894317" w:rsidRPr="00894317">
              <w:rPr>
                <w:rFonts w:ascii="Times New Roman" w:hAnsi="Times New Roman" w:cs="Times New Roman"/>
                <w:noProof/>
                <w:webHidden/>
                <w:sz w:val="22"/>
              </w:rPr>
              <w:fldChar w:fldCharType="begin"/>
            </w:r>
            <w:r w:rsidR="00894317" w:rsidRPr="00894317">
              <w:rPr>
                <w:rFonts w:ascii="Times New Roman" w:hAnsi="Times New Roman" w:cs="Times New Roman"/>
                <w:noProof/>
                <w:webHidden/>
                <w:sz w:val="22"/>
              </w:rPr>
              <w:instrText xml:space="preserve"> PAGEREF _Toc130900030 \h </w:instrText>
            </w:r>
            <w:r w:rsidR="00894317" w:rsidRPr="00894317">
              <w:rPr>
                <w:rFonts w:ascii="Times New Roman" w:hAnsi="Times New Roman" w:cs="Times New Roman"/>
                <w:noProof/>
                <w:webHidden/>
                <w:sz w:val="22"/>
              </w:rPr>
            </w:r>
            <w:r w:rsidR="00894317" w:rsidRPr="00894317">
              <w:rPr>
                <w:rFonts w:ascii="Times New Roman" w:hAnsi="Times New Roman" w:cs="Times New Roman"/>
                <w:noProof/>
                <w:webHidden/>
                <w:sz w:val="22"/>
              </w:rPr>
              <w:fldChar w:fldCharType="separate"/>
            </w:r>
            <w:r w:rsidR="003D3F81">
              <w:rPr>
                <w:rFonts w:ascii="Times New Roman" w:hAnsi="Times New Roman" w:cs="Times New Roman"/>
                <w:noProof/>
                <w:webHidden/>
                <w:sz w:val="22"/>
              </w:rPr>
              <w:t>72</w:t>
            </w:r>
            <w:r w:rsidR="00894317" w:rsidRPr="00894317">
              <w:rPr>
                <w:rFonts w:ascii="Times New Roman" w:hAnsi="Times New Roman" w:cs="Times New Roman"/>
                <w:noProof/>
                <w:webHidden/>
                <w:sz w:val="22"/>
              </w:rPr>
              <w:fldChar w:fldCharType="end"/>
            </w:r>
          </w:hyperlink>
        </w:p>
        <w:p w14:paraId="5F825EEE" w14:textId="76A6D1E5" w:rsidR="00894317" w:rsidRPr="00894317" w:rsidRDefault="00000000">
          <w:pPr>
            <w:pStyle w:val="Sadraj2"/>
            <w:tabs>
              <w:tab w:val="right" w:leader="dot" w:pos="9062"/>
            </w:tabs>
            <w:rPr>
              <w:rFonts w:ascii="Times New Roman" w:eastAsiaTheme="minorEastAsia" w:hAnsi="Times New Roman" w:cs="Times New Roman"/>
              <w:noProof/>
              <w:sz w:val="22"/>
              <w:lang w:eastAsia="hr-HR"/>
            </w:rPr>
          </w:pPr>
          <w:hyperlink w:anchor="_Toc130900031" w:history="1">
            <w:r w:rsidR="00894317" w:rsidRPr="00894317">
              <w:rPr>
                <w:rStyle w:val="Hiperveza"/>
                <w:rFonts w:ascii="Times New Roman" w:hAnsi="Times New Roman" w:cs="Times New Roman"/>
                <w:noProof/>
                <w:sz w:val="22"/>
              </w:rPr>
              <w:t>9.10. Upoznavanje stanovništva sa žurnim mjerama i drugim postupcima u slučaju nesreće</w:t>
            </w:r>
            <w:r w:rsidR="00894317" w:rsidRPr="00894317">
              <w:rPr>
                <w:rFonts w:ascii="Times New Roman" w:hAnsi="Times New Roman" w:cs="Times New Roman"/>
                <w:noProof/>
                <w:webHidden/>
                <w:sz w:val="22"/>
              </w:rPr>
              <w:tab/>
            </w:r>
            <w:r w:rsidR="00894317" w:rsidRPr="00894317">
              <w:rPr>
                <w:rFonts w:ascii="Times New Roman" w:hAnsi="Times New Roman" w:cs="Times New Roman"/>
                <w:noProof/>
                <w:webHidden/>
                <w:sz w:val="22"/>
              </w:rPr>
              <w:fldChar w:fldCharType="begin"/>
            </w:r>
            <w:r w:rsidR="00894317" w:rsidRPr="00894317">
              <w:rPr>
                <w:rFonts w:ascii="Times New Roman" w:hAnsi="Times New Roman" w:cs="Times New Roman"/>
                <w:noProof/>
                <w:webHidden/>
                <w:sz w:val="22"/>
              </w:rPr>
              <w:instrText xml:space="preserve"> PAGEREF _Toc130900031 \h </w:instrText>
            </w:r>
            <w:r w:rsidR="00894317" w:rsidRPr="00894317">
              <w:rPr>
                <w:rFonts w:ascii="Times New Roman" w:hAnsi="Times New Roman" w:cs="Times New Roman"/>
                <w:noProof/>
                <w:webHidden/>
                <w:sz w:val="22"/>
              </w:rPr>
            </w:r>
            <w:r w:rsidR="00894317" w:rsidRPr="00894317">
              <w:rPr>
                <w:rFonts w:ascii="Times New Roman" w:hAnsi="Times New Roman" w:cs="Times New Roman"/>
                <w:noProof/>
                <w:webHidden/>
                <w:sz w:val="22"/>
              </w:rPr>
              <w:fldChar w:fldCharType="separate"/>
            </w:r>
            <w:r w:rsidR="003D3F81">
              <w:rPr>
                <w:rFonts w:ascii="Times New Roman" w:hAnsi="Times New Roman" w:cs="Times New Roman"/>
                <w:noProof/>
                <w:webHidden/>
                <w:sz w:val="22"/>
              </w:rPr>
              <w:t>73</w:t>
            </w:r>
            <w:r w:rsidR="00894317" w:rsidRPr="00894317">
              <w:rPr>
                <w:rFonts w:ascii="Times New Roman" w:hAnsi="Times New Roman" w:cs="Times New Roman"/>
                <w:noProof/>
                <w:webHidden/>
                <w:sz w:val="22"/>
              </w:rPr>
              <w:fldChar w:fldCharType="end"/>
            </w:r>
          </w:hyperlink>
        </w:p>
        <w:p w14:paraId="2780CAE5" w14:textId="42503FAF" w:rsidR="00894317" w:rsidRPr="00894317" w:rsidRDefault="00000000">
          <w:pPr>
            <w:pStyle w:val="Sadraj2"/>
            <w:tabs>
              <w:tab w:val="right" w:leader="dot" w:pos="9062"/>
            </w:tabs>
            <w:rPr>
              <w:rFonts w:ascii="Times New Roman" w:eastAsiaTheme="minorEastAsia" w:hAnsi="Times New Roman" w:cs="Times New Roman"/>
              <w:noProof/>
              <w:sz w:val="22"/>
              <w:lang w:eastAsia="hr-HR"/>
            </w:rPr>
          </w:pPr>
          <w:hyperlink w:anchor="_Toc130900032" w:history="1">
            <w:r w:rsidR="00894317" w:rsidRPr="00894317">
              <w:rPr>
                <w:rStyle w:val="Hiperveza"/>
                <w:rFonts w:ascii="Times New Roman" w:hAnsi="Times New Roman" w:cs="Times New Roman"/>
                <w:noProof/>
                <w:sz w:val="22"/>
              </w:rPr>
              <w:t>9.11. Informiranje javnosti o nesreći i poduzetnim mjerama</w:t>
            </w:r>
            <w:r w:rsidR="00894317" w:rsidRPr="00894317">
              <w:rPr>
                <w:rFonts w:ascii="Times New Roman" w:hAnsi="Times New Roman" w:cs="Times New Roman"/>
                <w:noProof/>
                <w:webHidden/>
                <w:sz w:val="22"/>
              </w:rPr>
              <w:tab/>
            </w:r>
            <w:r w:rsidR="00894317" w:rsidRPr="00894317">
              <w:rPr>
                <w:rFonts w:ascii="Times New Roman" w:hAnsi="Times New Roman" w:cs="Times New Roman"/>
                <w:noProof/>
                <w:webHidden/>
                <w:sz w:val="22"/>
              </w:rPr>
              <w:fldChar w:fldCharType="begin"/>
            </w:r>
            <w:r w:rsidR="00894317" w:rsidRPr="00894317">
              <w:rPr>
                <w:rFonts w:ascii="Times New Roman" w:hAnsi="Times New Roman" w:cs="Times New Roman"/>
                <w:noProof/>
                <w:webHidden/>
                <w:sz w:val="22"/>
              </w:rPr>
              <w:instrText xml:space="preserve"> PAGEREF _Toc130900032 \h </w:instrText>
            </w:r>
            <w:r w:rsidR="00894317" w:rsidRPr="00894317">
              <w:rPr>
                <w:rFonts w:ascii="Times New Roman" w:hAnsi="Times New Roman" w:cs="Times New Roman"/>
                <w:noProof/>
                <w:webHidden/>
                <w:sz w:val="22"/>
              </w:rPr>
            </w:r>
            <w:r w:rsidR="00894317" w:rsidRPr="00894317">
              <w:rPr>
                <w:rFonts w:ascii="Times New Roman" w:hAnsi="Times New Roman" w:cs="Times New Roman"/>
                <w:noProof/>
                <w:webHidden/>
                <w:sz w:val="22"/>
              </w:rPr>
              <w:fldChar w:fldCharType="separate"/>
            </w:r>
            <w:r w:rsidR="003D3F81">
              <w:rPr>
                <w:rFonts w:ascii="Times New Roman" w:hAnsi="Times New Roman" w:cs="Times New Roman"/>
                <w:noProof/>
                <w:webHidden/>
                <w:sz w:val="22"/>
              </w:rPr>
              <w:t>73</w:t>
            </w:r>
            <w:r w:rsidR="00894317" w:rsidRPr="00894317">
              <w:rPr>
                <w:rFonts w:ascii="Times New Roman" w:hAnsi="Times New Roman" w:cs="Times New Roman"/>
                <w:noProof/>
                <w:webHidden/>
                <w:sz w:val="22"/>
              </w:rPr>
              <w:fldChar w:fldCharType="end"/>
            </w:r>
          </w:hyperlink>
        </w:p>
        <w:p w14:paraId="12F48564" w14:textId="07EF112B" w:rsidR="00894317" w:rsidRPr="00894317" w:rsidRDefault="00000000">
          <w:pPr>
            <w:pStyle w:val="Sadraj1"/>
            <w:tabs>
              <w:tab w:val="left" w:pos="660"/>
              <w:tab w:val="right" w:leader="dot" w:pos="9062"/>
            </w:tabs>
            <w:rPr>
              <w:rFonts w:ascii="Times New Roman" w:eastAsiaTheme="minorEastAsia" w:hAnsi="Times New Roman" w:cs="Times New Roman"/>
              <w:b w:val="0"/>
              <w:noProof/>
              <w:sz w:val="22"/>
              <w:lang w:eastAsia="hr-HR"/>
            </w:rPr>
          </w:pPr>
          <w:hyperlink w:anchor="_Toc130900033" w:history="1">
            <w:r w:rsidR="00894317" w:rsidRPr="00894317">
              <w:rPr>
                <w:rStyle w:val="Hiperveza"/>
                <w:rFonts w:ascii="Times New Roman" w:hAnsi="Times New Roman" w:cs="Times New Roman"/>
                <w:noProof/>
                <w:sz w:val="22"/>
              </w:rPr>
              <w:t>10.</w:t>
            </w:r>
            <w:r w:rsidR="00894317" w:rsidRPr="00894317">
              <w:rPr>
                <w:rFonts w:ascii="Times New Roman" w:eastAsiaTheme="minorEastAsia" w:hAnsi="Times New Roman" w:cs="Times New Roman"/>
                <w:b w:val="0"/>
                <w:noProof/>
                <w:sz w:val="22"/>
                <w:lang w:eastAsia="hr-HR"/>
              </w:rPr>
              <w:tab/>
            </w:r>
            <w:r w:rsidR="00894317" w:rsidRPr="00894317">
              <w:rPr>
                <w:rStyle w:val="Hiperveza"/>
                <w:rFonts w:ascii="Times New Roman" w:hAnsi="Times New Roman" w:cs="Times New Roman"/>
                <w:noProof/>
                <w:sz w:val="22"/>
              </w:rPr>
              <w:t>MJERE CIVILNE ZAŠTITE – EPIDEMIJE I PANDEMIJE</w:t>
            </w:r>
            <w:r w:rsidR="00894317" w:rsidRPr="00894317">
              <w:rPr>
                <w:rFonts w:ascii="Times New Roman" w:hAnsi="Times New Roman" w:cs="Times New Roman"/>
                <w:noProof/>
                <w:webHidden/>
                <w:sz w:val="22"/>
              </w:rPr>
              <w:tab/>
            </w:r>
            <w:r w:rsidR="00894317" w:rsidRPr="00894317">
              <w:rPr>
                <w:rFonts w:ascii="Times New Roman" w:hAnsi="Times New Roman" w:cs="Times New Roman"/>
                <w:noProof/>
                <w:webHidden/>
                <w:sz w:val="22"/>
              </w:rPr>
              <w:fldChar w:fldCharType="begin"/>
            </w:r>
            <w:r w:rsidR="00894317" w:rsidRPr="00894317">
              <w:rPr>
                <w:rFonts w:ascii="Times New Roman" w:hAnsi="Times New Roman" w:cs="Times New Roman"/>
                <w:noProof/>
                <w:webHidden/>
                <w:sz w:val="22"/>
              </w:rPr>
              <w:instrText xml:space="preserve"> PAGEREF _Toc130900033 \h </w:instrText>
            </w:r>
            <w:r w:rsidR="00894317" w:rsidRPr="00894317">
              <w:rPr>
                <w:rFonts w:ascii="Times New Roman" w:hAnsi="Times New Roman" w:cs="Times New Roman"/>
                <w:noProof/>
                <w:webHidden/>
                <w:sz w:val="22"/>
              </w:rPr>
            </w:r>
            <w:r w:rsidR="00894317" w:rsidRPr="00894317">
              <w:rPr>
                <w:rFonts w:ascii="Times New Roman" w:hAnsi="Times New Roman" w:cs="Times New Roman"/>
                <w:noProof/>
                <w:webHidden/>
                <w:sz w:val="22"/>
              </w:rPr>
              <w:fldChar w:fldCharType="separate"/>
            </w:r>
            <w:r w:rsidR="003D3F81">
              <w:rPr>
                <w:rFonts w:ascii="Times New Roman" w:hAnsi="Times New Roman" w:cs="Times New Roman"/>
                <w:noProof/>
                <w:webHidden/>
                <w:sz w:val="22"/>
              </w:rPr>
              <w:t>74</w:t>
            </w:r>
            <w:r w:rsidR="00894317" w:rsidRPr="00894317">
              <w:rPr>
                <w:rFonts w:ascii="Times New Roman" w:hAnsi="Times New Roman" w:cs="Times New Roman"/>
                <w:noProof/>
                <w:webHidden/>
                <w:sz w:val="22"/>
              </w:rPr>
              <w:fldChar w:fldCharType="end"/>
            </w:r>
          </w:hyperlink>
        </w:p>
        <w:p w14:paraId="49AE0AC5" w14:textId="373FB3F3" w:rsidR="00894317" w:rsidRPr="00894317" w:rsidRDefault="00000000">
          <w:pPr>
            <w:pStyle w:val="Sadraj2"/>
            <w:tabs>
              <w:tab w:val="right" w:leader="dot" w:pos="9062"/>
            </w:tabs>
            <w:rPr>
              <w:rFonts w:ascii="Times New Roman" w:eastAsiaTheme="minorEastAsia" w:hAnsi="Times New Roman" w:cs="Times New Roman"/>
              <w:noProof/>
              <w:sz w:val="22"/>
              <w:lang w:eastAsia="hr-HR"/>
            </w:rPr>
          </w:pPr>
          <w:hyperlink w:anchor="_Toc130900034" w:history="1">
            <w:r w:rsidR="00894317" w:rsidRPr="00894317">
              <w:rPr>
                <w:rStyle w:val="Hiperveza"/>
                <w:rFonts w:ascii="Times New Roman" w:hAnsi="Times New Roman" w:cs="Times New Roman"/>
                <w:noProof/>
                <w:sz w:val="22"/>
              </w:rPr>
              <w:t>10.1. Organizacija obavještavanja o pojavi opasnosti (standardni operativni postupak u suradnji s komunikacijskim centrom 112)</w:t>
            </w:r>
            <w:r w:rsidR="00894317" w:rsidRPr="00894317">
              <w:rPr>
                <w:rFonts w:ascii="Times New Roman" w:hAnsi="Times New Roman" w:cs="Times New Roman"/>
                <w:noProof/>
                <w:webHidden/>
                <w:sz w:val="22"/>
              </w:rPr>
              <w:tab/>
            </w:r>
            <w:r w:rsidR="00894317" w:rsidRPr="00894317">
              <w:rPr>
                <w:rFonts w:ascii="Times New Roman" w:hAnsi="Times New Roman" w:cs="Times New Roman"/>
                <w:noProof/>
                <w:webHidden/>
                <w:sz w:val="22"/>
              </w:rPr>
              <w:fldChar w:fldCharType="begin"/>
            </w:r>
            <w:r w:rsidR="00894317" w:rsidRPr="00894317">
              <w:rPr>
                <w:rFonts w:ascii="Times New Roman" w:hAnsi="Times New Roman" w:cs="Times New Roman"/>
                <w:noProof/>
                <w:webHidden/>
                <w:sz w:val="22"/>
              </w:rPr>
              <w:instrText xml:space="preserve"> PAGEREF _Toc130900034 \h </w:instrText>
            </w:r>
            <w:r w:rsidR="00894317" w:rsidRPr="00894317">
              <w:rPr>
                <w:rFonts w:ascii="Times New Roman" w:hAnsi="Times New Roman" w:cs="Times New Roman"/>
                <w:noProof/>
                <w:webHidden/>
                <w:sz w:val="22"/>
              </w:rPr>
            </w:r>
            <w:r w:rsidR="00894317" w:rsidRPr="00894317">
              <w:rPr>
                <w:rFonts w:ascii="Times New Roman" w:hAnsi="Times New Roman" w:cs="Times New Roman"/>
                <w:noProof/>
                <w:webHidden/>
                <w:sz w:val="22"/>
              </w:rPr>
              <w:fldChar w:fldCharType="separate"/>
            </w:r>
            <w:r w:rsidR="003D3F81">
              <w:rPr>
                <w:rFonts w:ascii="Times New Roman" w:hAnsi="Times New Roman" w:cs="Times New Roman"/>
                <w:noProof/>
                <w:webHidden/>
                <w:sz w:val="22"/>
              </w:rPr>
              <w:t>74</w:t>
            </w:r>
            <w:r w:rsidR="00894317" w:rsidRPr="00894317">
              <w:rPr>
                <w:rFonts w:ascii="Times New Roman" w:hAnsi="Times New Roman" w:cs="Times New Roman"/>
                <w:noProof/>
                <w:webHidden/>
                <w:sz w:val="22"/>
              </w:rPr>
              <w:fldChar w:fldCharType="end"/>
            </w:r>
          </w:hyperlink>
        </w:p>
        <w:p w14:paraId="34DFFF4F" w14:textId="7C16DA4C" w:rsidR="00894317" w:rsidRPr="00894317" w:rsidRDefault="00000000">
          <w:pPr>
            <w:pStyle w:val="Sadraj2"/>
            <w:tabs>
              <w:tab w:val="right" w:leader="dot" w:pos="9062"/>
            </w:tabs>
            <w:rPr>
              <w:rFonts w:ascii="Times New Roman" w:eastAsiaTheme="minorEastAsia" w:hAnsi="Times New Roman" w:cs="Times New Roman"/>
              <w:noProof/>
              <w:sz w:val="22"/>
              <w:lang w:eastAsia="hr-HR"/>
            </w:rPr>
          </w:pPr>
          <w:hyperlink w:anchor="_Toc130900035" w:history="1">
            <w:r w:rsidR="00894317" w:rsidRPr="00894317">
              <w:rPr>
                <w:rStyle w:val="Hiperveza"/>
                <w:rFonts w:ascii="Times New Roman" w:hAnsi="Times New Roman" w:cs="Times New Roman"/>
                <w:noProof/>
                <w:sz w:val="22"/>
              </w:rPr>
              <w:t>10.2. Organizacija provođenja mjera i aktivnosti sudionika i operativnih snaga sustava civilne zaštite za preventivnu zaštitu i otklanjanje posljedica izvanrednih događaja iz ove kategorije ugroza</w:t>
            </w:r>
            <w:r w:rsidR="00894317" w:rsidRPr="00894317">
              <w:rPr>
                <w:rFonts w:ascii="Times New Roman" w:hAnsi="Times New Roman" w:cs="Times New Roman"/>
                <w:noProof/>
                <w:webHidden/>
                <w:sz w:val="22"/>
              </w:rPr>
              <w:tab/>
            </w:r>
            <w:r w:rsidR="00894317" w:rsidRPr="00894317">
              <w:rPr>
                <w:rFonts w:ascii="Times New Roman" w:hAnsi="Times New Roman" w:cs="Times New Roman"/>
                <w:noProof/>
                <w:webHidden/>
                <w:sz w:val="22"/>
              </w:rPr>
              <w:fldChar w:fldCharType="begin"/>
            </w:r>
            <w:r w:rsidR="00894317" w:rsidRPr="00894317">
              <w:rPr>
                <w:rFonts w:ascii="Times New Roman" w:hAnsi="Times New Roman" w:cs="Times New Roman"/>
                <w:noProof/>
                <w:webHidden/>
                <w:sz w:val="22"/>
              </w:rPr>
              <w:instrText xml:space="preserve"> PAGEREF _Toc130900035 \h </w:instrText>
            </w:r>
            <w:r w:rsidR="00894317" w:rsidRPr="00894317">
              <w:rPr>
                <w:rFonts w:ascii="Times New Roman" w:hAnsi="Times New Roman" w:cs="Times New Roman"/>
                <w:noProof/>
                <w:webHidden/>
                <w:sz w:val="22"/>
              </w:rPr>
            </w:r>
            <w:r w:rsidR="00894317" w:rsidRPr="00894317">
              <w:rPr>
                <w:rFonts w:ascii="Times New Roman" w:hAnsi="Times New Roman" w:cs="Times New Roman"/>
                <w:noProof/>
                <w:webHidden/>
                <w:sz w:val="22"/>
              </w:rPr>
              <w:fldChar w:fldCharType="separate"/>
            </w:r>
            <w:r w:rsidR="003D3F81">
              <w:rPr>
                <w:rFonts w:ascii="Times New Roman" w:hAnsi="Times New Roman" w:cs="Times New Roman"/>
                <w:noProof/>
                <w:webHidden/>
                <w:sz w:val="22"/>
              </w:rPr>
              <w:t>75</w:t>
            </w:r>
            <w:r w:rsidR="00894317" w:rsidRPr="00894317">
              <w:rPr>
                <w:rFonts w:ascii="Times New Roman" w:hAnsi="Times New Roman" w:cs="Times New Roman"/>
                <w:noProof/>
                <w:webHidden/>
                <w:sz w:val="22"/>
              </w:rPr>
              <w:fldChar w:fldCharType="end"/>
            </w:r>
          </w:hyperlink>
        </w:p>
        <w:p w14:paraId="10524814" w14:textId="40F1A466" w:rsidR="00894317" w:rsidRPr="00894317" w:rsidRDefault="00000000">
          <w:pPr>
            <w:pStyle w:val="Sadraj2"/>
            <w:tabs>
              <w:tab w:val="right" w:leader="dot" w:pos="9062"/>
            </w:tabs>
            <w:rPr>
              <w:rFonts w:ascii="Times New Roman" w:eastAsiaTheme="minorEastAsia" w:hAnsi="Times New Roman" w:cs="Times New Roman"/>
              <w:noProof/>
              <w:sz w:val="22"/>
              <w:lang w:eastAsia="hr-HR"/>
            </w:rPr>
          </w:pPr>
          <w:hyperlink w:anchor="_Toc130900036" w:history="1">
            <w:r w:rsidR="00894317" w:rsidRPr="00894317">
              <w:rPr>
                <w:rStyle w:val="Hiperveza"/>
                <w:rFonts w:ascii="Times New Roman" w:hAnsi="Times New Roman" w:cs="Times New Roman"/>
                <w:noProof/>
                <w:sz w:val="22"/>
              </w:rPr>
              <w:t>10.3. Pregled raspoloživih operativnih kapaciteta za otklanjanje posljedica od epidemije i pandemije s utvrđenim zadaćama</w:t>
            </w:r>
            <w:r w:rsidR="00894317" w:rsidRPr="00894317">
              <w:rPr>
                <w:rFonts w:ascii="Times New Roman" w:hAnsi="Times New Roman" w:cs="Times New Roman"/>
                <w:noProof/>
                <w:webHidden/>
                <w:sz w:val="22"/>
              </w:rPr>
              <w:tab/>
            </w:r>
            <w:r w:rsidR="00894317" w:rsidRPr="00894317">
              <w:rPr>
                <w:rFonts w:ascii="Times New Roman" w:hAnsi="Times New Roman" w:cs="Times New Roman"/>
                <w:noProof/>
                <w:webHidden/>
                <w:sz w:val="22"/>
              </w:rPr>
              <w:fldChar w:fldCharType="begin"/>
            </w:r>
            <w:r w:rsidR="00894317" w:rsidRPr="00894317">
              <w:rPr>
                <w:rFonts w:ascii="Times New Roman" w:hAnsi="Times New Roman" w:cs="Times New Roman"/>
                <w:noProof/>
                <w:webHidden/>
                <w:sz w:val="22"/>
              </w:rPr>
              <w:instrText xml:space="preserve"> PAGEREF _Toc130900036 \h </w:instrText>
            </w:r>
            <w:r w:rsidR="00894317" w:rsidRPr="00894317">
              <w:rPr>
                <w:rFonts w:ascii="Times New Roman" w:hAnsi="Times New Roman" w:cs="Times New Roman"/>
                <w:noProof/>
                <w:webHidden/>
                <w:sz w:val="22"/>
              </w:rPr>
            </w:r>
            <w:r w:rsidR="00894317" w:rsidRPr="00894317">
              <w:rPr>
                <w:rFonts w:ascii="Times New Roman" w:hAnsi="Times New Roman" w:cs="Times New Roman"/>
                <w:noProof/>
                <w:webHidden/>
                <w:sz w:val="22"/>
              </w:rPr>
              <w:fldChar w:fldCharType="separate"/>
            </w:r>
            <w:r w:rsidR="003D3F81">
              <w:rPr>
                <w:rFonts w:ascii="Times New Roman" w:hAnsi="Times New Roman" w:cs="Times New Roman"/>
                <w:noProof/>
                <w:webHidden/>
                <w:sz w:val="22"/>
              </w:rPr>
              <w:t>75</w:t>
            </w:r>
            <w:r w:rsidR="00894317" w:rsidRPr="00894317">
              <w:rPr>
                <w:rFonts w:ascii="Times New Roman" w:hAnsi="Times New Roman" w:cs="Times New Roman"/>
                <w:noProof/>
                <w:webHidden/>
                <w:sz w:val="22"/>
              </w:rPr>
              <w:fldChar w:fldCharType="end"/>
            </w:r>
          </w:hyperlink>
        </w:p>
        <w:p w14:paraId="3FA3DA98" w14:textId="74F5D549" w:rsidR="00894317" w:rsidRPr="00894317" w:rsidRDefault="00000000">
          <w:pPr>
            <w:pStyle w:val="Sadraj2"/>
            <w:tabs>
              <w:tab w:val="right" w:leader="dot" w:pos="9062"/>
            </w:tabs>
            <w:rPr>
              <w:rFonts w:ascii="Times New Roman" w:eastAsiaTheme="minorEastAsia" w:hAnsi="Times New Roman" w:cs="Times New Roman"/>
              <w:noProof/>
              <w:sz w:val="22"/>
              <w:lang w:eastAsia="hr-HR"/>
            </w:rPr>
          </w:pPr>
          <w:hyperlink w:anchor="_Toc130900037" w:history="1">
            <w:r w:rsidR="00894317" w:rsidRPr="00894317">
              <w:rPr>
                <w:rStyle w:val="Hiperveza"/>
                <w:rFonts w:ascii="Times New Roman" w:hAnsi="Times New Roman" w:cs="Times New Roman"/>
                <w:noProof/>
                <w:sz w:val="22"/>
              </w:rPr>
              <w:t>10.4. Poveznice s relevantnim dokumentima i procedurama kojima se utvrđuju mogućnosti pružanja prve medicinske pomoći i medicinskog zbrinjavanja te organizaciju djelovanja drugih nositelja reagiranja</w:t>
            </w:r>
            <w:r w:rsidR="00894317" w:rsidRPr="00894317">
              <w:rPr>
                <w:rFonts w:ascii="Times New Roman" w:hAnsi="Times New Roman" w:cs="Times New Roman"/>
                <w:noProof/>
                <w:webHidden/>
                <w:sz w:val="22"/>
              </w:rPr>
              <w:tab/>
            </w:r>
            <w:r w:rsidR="00894317" w:rsidRPr="00894317">
              <w:rPr>
                <w:rFonts w:ascii="Times New Roman" w:hAnsi="Times New Roman" w:cs="Times New Roman"/>
                <w:noProof/>
                <w:webHidden/>
                <w:sz w:val="22"/>
              </w:rPr>
              <w:fldChar w:fldCharType="begin"/>
            </w:r>
            <w:r w:rsidR="00894317" w:rsidRPr="00894317">
              <w:rPr>
                <w:rFonts w:ascii="Times New Roman" w:hAnsi="Times New Roman" w:cs="Times New Roman"/>
                <w:noProof/>
                <w:webHidden/>
                <w:sz w:val="22"/>
              </w:rPr>
              <w:instrText xml:space="preserve"> PAGEREF _Toc130900037 \h </w:instrText>
            </w:r>
            <w:r w:rsidR="00894317" w:rsidRPr="00894317">
              <w:rPr>
                <w:rFonts w:ascii="Times New Roman" w:hAnsi="Times New Roman" w:cs="Times New Roman"/>
                <w:noProof/>
                <w:webHidden/>
                <w:sz w:val="22"/>
              </w:rPr>
            </w:r>
            <w:r w:rsidR="00894317" w:rsidRPr="00894317">
              <w:rPr>
                <w:rFonts w:ascii="Times New Roman" w:hAnsi="Times New Roman" w:cs="Times New Roman"/>
                <w:noProof/>
                <w:webHidden/>
                <w:sz w:val="22"/>
              </w:rPr>
              <w:fldChar w:fldCharType="separate"/>
            </w:r>
            <w:r w:rsidR="003D3F81">
              <w:rPr>
                <w:rFonts w:ascii="Times New Roman" w:hAnsi="Times New Roman" w:cs="Times New Roman"/>
                <w:noProof/>
                <w:webHidden/>
                <w:sz w:val="22"/>
              </w:rPr>
              <w:t>76</w:t>
            </w:r>
            <w:r w:rsidR="00894317" w:rsidRPr="00894317">
              <w:rPr>
                <w:rFonts w:ascii="Times New Roman" w:hAnsi="Times New Roman" w:cs="Times New Roman"/>
                <w:noProof/>
                <w:webHidden/>
                <w:sz w:val="22"/>
              </w:rPr>
              <w:fldChar w:fldCharType="end"/>
            </w:r>
          </w:hyperlink>
        </w:p>
        <w:p w14:paraId="0C05BCF5" w14:textId="455D10A6" w:rsidR="00894317" w:rsidRPr="00894317" w:rsidRDefault="00000000">
          <w:pPr>
            <w:pStyle w:val="Sadraj1"/>
            <w:tabs>
              <w:tab w:val="right" w:leader="dot" w:pos="9062"/>
            </w:tabs>
            <w:rPr>
              <w:rFonts w:ascii="Times New Roman" w:eastAsiaTheme="minorEastAsia" w:hAnsi="Times New Roman" w:cs="Times New Roman"/>
              <w:b w:val="0"/>
              <w:noProof/>
              <w:sz w:val="22"/>
              <w:lang w:eastAsia="hr-HR"/>
            </w:rPr>
          </w:pPr>
          <w:hyperlink w:anchor="_Toc130900038" w:history="1">
            <w:r w:rsidR="00894317" w:rsidRPr="00894317">
              <w:rPr>
                <w:rStyle w:val="Hiperveza"/>
                <w:rFonts w:ascii="Times New Roman" w:hAnsi="Times New Roman" w:cs="Times New Roman"/>
                <w:noProof/>
                <w:sz w:val="22"/>
              </w:rPr>
              <w:t>11. POSTUPANJE OPERATIVNIH SNAGA SUSTAVA CIVILNE ZAŠTITE OPĆINE ŠKABRNJA U OTKLANJANJU POSLJEDICA UGROZA IZ PROCJENE RIZIKA OD VELIKIH NESREĆA</w:t>
            </w:r>
            <w:r w:rsidR="00894317" w:rsidRPr="00894317">
              <w:rPr>
                <w:rFonts w:ascii="Times New Roman" w:hAnsi="Times New Roman" w:cs="Times New Roman"/>
                <w:noProof/>
                <w:webHidden/>
                <w:sz w:val="22"/>
              </w:rPr>
              <w:tab/>
            </w:r>
            <w:r w:rsidR="00894317" w:rsidRPr="00894317">
              <w:rPr>
                <w:rFonts w:ascii="Times New Roman" w:hAnsi="Times New Roman" w:cs="Times New Roman"/>
                <w:noProof/>
                <w:webHidden/>
                <w:sz w:val="22"/>
              </w:rPr>
              <w:fldChar w:fldCharType="begin"/>
            </w:r>
            <w:r w:rsidR="00894317" w:rsidRPr="00894317">
              <w:rPr>
                <w:rFonts w:ascii="Times New Roman" w:hAnsi="Times New Roman" w:cs="Times New Roman"/>
                <w:noProof/>
                <w:webHidden/>
                <w:sz w:val="22"/>
              </w:rPr>
              <w:instrText xml:space="preserve"> PAGEREF _Toc130900038 \h </w:instrText>
            </w:r>
            <w:r w:rsidR="00894317" w:rsidRPr="00894317">
              <w:rPr>
                <w:rFonts w:ascii="Times New Roman" w:hAnsi="Times New Roman" w:cs="Times New Roman"/>
                <w:noProof/>
                <w:webHidden/>
                <w:sz w:val="22"/>
              </w:rPr>
            </w:r>
            <w:r w:rsidR="00894317" w:rsidRPr="00894317">
              <w:rPr>
                <w:rFonts w:ascii="Times New Roman" w:hAnsi="Times New Roman" w:cs="Times New Roman"/>
                <w:noProof/>
                <w:webHidden/>
                <w:sz w:val="22"/>
              </w:rPr>
              <w:fldChar w:fldCharType="separate"/>
            </w:r>
            <w:r w:rsidR="003D3F81">
              <w:rPr>
                <w:rFonts w:ascii="Times New Roman" w:hAnsi="Times New Roman" w:cs="Times New Roman"/>
                <w:noProof/>
                <w:webHidden/>
                <w:sz w:val="22"/>
              </w:rPr>
              <w:t>77</w:t>
            </w:r>
            <w:r w:rsidR="00894317" w:rsidRPr="00894317">
              <w:rPr>
                <w:rFonts w:ascii="Times New Roman" w:hAnsi="Times New Roman" w:cs="Times New Roman"/>
                <w:noProof/>
                <w:webHidden/>
                <w:sz w:val="22"/>
              </w:rPr>
              <w:fldChar w:fldCharType="end"/>
            </w:r>
          </w:hyperlink>
        </w:p>
        <w:p w14:paraId="532EBE45" w14:textId="3546D8BD" w:rsidR="00894317" w:rsidRPr="00894317" w:rsidRDefault="00000000">
          <w:pPr>
            <w:pStyle w:val="Sadraj1"/>
            <w:tabs>
              <w:tab w:val="right" w:leader="dot" w:pos="9062"/>
            </w:tabs>
            <w:rPr>
              <w:rFonts w:ascii="Times New Roman" w:eastAsiaTheme="minorEastAsia" w:hAnsi="Times New Roman" w:cs="Times New Roman"/>
              <w:b w:val="0"/>
              <w:noProof/>
              <w:sz w:val="22"/>
              <w:lang w:eastAsia="hr-HR"/>
            </w:rPr>
          </w:pPr>
          <w:hyperlink w:anchor="_Toc130900039" w:history="1">
            <w:r w:rsidR="00894317" w:rsidRPr="00894317">
              <w:rPr>
                <w:rStyle w:val="Hiperveza"/>
                <w:rFonts w:ascii="Times New Roman" w:hAnsi="Times New Roman" w:cs="Times New Roman"/>
                <w:noProof/>
                <w:sz w:val="22"/>
              </w:rPr>
              <w:t>12. NAČIN ZAHTJEVANJA I PRUŽANJA POMOĆI IZMEĐU RAZLIČITIH HIJERARHIJSKIH RAZINA SUSTAVA CIVILNE ZAŠTITE U VELIKOJ NESREĆI I KATASTROFI</w:t>
            </w:r>
            <w:r w:rsidR="00894317" w:rsidRPr="00894317">
              <w:rPr>
                <w:rFonts w:ascii="Times New Roman" w:hAnsi="Times New Roman" w:cs="Times New Roman"/>
                <w:noProof/>
                <w:webHidden/>
                <w:sz w:val="22"/>
              </w:rPr>
              <w:tab/>
            </w:r>
            <w:r w:rsidR="00894317" w:rsidRPr="00894317">
              <w:rPr>
                <w:rFonts w:ascii="Times New Roman" w:hAnsi="Times New Roman" w:cs="Times New Roman"/>
                <w:noProof/>
                <w:webHidden/>
                <w:sz w:val="22"/>
              </w:rPr>
              <w:fldChar w:fldCharType="begin"/>
            </w:r>
            <w:r w:rsidR="00894317" w:rsidRPr="00894317">
              <w:rPr>
                <w:rFonts w:ascii="Times New Roman" w:hAnsi="Times New Roman" w:cs="Times New Roman"/>
                <w:noProof/>
                <w:webHidden/>
                <w:sz w:val="22"/>
              </w:rPr>
              <w:instrText xml:space="preserve"> PAGEREF _Toc130900039 \h </w:instrText>
            </w:r>
            <w:r w:rsidR="00894317" w:rsidRPr="00894317">
              <w:rPr>
                <w:rFonts w:ascii="Times New Roman" w:hAnsi="Times New Roman" w:cs="Times New Roman"/>
                <w:noProof/>
                <w:webHidden/>
                <w:sz w:val="22"/>
              </w:rPr>
            </w:r>
            <w:r w:rsidR="00894317" w:rsidRPr="00894317">
              <w:rPr>
                <w:rFonts w:ascii="Times New Roman" w:hAnsi="Times New Roman" w:cs="Times New Roman"/>
                <w:noProof/>
                <w:webHidden/>
                <w:sz w:val="22"/>
              </w:rPr>
              <w:fldChar w:fldCharType="separate"/>
            </w:r>
            <w:r w:rsidR="003D3F81">
              <w:rPr>
                <w:rFonts w:ascii="Times New Roman" w:hAnsi="Times New Roman" w:cs="Times New Roman"/>
                <w:noProof/>
                <w:webHidden/>
                <w:sz w:val="22"/>
              </w:rPr>
              <w:t>81</w:t>
            </w:r>
            <w:r w:rsidR="00894317" w:rsidRPr="00894317">
              <w:rPr>
                <w:rFonts w:ascii="Times New Roman" w:hAnsi="Times New Roman" w:cs="Times New Roman"/>
                <w:noProof/>
                <w:webHidden/>
                <w:sz w:val="22"/>
              </w:rPr>
              <w:fldChar w:fldCharType="end"/>
            </w:r>
          </w:hyperlink>
        </w:p>
        <w:p w14:paraId="434650E8" w14:textId="4B32FBCC" w:rsidR="00894317" w:rsidRPr="00894317" w:rsidRDefault="00000000">
          <w:pPr>
            <w:pStyle w:val="Sadraj1"/>
            <w:tabs>
              <w:tab w:val="right" w:leader="dot" w:pos="9062"/>
            </w:tabs>
            <w:rPr>
              <w:rFonts w:ascii="Times New Roman" w:eastAsiaTheme="minorEastAsia" w:hAnsi="Times New Roman" w:cs="Times New Roman"/>
              <w:b w:val="0"/>
              <w:noProof/>
              <w:sz w:val="22"/>
              <w:lang w:eastAsia="hr-HR"/>
            </w:rPr>
          </w:pPr>
          <w:hyperlink w:anchor="_Toc130900040" w:history="1">
            <w:r w:rsidR="00894317" w:rsidRPr="00894317">
              <w:rPr>
                <w:rStyle w:val="Hiperveza"/>
                <w:rFonts w:ascii="Times New Roman" w:hAnsi="Times New Roman" w:cs="Times New Roman"/>
                <w:noProof/>
                <w:sz w:val="22"/>
              </w:rPr>
              <w:t>III. PRILOZI PLANA</w:t>
            </w:r>
            <w:r w:rsidR="00894317" w:rsidRPr="00894317">
              <w:rPr>
                <w:rFonts w:ascii="Times New Roman" w:hAnsi="Times New Roman" w:cs="Times New Roman"/>
                <w:noProof/>
                <w:webHidden/>
                <w:sz w:val="22"/>
              </w:rPr>
              <w:tab/>
            </w:r>
            <w:r w:rsidR="00894317" w:rsidRPr="00894317">
              <w:rPr>
                <w:rFonts w:ascii="Times New Roman" w:hAnsi="Times New Roman" w:cs="Times New Roman"/>
                <w:noProof/>
                <w:webHidden/>
                <w:sz w:val="22"/>
              </w:rPr>
              <w:fldChar w:fldCharType="begin"/>
            </w:r>
            <w:r w:rsidR="00894317" w:rsidRPr="00894317">
              <w:rPr>
                <w:rFonts w:ascii="Times New Roman" w:hAnsi="Times New Roman" w:cs="Times New Roman"/>
                <w:noProof/>
                <w:webHidden/>
                <w:sz w:val="22"/>
              </w:rPr>
              <w:instrText xml:space="preserve"> PAGEREF _Toc130900040 \h </w:instrText>
            </w:r>
            <w:r w:rsidR="00894317" w:rsidRPr="00894317">
              <w:rPr>
                <w:rFonts w:ascii="Times New Roman" w:hAnsi="Times New Roman" w:cs="Times New Roman"/>
                <w:noProof/>
                <w:webHidden/>
                <w:sz w:val="22"/>
              </w:rPr>
            </w:r>
            <w:r w:rsidR="00894317" w:rsidRPr="00894317">
              <w:rPr>
                <w:rFonts w:ascii="Times New Roman" w:hAnsi="Times New Roman" w:cs="Times New Roman"/>
                <w:noProof/>
                <w:webHidden/>
                <w:sz w:val="22"/>
              </w:rPr>
              <w:fldChar w:fldCharType="separate"/>
            </w:r>
            <w:r w:rsidR="003D3F81">
              <w:rPr>
                <w:rFonts w:ascii="Times New Roman" w:hAnsi="Times New Roman" w:cs="Times New Roman"/>
                <w:noProof/>
                <w:webHidden/>
                <w:sz w:val="22"/>
              </w:rPr>
              <w:t>82</w:t>
            </w:r>
            <w:r w:rsidR="00894317" w:rsidRPr="00894317">
              <w:rPr>
                <w:rFonts w:ascii="Times New Roman" w:hAnsi="Times New Roman" w:cs="Times New Roman"/>
                <w:noProof/>
                <w:webHidden/>
                <w:sz w:val="22"/>
              </w:rPr>
              <w:fldChar w:fldCharType="end"/>
            </w:r>
          </w:hyperlink>
        </w:p>
        <w:p w14:paraId="19BF346B" w14:textId="7B9AA713" w:rsidR="00D81992" w:rsidRPr="00D26ED3" w:rsidRDefault="00D81992">
          <w:pPr>
            <w:rPr>
              <w:highlight w:val="yellow"/>
            </w:rPr>
          </w:pPr>
          <w:r w:rsidRPr="00894317">
            <w:rPr>
              <w:rFonts w:cs="Times New Roman"/>
              <w:b/>
              <w:bCs/>
              <w:sz w:val="22"/>
            </w:rPr>
            <w:fldChar w:fldCharType="end"/>
          </w:r>
        </w:p>
      </w:sdtContent>
    </w:sdt>
    <w:p w14:paraId="31676F8D" w14:textId="77777777" w:rsidR="00D81992" w:rsidRPr="00D26ED3" w:rsidRDefault="00D81992" w:rsidP="0047133B">
      <w:pPr>
        <w:jc w:val="left"/>
        <w:rPr>
          <w:rFonts w:cs="Times New Roman"/>
          <w:b/>
          <w:highlight w:val="yellow"/>
        </w:rPr>
      </w:pPr>
    </w:p>
    <w:p w14:paraId="3D7AF784" w14:textId="58EF8F25" w:rsidR="0047133B" w:rsidRPr="00D26ED3" w:rsidRDefault="0047133B" w:rsidP="0047133B">
      <w:pPr>
        <w:jc w:val="center"/>
        <w:rPr>
          <w:rFonts w:cs="Times New Roman"/>
          <w:b/>
          <w:highlight w:val="yellow"/>
        </w:rPr>
        <w:sectPr w:rsidR="0047133B" w:rsidRPr="00D26ED3" w:rsidSect="0047133B">
          <w:headerReference w:type="default" r:id="rId9"/>
          <w:footerReference w:type="default" r:id="rId10"/>
          <w:footerReference w:type="first" r:id="rId11"/>
          <w:pgSz w:w="11906" w:h="16838"/>
          <w:pgMar w:top="1417" w:right="1417" w:bottom="1417" w:left="1417" w:header="708" w:footer="708" w:gutter="0"/>
          <w:cols w:space="708"/>
          <w:titlePg/>
          <w:docGrid w:linePitch="360"/>
        </w:sectPr>
      </w:pPr>
    </w:p>
    <w:p w14:paraId="24542F1C" w14:textId="119EDC9E" w:rsidR="005E2B88" w:rsidRPr="00D26ED3" w:rsidRDefault="00EC4FE6" w:rsidP="00856456">
      <w:pPr>
        <w:pStyle w:val="Naslov1"/>
        <w:numPr>
          <w:ilvl w:val="0"/>
          <w:numId w:val="0"/>
        </w:numPr>
        <w:spacing w:before="0"/>
        <w:ind w:left="432" w:hanging="432"/>
        <w:rPr>
          <w:rFonts w:cs="Times New Roman"/>
        </w:rPr>
      </w:pPr>
      <w:bookmarkStart w:id="0" w:name="_Toc17109220"/>
      <w:bookmarkStart w:id="1" w:name="_Toc130899934"/>
      <w:r w:rsidRPr="00D26ED3">
        <w:rPr>
          <w:rFonts w:cs="Times New Roman"/>
        </w:rPr>
        <w:lastRenderedPageBreak/>
        <w:t>UVOD</w:t>
      </w:r>
      <w:bookmarkEnd w:id="0"/>
      <w:bookmarkEnd w:id="1"/>
    </w:p>
    <w:p w14:paraId="7AB634F6" w14:textId="180C30E0" w:rsidR="0047133B" w:rsidRPr="00D26ED3" w:rsidRDefault="0047133B" w:rsidP="00856456">
      <w:pPr>
        <w:spacing w:before="240"/>
        <w:rPr>
          <w:rFonts w:cs="Times New Roman"/>
        </w:rPr>
      </w:pPr>
      <w:r w:rsidRPr="00D26ED3">
        <w:rPr>
          <w:rFonts w:cs="Times New Roman"/>
        </w:rPr>
        <w:t xml:space="preserve">Temeljem članka 17. stavka 3. alineje 1. Zakona o sustavu civilne zaštite („Narodne novine“ br. 82/15, 118/18, 31/20, 20/21, 114/22) izvršno tijelo jedinice lokalne samouprave donosi Plan djelovanja civilne zaštite. </w:t>
      </w:r>
    </w:p>
    <w:p w14:paraId="342EDAA5" w14:textId="284413C2" w:rsidR="00EC4FE6" w:rsidRPr="00D26ED3" w:rsidRDefault="00EC4FE6" w:rsidP="00EC4FE6">
      <w:pPr>
        <w:rPr>
          <w:rFonts w:cs="Times New Roman"/>
        </w:rPr>
      </w:pPr>
      <w:r w:rsidRPr="00D26ED3">
        <w:rPr>
          <w:rFonts w:cs="Times New Roman"/>
        </w:rPr>
        <w:t xml:space="preserve">Plan djelovanja civilne zaštite Općine </w:t>
      </w:r>
      <w:r w:rsidR="00D26ED3" w:rsidRPr="00D26ED3">
        <w:rPr>
          <w:rFonts w:cs="Times New Roman"/>
        </w:rPr>
        <w:t>Škabrnja</w:t>
      </w:r>
      <w:r w:rsidRPr="00D26ED3">
        <w:rPr>
          <w:rFonts w:cs="Times New Roman"/>
        </w:rPr>
        <w:t xml:space="preserve"> izrađuje se na temelju Procjene rizika od velikih nesreća za područje Općine</w:t>
      </w:r>
      <w:r w:rsidR="00360CA9" w:rsidRPr="00D26ED3">
        <w:rPr>
          <w:rFonts w:cs="Times New Roman"/>
        </w:rPr>
        <w:t xml:space="preserve"> </w:t>
      </w:r>
      <w:r w:rsidR="00D26ED3" w:rsidRPr="00D26ED3">
        <w:rPr>
          <w:rFonts w:cs="Times New Roman"/>
        </w:rPr>
        <w:t>Škabrnja</w:t>
      </w:r>
      <w:r w:rsidR="0047133B" w:rsidRPr="00D26ED3">
        <w:rPr>
          <w:rFonts w:cs="Times New Roman"/>
        </w:rPr>
        <w:t xml:space="preserve"> (</w:t>
      </w:r>
      <w:r w:rsidR="0055700F">
        <w:rPr>
          <w:rFonts w:cs="Times New Roman"/>
        </w:rPr>
        <w:t xml:space="preserve">svibanj </w:t>
      </w:r>
      <w:r w:rsidR="0047133B" w:rsidRPr="00D26ED3">
        <w:rPr>
          <w:rFonts w:cs="Times New Roman"/>
        </w:rPr>
        <w:t>2023.</w:t>
      </w:r>
      <w:r w:rsidR="0055700F">
        <w:rPr>
          <w:rFonts w:cs="Times New Roman"/>
        </w:rPr>
        <w:t xml:space="preserve"> godine</w:t>
      </w:r>
      <w:r w:rsidR="0047133B" w:rsidRPr="00D26ED3">
        <w:rPr>
          <w:rFonts w:cs="Times New Roman"/>
        </w:rPr>
        <w:t>)</w:t>
      </w:r>
      <w:r w:rsidRPr="00D26ED3">
        <w:rPr>
          <w:rFonts w:cs="Times New Roman"/>
        </w:rPr>
        <w:t>.</w:t>
      </w:r>
    </w:p>
    <w:p w14:paraId="0486B932" w14:textId="69D36001" w:rsidR="00EC4FE6" w:rsidRPr="00D26ED3" w:rsidRDefault="00EC4FE6" w:rsidP="00EC4FE6">
      <w:pPr>
        <w:rPr>
          <w:rFonts w:cs="Times New Roman"/>
        </w:rPr>
      </w:pPr>
      <w:r w:rsidRPr="00D26ED3">
        <w:rPr>
          <w:rFonts w:cs="Times New Roman"/>
        </w:rPr>
        <w:t xml:space="preserve">Sadržaj Plana djelovanja civilne zaštite jedinice lokalne samouprave propisan je Pravilnikom o nositeljima, sadržaju i postupcima izrade planskih dokumenata u civilnoj zaštiti te načinu informiranja javnosti u postupku njihovog donošenja </w:t>
      </w:r>
      <w:r w:rsidR="0047133B" w:rsidRPr="00D26ED3">
        <w:rPr>
          <w:rFonts w:cs="Times New Roman"/>
        </w:rPr>
        <w:t>(„Narodne novine“ br. 66/21).</w:t>
      </w:r>
    </w:p>
    <w:p w14:paraId="3F7B710E" w14:textId="62AC7A00" w:rsidR="00EC4FE6" w:rsidRPr="00D26ED3" w:rsidRDefault="00EC4FE6" w:rsidP="00EC4FE6">
      <w:pPr>
        <w:rPr>
          <w:rFonts w:cs="Times New Roman"/>
        </w:rPr>
      </w:pPr>
      <w:r w:rsidRPr="00D26ED3">
        <w:rPr>
          <w:rFonts w:cs="Times New Roman"/>
        </w:rPr>
        <w:t xml:space="preserve">Plan djelovanja </w:t>
      </w:r>
      <w:r w:rsidR="0047133B" w:rsidRPr="00D26ED3">
        <w:rPr>
          <w:rFonts w:cs="Times New Roman"/>
        </w:rPr>
        <w:t>civilne zaštite Općine</w:t>
      </w:r>
      <w:r w:rsidR="00D26ED3" w:rsidRPr="00D26ED3">
        <w:rPr>
          <w:rFonts w:cs="Times New Roman"/>
        </w:rPr>
        <w:t xml:space="preserve"> Škabrnja </w:t>
      </w:r>
      <w:r w:rsidRPr="00D26ED3">
        <w:rPr>
          <w:rFonts w:cs="Times New Roman"/>
        </w:rPr>
        <w:t>sastoji se od općeg i posebn</w:t>
      </w:r>
      <w:r w:rsidR="005C44D1" w:rsidRPr="00D26ED3">
        <w:rPr>
          <w:rFonts w:cs="Times New Roman"/>
        </w:rPr>
        <w:t>og</w:t>
      </w:r>
      <w:r w:rsidRPr="00D26ED3">
        <w:rPr>
          <w:rFonts w:cs="Times New Roman"/>
        </w:rPr>
        <w:t xml:space="preserve"> dijel</w:t>
      </w:r>
      <w:r w:rsidR="005C44D1" w:rsidRPr="00D26ED3">
        <w:rPr>
          <w:rFonts w:cs="Times New Roman"/>
        </w:rPr>
        <w:t>a</w:t>
      </w:r>
      <w:r w:rsidRPr="00D26ED3">
        <w:rPr>
          <w:rFonts w:cs="Times New Roman"/>
        </w:rPr>
        <w:t xml:space="preserve">. </w:t>
      </w:r>
    </w:p>
    <w:p w14:paraId="1C8B4E3B" w14:textId="77777777" w:rsidR="0047133B" w:rsidRPr="00D26ED3" w:rsidRDefault="0047133B" w:rsidP="0047133B">
      <w:pPr>
        <w:spacing w:after="0"/>
        <w:rPr>
          <w:rFonts w:cs="Times New Roman"/>
          <w:color w:val="000000"/>
          <w:szCs w:val="24"/>
        </w:rPr>
      </w:pPr>
      <w:r w:rsidRPr="00D26ED3">
        <w:rPr>
          <w:rFonts w:cs="Times New Roman"/>
          <w:color w:val="000000"/>
          <w:szCs w:val="24"/>
        </w:rPr>
        <w:t xml:space="preserve">Opći dio sadrži: </w:t>
      </w:r>
    </w:p>
    <w:p w14:paraId="2744E99A" w14:textId="77777777" w:rsidR="0047133B" w:rsidRPr="00D26ED3" w:rsidRDefault="0047133B">
      <w:pPr>
        <w:numPr>
          <w:ilvl w:val="0"/>
          <w:numId w:val="68"/>
        </w:numPr>
        <w:spacing w:after="0"/>
        <w:contextualSpacing/>
        <w:rPr>
          <w:rFonts w:cs="Times New Roman"/>
        </w:rPr>
      </w:pPr>
      <w:r w:rsidRPr="00D26ED3">
        <w:rPr>
          <w:rFonts w:cs="Times New Roman"/>
        </w:rPr>
        <w:t>opis područja odgovornosti nositelja izrade plana,</w:t>
      </w:r>
    </w:p>
    <w:p w14:paraId="19C28D51" w14:textId="77777777" w:rsidR="0047133B" w:rsidRPr="00D26ED3" w:rsidRDefault="0047133B">
      <w:pPr>
        <w:numPr>
          <w:ilvl w:val="0"/>
          <w:numId w:val="68"/>
        </w:numPr>
        <w:spacing w:after="0"/>
        <w:contextualSpacing/>
        <w:rPr>
          <w:rFonts w:cs="Times New Roman"/>
        </w:rPr>
      </w:pPr>
      <w:r w:rsidRPr="00D26ED3">
        <w:rPr>
          <w:rFonts w:cs="Times New Roman"/>
        </w:rPr>
        <w:t>upozoravanje,</w:t>
      </w:r>
    </w:p>
    <w:p w14:paraId="251E0D33" w14:textId="7CC5BC0A" w:rsidR="006D10BF" w:rsidRPr="00D26ED3" w:rsidRDefault="0047133B">
      <w:pPr>
        <w:numPr>
          <w:ilvl w:val="0"/>
          <w:numId w:val="68"/>
        </w:numPr>
        <w:spacing w:after="0"/>
        <w:contextualSpacing/>
        <w:rPr>
          <w:rFonts w:cs="Times New Roman"/>
        </w:rPr>
      </w:pPr>
      <w:r w:rsidRPr="00D26ED3">
        <w:rPr>
          <w:rFonts w:cs="Times New Roman"/>
        </w:rPr>
        <w:t>pripravnost</w:t>
      </w:r>
      <w:r w:rsidR="00DC3030" w:rsidRPr="00D26ED3">
        <w:rPr>
          <w:rFonts w:cs="Times New Roman"/>
        </w:rPr>
        <w:t>,</w:t>
      </w:r>
    </w:p>
    <w:p w14:paraId="57B42422" w14:textId="185C39B1" w:rsidR="0047133B" w:rsidRPr="00D26ED3" w:rsidRDefault="0047133B">
      <w:pPr>
        <w:numPr>
          <w:ilvl w:val="0"/>
          <w:numId w:val="68"/>
        </w:numPr>
        <w:spacing w:after="0"/>
        <w:contextualSpacing/>
        <w:rPr>
          <w:rFonts w:cs="Times New Roman"/>
        </w:rPr>
      </w:pPr>
      <w:r w:rsidRPr="00D26ED3">
        <w:rPr>
          <w:rFonts w:cs="Times New Roman"/>
        </w:rPr>
        <w:t xml:space="preserve"> mobilizacija (aktiviranje) i narastanje operativnih snaga sustava civilne zaštite,</w:t>
      </w:r>
    </w:p>
    <w:p w14:paraId="34DAFFAC" w14:textId="77777777" w:rsidR="0047133B" w:rsidRPr="00D26ED3" w:rsidRDefault="0047133B">
      <w:pPr>
        <w:numPr>
          <w:ilvl w:val="0"/>
          <w:numId w:val="68"/>
        </w:numPr>
        <w:spacing w:after="0"/>
        <w:contextualSpacing/>
        <w:rPr>
          <w:rFonts w:cs="Times New Roman"/>
        </w:rPr>
      </w:pPr>
      <w:r w:rsidRPr="00D26ED3">
        <w:rPr>
          <w:rFonts w:cs="Times New Roman"/>
        </w:rPr>
        <w:t>grafički dio,</w:t>
      </w:r>
    </w:p>
    <w:p w14:paraId="508F42B9" w14:textId="77777777" w:rsidR="0047133B" w:rsidRPr="00D26ED3" w:rsidRDefault="0047133B">
      <w:pPr>
        <w:numPr>
          <w:ilvl w:val="0"/>
          <w:numId w:val="68"/>
        </w:numPr>
        <w:spacing w:after="0"/>
        <w:contextualSpacing/>
        <w:rPr>
          <w:rFonts w:cs="Times New Roman"/>
        </w:rPr>
      </w:pPr>
      <w:r w:rsidRPr="00D26ED3">
        <w:rPr>
          <w:rFonts w:cs="Times New Roman"/>
        </w:rPr>
        <w:t>prilozi (grafički prikazi, tablice, slike, zemljovidi, sheme i dr.).</w:t>
      </w:r>
    </w:p>
    <w:p w14:paraId="7E8B6972" w14:textId="51271BB4" w:rsidR="00EC4FE6" w:rsidRPr="00D26ED3" w:rsidRDefault="00EC4FE6" w:rsidP="00EC4FE6">
      <w:pPr>
        <w:pStyle w:val="Odlomakpopisa"/>
        <w:rPr>
          <w:rFonts w:cs="Times New Roman"/>
          <w:highlight w:val="yellow"/>
        </w:rPr>
      </w:pPr>
    </w:p>
    <w:p w14:paraId="645E9BC9" w14:textId="77777777" w:rsidR="0047133B" w:rsidRPr="00D26ED3" w:rsidRDefault="0047133B" w:rsidP="00EC4FE6">
      <w:pPr>
        <w:pStyle w:val="Odlomakpopisa"/>
        <w:rPr>
          <w:rFonts w:cs="Times New Roman"/>
          <w:highlight w:val="yellow"/>
        </w:rPr>
      </w:pPr>
    </w:p>
    <w:p w14:paraId="45592EB4" w14:textId="2334FA59" w:rsidR="00EC4FE6" w:rsidRPr="00D26ED3" w:rsidRDefault="00EC4FE6" w:rsidP="005C44D1">
      <w:pPr>
        <w:pStyle w:val="Odlomakpopisa"/>
        <w:ind w:left="0"/>
        <w:rPr>
          <w:rFonts w:cs="Times New Roman"/>
        </w:rPr>
      </w:pPr>
      <w:r w:rsidRPr="00D26ED3">
        <w:rPr>
          <w:rFonts w:cs="Times New Roman"/>
        </w:rPr>
        <w:t xml:space="preserve">Posebni dijelovi plana djelovanja civilne zaštite sadrže </w:t>
      </w:r>
      <w:r w:rsidR="005C44D1" w:rsidRPr="00D26ED3">
        <w:rPr>
          <w:rFonts w:cs="Times New Roman"/>
        </w:rPr>
        <w:t xml:space="preserve"> i </w:t>
      </w:r>
      <w:r w:rsidRPr="00D26ED3">
        <w:rPr>
          <w:rFonts w:cs="Times New Roman"/>
        </w:rPr>
        <w:t>razrad</w:t>
      </w:r>
      <w:r w:rsidR="005C44D1" w:rsidRPr="00D26ED3">
        <w:rPr>
          <w:rFonts w:cs="Times New Roman"/>
        </w:rPr>
        <w:t>u</w:t>
      </w:r>
      <w:r w:rsidRPr="00D26ED3">
        <w:rPr>
          <w:rFonts w:cs="Times New Roman"/>
        </w:rPr>
        <w:t xml:space="preserve"> operativnog djelovanja sustava civilne zaštite tijekom reagiranja u velikim nesrećama i katastrofama. </w:t>
      </w:r>
    </w:p>
    <w:p w14:paraId="096185A3" w14:textId="77777777" w:rsidR="00EC4FE6" w:rsidRPr="00D26ED3" w:rsidRDefault="00EC4FE6" w:rsidP="00EC4FE6">
      <w:pPr>
        <w:rPr>
          <w:rFonts w:cs="Times New Roman"/>
        </w:rPr>
      </w:pPr>
      <w:r w:rsidRPr="00D26ED3">
        <w:rPr>
          <w:rFonts w:cs="Times New Roman"/>
        </w:rPr>
        <w:t>Posebni dio sadrži:</w:t>
      </w:r>
    </w:p>
    <w:p w14:paraId="7D50744F" w14:textId="25069FD3" w:rsidR="00EC4FE6" w:rsidRPr="00D26ED3" w:rsidRDefault="00EC4FE6">
      <w:pPr>
        <w:pStyle w:val="Odlomakpopisa"/>
        <w:numPr>
          <w:ilvl w:val="0"/>
          <w:numId w:val="1"/>
        </w:numPr>
        <w:rPr>
          <w:rFonts w:cs="Times New Roman"/>
        </w:rPr>
      </w:pPr>
      <w:r w:rsidRPr="00D26ED3">
        <w:rPr>
          <w:rFonts w:cs="Times New Roman"/>
        </w:rPr>
        <w:t xml:space="preserve">Razradu mjera civilne zaštite u odnosu na vrstu ugroza koje su relevantne za Općinu </w:t>
      </w:r>
      <w:r w:rsidR="00D26ED3" w:rsidRPr="00D26ED3">
        <w:rPr>
          <w:rFonts w:cs="Times New Roman"/>
        </w:rPr>
        <w:t>Škabrnja</w:t>
      </w:r>
      <w:r w:rsidRPr="00D26ED3">
        <w:rPr>
          <w:rFonts w:cs="Times New Roman"/>
        </w:rPr>
        <w:t>, a osobito postupanje u nesrećama u postrojenjima ili području postrojenja s opasnim tvarima</w:t>
      </w:r>
      <w:r w:rsidR="0047133B" w:rsidRPr="00D26ED3">
        <w:rPr>
          <w:rFonts w:cs="Times New Roman"/>
        </w:rPr>
        <w:t>.</w:t>
      </w:r>
      <w:r w:rsidRPr="00D26ED3">
        <w:rPr>
          <w:rFonts w:cs="Times New Roman"/>
        </w:rPr>
        <w:t xml:space="preserve"> </w:t>
      </w:r>
    </w:p>
    <w:p w14:paraId="128B0073" w14:textId="46B81DFA" w:rsidR="00EC4FE6" w:rsidRPr="00D26ED3" w:rsidRDefault="00EC4FE6">
      <w:pPr>
        <w:pStyle w:val="Odlomakpopisa"/>
        <w:numPr>
          <w:ilvl w:val="0"/>
          <w:numId w:val="1"/>
        </w:numPr>
        <w:rPr>
          <w:rFonts w:cs="Times New Roman"/>
        </w:rPr>
      </w:pPr>
      <w:r w:rsidRPr="00D26ED3">
        <w:rPr>
          <w:rFonts w:cs="Times New Roman"/>
        </w:rPr>
        <w:t xml:space="preserve">Postupanje operativnih snaga sustava civilne zaštite Općine </w:t>
      </w:r>
      <w:r w:rsidR="00D26ED3" w:rsidRPr="00D26ED3">
        <w:rPr>
          <w:rFonts w:cs="Times New Roman"/>
        </w:rPr>
        <w:t xml:space="preserve">Škabrnja </w:t>
      </w:r>
      <w:r w:rsidRPr="00D26ED3">
        <w:rPr>
          <w:rFonts w:cs="Times New Roman"/>
        </w:rPr>
        <w:t>u otklanjanju posljedica ugroza iz vlastite procjene rizika</w:t>
      </w:r>
      <w:r w:rsidR="0047133B" w:rsidRPr="00D26ED3">
        <w:rPr>
          <w:rFonts w:cs="Times New Roman"/>
        </w:rPr>
        <w:t>.</w:t>
      </w:r>
    </w:p>
    <w:p w14:paraId="799CF817" w14:textId="77777777" w:rsidR="00EC4FE6" w:rsidRPr="00D26ED3" w:rsidRDefault="00EC4FE6">
      <w:pPr>
        <w:pStyle w:val="Odlomakpopisa"/>
        <w:numPr>
          <w:ilvl w:val="0"/>
          <w:numId w:val="1"/>
        </w:numPr>
        <w:rPr>
          <w:rFonts w:cs="Times New Roman"/>
        </w:rPr>
      </w:pPr>
      <w:r w:rsidRPr="00D26ED3">
        <w:rPr>
          <w:rFonts w:cs="Times New Roman"/>
        </w:rPr>
        <w:t xml:space="preserve">Način zahtijevanja i pružanja pomoći između različitih hijerarhijskih razina sustava civilne zaštite u velikoj nesreći i katastrofi.  </w:t>
      </w:r>
    </w:p>
    <w:p w14:paraId="15E69307" w14:textId="77777777" w:rsidR="00EC4FE6" w:rsidRPr="00D26ED3" w:rsidRDefault="00EC4FE6" w:rsidP="00EC4FE6">
      <w:pPr>
        <w:rPr>
          <w:rFonts w:cs="Times New Roman"/>
          <w:highlight w:val="yellow"/>
        </w:rPr>
      </w:pPr>
    </w:p>
    <w:p w14:paraId="49A33302" w14:textId="77777777" w:rsidR="00EC4FE6" w:rsidRPr="00D26ED3" w:rsidRDefault="00EC4FE6">
      <w:pPr>
        <w:rPr>
          <w:rFonts w:cs="Times New Roman"/>
          <w:highlight w:val="yellow"/>
        </w:rPr>
      </w:pPr>
      <w:r w:rsidRPr="00D26ED3">
        <w:rPr>
          <w:rFonts w:cs="Times New Roman"/>
          <w:highlight w:val="yellow"/>
        </w:rPr>
        <w:br w:type="page"/>
      </w:r>
    </w:p>
    <w:p w14:paraId="14E8A7CD" w14:textId="77777777" w:rsidR="00EC4FE6" w:rsidRPr="00D26ED3" w:rsidRDefault="00EC4FE6" w:rsidP="00EC4FE6">
      <w:pPr>
        <w:rPr>
          <w:rFonts w:cs="Times New Roman"/>
          <w:b/>
        </w:rPr>
      </w:pPr>
      <w:r w:rsidRPr="00D26ED3">
        <w:rPr>
          <w:rFonts w:cs="Times New Roman"/>
          <w:b/>
        </w:rPr>
        <w:lastRenderedPageBreak/>
        <w:t xml:space="preserve">Popis kratica </w:t>
      </w:r>
    </w:p>
    <w:tbl>
      <w:tblPr>
        <w:tblW w:w="5000" w:type="pct"/>
        <w:jc w:val="center"/>
        <w:tblBorders>
          <w:top w:val="single" w:sz="4" w:space="0" w:color="FFFFFF" w:themeColor="background1"/>
          <w:left w:val="single" w:sz="4" w:space="0" w:color="FFFFFF" w:themeColor="background1"/>
          <w:bottom w:val="single" w:sz="4" w:space="0" w:color="EEECE1" w:themeColor="background2"/>
          <w:right w:val="single" w:sz="4" w:space="0" w:color="FFFFFF" w:themeColor="background1"/>
          <w:insideH w:val="single" w:sz="4" w:space="0" w:color="EEECE1" w:themeColor="background2"/>
          <w:insideV w:val="single" w:sz="4" w:space="0" w:color="FFFFFF" w:themeColor="background1"/>
        </w:tblBorders>
        <w:shd w:val="clear" w:color="auto" w:fill="FFFFFF"/>
        <w:tblLook w:val="04A0" w:firstRow="1" w:lastRow="0" w:firstColumn="1" w:lastColumn="0" w:noHBand="0" w:noVBand="1"/>
      </w:tblPr>
      <w:tblGrid>
        <w:gridCol w:w="2465"/>
        <w:gridCol w:w="6821"/>
      </w:tblGrid>
      <w:tr w:rsidR="00C7647A" w:rsidRPr="00D26ED3" w14:paraId="62E0C7D1" w14:textId="77777777" w:rsidTr="00EC1CAE">
        <w:trPr>
          <w:trHeight w:val="340"/>
          <w:jc w:val="center"/>
        </w:trPr>
        <w:tc>
          <w:tcPr>
            <w:tcW w:w="1327" w:type="pct"/>
            <w:shd w:val="clear" w:color="auto" w:fill="FFFFFF"/>
            <w:vAlign w:val="center"/>
          </w:tcPr>
          <w:p w14:paraId="3C7A0F4E" w14:textId="77777777" w:rsidR="00C7647A" w:rsidRPr="00D26ED3" w:rsidRDefault="00C7647A" w:rsidP="00A33CF1">
            <w:pPr>
              <w:spacing w:after="0"/>
              <w:rPr>
                <w:rFonts w:cs="Times New Roman"/>
                <w:b/>
                <w:szCs w:val="24"/>
              </w:rPr>
            </w:pPr>
            <w:r w:rsidRPr="00D26ED3">
              <w:rPr>
                <w:rFonts w:cs="Times New Roman"/>
                <w:b/>
                <w:szCs w:val="24"/>
              </w:rPr>
              <w:t>Kratica</w:t>
            </w:r>
          </w:p>
        </w:tc>
        <w:tc>
          <w:tcPr>
            <w:tcW w:w="3673" w:type="pct"/>
            <w:shd w:val="clear" w:color="auto" w:fill="FFFFFF"/>
            <w:vAlign w:val="center"/>
          </w:tcPr>
          <w:p w14:paraId="31AA0724" w14:textId="77777777" w:rsidR="00C7647A" w:rsidRPr="00D26ED3" w:rsidRDefault="00C7647A" w:rsidP="00A33CF1">
            <w:pPr>
              <w:spacing w:after="0"/>
              <w:rPr>
                <w:rFonts w:cs="Times New Roman"/>
                <w:b/>
                <w:szCs w:val="24"/>
              </w:rPr>
            </w:pPr>
            <w:r w:rsidRPr="00D26ED3">
              <w:rPr>
                <w:rFonts w:cs="Times New Roman"/>
                <w:b/>
                <w:szCs w:val="24"/>
              </w:rPr>
              <w:t>Značenje</w:t>
            </w:r>
          </w:p>
        </w:tc>
      </w:tr>
      <w:tr w:rsidR="00C7647A" w:rsidRPr="00D26ED3" w14:paraId="76A8FF82" w14:textId="77777777" w:rsidTr="00EC1CAE">
        <w:trPr>
          <w:trHeight w:val="340"/>
          <w:jc w:val="center"/>
        </w:trPr>
        <w:tc>
          <w:tcPr>
            <w:tcW w:w="1327" w:type="pct"/>
            <w:shd w:val="clear" w:color="auto" w:fill="FFFFFF"/>
            <w:vAlign w:val="center"/>
          </w:tcPr>
          <w:p w14:paraId="645E91AA" w14:textId="77777777" w:rsidR="00C7647A" w:rsidRPr="00D26ED3" w:rsidRDefault="00C7647A" w:rsidP="00A33CF1">
            <w:pPr>
              <w:spacing w:after="0"/>
              <w:rPr>
                <w:rFonts w:cs="Times New Roman"/>
                <w:szCs w:val="24"/>
              </w:rPr>
            </w:pPr>
            <w:r w:rsidRPr="00D26ED3">
              <w:rPr>
                <w:rFonts w:cs="Times New Roman"/>
                <w:szCs w:val="24"/>
              </w:rPr>
              <w:t>CZ</w:t>
            </w:r>
          </w:p>
        </w:tc>
        <w:tc>
          <w:tcPr>
            <w:tcW w:w="3673" w:type="pct"/>
            <w:shd w:val="clear" w:color="auto" w:fill="FFFFFF"/>
            <w:vAlign w:val="center"/>
          </w:tcPr>
          <w:p w14:paraId="1B070073" w14:textId="77777777" w:rsidR="00C7647A" w:rsidRPr="00D26ED3" w:rsidRDefault="00C7647A" w:rsidP="00A33CF1">
            <w:pPr>
              <w:spacing w:after="0"/>
              <w:rPr>
                <w:rFonts w:cs="Times New Roman"/>
                <w:szCs w:val="24"/>
              </w:rPr>
            </w:pPr>
            <w:r w:rsidRPr="00D26ED3">
              <w:rPr>
                <w:rFonts w:cs="Times New Roman"/>
                <w:szCs w:val="24"/>
              </w:rPr>
              <w:t>Civilna zaštita</w:t>
            </w:r>
          </w:p>
        </w:tc>
      </w:tr>
      <w:tr w:rsidR="00C7647A" w:rsidRPr="00D26ED3" w14:paraId="2CAA8BBE" w14:textId="77777777" w:rsidTr="00EC1CAE">
        <w:trPr>
          <w:trHeight w:val="340"/>
          <w:jc w:val="center"/>
        </w:trPr>
        <w:tc>
          <w:tcPr>
            <w:tcW w:w="1327" w:type="pct"/>
            <w:shd w:val="clear" w:color="auto" w:fill="FFFFFF"/>
            <w:vAlign w:val="center"/>
          </w:tcPr>
          <w:p w14:paraId="4C5F2639" w14:textId="77777777" w:rsidR="00C7647A" w:rsidRPr="00D26ED3" w:rsidRDefault="00C7647A" w:rsidP="00A33CF1">
            <w:pPr>
              <w:spacing w:after="0"/>
              <w:rPr>
                <w:rFonts w:cs="Times New Roman"/>
                <w:szCs w:val="24"/>
              </w:rPr>
            </w:pPr>
            <w:r w:rsidRPr="00D26ED3">
              <w:rPr>
                <w:rFonts w:cs="Times New Roman"/>
                <w:szCs w:val="24"/>
              </w:rPr>
              <w:t>DDD</w:t>
            </w:r>
          </w:p>
        </w:tc>
        <w:tc>
          <w:tcPr>
            <w:tcW w:w="3673" w:type="pct"/>
            <w:shd w:val="clear" w:color="auto" w:fill="FFFFFF"/>
            <w:vAlign w:val="center"/>
          </w:tcPr>
          <w:p w14:paraId="794A2641" w14:textId="77777777" w:rsidR="00C7647A" w:rsidRPr="00D26ED3" w:rsidRDefault="00C7647A" w:rsidP="00A33CF1">
            <w:pPr>
              <w:spacing w:after="0"/>
              <w:rPr>
                <w:rFonts w:cs="Times New Roman"/>
                <w:szCs w:val="24"/>
              </w:rPr>
            </w:pPr>
            <w:r w:rsidRPr="00D26ED3">
              <w:rPr>
                <w:rFonts w:cs="Times New Roman"/>
                <w:szCs w:val="24"/>
              </w:rPr>
              <w:t>Dezinfekcija, dezinsekcija i deratizacija</w:t>
            </w:r>
          </w:p>
        </w:tc>
      </w:tr>
      <w:tr w:rsidR="00C7647A" w:rsidRPr="00D26ED3" w14:paraId="5540C242" w14:textId="77777777" w:rsidTr="00EC1CAE">
        <w:trPr>
          <w:trHeight w:val="340"/>
          <w:jc w:val="center"/>
        </w:trPr>
        <w:tc>
          <w:tcPr>
            <w:tcW w:w="1327" w:type="pct"/>
            <w:shd w:val="clear" w:color="auto" w:fill="FFFFFF"/>
            <w:vAlign w:val="center"/>
          </w:tcPr>
          <w:p w14:paraId="25BFC2E1" w14:textId="77777777" w:rsidR="00C7647A" w:rsidRPr="00D26ED3" w:rsidRDefault="00C7647A" w:rsidP="00A33CF1">
            <w:pPr>
              <w:spacing w:after="0"/>
              <w:rPr>
                <w:rFonts w:cs="Times New Roman"/>
                <w:szCs w:val="24"/>
              </w:rPr>
            </w:pPr>
            <w:r w:rsidRPr="00D26ED3">
              <w:rPr>
                <w:rFonts w:cs="Times New Roman"/>
                <w:szCs w:val="24"/>
              </w:rPr>
              <w:t>DHMZ</w:t>
            </w:r>
          </w:p>
        </w:tc>
        <w:tc>
          <w:tcPr>
            <w:tcW w:w="3673" w:type="pct"/>
            <w:shd w:val="clear" w:color="auto" w:fill="FFFFFF"/>
            <w:vAlign w:val="center"/>
          </w:tcPr>
          <w:p w14:paraId="48A3F6D2" w14:textId="77777777" w:rsidR="00C7647A" w:rsidRPr="00D26ED3" w:rsidRDefault="00C7647A" w:rsidP="00A33CF1">
            <w:pPr>
              <w:spacing w:after="0"/>
              <w:rPr>
                <w:rFonts w:cs="Times New Roman"/>
                <w:szCs w:val="24"/>
              </w:rPr>
            </w:pPr>
            <w:r w:rsidRPr="00D26ED3">
              <w:rPr>
                <w:rFonts w:cs="Times New Roman"/>
                <w:szCs w:val="24"/>
              </w:rPr>
              <w:t>Državni hidrometeorološki zavod</w:t>
            </w:r>
          </w:p>
        </w:tc>
      </w:tr>
      <w:tr w:rsidR="00C7647A" w:rsidRPr="00D26ED3" w14:paraId="5F614550" w14:textId="77777777" w:rsidTr="00EC1CAE">
        <w:trPr>
          <w:trHeight w:val="340"/>
          <w:jc w:val="center"/>
        </w:trPr>
        <w:tc>
          <w:tcPr>
            <w:tcW w:w="1327" w:type="pct"/>
            <w:shd w:val="clear" w:color="auto" w:fill="FFFFFF"/>
            <w:vAlign w:val="center"/>
          </w:tcPr>
          <w:p w14:paraId="3069545D" w14:textId="77777777" w:rsidR="00C7647A" w:rsidRPr="00D26ED3" w:rsidRDefault="00C7647A" w:rsidP="00A33CF1">
            <w:pPr>
              <w:spacing w:after="0"/>
              <w:rPr>
                <w:rFonts w:cs="Times New Roman"/>
                <w:szCs w:val="24"/>
              </w:rPr>
            </w:pPr>
            <w:r w:rsidRPr="00D26ED3">
              <w:rPr>
                <w:rFonts w:cs="Times New Roman"/>
                <w:szCs w:val="24"/>
              </w:rPr>
              <w:t xml:space="preserve">MUP </w:t>
            </w:r>
          </w:p>
        </w:tc>
        <w:tc>
          <w:tcPr>
            <w:tcW w:w="3673" w:type="pct"/>
            <w:shd w:val="clear" w:color="auto" w:fill="FFFFFF"/>
            <w:vAlign w:val="center"/>
          </w:tcPr>
          <w:p w14:paraId="53D64D53" w14:textId="77777777" w:rsidR="00C7647A" w:rsidRPr="00D26ED3" w:rsidRDefault="00C7647A" w:rsidP="00A33CF1">
            <w:pPr>
              <w:spacing w:after="0"/>
              <w:rPr>
                <w:rFonts w:cs="Times New Roman"/>
                <w:szCs w:val="24"/>
              </w:rPr>
            </w:pPr>
            <w:r w:rsidRPr="00D26ED3">
              <w:rPr>
                <w:rFonts w:cs="Times New Roman"/>
                <w:szCs w:val="24"/>
              </w:rPr>
              <w:t>Ministarstvo unutarnjih poslova</w:t>
            </w:r>
          </w:p>
        </w:tc>
      </w:tr>
      <w:tr w:rsidR="00C7647A" w:rsidRPr="00D26ED3" w14:paraId="3501B0D9" w14:textId="77777777" w:rsidTr="00EC1CAE">
        <w:trPr>
          <w:trHeight w:val="340"/>
          <w:jc w:val="center"/>
        </w:trPr>
        <w:tc>
          <w:tcPr>
            <w:tcW w:w="1327" w:type="pct"/>
            <w:shd w:val="clear" w:color="auto" w:fill="FFFFFF"/>
            <w:vAlign w:val="center"/>
          </w:tcPr>
          <w:p w14:paraId="31ACF7F0" w14:textId="77777777" w:rsidR="00C7647A" w:rsidRPr="00D26ED3" w:rsidRDefault="00C7647A" w:rsidP="00A33CF1">
            <w:pPr>
              <w:spacing w:after="0"/>
              <w:rPr>
                <w:rFonts w:cs="Times New Roman"/>
                <w:szCs w:val="24"/>
              </w:rPr>
            </w:pPr>
            <w:r w:rsidRPr="00D26ED3">
              <w:rPr>
                <w:rFonts w:cs="Times New Roman"/>
                <w:szCs w:val="24"/>
              </w:rPr>
              <w:t xml:space="preserve">Stožer CZ </w:t>
            </w:r>
          </w:p>
        </w:tc>
        <w:tc>
          <w:tcPr>
            <w:tcW w:w="3673" w:type="pct"/>
            <w:shd w:val="clear" w:color="auto" w:fill="FFFFFF"/>
            <w:vAlign w:val="center"/>
          </w:tcPr>
          <w:p w14:paraId="53B07EEA" w14:textId="77777777" w:rsidR="00C7647A" w:rsidRPr="00D26ED3" w:rsidRDefault="00C7647A" w:rsidP="00A33CF1">
            <w:pPr>
              <w:spacing w:after="0"/>
              <w:rPr>
                <w:rFonts w:cs="Times New Roman"/>
                <w:szCs w:val="24"/>
              </w:rPr>
            </w:pPr>
            <w:r w:rsidRPr="00D26ED3">
              <w:rPr>
                <w:rFonts w:cs="Times New Roman"/>
                <w:szCs w:val="24"/>
              </w:rPr>
              <w:t xml:space="preserve">Stožer civilne zaštite </w:t>
            </w:r>
          </w:p>
        </w:tc>
      </w:tr>
      <w:tr w:rsidR="00C7647A" w:rsidRPr="00D26ED3" w14:paraId="203A37D7" w14:textId="77777777" w:rsidTr="00EC1CAE">
        <w:trPr>
          <w:trHeight w:val="340"/>
          <w:jc w:val="center"/>
        </w:trPr>
        <w:tc>
          <w:tcPr>
            <w:tcW w:w="1327" w:type="pct"/>
            <w:shd w:val="clear" w:color="auto" w:fill="FFFFFF"/>
            <w:vAlign w:val="center"/>
          </w:tcPr>
          <w:p w14:paraId="1CEA4682" w14:textId="77777777" w:rsidR="00C7647A" w:rsidRPr="00D26ED3" w:rsidRDefault="00C7647A" w:rsidP="00A33CF1">
            <w:pPr>
              <w:spacing w:after="0"/>
              <w:rPr>
                <w:rFonts w:cs="Times New Roman"/>
                <w:szCs w:val="24"/>
              </w:rPr>
            </w:pPr>
            <w:r w:rsidRPr="00D26ED3">
              <w:rPr>
                <w:rFonts w:cs="Times New Roman"/>
                <w:szCs w:val="24"/>
              </w:rPr>
              <w:t>HGSS</w:t>
            </w:r>
          </w:p>
        </w:tc>
        <w:tc>
          <w:tcPr>
            <w:tcW w:w="3673" w:type="pct"/>
            <w:shd w:val="clear" w:color="auto" w:fill="FFFFFF"/>
            <w:vAlign w:val="center"/>
          </w:tcPr>
          <w:p w14:paraId="629F9C40" w14:textId="77777777" w:rsidR="00C7647A" w:rsidRPr="00D26ED3" w:rsidRDefault="00C7647A" w:rsidP="00A33CF1">
            <w:pPr>
              <w:spacing w:after="0"/>
              <w:rPr>
                <w:rFonts w:cs="Times New Roman"/>
                <w:szCs w:val="24"/>
              </w:rPr>
            </w:pPr>
            <w:r w:rsidRPr="00D26ED3">
              <w:rPr>
                <w:rFonts w:cs="Times New Roman"/>
                <w:szCs w:val="24"/>
              </w:rPr>
              <w:t>Hrvatska gorska služba spašavanja</w:t>
            </w:r>
          </w:p>
        </w:tc>
      </w:tr>
      <w:tr w:rsidR="00C7647A" w:rsidRPr="00D26ED3" w14:paraId="056A9D97" w14:textId="77777777" w:rsidTr="00EC1CAE">
        <w:trPr>
          <w:trHeight w:val="340"/>
          <w:jc w:val="center"/>
        </w:trPr>
        <w:tc>
          <w:tcPr>
            <w:tcW w:w="1327" w:type="pct"/>
            <w:shd w:val="clear" w:color="auto" w:fill="FFFFFF"/>
            <w:vAlign w:val="center"/>
          </w:tcPr>
          <w:p w14:paraId="747CFEDB" w14:textId="77777777" w:rsidR="00C7647A" w:rsidRPr="00D26ED3" w:rsidRDefault="00C7647A" w:rsidP="00A33CF1">
            <w:pPr>
              <w:spacing w:after="0"/>
              <w:rPr>
                <w:rFonts w:cs="Times New Roman"/>
                <w:szCs w:val="24"/>
              </w:rPr>
            </w:pPr>
            <w:r w:rsidRPr="00D26ED3">
              <w:rPr>
                <w:rFonts w:cs="Times New Roman"/>
                <w:szCs w:val="24"/>
              </w:rPr>
              <w:t xml:space="preserve">GDCK </w:t>
            </w:r>
          </w:p>
        </w:tc>
        <w:tc>
          <w:tcPr>
            <w:tcW w:w="3673" w:type="pct"/>
            <w:shd w:val="clear" w:color="auto" w:fill="FFFFFF"/>
            <w:vAlign w:val="center"/>
          </w:tcPr>
          <w:p w14:paraId="7A4A09E5" w14:textId="77777777" w:rsidR="00C7647A" w:rsidRPr="00D26ED3" w:rsidRDefault="00C7647A" w:rsidP="00A33CF1">
            <w:pPr>
              <w:spacing w:after="0"/>
              <w:rPr>
                <w:rFonts w:cs="Times New Roman"/>
                <w:szCs w:val="24"/>
              </w:rPr>
            </w:pPr>
            <w:r w:rsidRPr="00D26ED3">
              <w:rPr>
                <w:rFonts w:cs="Times New Roman"/>
                <w:szCs w:val="24"/>
              </w:rPr>
              <w:t xml:space="preserve">Gradsko društvo Crvenog križa </w:t>
            </w:r>
          </w:p>
        </w:tc>
      </w:tr>
      <w:tr w:rsidR="00C7647A" w:rsidRPr="00D26ED3" w14:paraId="12E490EF" w14:textId="77777777" w:rsidTr="00EC1CAE">
        <w:trPr>
          <w:trHeight w:val="340"/>
          <w:jc w:val="center"/>
        </w:trPr>
        <w:tc>
          <w:tcPr>
            <w:tcW w:w="1327" w:type="pct"/>
            <w:shd w:val="clear" w:color="auto" w:fill="FFFFFF"/>
            <w:vAlign w:val="center"/>
          </w:tcPr>
          <w:p w14:paraId="662C6605" w14:textId="77777777" w:rsidR="00C7647A" w:rsidRPr="00D26ED3" w:rsidRDefault="00C7647A" w:rsidP="00A33CF1">
            <w:pPr>
              <w:spacing w:after="0"/>
              <w:rPr>
                <w:rFonts w:cs="Times New Roman"/>
                <w:szCs w:val="24"/>
              </w:rPr>
            </w:pPr>
            <w:r w:rsidRPr="00D26ED3">
              <w:rPr>
                <w:rFonts w:cs="Times New Roman"/>
                <w:szCs w:val="24"/>
              </w:rPr>
              <w:t>MO</w:t>
            </w:r>
          </w:p>
        </w:tc>
        <w:tc>
          <w:tcPr>
            <w:tcW w:w="3673" w:type="pct"/>
            <w:shd w:val="clear" w:color="auto" w:fill="FFFFFF"/>
            <w:vAlign w:val="center"/>
          </w:tcPr>
          <w:p w14:paraId="5052C88C" w14:textId="77777777" w:rsidR="00C7647A" w:rsidRPr="00D26ED3" w:rsidRDefault="00C7647A" w:rsidP="00A33CF1">
            <w:pPr>
              <w:spacing w:after="0"/>
              <w:rPr>
                <w:rFonts w:cs="Times New Roman"/>
                <w:szCs w:val="24"/>
              </w:rPr>
            </w:pPr>
            <w:r w:rsidRPr="00D26ED3">
              <w:rPr>
                <w:rFonts w:cs="Times New Roman"/>
                <w:szCs w:val="24"/>
              </w:rPr>
              <w:t>Mjesni odbor</w:t>
            </w:r>
          </w:p>
        </w:tc>
      </w:tr>
      <w:tr w:rsidR="00C7647A" w:rsidRPr="00D26ED3" w14:paraId="5C1519D7" w14:textId="77777777" w:rsidTr="00EC1CAE">
        <w:trPr>
          <w:trHeight w:val="340"/>
          <w:jc w:val="center"/>
        </w:trPr>
        <w:tc>
          <w:tcPr>
            <w:tcW w:w="1327" w:type="pct"/>
            <w:shd w:val="clear" w:color="auto" w:fill="FFFFFF"/>
            <w:vAlign w:val="center"/>
          </w:tcPr>
          <w:p w14:paraId="6598CDC7" w14:textId="77777777" w:rsidR="00C7647A" w:rsidRPr="00D26ED3" w:rsidRDefault="00C7647A" w:rsidP="00A33CF1">
            <w:pPr>
              <w:spacing w:after="0"/>
              <w:rPr>
                <w:rFonts w:cs="Times New Roman"/>
                <w:szCs w:val="24"/>
              </w:rPr>
            </w:pPr>
            <w:r w:rsidRPr="00D26ED3">
              <w:rPr>
                <w:rFonts w:cs="Times New Roman"/>
                <w:szCs w:val="24"/>
              </w:rPr>
              <w:t>DVD</w:t>
            </w:r>
          </w:p>
        </w:tc>
        <w:tc>
          <w:tcPr>
            <w:tcW w:w="3673" w:type="pct"/>
            <w:shd w:val="clear" w:color="auto" w:fill="FFFFFF"/>
            <w:vAlign w:val="center"/>
          </w:tcPr>
          <w:p w14:paraId="321B4AE6" w14:textId="77777777" w:rsidR="00C7647A" w:rsidRPr="00D26ED3" w:rsidRDefault="00C7647A" w:rsidP="00A33CF1">
            <w:pPr>
              <w:spacing w:after="0"/>
              <w:rPr>
                <w:rFonts w:cs="Times New Roman"/>
                <w:szCs w:val="24"/>
              </w:rPr>
            </w:pPr>
            <w:r w:rsidRPr="00D26ED3">
              <w:rPr>
                <w:rFonts w:cs="Times New Roman"/>
                <w:szCs w:val="24"/>
              </w:rPr>
              <w:t>Dobrovoljno vatrogasno društvo</w:t>
            </w:r>
          </w:p>
        </w:tc>
      </w:tr>
      <w:tr w:rsidR="00C7647A" w:rsidRPr="00D26ED3" w14:paraId="66564F6D" w14:textId="77777777" w:rsidTr="00EC1CAE">
        <w:trPr>
          <w:trHeight w:val="340"/>
          <w:jc w:val="center"/>
        </w:trPr>
        <w:tc>
          <w:tcPr>
            <w:tcW w:w="1327" w:type="pct"/>
            <w:shd w:val="clear" w:color="auto" w:fill="FFFFFF"/>
            <w:vAlign w:val="center"/>
          </w:tcPr>
          <w:p w14:paraId="308D4777" w14:textId="2B9E427D" w:rsidR="00C7647A" w:rsidRPr="00D26ED3" w:rsidRDefault="00140E5A" w:rsidP="00A33CF1">
            <w:pPr>
              <w:spacing w:after="0"/>
              <w:rPr>
                <w:rFonts w:cs="Times New Roman"/>
                <w:szCs w:val="24"/>
              </w:rPr>
            </w:pPr>
            <w:r w:rsidRPr="00D26ED3">
              <w:rPr>
                <w:rFonts w:cs="Times New Roman"/>
                <w:szCs w:val="24"/>
              </w:rPr>
              <w:t xml:space="preserve">ZJZ </w:t>
            </w:r>
            <w:r w:rsidR="00062CB4">
              <w:rPr>
                <w:rFonts w:cs="Times New Roman"/>
                <w:szCs w:val="24"/>
              </w:rPr>
              <w:t xml:space="preserve">Zadar </w:t>
            </w:r>
          </w:p>
        </w:tc>
        <w:tc>
          <w:tcPr>
            <w:tcW w:w="3673" w:type="pct"/>
            <w:shd w:val="clear" w:color="auto" w:fill="FFFFFF"/>
            <w:vAlign w:val="center"/>
          </w:tcPr>
          <w:p w14:paraId="36FB6B76" w14:textId="379C9F69" w:rsidR="00C7647A" w:rsidRPr="00D26ED3" w:rsidRDefault="00C7647A" w:rsidP="00140E5A">
            <w:pPr>
              <w:spacing w:after="0"/>
              <w:rPr>
                <w:rFonts w:cs="Times New Roman"/>
                <w:szCs w:val="24"/>
              </w:rPr>
            </w:pPr>
            <w:r w:rsidRPr="00D26ED3">
              <w:rPr>
                <w:rFonts w:cs="Times New Roman"/>
                <w:szCs w:val="24"/>
              </w:rPr>
              <w:t xml:space="preserve">Zavod za javno zdravstvo </w:t>
            </w:r>
            <w:r w:rsidR="00D26ED3" w:rsidRPr="00D26ED3">
              <w:rPr>
                <w:rFonts w:cs="Times New Roman"/>
                <w:szCs w:val="24"/>
              </w:rPr>
              <w:t>Zadar</w:t>
            </w:r>
          </w:p>
        </w:tc>
      </w:tr>
      <w:tr w:rsidR="00C7647A" w:rsidRPr="00D26ED3" w14:paraId="207C2871" w14:textId="77777777" w:rsidTr="00EC1CAE">
        <w:trPr>
          <w:trHeight w:val="340"/>
          <w:jc w:val="center"/>
        </w:trPr>
        <w:tc>
          <w:tcPr>
            <w:tcW w:w="1327" w:type="pct"/>
            <w:shd w:val="clear" w:color="auto" w:fill="FFFFFF"/>
            <w:vAlign w:val="center"/>
          </w:tcPr>
          <w:p w14:paraId="18320655" w14:textId="77777777" w:rsidR="00C7647A" w:rsidRPr="00D26ED3" w:rsidRDefault="00C7647A" w:rsidP="00A33CF1">
            <w:pPr>
              <w:spacing w:after="0"/>
              <w:rPr>
                <w:rFonts w:cs="Times New Roman"/>
                <w:szCs w:val="24"/>
              </w:rPr>
            </w:pPr>
            <w:r w:rsidRPr="00D26ED3">
              <w:rPr>
                <w:rFonts w:cs="Times New Roman"/>
                <w:szCs w:val="24"/>
              </w:rPr>
              <w:t>PON CZ</w:t>
            </w:r>
          </w:p>
        </w:tc>
        <w:tc>
          <w:tcPr>
            <w:tcW w:w="3673" w:type="pct"/>
            <w:shd w:val="clear" w:color="auto" w:fill="FFFFFF"/>
            <w:vAlign w:val="center"/>
          </w:tcPr>
          <w:p w14:paraId="52299669" w14:textId="77777777" w:rsidR="00C7647A" w:rsidRPr="00D26ED3" w:rsidRDefault="00C7647A" w:rsidP="00A33CF1">
            <w:pPr>
              <w:spacing w:after="0"/>
              <w:rPr>
                <w:rFonts w:cs="Times New Roman"/>
                <w:szCs w:val="24"/>
              </w:rPr>
            </w:pPr>
            <w:r w:rsidRPr="00D26ED3">
              <w:rPr>
                <w:rFonts w:cs="Times New Roman"/>
                <w:szCs w:val="24"/>
              </w:rPr>
              <w:t>Postrojba opće namjene civilne zaštite</w:t>
            </w:r>
          </w:p>
        </w:tc>
      </w:tr>
      <w:tr w:rsidR="00C7647A" w:rsidRPr="00D26ED3" w14:paraId="354C06E1" w14:textId="77777777" w:rsidTr="00EC1CAE">
        <w:trPr>
          <w:trHeight w:val="340"/>
          <w:jc w:val="center"/>
        </w:trPr>
        <w:tc>
          <w:tcPr>
            <w:tcW w:w="1327" w:type="pct"/>
            <w:shd w:val="clear" w:color="auto" w:fill="FFFFFF"/>
            <w:vAlign w:val="center"/>
          </w:tcPr>
          <w:p w14:paraId="562838E9" w14:textId="77777777" w:rsidR="00C7647A" w:rsidRPr="00D26ED3" w:rsidRDefault="00C7647A" w:rsidP="00A33CF1">
            <w:pPr>
              <w:spacing w:after="0"/>
              <w:rPr>
                <w:rFonts w:cs="Times New Roman"/>
                <w:szCs w:val="24"/>
              </w:rPr>
            </w:pPr>
            <w:r w:rsidRPr="00D26ED3">
              <w:rPr>
                <w:rFonts w:cs="Times New Roman"/>
                <w:szCs w:val="24"/>
              </w:rPr>
              <w:t>Povjerenici CZ</w:t>
            </w:r>
          </w:p>
        </w:tc>
        <w:tc>
          <w:tcPr>
            <w:tcW w:w="3673" w:type="pct"/>
            <w:shd w:val="clear" w:color="auto" w:fill="FFFFFF"/>
            <w:vAlign w:val="center"/>
          </w:tcPr>
          <w:p w14:paraId="601C35E2" w14:textId="77777777" w:rsidR="00C7647A" w:rsidRPr="00D26ED3" w:rsidRDefault="00C7647A" w:rsidP="00A33CF1">
            <w:pPr>
              <w:spacing w:after="0"/>
              <w:rPr>
                <w:rFonts w:cs="Times New Roman"/>
                <w:szCs w:val="24"/>
              </w:rPr>
            </w:pPr>
            <w:r w:rsidRPr="00D26ED3">
              <w:rPr>
                <w:rFonts w:cs="Times New Roman"/>
                <w:szCs w:val="24"/>
              </w:rPr>
              <w:t>Povjerenici i zamjenici povjerenika civilne zaštite</w:t>
            </w:r>
          </w:p>
        </w:tc>
      </w:tr>
      <w:tr w:rsidR="00C7647A" w:rsidRPr="00D26ED3" w14:paraId="1B3AA606" w14:textId="77777777" w:rsidTr="00EC1CAE">
        <w:trPr>
          <w:trHeight w:val="340"/>
          <w:jc w:val="center"/>
        </w:trPr>
        <w:tc>
          <w:tcPr>
            <w:tcW w:w="1327" w:type="pct"/>
            <w:shd w:val="clear" w:color="auto" w:fill="FFFFFF"/>
            <w:vAlign w:val="center"/>
          </w:tcPr>
          <w:p w14:paraId="40B0AF2B" w14:textId="77777777" w:rsidR="00C7647A" w:rsidRPr="00D26ED3" w:rsidRDefault="00C7647A" w:rsidP="00A33CF1">
            <w:pPr>
              <w:spacing w:after="0"/>
              <w:rPr>
                <w:rFonts w:cs="Times New Roman"/>
                <w:szCs w:val="24"/>
              </w:rPr>
            </w:pPr>
            <w:r w:rsidRPr="00D26ED3">
              <w:rPr>
                <w:rFonts w:cs="Times New Roman"/>
                <w:szCs w:val="24"/>
              </w:rPr>
              <w:t xml:space="preserve">PP </w:t>
            </w:r>
          </w:p>
        </w:tc>
        <w:tc>
          <w:tcPr>
            <w:tcW w:w="3673" w:type="pct"/>
            <w:shd w:val="clear" w:color="auto" w:fill="FFFFFF"/>
            <w:vAlign w:val="center"/>
          </w:tcPr>
          <w:p w14:paraId="553CDEC2" w14:textId="77777777" w:rsidR="00C7647A" w:rsidRPr="00D26ED3" w:rsidRDefault="00C7647A" w:rsidP="00A33CF1">
            <w:pPr>
              <w:spacing w:after="0"/>
              <w:rPr>
                <w:rFonts w:cs="Times New Roman"/>
                <w:szCs w:val="24"/>
              </w:rPr>
            </w:pPr>
            <w:r w:rsidRPr="00D26ED3">
              <w:rPr>
                <w:rFonts w:cs="Times New Roman"/>
                <w:szCs w:val="24"/>
              </w:rPr>
              <w:t xml:space="preserve">Policijska postaja </w:t>
            </w:r>
          </w:p>
        </w:tc>
      </w:tr>
      <w:tr w:rsidR="00C7647A" w:rsidRPr="00D26ED3" w14:paraId="68CAC482" w14:textId="77777777" w:rsidTr="00EC1CAE">
        <w:trPr>
          <w:trHeight w:val="340"/>
          <w:jc w:val="center"/>
        </w:trPr>
        <w:tc>
          <w:tcPr>
            <w:tcW w:w="1327" w:type="pct"/>
            <w:shd w:val="clear" w:color="auto" w:fill="FFFFFF"/>
            <w:vAlign w:val="center"/>
          </w:tcPr>
          <w:p w14:paraId="33FFFD16" w14:textId="2FE2AAE5" w:rsidR="00C7647A" w:rsidRPr="00D26ED3" w:rsidRDefault="00140E5A" w:rsidP="00A33CF1">
            <w:pPr>
              <w:spacing w:after="0"/>
              <w:rPr>
                <w:rFonts w:cs="Times New Roman"/>
                <w:szCs w:val="24"/>
              </w:rPr>
            </w:pPr>
            <w:r w:rsidRPr="00D26ED3">
              <w:rPr>
                <w:rFonts w:cs="Times New Roman"/>
                <w:szCs w:val="24"/>
              </w:rPr>
              <w:t xml:space="preserve">PU </w:t>
            </w:r>
            <w:r w:rsidR="008067A7">
              <w:rPr>
                <w:rFonts w:cs="Times New Roman"/>
                <w:szCs w:val="24"/>
              </w:rPr>
              <w:t>zadarsk</w:t>
            </w:r>
            <w:r w:rsidR="00F81116">
              <w:rPr>
                <w:rFonts w:cs="Times New Roman"/>
                <w:szCs w:val="24"/>
              </w:rPr>
              <w:t>a</w:t>
            </w:r>
          </w:p>
        </w:tc>
        <w:tc>
          <w:tcPr>
            <w:tcW w:w="3673" w:type="pct"/>
            <w:shd w:val="clear" w:color="auto" w:fill="FFFFFF"/>
            <w:vAlign w:val="center"/>
          </w:tcPr>
          <w:p w14:paraId="7E9D04B6" w14:textId="1D932F6B" w:rsidR="00C7647A" w:rsidRPr="00D26ED3" w:rsidRDefault="00C7647A" w:rsidP="00A33CF1">
            <w:pPr>
              <w:spacing w:after="0"/>
              <w:rPr>
                <w:rFonts w:cs="Times New Roman"/>
                <w:szCs w:val="24"/>
              </w:rPr>
            </w:pPr>
            <w:r w:rsidRPr="00D26ED3">
              <w:rPr>
                <w:rFonts w:cs="Times New Roman"/>
                <w:szCs w:val="24"/>
              </w:rPr>
              <w:t xml:space="preserve">Policijska uprava </w:t>
            </w:r>
            <w:r w:rsidR="00D26ED3" w:rsidRPr="00D26ED3">
              <w:rPr>
                <w:rFonts w:cs="Times New Roman"/>
                <w:szCs w:val="24"/>
              </w:rPr>
              <w:t>zadarsk</w:t>
            </w:r>
            <w:r w:rsidR="00F81116">
              <w:rPr>
                <w:rFonts w:cs="Times New Roman"/>
                <w:szCs w:val="24"/>
              </w:rPr>
              <w:t>a</w:t>
            </w:r>
          </w:p>
        </w:tc>
      </w:tr>
      <w:tr w:rsidR="00C7647A" w:rsidRPr="00D26ED3" w14:paraId="5C19F4AB" w14:textId="77777777" w:rsidTr="00EC1CAE">
        <w:trPr>
          <w:trHeight w:val="340"/>
          <w:jc w:val="center"/>
        </w:trPr>
        <w:tc>
          <w:tcPr>
            <w:tcW w:w="1327" w:type="pct"/>
            <w:shd w:val="clear" w:color="auto" w:fill="FFFFFF"/>
            <w:vAlign w:val="center"/>
          </w:tcPr>
          <w:p w14:paraId="45E19BF3" w14:textId="5A27E8A6" w:rsidR="00C7647A" w:rsidRPr="00D26ED3" w:rsidRDefault="00D26ED3" w:rsidP="00A33CF1">
            <w:pPr>
              <w:spacing w:after="0"/>
              <w:rPr>
                <w:rFonts w:cs="Times New Roman"/>
                <w:szCs w:val="24"/>
              </w:rPr>
            </w:pPr>
            <w:r w:rsidRPr="00D26ED3">
              <w:rPr>
                <w:rFonts w:cs="Times New Roman"/>
                <w:szCs w:val="24"/>
              </w:rPr>
              <w:t>Z</w:t>
            </w:r>
            <w:r w:rsidR="00C7647A" w:rsidRPr="00D26ED3">
              <w:rPr>
                <w:rFonts w:cs="Times New Roman"/>
                <w:szCs w:val="24"/>
              </w:rPr>
              <w:t>Ž</w:t>
            </w:r>
          </w:p>
        </w:tc>
        <w:tc>
          <w:tcPr>
            <w:tcW w:w="3673" w:type="pct"/>
            <w:shd w:val="clear" w:color="auto" w:fill="FFFFFF"/>
            <w:vAlign w:val="center"/>
          </w:tcPr>
          <w:p w14:paraId="7B288241" w14:textId="391F834C" w:rsidR="00C7647A" w:rsidRPr="00D26ED3" w:rsidRDefault="00D26ED3" w:rsidP="00A33CF1">
            <w:pPr>
              <w:spacing w:after="0"/>
              <w:rPr>
                <w:rFonts w:cs="Times New Roman"/>
                <w:szCs w:val="24"/>
              </w:rPr>
            </w:pPr>
            <w:r w:rsidRPr="00D26ED3">
              <w:rPr>
                <w:rFonts w:cs="Times New Roman"/>
                <w:szCs w:val="24"/>
              </w:rPr>
              <w:t>Zadarska</w:t>
            </w:r>
            <w:r w:rsidR="00C7647A" w:rsidRPr="00D26ED3">
              <w:rPr>
                <w:rFonts w:cs="Times New Roman"/>
                <w:szCs w:val="24"/>
              </w:rPr>
              <w:t xml:space="preserve"> županija</w:t>
            </w:r>
          </w:p>
        </w:tc>
      </w:tr>
      <w:tr w:rsidR="00C7647A" w:rsidRPr="00D26ED3" w14:paraId="5D4E9C0E" w14:textId="77777777" w:rsidTr="00EC1CAE">
        <w:trPr>
          <w:trHeight w:val="340"/>
          <w:jc w:val="center"/>
        </w:trPr>
        <w:tc>
          <w:tcPr>
            <w:tcW w:w="1327" w:type="pct"/>
            <w:shd w:val="clear" w:color="auto" w:fill="FFFFFF"/>
            <w:vAlign w:val="center"/>
          </w:tcPr>
          <w:p w14:paraId="6ACC241A" w14:textId="381E3DA8" w:rsidR="00C7647A" w:rsidRPr="00D26ED3" w:rsidRDefault="00140E5A" w:rsidP="00A33CF1">
            <w:pPr>
              <w:spacing w:after="0"/>
              <w:rPr>
                <w:rFonts w:cs="Times New Roman"/>
                <w:szCs w:val="24"/>
              </w:rPr>
            </w:pPr>
            <w:r w:rsidRPr="00D26ED3">
              <w:rPr>
                <w:rFonts w:cs="Times New Roman"/>
                <w:szCs w:val="24"/>
              </w:rPr>
              <w:t xml:space="preserve">Stožer CZ </w:t>
            </w:r>
            <w:r w:rsidR="00D26ED3" w:rsidRPr="00D26ED3">
              <w:rPr>
                <w:rFonts w:cs="Times New Roman"/>
                <w:szCs w:val="24"/>
              </w:rPr>
              <w:t>ZŽ</w:t>
            </w:r>
          </w:p>
        </w:tc>
        <w:tc>
          <w:tcPr>
            <w:tcW w:w="3673" w:type="pct"/>
            <w:shd w:val="clear" w:color="auto" w:fill="FFFFFF"/>
            <w:vAlign w:val="center"/>
          </w:tcPr>
          <w:p w14:paraId="3491ED6F" w14:textId="0F368A3B" w:rsidR="00C7647A" w:rsidRPr="00D26ED3" w:rsidRDefault="00C7647A" w:rsidP="00C7647A">
            <w:pPr>
              <w:spacing w:after="0"/>
              <w:rPr>
                <w:rFonts w:cs="Times New Roman"/>
                <w:szCs w:val="24"/>
              </w:rPr>
            </w:pPr>
            <w:r w:rsidRPr="00D26ED3">
              <w:rPr>
                <w:rFonts w:cs="Times New Roman"/>
                <w:szCs w:val="24"/>
              </w:rPr>
              <w:t xml:space="preserve">Stožera civilne zaštite </w:t>
            </w:r>
            <w:r w:rsidR="00D26ED3" w:rsidRPr="00D26ED3">
              <w:rPr>
                <w:rFonts w:cs="Times New Roman"/>
                <w:szCs w:val="24"/>
              </w:rPr>
              <w:t xml:space="preserve">Zadarske </w:t>
            </w:r>
            <w:r w:rsidRPr="00D26ED3">
              <w:rPr>
                <w:rFonts w:cs="Times New Roman"/>
                <w:szCs w:val="24"/>
              </w:rPr>
              <w:t xml:space="preserve">županije </w:t>
            </w:r>
          </w:p>
        </w:tc>
      </w:tr>
      <w:tr w:rsidR="00C7647A" w:rsidRPr="00D26ED3" w14:paraId="2649C814" w14:textId="77777777" w:rsidTr="00EC1CAE">
        <w:trPr>
          <w:trHeight w:val="340"/>
          <w:jc w:val="center"/>
        </w:trPr>
        <w:tc>
          <w:tcPr>
            <w:tcW w:w="1327" w:type="pct"/>
            <w:shd w:val="clear" w:color="auto" w:fill="FFFFFF"/>
            <w:vAlign w:val="center"/>
          </w:tcPr>
          <w:p w14:paraId="2BC5B209" w14:textId="77777777" w:rsidR="00C7647A" w:rsidRPr="00D26ED3" w:rsidRDefault="00C7647A" w:rsidP="00A33CF1">
            <w:pPr>
              <w:spacing w:after="0"/>
              <w:rPr>
                <w:rFonts w:cs="Times New Roman"/>
                <w:szCs w:val="24"/>
              </w:rPr>
            </w:pPr>
            <w:r w:rsidRPr="00D26ED3">
              <w:rPr>
                <w:rFonts w:cs="Times New Roman"/>
                <w:szCs w:val="24"/>
              </w:rPr>
              <w:t xml:space="preserve">ŽC 112  </w:t>
            </w:r>
          </w:p>
        </w:tc>
        <w:tc>
          <w:tcPr>
            <w:tcW w:w="3673" w:type="pct"/>
            <w:shd w:val="clear" w:color="auto" w:fill="FFFFFF"/>
            <w:vAlign w:val="center"/>
          </w:tcPr>
          <w:p w14:paraId="5A4BBACA" w14:textId="77777777" w:rsidR="00C7647A" w:rsidRPr="00D26ED3" w:rsidRDefault="00C7647A" w:rsidP="00A33CF1">
            <w:pPr>
              <w:spacing w:after="0"/>
              <w:rPr>
                <w:rFonts w:cs="Times New Roman"/>
                <w:szCs w:val="24"/>
              </w:rPr>
            </w:pPr>
            <w:r w:rsidRPr="00D26ED3">
              <w:rPr>
                <w:rFonts w:cs="Times New Roman"/>
                <w:szCs w:val="24"/>
              </w:rPr>
              <w:t xml:space="preserve">Županijski centar 112 </w:t>
            </w:r>
          </w:p>
        </w:tc>
      </w:tr>
      <w:tr w:rsidR="00C7647A" w:rsidRPr="00D26ED3" w14:paraId="53F8C7B5" w14:textId="77777777" w:rsidTr="00EC1CAE">
        <w:trPr>
          <w:trHeight w:val="340"/>
          <w:jc w:val="center"/>
        </w:trPr>
        <w:tc>
          <w:tcPr>
            <w:tcW w:w="1327" w:type="pct"/>
            <w:shd w:val="clear" w:color="auto" w:fill="FFFFFF"/>
            <w:vAlign w:val="center"/>
          </w:tcPr>
          <w:p w14:paraId="778D61EE" w14:textId="77777777" w:rsidR="00C7647A" w:rsidRPr="00D26ED3" w:rsidRDefault="00C7647A" w:rsidP="00A33CF1">
            <w:pPr>
              <w:spacing w:after="0"/>
              <w:rPr>
                <w:rFonts w:cs="Times New Roman"/>
                <w:szCs w:val="24"/>
              </w:rPr>
            </w:pPr>
            <w:r w:rsidRPr="00D26ED3">
              <w:rPr>
                <w:rFonts w:cs="Times New Roman"/>
                <w:szCs w:val="24"/>
              </w:rPr>
              <w:t>KI</w:t>
            </w:r>
          </w:p>
        </w:tc>
        <w:tc>
          <w:tcPr>
            <w:tcW w:w="3673" w:type="pct"/>
            <w:shd w:val="clear" w:color="auto" w:fill="FFFFFF"/>
            <w:vAlign w:val="center"/>
          </w:tcPr>
          <w:p w14:paraId="05F2F049" w14:textId="77777777" w:rsidR="00C7647A" w:rsidRPr="00D26ED3" w:rsidRDefault="00C7647A" w:rsidP="00A33CF1">
            <w:pPr>
              <w:spacing w:after="0"/>
              <w:rPr>
                <w:rFonts w:cs="Times New Roman"/>
                <w:szCs w:val="24"/>
              </w:rPr>
            </w:pPr>
            <w:r w:rsidRPr="00D26ED3">
              <w:rPr>
                <w:rFonts w:cs="Times New Roman"/>
                <w:szCs w:val="24"/>
              </w:rPr>
              <w:t>Kritična infrastruktura</w:t>
            </w:r>
          </w:p>
        </w:tc>
      </w:tr>
      <w:tr w:rsidR="00C7647A" w:rsidRPr="00D26ED3" w14:paraId="71F23653" w14:textId="77777777" w:rsidTr="00EC1CAE">
        <w:trPr>
          <w:trHeight w:val="340"/>
          <w:jc w:val="center"/>
        </w:trPr>
        <w:tc>
          <w:tcPr>
            <w:tcW w:w="1327" w:type="pct"/>
            <w:shd w:val="clear" w:color="auto" w:fill="FFFFFF"/>
            <w:vAlign w:val="center"/>
          </w:tcPr>
          <w:p w14:paraId="0A124486" w14:textId="77777777" w:rsidR="00C7647A" w:rsidRPr="00D26ED3" w:rsidRDefault="00C7647A" w:rsidP="00A33CF1">
            <w:pPr>
              <w:spacing w:after="0"/>
              <w:rPr>
                <w:rFonts w:cs="Times New Roman"/>
                <w:szCs w:val="24"/>
              </w:rPr>
            </w:pPr>
            <w:r w:rsidRPr="00D26ED3">
              <w:rPr>
                <w:rFonts w:cs="Times New Roman"/>
                <w:szCs w:val="24"/>
              </w:rPr>
              <w:t xml:space="preserve">DZ </w:t>
            </w:r>
          </w:p>
        </w:tc>
        <w:tc>
          <w:tcPr>
            <w:tcW w:w="3673" w:type="pct"/>
            <w:shd w:val="clear" w:color="auto" w:fill="FFFFFF"/>
            <w:vAlign w:val="center"/>
          </w:tcPr>
          <w:p w14:paraId="79DB6D04" w14:textId="77777777" w:rsidR="00C7647A" w:rsidRPr="00D26ED3" w:rsidRDefault="00C7647A" w:rsidP="00A33CF1">
            <w:pPr>
              <w:spacing w:after="0"/>
              <w:rPr>
                <w:rFonts w:cs="Times New Roman"/>
                <w:szCs w:val="24"/>
              </w:rPr>
            </w:pPr>
            <w:r w:rsidRPr="00D26ED3">
              <w:rPr>
                <w:rFonts w:cs="Times New Roman"/>
                <w:szCs w:val="24"/>
              </w:rPr>
              <w:t>Dom zdravlja</w:t>
            </w:r>
          </w:p>
        </w:tc>
      </w:tr>
      <w:tr w:rsidR="00C7647A" w:rsidRPr="00D26ED3" w14:paraId="5FD069CA" w14:textId="77777777" w:rsidTr="00EC1CAE">
        <w:trPr>
          <w:trHeight w:val="340"/>
          <w:jc w:val="center"/>
        </w:trPr>
        <w:tc>
          <w:tcPr>
            <w:tcW w:w="1327" w:type="pct"/>
            <w:shd w:val="clear" w:color="auto" w:fill="FFFFFF"/>
            <w:vAlign w:val="center"/>
          </w:tcPr>
          <w:p w14:paraId="3583C4B2" w14:textId="77777777" w:rsidR="00C7647A" w:rsidRPr="00D26ED3" w:rsidRDefault="00C7647A" w:rsidP="00A33CF1">
            <w:pPr>
              <w:spacing w:after="0"/>
              <w:rPr>
                <w:rFonts w:cs="Times New Roman"/>
                <w:szCs w:val="24"/>
              </w:rPr>
            </w:pPr>
            <w:proofErr w:type="spellStart"/>
            <w:r w:rsidRPr="00D26ED3">
              <w:rPr>
                <w:rFonts w:cs="Times New Roman"/>
                <w:szCs w:val="24"/>
              </w:rPr>
              <w:t>Amublanta</w:t>
            </w:r>
            <w:proofErr w:type="spellEnd"/>
            <w:r w:rsidRPr="00D26ED3">
              <w:rPr>
                <w:rFonts w:cs="Times New Roman"/>
                <w:szCs w:val="24"/>
              </w:rPr>
              <w:t xml:space="preserve"> OM</w:t>
            </w:r>
          </w:p>
        </w:tc>
        <w:tc>
          <w:tcPr>
            <w:tcW w:w="3673" w:type="pct"/>
            <w:shd w:val="clear" w:color="auto" w:fill="FFFFFF"/>
            <w:vAlign w:val="center"/>
          </w:tcPr>
          <w:p w14:paraId="1B1DC30C" w14:textId="77777777" w:rsidR="00C7647A" w:rsidRPr="00D26ED3" w:rsidRDefault="00C7647A" w:rsidP="00C7647A">
            <w:pPr>
              <w:spacing w:after="0"/>
              <w:rPr>
                <w:rFonts w:cs="Times New Roman"/>
                <w:szCs w:val="24"/>
              </w:rPr>
            </w:pPr>
            <w:r w:rsidRPr="00D26ED3">
              <w:rPr>
                <w:rFonts w:cs="Times New Roman"/>
                <w:szCs w:val="24"/>
              </w:rPr>
              <w:t>Ambulanta opće medicine</w:t>
            </w:r>
          </w:p>
        </w:tc>
      </w:tr>
    </w:tbl>
    <w:p w14:paraId="597760B1" w14:textId="77777777" w:rsidR="00EC4FE6" w:rsidRPr="00D26ED3" w:rsidRDefault="00EC4FE6" w:rsidP="00EC4FE6">
      <w:pPr>
        <w:rPr>
          <w:rFonts w:cs="Times New Roman"/>
          <w:highlight w:val="yellow"/>
        </w:rPr>
      </w:pPr>
    </w:p>
    <w:p w14:paraId="53C55F3C" w14:textId="77777777" w:rsidR="00EC4FE6" w:rsidRPr="00D26ED3" w:rsidRDefault="00EC4FE6" w:rsidP="00EC4FE6">
      <w:pPr>
        <w:rPr>
          <w:rFonts w:cs="Times New Roman"/>
          <w:highlight w:val="yellow"/>
        </w:rPr>
      </w:pPr>
    </w:p>
    <w:p w14:paraId="55E36114" w14:textId="77777777" w:rsidR="00EC4FE6" w:rsidRPr="00D26ED3" w:rsidRDefault="00EC4FE6" w:rsidP="00EC4FE6">
      <w:pPr>
        <w:rPr>
          <w:rFonts w:cs="Times New Roman"/>
          <w:highlight w:val="yellow"/>
        </w:rPr>
      </w:pPr>
    </w:p>
    <w:p w14:paraId="0F1025C5" w14:textId="77777777" w:rsidR="00EC4FE6" w:rsidRPr="00D26ED3" w:rsidRDefault="00EC4FE6" w:rsidP="00EC4FE6">
      <w:pPr>
        <w:rPr>
          <w:rFonts w:cs="Times New Roman"/>
          <w:highlight w:val="yellow"/>
        </w:rPr>
      </w:pPr>
    </w:p>
    <w:p w14:paraId="7985A073" w14:textId="77777777" w:rsidR="00EC4FE6" w:rsidRPr="00D26ED3" w:rsidRDefault="00EC4FE6" w:rsidP="00EC4FE6">
      <w:pPr>
        <w:pStyle w:val="Odlomakpopisa"/>
        <w:jc w:val="center"/>
        <w:rPr>
          <w:rFonts w:cs="Times New Roman"/>
          <w:b/>
          <w:sz w:val="40"/>
          <w:highlight w:val="yellow"/>
        </w:rPr>
      </w:pPr>
    </w:p>
    <w:p w14:paraId="16694A39" w14:textId="77777777" w:rsidR="00EC4FE6" w:rsidRPr="00AD13FA" w:rsidRDefault="00EC4FE6" w:rsidP="00EC4FE6">
      <w:pPr>
        <w:pStyle w:val="Odlomakpopisa"/>
        <w:jc w:val="center"/>
        <w:rPr>
          <w:rFonts w:cs="Times New Roman"/>
          <w:b/>
          <w:sz w:val="40"/>
        </w:rPr>
      </w:pPr>
    </w:p>
    <w:p w14:paraId="60513CA7" w14:textId="77777777" w:rsidR="00EC4FE6" w:rsidRPr="00AD13FA" w:rsidRDefault="00EC4FE6" w:rsidP="00EC4FE6">
      <w:pPr>
        <w:pStyle w:val="Odlomakpopisa"/>
        <w:jc w:val="center"/>
        <w:rPr>
          <w:rFonts w:cs="Times New Roman"/>
          <w:b/>
          <w:sz w:val="40"/>
        </w:rPr>
      </w:pPr>
    </w:p>
    <w:p w14:paraId="2790CB9B" w14:textId="77777777" w:rsidR="00EC4FE6" w:rsidRPr="00AD13FA" w:rsidRDefault="00EC4FE6" w:rsidP="00EC4FE6">
      <w:pPr>
        <w:pStyle w:val="Odlomakpopisa"/>
        <w:jc w:val="center"/>
        <w:rPr>
          <w:rFonts w:cs="Times New Roman"/>
          <w:b/>
          <w:sz w:val="40"/>
        </w:rPr>
      </w:pPr>
    </w:p>
    <w:p w14:paraId="78DFB33A" w14:textId="77777777" w:rsidR="00C7647A" w:rsidRPr="00AD13FA" w:rsidRDefault="00C7647A" w:rsidP="00C7647A">
      <w:pPr>
        <w:rPr>
          <w:rFonts w:cs="Times New Roman"/>
        </w:rPr>
      </w:pPr>
      <w:bookmarkStart w:id="2" w:name="_Toc509903194"/>
    </w:p>
    <w:p w14:paraId="38EBA192" w14:textId="77777777" w:rsidR="00C7647A" w:rsidRPr="00AD13FA" w:rsidRDefault="00C7647A" w:rsidP="00C7647A">
      <w:pPr>
        <w:rPr>
          <w:rFonts w:cs="Times New Roman"/>
        </w:rPr>
      </w:pPr>
    </w:p>
    <w:p w14:paraId="42A22E4A" w14:textId="77777777" w:rsidR="00C7647A" w:rsidRPr="00AD13FA" w:rsidRDefault="00C7647A" w:rsidP="00B64C1E">
      <w:pPr>
        <w:rPr>
          <w:rFonts w:cs="Times New Roman"/>
        </w:rPr>
      </w:pPr>
    </w:p>
    <w:p w14:paraId="62D694F6" w14:textId="77777777" w:rsidR="00C7647A" w:rsidRPr="00AD13FA" w:rsidRDefault="00C7647A" w:rsidP="00C7647A">
      <w:pPr>
        <w:rPr>
          <w:rFonts w:cs="Times New Roman"/>
        </w:rPr>
      </w:pPr>
    </w:p>
    <w:p w14:paraId="5D1D9787" w14:textId="77777777" w:rsidR="00C7647A" w:rsidRPr="00AD13FA" w:rsidRDefault="00C7647A" w:rsidP="00C7647A">
      <w:pPr>
        <w:rPr>
          <w:rFonts w:cs="Times New Roman"/>
        </w:rPr>
      </w:pPr>
    </w:p>
    <w:p w14:paraId="534B010A" w14:textId="77777777" w:rsidR="00C7647A" w:rsidRPr="00AD13FA" w:rsidRDefault="00C7647A" w:rsidP="00C7647A">
      <w:pPr>
        <w:rPr>
          <w:rFonts w:cs="Times New Roman"/>
        </w:rPr>
      </w:pPr>
    </w:p>
    <w:p w14:paraId="7F73C527" w14:textId="77777777" w:rsidR="00C7647A" w:rsidRPr="00AD13FA" w:rsidRDefault="00C7647A" w:rsidP="00C7647A">
      <w:pPr>
        <w:rPr>
          <w:rFonts w:cs="Times New Roman"/>
        </w:rPr>
      </w:pPr>
    </w:p>
    <w:p w14:paraId="175F7849" w14:textId="3A61BD8B" w:rsidR="00C7647A" w:rsidRPr="00AD13FA" w:rsidRDefault="00C7647A" w:rsidP="00C7647A">
      <w:pPr>
        <w:rPr>
          <w:rFonts w:cs="Times New Roman"/>
        </w:rPr>
      </w:pPr>
    </w:p>
    <w:p w14:paraId="52B15B9B" w14:textId="7914288A" w:rsidR="00D26ED3" w:rsidRPr="00AD13FA" w:rsidRDefault="00D26ED3" w:rsidP="00C7647A">
      <w:pPr>
        <w:rPr>
          <w:rFonts w:cs="Times New Roman"/>
        </w:rPr>
      </w:pPr>
    </w:p>
    <w:p w14:paraId="1564312B" w14:textId="3FBEFBFD" w:rsidR="00D26ED3" w:rsidRPr="00AD13FA" w:rsidRDefault="00D26ED3" w:rsidP="00C7647A">
      <w:pPr>
        <w:rPr>
          <w:rFonts w:cs="Times New Roman"/>
        </w:rPr>
      </w:pPr>
    </w:p>
    <w:p w14:paraId="1CD5E9AF" w14:textId="77777777" w:rsidR="00D26ED3" w:rsidRPr="00AD13FA" w:rsidRDefault="00D26ED3" w:rsidP="00C7647A">
      <w:pPr>
        <w:rPr>
          <w:rFonts w:cs="Times New Roman"/>
        </w:rPr>
      </w:pPr>
    </w:p>
    <w:p w14:paraId="44963999" w14:textId="77777777" w:rsidR="00C7647A" w:rsidRPr="00AD13FA" w:rsidRDefault="00C7647A" w:rsidP="00C7647A">
      <w:pPr>
        <w:rPr>
          <w:rFonts w:cs="Times New Roman"/>
        </w:rPr>
      </w:pPr>
    </w:p>
    <w:p w14:paraId="522C7B72" w14:textId="77777777" w:rsidR="00EC4FE6" w:rsidRPr="00AD13FA" w:rsidRDefault="00C7647A">
      <w:pPr>
        <w:pStyle w:val="Naslov1"/>
        <w:numPr>
          <w:ilvl w:val="0"/>
          <w:numId w:val="3"/>
        </w:numPr>
        <w:jc w:val="center"/>
        <w:rPr>
          <w:rFonts w:cs="Times New Roman"/>
          <w:sz w:val="40"/>
        </w:rPr>
      </w:pPr>
      <w:bookmarkStart w:id="3" w:name="_Toc17109221"/>
      <w:bookmarkStart w:id="4" w:name="_Toc130899935"/>
      <w:r w:rsidRPr="00AD13FA">
        <w:rPr>
          <w:rFonts w:cs="Times New Roman"/>
          <w:sz w:val="40"/>
        </w:rPr>
        <w:t>O</w:t>
      </w:r>
      <w:r w:rsidR="00EC4FE6" w:rsidRPr="00AD13FA">
        <w:rPr>
          <w:rFonts w:cs="Times New Roman"/>
          <w:sz w:val="40"/>
        </w:rPr>
        <w:t>PĆI DIO</w:t>
      </w:r>
      <w:bookmarkEnd w:id="2"/>
      <w:bookmarkEnd w:id="3"/>
      <w:bookmarkEnd w:id="4"/>
    </w:p>
    <w:p w14:paraId="521A6614" w14:textId="133EBA2C" w:rsidR="005345C2" w:rsidRPr="00AD13FA" w:rsidRDefault="00EC4FE6" w:rsidP="005345C2">
      <w:pPr>
        <w:pStyle w:val="Naslov1"/>
        <w:numPr>
          <w:ilvl w:val="0"/>
          <w:numId w:val="0"/>
        </w:numPr>
        <w:rPr>
          <w:rFonts w:cs="Times New Roman"/>
        </w:rPr>
      </w:pPr>
      <w:r w:rsidRPr="00AD13FA">
        <w:rPr>
          <w:rFonts w:cs="Times New Roman"/>
        </w:rPr>
        <w:br w:type="page"/>
      </w:r>
      <w:bookmarkStart w:id="5" w:name="_Toc509903195"/>
      <w:bookmarkStart w:id="6" w:name="_Toc17109222"/>
    </w:p>
    <w:p w14:paraId="141861BB" w14:textId="2A8BF0B0" w:rsidR="005345C2" w:rsidRPr="00AD13FA" w:rsidRDefault="00D81992">
      <w:pPr>
        <w:pStyle w:val="Naslov1"/>
        <w:numPr>
          <w:ilvl w:val="0"/>
          <w:numId w:val="43"/>
        </w:numPr>
      </w:pPr>
      <w:bookmarkStart w:id="7" w:name="_Toc130899936"/>
      <w:r w:rsidRPr="00AD13FA">
        <w:lastRenderedPageBreak/>
        <w:t>o</w:t>
      </w:r>
      <w:r w:rsidR="005345C2" w:rsidRPr="00AD13FA">
        <w:t>pis područja odgovornosti nositelja izrade plana</w:t>
      </w:r>
      <w:bookmarkEnd w:id="7"/>
    </w:p>
    <w:p w14:paraId="69FA1B92" w14:textId="75349C04" w:rsidR="00C91ABE" w:rsidRPr="00AD13FA" w:rsidRDefault="005345C2">
      <w:pPr>
        <w:pStyle w:val="Naslov2"/>
        <w:numPr>
          <w:ilvl w:val="1"/>
          <w:numId w:val="43"/>
        </w:numPr>
      </w:pPr>
      <w:r w:rsidRPr="00AD13FA">
        <w:t xml:space="preserve"> </w:t>
      </w:r>
      <w:bookmarkStart w:id="8" w:name="_Toc130899937"/>
      <w:r w:rsidRPr="00AD13FA">
        <w:t>OPIS PODRUČJA</w:t>
      </w:r>
      <w:bookmarkEnd w:id="8"/>
    </w:p>
    <w:p w14:paraId="161436E7" w14:textId="07934EE5" w:rsidR="00D26ED3" w:rsidRPr="00AD13FA" w:rsidRDefault="00D26ED3" w:rsidP="00E25045">
      <w:pPr>
        <w:spacing w:before="240"/>
        <w:rPr>
          <w:rFonts w:cs="Times New Roman"/>
          <w:szCs w:val="24"/>
          <w:lang w:eastAsia="hr-HR" w:bidi="hr-HR"/>
        </w:rPr>
      </w:pPr>
      <w:r w:rsidRPr="00AD13FA">
        <w:rPr>
          <w:rFonts w:eastAsia="Calibri" w:cs="Times New Roman"/>
          <w:szCs w:val="24"/>
        </w:rPr>
        <w:t>Općina Škabrnja jedinica je lokalne samouprave smještena u središnjem dijelu Zadarske županije bez izlaza na more sa dva pripadajuća naselja: općinsko središte Škabrnja i naselje Prkos. Općina graniči sa sljedećim jedinicama lokalne samouprave: Grad Benkovac, Općina Zemunik Donji, Općina Sukošan, Općina Galovac.</w:t>
      </w:r>
      <w:r w:rsidRPr="00AD13FA">
        <w:rPr>
          <w:rFonts w:cs="Times New Roman"/>
          <w:szCs w:val="24"/>
        </w:rPr>
        <w:t xml:space="preserve"> Općina Škabrnja smještena je u središtu Ravnih kotara, te je od županijskog središta, Grada Zadra, cestovno udaljena 2</w:t>
      </w:r>
      <w:r w:rsidR="001435A5">
        <w:rPr>
          <w:rFonts w:cs="Times New Roman"/>
          <w:szCs w:val="24"/>
        </w:rPr>
        <w:t>1</w:t>
      </w:r>
      <w:r w:rsidRPr="00AD13FA">
        <w:rPr>
          <w:rFonts w:cs="Times New Roman"/>
          <w:szCs w:val="24"/>
        </w:rPr>
        <w:t xml:space="preserve"> km.</w:t>
      </w:r>
    </w:p>
    <w:p w14:paraId="62BB4FAF" w14:textId="77777777" w:rsidR="005345C2" w:rsidRPr="00AD13FA" w:rsidRDefault="005345C2">
      <w:pPr>
        <w:pStyle w:val="Naslov3"/>
        <w:numPr>
          <w:ilvl w:val="2"/>
          <w:numId w:val="43"/>
        </w:numPr>
        <w:rPr>
          <w:rFonts w:cs="Times New Roman"/>
        </w:rPr>
      </w:pPr>
      <w:bookmarkStart w:id="9" w:name="_Toc17109239"/>
      <w:bookmarkStart w:id="10" w:name="_Toc130899938"/>
      <w:r w:rsidRPr="00AD13FA">
        <w:rPr>
          <w:rFonts w:cs="Times New Roman"/>
        </w:rPr>
        <w:t>Ukupna površina područja</w:t>
      </w:r>
      <w:bookmarkEnd w:id="9"/>
      <w:bookmarkEnd w:id="10"/>
    </w:p>
    <w:p w14:paraId="6A892FD0" w14:textId="745782CA" w:rsidR="00683A07" w:rsidRPr="00AD13FA" w:rsidRDefault="00683A07" w:rsidP="00C91ABE">
      <w:pPr>
        <w:spacing w:before="240"/>
        <w:rPr>
          <w:rFonts w:cs="Times New Roman"/>
        </w:rPr>
      </w:pPr>
      <w:r w:rsidRPr="00AD13FA">
        <w:rPr>
          <w:rFonts w:eastAsia="Calibri" w:cs="Times New Roman"/>
          <w:szCs w:val="24"/>
        </w:rPr>
        <w:t>Područje Općine Škabrnja iznosi 22,55 km</w:t>
      </w:r>
      <w:r w:rsidRPr="00AD13FA">
        <w:rPr>
          <w:rFonts w:eastAsia="Calibri" w:cs="Times New Roman"/>
          <w:szCs w:val="24"/>
          <w:vertAlign w:val="superscript"/>
        </w:rPr>
        <w:t>2</w:t>
      </w:r>
      <w:r w:rsidRPr="00AD13FA">
        <w:rPr>
          <w:rFonts w:eastAsia="Calibri" w:cs="Times New Roman"/>
          <w:szCs w:val="24"/>
        </w:rPr>
        <w:t xml:space="preserve"> što predstavlja 0,04% kopnenog teritorija Republike Hrvatske i 0,62% Zadarske županije, te Općinu svrstava među manje jedinice lokalne samouprave u Zadarskoj županiji.</w:t>
      </w:r>
    </w:p>
    <w:p w14:paraId="09898860" w14:textId="6A17334B" w:rsidR="005345C2" w:rsidRPr="00AD13FA" w:rsidRDefault="005345C2">
      <w:pPr>
        <w:pStyle w:val="Naslov3"/>
        <w:numPr>
          <w:ilvl w:val="2"/>
          <w:numId w:val="43"/>
        </w:numPr>
      </w:pPr>
      <w:bookmarkStart w:id="11" w:name="_Toc17109240"/>
      <w:bookmarkStart w:id="12" w:name="_Toc130899939"/>
      <w:r w:rsidRPr="00AD13FA">
        <w:t>Rijeke,</w:t>
      </w:r>
      <w:r w:rsidR="00C91ABE" w:rsidRPr="00AD13FA">
        <w:t xml:space="preserve"> </w:t>
      </w:r>
      <w:r w:rsidRPr="00AD13FA">
        <w:t>jezera, dužina morske obale</w:t>
      </w:r>
      <w:bookmarkEnd w:id="11"/>
      <w:bookmarkEnd w:id="12"/>
      <w:r w:rsidRPr="00AD13FA">
        <w:t xml:space="preserve"> </w:t>
      </w:r>
    </w:p>
    <w:p w14:paraId="7CD144C4" w14:textId="12CD884D" w:rsidR="00683A07" w:rsidRPr="00AD13FA" w:rsidRDefault="00683A07" w:rsidP="00C91ABE">
      <w:pPr>
        <w:spacing w:before="240"/>
        <w:rPr>
          <w:rFonts w:cs="Times New Roman"/>
        </w:rPr>
      </w:pPr>
      <w:r w:rsidRPr="00AD13FA">
        <w:rPr>
          <w:rFonts w:cs="Times New Roman"/>
        </w:rPr>
        <w:t xml:space="preserve">Općina Škabrnja nema izlaza na more. Rijeke i jezera se ne nalaze na području Općine Škabrnja. </w:t>
      </w:r>
    </w:p>
    <w:p w14:paraId="776DF64E" w14:textId="77777777" w:rsidR="005345C2" w:rsidRPr="00AD13FA" w:rsidRDefault="005345C2">
      <w:pPr>
        <w:pStyle w:val="Naslov3"/>
        <w:numPr>
          <w:ilvl w:val="2"/>
          <w:numId w:val="43"/>
        </w:numPr>
        <w:rPr>
          <w:rFonts w:cs="Times New Roman"/>
        </w:rPr>
      </w:pPr>
      <w:bookmarkStart w:id="13" w:name="_Toc17109241"/>
      <w:bookmarkStart w:id="14" w:name="_Toc130899940"/>
      <w:r w:rsidRPr="00AD13FA">
        <w:t>Otoci (nastanjeni, nenastanjeni, broj i ukupna površina</w:t>
      </w:r>
      <w:r w:rsidRPr="00AD13FA">
        <w:rPr>
          <w:rFonts w:cs="Times New Roman"/>
        </w:rPr>
        <w:t>)</w:t>
      </w:r>
      <w:bookmarkEnd w:id="13"/>
      <w:bookmarkEnd w:id="14"/>
    </w:p>
    <w:p w14:paraId="508EFF41" w14:textId="6C584EA2" w:rsidR="005345C2" w:rsidRPr="00AD13FA" w:rsidRDefault="005345C2" w:rsidP="00C91ABE">
      <w:pPr>
        <w:spacing w:before="240"/>
        <w:rPr>
          <w:rFonts w:cs="Times New Roman"/>
          <w:noProof/>
        </w:rPr>
      </w:pPr>
      <w:r w:rsidRPr="00AD13FA">
        <w:rPr>
          <w:rFonts w:cs="Times New Roman"/>
          <w:noProof/>
        </w:rPr>
        <w:t xml:space="preserve">Na području Općine </w:t>
      </w:r>
      <w:r w:rsidR="00683A07" w:rsidRPr="00AD13FA">
        <w:rPr>
          <w:rFonts w:cs="Times New Roman"/>
          <w:noProof/>
        </w:rPr>
        <w:t>Škabrnja</w:t>
      </w:r>
      <w:r w:rsidRPr="00AD13FA">
        <w:rPr>
          <w:rFonts w:cs="Times New Roman"/>
          <w:noProof/>
        </w:rPr>
        <w:t xml:space="preserve"> nema otoka.</w:t>
      </w:r>
    </w:p>
    <w:p w14:paraId="18E33044" w14:textId="08157B74" w:rsidR="005345C2" w:rsidRPr="00AD13FA" w:rsidRDefault="005345C2">
      <w:pPr>
        <w:pStyle w:val="Naslov3"/>
        <w:numPr>
          <w:ilvl w:val="2"/>
          <w:numId w:val="43"/>
        </w:numPr>
      </w:pPr>
      <w:bookmarkStart w:id="15" w:name="_Toc17109242"/>
      <w:bookmarkStart w:id="16" w:name="_Toc130899941"/>
      <w:r w:rsidRPr="00AD13FA">
        <w:t>Planinski masivi</w:t>
      </w:r>
      <w:bookmarkEnd w:id="15"/>
      <w:bookmarkEnd w:id="16"/>
    </w:p>
    <w:p w14:paraId="5EBF5766" w14:textId="0E70F6F6" w:rsidR="005345C2" w:rsidRPr="00AD13FA" w:rsidRDefault="005345C2" w:rsidP="00591633">
      <w:pPr>
        <w:spacing w:before="240" w:after="0"/>
        <w:rPr>
          <w:rFonts w:cs="Times New Roman"/>
        </w:rPr>
      </w:pPr>
      <w:bookmarkStart w:id="17" w:name="_Toc529367646"/>
      <w:r w:rsidRPr="00AD13FA">
        <w:rPr>
          <w:rFonts w:cs="Times New Roman"/>
          <w:noProof/>
        </w:rPr>
        <w:t xml:space="preserve">U Općini </w:t>
      </w:r>
      <w:r w:rsidR="00683A07" w:rsidRPr="00AD13FA">
        <w:rPr>
          <w:rFonts w:cs="Times New Roman"/>
          <w:noProof/>
        </w:rPr>
        <w:t>Škabrnja</w:t>
      </w:r>
      <w:r w:rsidRPr="00AD13FA">
        <w:rPr>
          <w:rFonts w:cs="Times New Roman"/>
          <w:noProof/>
        </w:rPr>
        <w:t xml:space="preserve"> prevladava nizinski reljef</w:t>
      </w:r>
      <w:r w:rsidR="00AF751A" w:rsidRPr="00AD13FA">
        <w:rPr>
          <w:rFonts w:cs="Times New Roman"/>
          <w:noProof/>
        </w:rPr>
        <w:t xml:space="preserve">. </w:t>
      </w:r>
      <w:r w:rsidR="00AF751A" w:rsidRPr="00AD13FA">
        <w:rPr>
          <w:rFonts w:eastAsia="Calibri" w:cs="Times New Roman"/>
          <w:color w:val="000000"/>
          <w:szCs w:val="24"/>
        </w:rPr>
        <w:t xml:space="preserve">Najveća nadmorska visina na području Općine Škabrnja je </w:t>
      </w:r>
      <w:proofErr w:type="spellStart"/>
      <w:r w:rsidR="00AF751A" w:rsidRPr="00AD13FA">
        <w:rPr>
          <w:rFonts w:eastAsia="Calibri" w:cs="Times New Roman"/>
          <w:color w:val="000000"/>
          <w:szCs w:val="24"/>
        </w:rPr>
        <w:t>Ražovljeva</w:t>
      </w:r>
      <w:proofErr w:type="spellEnd"/>
      <w:r w:rsidR="00AF751A" w:rsidRPr="00AD13FA">
        <w:rPr>
          <w:rFonts w:eastAsia="Calibri" w:cs="Times New Roman"/>
          <w:color w:val="000000"/>
          <w:szCs w:val="24"/>
        </w:rPr>
        <w:t xml:space="preserve"> glavica koja se nalazi iznad samog općinskog središta, te iznosi 164,6 m nadmorske visine. Nadmorska visina samog naselja iznosi 105 m.</w:t>
      </w:r>
    </w:p>
    <w:p w14:paraId="6D88D4D2" w14:textId="1DCEFFF9" w:rsidR="005345C2" w:rsidRPr="00AD13FA" w:rsidRDefault="005345C2">
      <w:pPr>
        <w:pStyle w:val="Naslov3"/>
        <w:numPr>
          <w:ilvl w:val="2"/>
          <w:numId w:val="43"/>
        </w:numPr>
      </w:pPr>
      <w:bookmarkStart w:id="18" w:name="_Toc17109243"/>
      <w:bookmarkStart w:id="19" w:name="_Toc130899942"/>
      <w:r w:rsidRPr="00AD13FA">
        <w:t>Ostale geografsko-klimatske karakteristike (reljef, hidrološki, geološki, pedološki i meteorološki pokazatelji)</w:t>
      </w:r>
      <w:bookmarkEnd w:id="17"/>
      <w:bookmarkEnd w:id="18"/>
      <w:bookmarkEnd w:id="19"/>
    </w:p>
    <w:p w14:paraId="25015EAD" w14:textId="393737EF" w:rsidR="008B6F83" w:rsidRPr="00AD13FA" w:rsidRDefault="00C91ABE">
      <w:pPr>
        <w:pStyle w:val="Naslov4"/>
        <w:numPr>
          <w:ilvl w:val="3"/>
          <w:numId w:val="43"/>
        </w:numPr>
        <w:rPr>
          <w:rFonts w:cs="Times New Roman"/>
        </w:rPr>
      </w:pPr>
      <w:bookmarkStart w:id="20" w:name="_Toc17109244"/>
      <w:r w:rsidRPr="00AD13FA">
        <w:rPr>
          <w:rFonts w:cs="Times New Roman"/>
        </w:rPr>
        <w:t xml:space="preserve"> </w:t>
      </w:r>
      <w:r w:rsidR="005345C2" w:rsidRPr="00AD13FA">
        <w:rPr>
          <w:rFonts w:cs="Times New Roman"/>
        </w:rPr>
        <w:t>Reljef</w:t>
      </w:r>
      <w:bookmarkEnd w:id="20"/>
      <w:r w:rsidRPr="00AD13FA">
        <w:rPr>
          <w:rFonts w:cs="Times New Roman"/>
        </w:rPr>
        <w:t>ni i geološki pokazatelji</w:t>
      </w:r>
    </w:p>
    <w:p w14:paraId="03BE4982" w14:textId="1669A8BD" w:rsidR="008B6F83" w:rsidRPr="00AD13FA" w:rsidRDefault="008B6F83" w:rsidP="008B6F83">
      <w:pPr>
        <w:autoSpaceDE w:val="0"/>
        <w:autoSpaceDN w:val="0"/>
        <w:adjustRightInd w:val="0"/>
        <w:spacing w:before="240" w:after="0"/>
        <w:rPr>
          <w:rFonts w:eastAsia="Calibri" w:cs="Times New Roman"/>
          <w:color w:val="000000"/>
          <w:szCs w:val="24"/>
        </w:rPr>
      </w:pPr>
      <w:r w:rsidRPr="00AD13FA">
        <w:rPr>
          <w:rFonts w:eastAsia="Calibri" w:cs="Times New Roman"/>
          <w:color w:val="000000"/>
          <w:szCs w:val="24"/>
        </w:rPr>
        <w:t>Općina Škabrnja nalazi se u agrarno najznačajnijem dijelu Dalmacije, gdje je velik postotak obradivih poljoprivrednih površina rezultat geološko - geomorfološke građe u Ravnim Kotarima. Prostorna cjelina Ravnih Kotara zauzima površinu od 830,40 km</w:t>
      </w:r>
      <w:r w:rsidRPr="00AD13FA">
        <w:rPr>
          <w:rFonts w:eastAsia="Calibri" w:cs="Times New Roman"/>
          <w:color w:val="000000"/>
          <w:szCs w:val="24"/>
          <w:vertAlign w:val="superscript"/>
        </w:rPr>
        <w:t>2</w:t>
      </w:r>
      <w:r w:rsidRPr="00AD13FA">
        <w:rPr>
          <w:rFonts w:eastAsia="Calibri" w:cs="Times New Roman"/>
          <w:color w:val="000000"/>
          <w:szCs w:val="24"/>
        </w:rPr>
        <w:t xml:space="preserve">, te je pretežito ravničarsko područje s nadmorskim visinama do 200 m. </w:t>
      </w:r>
    </w:p>
    <w:p w14:paraId="3616B4C1" w14:textId="77777777" w:rsidR="008B6F83" w:rsidRPr="00AD13FA" w:rsidRDefault="008B6F83" w:rsidP="008B6F83">
      <w:pPr>
        <w:spacing w:after="120"/>
        <w:rPr>
          <w:rFonts w:eastAsia="Calibri" w:cs="Times New Roman"/>
          <w:color w:val="000000"/>
          <w:szCs w:val="24"/>
        </w:rPr>
      </w:pPr>
      <w:r w:rsidRPr="00AD13FA">
        <w:rPr>
          <w:rFonts w:eastAsia="Calibri" w:cs="Times New Roman"/>
          <w:color w:val="000000"/>
          <w:szCs w:val="24"/>
        </w:rPr>
        <w:t xml:space="preserve">Vapnenačke stijene od kojih se Općina uglavnom sastoji imaju tzv. dinarski pravac pružanja (SZ-JI) koje karakteriziraju vapnenačke stijene </w:t>
      </w:r>
      <w:proofErr w:type="spellStart"/>
      <w:r w:rsidRPr="00AD13FA">
        <w:rPr>
          <w:rFonts w:eastAsia="Calibri" w:cs="Times New Roman"/>
          <w:color w:val="000000"/>
          <w:szCs w:val="24"/>
        </w:rPr>
        <w:t>gornjokredne</w:t>
      </w:r>
      <w:proofErr w:type="spellEnd"/>
      <w:r w:rsidRPr="00AD13FA">
        <w:rPr>
          <w:rFonts w:eastAsia="Calibri" w:cs="Times New Roman"/>
          <w:color w:val="000000"/>
          <w:szCs w:val="24"/>
        </w:rPr>
        <w:t xml:space="preserve"> i tercijarne starosti, dok se u pravcu JZ-SI smjenjuju antiklinale i sinklinale (uzvisine i udoline). </w:t>
      </w:r>
    </w:p>
    <w:p w14:paraId="20211041" w14:textId="494E0BF9" w:rsidR="008B6F83" w:rsidRPr="00AD13FA" w:rsidRDefault="008B6F83" w:rsidP="008B6F83">
      <w:pPr>
        <w:spacing w:after="120"/>
        <w:rPr>
          <w:rFonts w:eastAsia="Calibri" w:cs="Times New Roman"/>
          <w:szCs w:val="24"/>
        </w:rPr>
      </w:pPr>
      <w:r w:rsidRPr="00AD13FA">
        <w:rPr>
          <w:rFonts w:eastAsia="Calibri" w:cs="Times New Roman"/>
          <w:color w:val="000000"/>
          <w:szCs w:val="24"/>
        </w:rPr>
        <w:t xml:space="preserve">Obzirom na ovakav pravac </w:t>
      </w:r>
      <w:r w:rsidRPr="00AD13FA">
        <w:rPr>
          <w:rFonts w:eastAsia="Calibri" w:cs="Times New Roman"/>
          <w:szCs w:val="24"/>
        </w:rPr>
        <w:t xml:space="preserve">pružanja, može se govoriti o reljefu valovitog oblika. Brežuljci su uglavnom građeni od vapnenaca kredne odnosno tercijarne starosti, a udoline su građene od lapora i pješčenjaka, eocenske starosti. Osim vapnenačke podloge, za područje Općine karakteristične su dolomitne stijene kao sastavni dio Ravnih Kotara. </w:t>
      </w:r>
      <w:proofErr w:type="spellStart"/>
      <w:r w:rsidRPr="00AD13FA">
        <w:rPr>
          <w:rFonts w:eastAsia="Calibri" w:cs="Times New Roman"/>
          <w:szCs w:val="24"/>
        </w:rPr>
        <w:t>Klastiti</w:t>
      </w:r>
      <w:proofErr w:type="spellEnd"/>
      <w:r w:rsidRPr="00AD13FA">
        <w:rPr>
          <w:rFonts w:eastAsia="Calibri" w:cs="Times New Roman"/>
          <w:szCs w:val="24"/>
        </w:rPr>
        <w:t xml:space="preserve"> su postavljeni laporima, vapnencima, konglomeratima i </w:t>
      </w:r>
      <w:proofErr w:type="spellStart"/>
      <w:r w:rsidRPr="00AD13FA">
        <w:rPr>
          <w:rFonts w:eastAsia="Calibri" w:cs="Times New Roman"/>
          <w:szCs w:val="24"/>
        </w:rPr>
        <w:t>brečama</w:t>
      </w:r>
      <w:proofErr w:type="spellEnd"/>
      <w:r w:rsidRPr="00AD13FA">
        <w:rPr>
          <w:rFonts w:eastAsia="Calibri" w:cs="Times New Roman"/>
          <w:szCs w:val="24"/>
        </w:rPr>
        <w:t xml:space="preserve">. Odlikuju se vrlo jakom vertikalnom i lateralnom promjenom </w:t>
      </w:r>
      <w:proofErr w:type="spellStart"/>
      <w:r w:rsidRPr="00AD13FA">
        <w:rPr>
          <w:rFonts w:eastAsia="Calibri" w:cs="Times New Roman"/>
          <w:szCs w:val="24"/>
        </w:rPr>
        <w:t>facijesa</w:t>
      </w:r>
      <w:proofErr w:type="spellEnd"/>
      <w:r w:rsidRPr="00AD13FA">
        <w:rPr>
          <w:rFonts w:eastAsia="Calibri" w:cs="Times New Roman"/>
          <w:szCs w:val="24"/>
        </w:rPr>
        <w:t xml:space="preserve">. </w:t>
      </w:r>
    </w:p>
    <w:p w14:paraId="06F71645" w14:textId="0421285A" w:rsidR="008B6F83" w:rsidRPr="00AD13FA" w:rsidRDefault="008B6F83" w:rsidP="008B6F83">
      <w:pPr>
        <w:spacing w:after="120"/>
        <w:rPr>
          <w:rFonts w:eastAsia="Calibri" w:cs="Times New Roman"/>
          <w:szCs w:val="24"/>
        </w:rPr>
      </w:pPr>
      <w:proofErr w:type="spellStart"/>
      <w:r w:rsidRPr="00AD13FA">
        <w:rPr>
          <w:rFonts w:eastAsia="Calibri" w:cs="Times New Roman"/>
          <w:szCs w:val="24"/>
        </w:rPr>
        <w:lastRenderedPageBreak/>
        <w:t>Klastiti</w:t>
      </w:r>
      <w:proofErr w:type="spellEnd"/>
      <w:r w:rsidRPr="00AD13FA">
        <w:rPr>
          <w:rFonts w:eastAsia="Calibri" w:cs="Times New Roman"/>
          <w:szCs w:val="24"/>
        </w:rPr>
        <w:t xml:space="preserve"> su proizvod vrlo nemirne sredine taloženja, uz snažan utjecaj kopnenog materijala. Stariji, karbonatni razvoj pripada uglavnom krednoj formaciji, a mlađi, </w:t>
      </w:r>
      <w:proofErr w:type="spellStart"/>
      <w:r w:rsidRPr="00AD13FA">
        <w:rPr>
          <w:rFonts w:eastAsia="Calibri" w:cs="Times New Roman"/>
          <w:szCs w:val="24"/>
        </w:rPr>
        <w:t>klastični</w:t>
      </w:r>
      <w:proofErr w:type="spellEnd"/>
      <w:r w:rsidRPr="00AD13FA">
        <w:rPr>
          <w:rFonts w:eastAsia="Calibri" w:cs="Times New Roman"/>
          <w:szCs w:val="24"/>
        </w:rPr>
        <w:t xml:space="preserve">, </w:t>
      </w:r>
      <w:proofErr w:type="spellStart"/>
      <w:r w:rsidRPr="00AD13FA">
        <w:rPr>
          <w:rFonts w:eastAsia="Calibri" w:cs="Times New Roman"/>
          <w:szCs w:val="24"/>
        </w:rPr>
        <w:t>paleogenu</w:t>
      </w:r>
      <w:proofErr w:type="spellEnd"/>
      <w:r w:rsidRPr="00AD13FA">
        <w:rPr>
          <w:rFonts w:eastAsia="Calibri" w:cs="Times New Roman"/>
          <w:szCs w:val="24"/>
        </w:rPr>
        <w:t xml:space="preserve">. Dobro uslojeni, pločasti, </w:t>
      </w:r>
      <w:proofErr w:type="spellStart"/>
      <w:r w:rsidRPr="00AD13FA">
        <w:rPr>
          <w:rFonts w:eastAsia="Calibri" w:cs="Times New Roman"/>
          <w:szCs w:val="24"/>
        </w:rPr>
        <w:t>turonski</w:t>
      </w:r>
      <w:proofErr w:type="spellEnd"/>
      <w:r w:rsidRPr="00AD13FA">
        <w:rPr>
          <w:rFonts w:eastAsia="Calibri" w:cs="Times New Roman"/>
          <w:szCs w:val="24"/>
        </w:rPr>
        <w:t xml:space="preserve"> vapnenci su rasprostranjeni na potezu Mala Čista – </w:t>
      </w:r>
      <w:proofErr w:type="spellStart"/>
      <w:r w:rsidRPr="00AD13FA">
        <w:rPr>
          <w:rFonts w:eastAsia="Calibri" w:cs="Times New Roman"/>
          <w:szCs w:val="24"/>
        </w:rPr>
        <w:t>Stankovci</w:t>
      </w:r>
      <w:proofErr w:type="spellEnd"/>
      <w:r w:rsidRPr="00AD13FA">
        <w:rPr>
          <w:rFonts w:eastAsia="Calibri" w:cs="Times New Roman"/>
          <w:szCs w:val="24"/>
        </w:rPr>
        <w:t xml:space="preserve"> – Škabrnje i </w:t>
      </w:r>
      <w:proofErr w:type="spellStart"/>
      <w:r w:rsidRPr="00AD13FA">
        <w:rPr>
          <w:rFonts w:eastAsia="Calibri" w:cs="Times New Roman"/>
          <w:szCs w:val="24"/>
        </w:rPr>
        <w:t>Radašinovci</w:t>
      </w:r>
      <w:proofErr w:type="spellEnd"/>
      <w:r w:rsidRPr="00AD13FA">
        <w:rPr>
          <w:rFonts w:eastAsia="Calibri" w:cs="Times New Roman"/>
          <w:szCs w:val="24"/>
        </w:rPr>
        <w:t xml:space="preserve"> prema Vrani. Smješteni su u jezgrama antiklinala, tvoreći u pravilu morfološka uzvišenja. Sastoje se poglavito od </w:t>
      </w:r>
      <w:proofErr w:type="spellStart"/>
      <w:r w:rsidRPr="00AD13FA">
        <w:rPr>
          <w:rFonts w:eastAsia="Calibri" w:cs="Times New Roman"/>
          <w:szCs w:val="24"/>
        </w:rPr>
        <w:t>svjetlosmeđih</w:t>
      </w:r>
      <w:proofErr w:type="spellEnd"/>
      <w:r w:rsidRPr="00AD13FA">
        <w:rPr>
          <w:rFonts w:eastAsia="Calibri" w:cs="Times New Roman"/>
          <w:szCs w:val="24"/>
        </w:rPr>
        <w:t xml:space="preserve">, </w:t>
      </w:r>
      <w:proofErr w:type="spellStart"/>
      <w:r w:rsidRPr="00AD13FA">
        <w:rPr>
          <w:rFonts w:eastAsia="Calibri" w:cs="Times New Roman"/>
          <w:szCs w:val="24"/>
        </w:rPr>
        <w:t>dobrouslojenih</w:t>
      </w:r>
      <w:proofErr w:type="spellEnd"/>
      <w:r w:rsidRPr="00AD13FA">
        <w:rPr>
          <w:rFonts w:eastAsia="Calibri" w:cs="Times New Roman"/>
          <w:szCs w:val="24"/>
        </w:rPr>
        <w:t xml:space="preserve"> do pločastih vapnenaca. Debljina slojeva varira u prosjeku od 20 do 50 cm, a u pločastim vapnencima od 5 do 20 cm. Duž samog naselja i Općine Škabrnja proteže se aproksimativno lociran rasjed. Sjeveroistočno i sjeverozapadno od navedenog rasjeda je još nekoliko manjih rasjeda i jedna bora. Upravo je izmjena antiklinala i sinklinala najznačajniji </w:t>
      </w:r>
      <w:proofErr w:type="spellStart"/>
      <w:r w:rsidRPr="00AD13FA">
        <w:rPr>
          <w:rFonts w:eastAsia="Calibri" w:cs="Times New Roman"/>
          <w:szCs w:val="24"/>
        </w:rPr>
        <w:t>morfostrukturni</w:t>
      </w:r>
      <w:proofErr w:type="spellEnd"/>
      <w:r w:rsidRPr="00AD13FA">
        <w:rPr>
          <w:rFonts w:eastAsia="Calibri" w:cs="Times New Roman"/>
          <w:szCs w:val="24"/>
        </w:rPr>
        <w:t xml:space="preserve"> faktor u gospodarskom razvoju koji Ravne kotare izdiže među agrarno najistaknutije dijelove hrvatskog primorja.</w:t>
      </w:r>
    </w:p>
    <w:p w14:paraId="3C3E116C" w14:textId="3CFE0EE8" w:rsidR="008B6F83" w:rsidRPr="004754E4" w:rsidRDefault="005345C2" w:rsidP="004754E4">
      <w:pPr>
        <w:pStyle w:val="Naslov4"/>
        <w:numPr>
          <w:ilvl w:val="3"/>
          <w:numId w:val="43"/>
        </w:numPr>
        <w:rPr>
          <w:rFonts w:cs="Times New Roman"/>
        </w:rPr>
      </w:pPr>
      <w:bookmarkStart w:id="21" w:name="_Toc17109245"/>
      <w:r w:rsidRPr="00AD13FA">
        <w:rPr>
          <w:rFonts w:cs="Times New Roman"/>
        </w:rPr>
        <w:t>Hidrološki pokazatelji</w:t>
      </w:r>
      <w:bookmarkEnd w:id="21"/>
    </w:p>
    <w:p w14:paraId="709B2718" w14:textId="048BAED6" w:rsidR="00A45C0C" w:rsidRPr="00AD13FA" w:rsidRDefault="00A45C0C" w:rsidP="004754E4">
      <w:pPr>
        <w:spacing w:before="240"/>
        <w:rPr>
          <w:rFonts w:eastAsia="Times New Roman" w:cs="Times New Roman"/>
          <w:color w:val="222222"/>
          <w:szCs w:val="24"/>
          <w:lang w:eastAsia="hr-HR"/>
        </w:rPr>
      </w:pPr>
      <w:r>
        <w:t>Podzemni tokovi</w:t>
      </w:r>
      <w:r w:rsidR="00F0055A">
        <w:t xml:space="preserve"> na </w:t>
      </w:r>
      <w:proofErr w:type="spellStart"/>
      <w:r w:rsidR="00F0055A">
        <w:t>krskom</w:t>
      </w:r>
      <w:proofErr w:type="spellEnd"/>
      <w:r w:rsidR="00F0055A">
        <w:t xml:space="preserve"> području</w:t>
      </w:r>
      <w:r>
        <w:t xml:space="preserve"> su vezani za </w:t>
      </w:r>
      <w:proofErr w:type="spellStart"/>
      <w:r>
        <w:t>vodopropusne</w:t>
      </w:r>
      <w:proofErr w:type="spellEnd"/>
      <w:r>
        <w:t xml:space="preserve"> karbonatne stijene, </w:t>
      </w:r>
      <w:proofErr w:type="spellStart"/>
      <w:r>
        <w:t>okršene</w:t>
      </w:r>
      <w:proofErr w:type="spellEnd"/>
      <w:r>
        <w:t xml:space="preserve"> puno dublje od recentne razine mora zbog nižih razina mora tijekom </w:t>
      </w:r>
      <w:proofErr w:type="spellStart"/>
      <w:r>
        <w:t>kvartara</w:t>
      </w:r>
      <w:proofErr w:type="spellEnd"/>
      <w:r>
        <w:t xml:space="preserve">. Do razine </w:t>
      </w:r>
      <w:r>
        <w:rPr>
          <w:rStyle w:val="highlight"/>
        </w:rPr>
        <w:t>Škabr</w:t>
      </w:r>
      <w:r>
        <w:t xml:space="preserve">nje i Zemunika Donjeg podzemni tokovi su usmjereni prema sjeverozapadu, Ninskom i </w:t>
      </w:r>
      <w:proofErr w:type="spellStart"/>
      <w:r>
        <w:t>Ljubačkom</w:t>
      </w:r>
      <w:proofErr w:type="spellEnd"/>
      <w:r>
        <w:t xml:space="preserve"> zaljevu, gdje su smješteni jaki krški izvori (Golubinka, Boljkovac), koji su kaptirani za vodoopskrbu. Jugoistočno od područja Škabrnje i Zemunika Donjeg podzemne vode teku prema jugoistoku, prema najvećoj jezerskoj površini u Hrvatskoj Vranskom jezeru. Geološke strukture se produžuju iz područja </w:t>
      </w:r>
      <w:proofErr w:type="spellStart"/>
      <w:r>
        <w:t>Bokanjačkog</w:t>
      </w:r>
      <w:proofErr w:type="spellEnd"/>
      <w:r>
        <w:t xml:space="preserve"> blata i podzemni tokovi su paralelni prostiranju struktura i vezani su za antiklinalne forme izgrađene od </w:t>
      </w:r>
      <w:proofErr w:type="spellStart"/>
      <w:r>
        <w:t>vodopropusnih</w:t>
      </w:r>
      <w:proofErr w:type="spellEnd"/>
      <w:r>
        <w:t xml:space="preserve"> karbonatnih stijena</w:t>
      </w:r>
      <w:r>
        <w:rPr>
          <w:rStyle w:val="Referencafusnote"/>
        </w:rPr>
        <w:footnoteReference w:id="1"/>
      </w:r>
      <w:r>
        <w:t>.</w:t>
      </w:r>
    </w:p>
    <w:p w14:paraId="345938C3" w14:textId="123FF041" w:rsidR="008B6F83" w:rsidRPr="00AD13FA" w:rsidRDefault="00C91ABE">
      <w:pPr>
        <w:pStyle w:val="Naslov4"/>
        <w:numPr>
          <w:ilvl w:val="3"/>
          <w:numId w:val="43"/>
        </w:numPr>
        <w:rPr>
          <w:rFonts w:cs="Times New Roman"/>
        </w:rPr>
      </w:pPr>
      <w:bookmarkStart w:id="22" w:name="_Toc17109246"/>
      <w:r w:rsidRPr="00AD13FA">
        <w:rPr>
          <w:rFonts w:cs="Times New Roman"/>
        </w:rPr>
        <w:t xml:space="preserve"> </w:t>
      </w:r>
      <w:r w:rsidR="005345C2" w:rsidRPr="00AD13FA">
        <w:rPr>
          <w:rFonts w:cs="Times New Roman"/>
        </w:rPr>
        <w:t>Pedološki pokazatelji</w:t>
      </w:r>
      <w:bookmarkEnd w:id="22"/>
    </w:p>
    <w:p w14:paraId="7882EAC7" w14:textId="321DACE5" w:rsidR="008B6F83" w:rsidRPr="00AD13FA" w:rsidRDefault="008B6F83" w:rsidP="008B6F83">
      <w:pPr>
        <w:spacing w:before="240" w:after="0"/>
        <w:rPr>
          <w:rFonts w:eastAsia="Calibri" w:cs="Times New Roman"/>
          <w:szCs w:val="24"/>
        </w:rPr>
      </w:pPr>
      <w:r w:rsidRPr="00AD13FA">
        <w:rPr>
          <w:rFonts w:eastAsia="Calibri" w:cs="Times New Roman"/>
          <w:szCs w:val="24"/>
        </w:rPr>
        <w:t xml:space="preserve">Na području Zadarske županije dominiraju </w:t>
      </w:r>
      <w:proofErr w:type="spellStart"/>
      <w:r w:rsidRPr="00AD13FA">
        <w:rPr>
          <w:rFonts w:eastAsia="Calibri" w:cs="Times New Roman"/>
          <w:szCs w:val="24"/>
        </w:rPr>
        <w:t>hidromeliorirana</w:t>
      </w:r>
      <w:proofErr w:type="spellEnd"/>
      <w:r w:rsidRPr="00AD13FA">
        <w:rPr>
          <w:rFonts w:eastAsia="Calibri" w:cs="Times New Roman"/>
          <w:szCs w:val="24"/>
        </w:rPr>
        <w:t>, aluvijalna tla (</w:t>
      </w:r>
      <w:proofErr w:type="spellStart"/>
      <w:r w:rsidRPr="00AD13FA">
        <w:rPr>
          <w:rFonts w:eastAsia="Calibri" w:cs="Times New Roman"/>
          <w:szCs w:val="24"/>
        </w:rPr>
        <w:t>fluvisol</w:t>
      </w:r>
      <w:proofErr w:type="spellEnd"/>
      <w:r w:rsidRPr="00AD13FA">
        <w:rPr>
          <w:rFonts w:eastAsia="Calibri" w:cs="Times New Roman"/>
          <w:szCs w:val="24"/>
        </w:rPr>
        <w:t xml:space="preserve">), koja se, obzirom na svojstva, svrstavaju u tla pogodna za poljoprivrednu proizvodnju. Aluvijalna tla karakteriziraju slaba dreniranost i </w:t>
      </w:r>
      <w:proofErr w:type="spellStart"/>
      <w:r w:rsidRPr="00AD13FA">
        <w:rPr>
          <w:rFonts w:eastAsia="Calibri" w:cs="Times New Roman"/>
          <w:szCs w:val="24"/>
        </w:rPr>
        <w:t>stagnirajuće</w:t>
      </w:r>
      <w:proofErr w:type="spellEnd"/>
      <w:r w:rsidRPr="00AD13FA">
        <w:rPr>
          <w:rFonts w:eastAsia="Calibri" w:cs="Times New Roman"/>
          <w:szCs w:val="24"/>
        </w:rPr>
        <w:t xml:space="preserve"> površinske vode. Za područje Općine </w:t>
      </w:r>
      <w:proofErr w:type="spellStart"/>
      <w:r w:rsidRPr="00AD13FA">
        <w:rPr>
          <w:rFonts w:eastAsia="Calibri" w:cs="Times New Roman"/>
          <w:szCs w:val="24"/>
        </w:rPr>
        <w:t>Škabnja</w:t>
      </w:r>
      <w:proofErr w:type="spellEnd"/>
      <w:r w:rsidRPr="00AD13FA">
        <w:rPr>
          <w:rFonts w:eastAsia="Calibri" w:cs="Times New Roman"/>
          <w:szCs w:val="24"/>
        </w:rPr>
        <w:t xml:space="preserve"> karakteristična su skeletna erodirana tla koja se nalaze SI od naselja na tvrdim krednim vapnencima. Ova tla pripadaju sorti </w:t>
      </w:r>
      <w:proofErr w:type="spellStart"/>
      <w:r w:rsidRPr="00AD13FA">
        <w:rPr>
          <w:rFonts w:eastAsia="Calibri" w:cs="Times New Roman"/>
          <w:szCs w:val="24"/>
        </w:rPr>
        <w:t>braunizirane</w:t>
      </w:r>
      <w:proofErr w:type="spellEnd"/>
      <w:r w:rsidRPr="00AD13FA">
        <w:rPr>
          <w:rFonts w:eastAsia="Calibri" w:cs="Times New Roman"/>
          <w:szCs w:val="24"/>
        </w:rPr>
        <w:t xml:space="preserve"> crvenice, te je ona, poput ostalih tala sličnih svojstava (smeđeg tla, vapneno-dolomitne crnice te antropogenog tla) nešto slabije kvalitete, stoga je iskoristivost tla moguća u obliku pašnjaka ili šume. Karbonatne zone karakteriziraju krški oblici, jače ili slabije istaknutih kamenjara prekrivenih gustim makijama, ispresijecane manje ili više izraženim </w:t>
      </w:r>
      <w:proofErr w:type="spellStart"/>
      <w:r w:rsidRPr="00AD13FA">
        <w:rPr>
          <w:rFonts w:eastAsia="Calibri" w:cs="Times New Roman"/>
          <w:szCs w:val="24"/>
        </w:rPr>
        <w:t>suhodolinama</w:t>
      </w:r>
      <w:proofErr w:type="spellEnd"/>
      <w:r w:rsidRPr="00AD13FA">
        <w:rPr>
          <w:rFonts w:eastAsia="Calibri" w:cs="Times New Roman"/>
          <w:szCs w:val="24"/>
        </w:rPr>
        <w:t xml:space="preserve"> i dragama te pojavama vrtača.</w:t>
      </w:r>
    </w:p>
    <w:p w14:paraId="492566F8" w14:textId="56BBFB44" w:rsidR="008B6F83" w:rsidRPr="001C31A9" w:rsidRDefault="00C91ABE" w:rsidP="00647676">
      <w:pPr>
        <w:pStyle w:val="Naslov4"/>
        <w:numPr>
          <w:ilvl w:val="3"/>
          <w:numId w:val="43"/>
        </w:numPr>
        <w:rPr>
          <w:rFonts w:cs="Times New Roman"/>
        </w:rPr>
      </w:pPr>
      <w:bookmarkStart w:id="23" w:name="_Toc17109247"/>
      <w:r w:rsidRPr="00AD13FA">
        <w:rPr>
          <w:rFonts w:cs="Times New Roman"/>
        </w:rPr>
        <w:t xml:space="preserve"> </w:t>
      </w:r>
      <w:r w:rsidR="005345C2" w:rsidRPr="00AD13FA">
        <w:rPr>
          <w:rFonts w:cs="Times New Roman"/>
        </w:rPr>
        <w:t>Meteorološki pokazatelji</w:t>
      </w:r>
      <w:bookmarkEnd w:id="23"/>
    </w:p>
    <w:p w14:paraId="66D0F82D" w14:textId="77777777" w:rsidR="001C31A9" w:rsidRDefault="008B6F83" w:rsidP="001C31A9">
      <w:pPr>
        <w:autoSpaceDE w:val="0"/>
        <w:autoSpaceDN w:val="0"/>
        <w:adjustRightInd w:val="0"/>
        <w:spacing w:before="240" w:after="0"/>
        <w:rPr>
          <w:rFonts w:eastAsia="Calibri" w:cs="Times New Roman"/>
          <w:color w:val="000000"/>
          <w:szCs w:val="24"/>
        </w:rPr>
      </w:pPr>
      <w:r w:rsidRPr="00AD13FA">
        <w:rPr>
          <w:rFonts w:eastAsia="Calibri" w:cs="Times New Roman"/>
          <w:color w:val="000000"/>
          <w:szCs w:val="24"/>
        </w:rPr>
        <w:t>Klimatska obilježja ovog prostora su vruća i suha ljeta, te blage i vlažne zime sa srednjom temperaturom najtoplijeg mjeseca višom od 22°C, a najhladnijeg mjeseca do -3°C, te neravnomjernim rasporedom padalina.</w:t>
      </w:r>
    </w:p>
    <w:p w14:paraId="338371FA" w14:textId="06683549" w:rsidR="008B6F83" w:rsidRPr="00AD13FA" w:rsidRDefault="008B6F83" w:rsidP="001C31A9">
      <w:pPr>
        <w:autoSpaceDE w:val="0"/>
        <w:autoSpaceDN w:val="0"/>
        <w:adjustRightInd w:val="0"/>
        <w:spacing w:before="240" w:after="0"/>
        <w:rPr>
          <w:rFonts w:eastAsia="Calibri" w:cs="Times New Roman"/>
          <w:color w:val="000000"/>
          <w:szCs w:val="24"/>
        </w:rPr>
      </w:pPr>
      <w:r w:rsidRPr="00AD13FA">
        <w:rPr>
          <w:rFonts w:eastAsia="Calibri" w:cs="Times New Roman"/>
          <w:color w:val="000000"/>
          <w:szCs w:val="24"/>
        </w:rPr>
        <w:t xml:space="preserve"> Navedeni parametri ukazuju na obilježja mediteranske klime. Klimu obilježavaju tri tipa vremena: </w:t>
      </w:r>
    </w:p>
    <w:p w14:paraId="54B85BEF" w14:textId="77777777" w:rsidR="008B6F83" w:rsidRPr="00AD13FA" w:rsidRDefault="008B6F83" w:rsidP="001C31A9">
      <w:pPr>
        <w:numPr>
          <w:ilvl w:val="0"/>
          <w:numId w:val="69"/>
        </w:numPr>
        <w:autoSpaceDE w:val="0"/>
        <w:autoSpaceDN w:val="0"/>
        <w:adjustRightInd w:val="0"/>
        <w:spacing w:after="0"/>
        <w:rPr>
          <w:rFonts w:eastAsia="Calibri" w:cs="Times New Roman"/>
          <w:color w:val="000000"/>
          <w:szCs w:val="24"/>
        </w:rPr>
      </w:pPr>
      <w:r w:rsidRPr="00AD13FA">
        <w:rPr>
          <w:rFonts w:eastAsia="Calibri" w:cs="Times New Roman"/>
          <w:color w:val="000000"/>
          <w:szCs w:val="24"/>
        </w:rPr>
        <w:lastRenderedPageBreak/>
        <w:t xml:space="preserve">stabilno i lijepo vrijeme u ljeto i ranu jesen, </w:t>
      </w:r>
    </w:p>
    <w:p w14:paraId="3FABD10B" w14:textId="77777777" w:rsidR="008B6F83" w:rsidRPr="00AD13FA" w:rsidRDefault="008B6F83" w:rsidP="001C31A9">
      <w:pPr>
        <w:numPr>
          <w:ilvl w:val="0"/>
          <w:numId w:val="69"/>
        </w:numPr>
        <w:autoSpaceDE w:val="0"/>
        <w:autoSpaceDN w:val="0"/>
        <w:adjustRightInd w:val="0"/>
        <w:spacing w:after="0"/>
        <w:rPr>
          <w:rFonts w:eastAsia="Calibri" w:cs="Times New Roman"/>
          <w:color w:val="000000"/>
          <w:szCs w:val="24"/>
        </w:rPr>
      </w:pPr>
      <w:r w:rsidRPr="00AD13FA">
        <w:rPr>
          <w:rFonts w:eastAsia="Calibri" w:cs="Times New Roman"/>
          <w:color w:val="000000"/>
          <w:szCs w:val="24"/>
        </w:rPr>
        <w:t>burno, suho i hladno vrijeme u hladnijoj polovici godine,</w:t>
      </w:r>
    </w:p>
    <w:p w14:paraId="3D7F5815" w14:textId="77777777" w:rsidR="008B6F83" w:rsidRPr="00AD13FA" w:rsidRDefault="008B6F83" w:rsidP="001C31A9">
      <w:pPr>
        <w:numPr>
          <w:ilvl w:val="0"/>
          <w:numId w:val="69"/>
        </w:numPr>
        <w:autoSpaceDE w:val="0"/>
        <w:autoSpaceDN w:val="0"/>
        <w:adjustRightInd w:val="0"/>
        <w:spacing w:after="0"/>
        <w:rPr>
          <w:rFonts w:eastAsia="Calibri" w:cs="Times New Roman"/>
          <w:color w:val="000000"/>
          <w:szCs w:val="24"/>
        </w:rPr>
      </w:pPr>
      <w:r w:rsidRPr="00AD13FA">
        <w:rPr>
          <w:rFonts w:eastAsia="Calibri" w:cs="Times New Roman"/>
          <w:color w:val="000000"/>
          <w:szCs w:val="24"/>
        </w:rPr>
        <w:t xml:space="preserve">južno, vlažno i kišovito u hladnijoj polovici godine. </w:t>
      </w:r>
    </w:p>
    <w:p w14:paraId="5962E33C" w14:textId="77777777" w:rsidR="008B6F83" w:rsidRPr="008B6F83" w:rsidRDefault="008B6F83" w:rsidP="001C31A9">
      <w:pPr>
        <w:autoSpaceDE w:val="0"/>
        <w:autoSpaceDN w:val="0"/>
        <w:adjustRightInd w:val="0"/>
        <w:spacing w:after="0"/>
        <w:rPr>
          <w:rFonts w:eastAsia="Calibri" w:cs="Times New Roman"/>
          <w:color w:val="000000"/>
          <w:szCs w:val="24"/>
        </w:rPr>
      </w:pPr>
    </w:p>
    <w:p w14:paraId="41B46B2F" w14:textId="77777777" w:rsidR="008B6F83" w:rsidRPr="008B6F83" w:rsidRDefault="008B6F83" w:rsidP="001C31A9">
      <w:pPr>
        <w:spacing w:after="0"/>
        <w:rPr>
          <w:rFonts w:eastAsia="Calibri" w:cs="Times New Roman"/>
          <w:i/>
          <w:iCs/>
          <w:szCs w:val="24"/>
        </w:rPr>
      </w:pPr>
      <w:r w:rsidRPr="008B6F83">
        <w:rPr>
          <w:rFonts w:eastAsia="Calibri" w:cs="Times New Roman"/>
          <w:color w:val="000000"/>
          <w:szCs w:val="24"/>
        </w:rPr>
        <w:t xml:space="preserve">Godišnja suma insolacije se kreće od 2100 do 2600 sati godišnje. Prema navedenim hidrogeološkim prilikama u kombinaciji sa mediteranskim </w:t>
      </w:r>
      <w:proofErr w:type="spellStart"/>
      <w:r w:rsidRPr="008B6F83">
        <w:rPr>
          <w:rFonts w:eastAsia="Calibri" w:cs="Times New Roman"/>
          <w:color w:val="000000"/>
          <w:szCs w:val="24"/>
        </w:rPr>
        <w:t>pluvijalnim</w:t>
      </w:r>
      <w:proofErr w:type="spellEnd"/>
      <w:r w:rsidRPr="008B6F83">
        <w:rPr>
          <w:rFonts w:eastAsia="Calibri" w:cs="Times New Roman"/>
          <w:color w:val="000000"/>
          <w:szCs w:val="24"/>
        </w:rPr>
        <w:t xml:space="preserve"> režimom, padaline su na području  Općine Škabrnja najoskudnije u doba godine kada su najpotrebnije. Maksimum padalina bilježi se u periodu rujan-studeni, a minimum u srpnju i kolovozu. Izraženi su kontinentalni vjetrovi (S, SI, I, SZ = 48%). Od svih navedenih najčešći vjetar je S i SI pravca, bura i J i JI (šilok, jugo). Termoregulacijsko djelovanje maestrala ovdje ne postoji pa su ljetne vrućine jake i neugodne.</w:t>
      </w:r>
    </w:p>
    <w:p w14:paraId="596CD3CB" w14:textId="77777777" w:rsidR="008B6F83" w:rsidRDefault="008B6F83" w:rsidP="00647676">
      <w:pPr>
        <w:rPr>
          <w:highlight w:val="yellow"/>
        </w:rPr>
      </w:pPr>
    </w:p>
    <w:p w14:paraId="54015728" w14:textId="28329900" w:rsidR="008B6F83" w:rsidRPr="001C31A9" w:rsidRDefault="008B6F83" w:rsidP="001C31A9">
      <w:pPr>
        <w:pStyle w:val="Naslov4"/>
        <w:numPr>
          <w:ilvl w:val="3"/>
          <w:numId w:val="43"/>
        </w:numPr>
      </w:pPr>
      <w:r w:rsidRPr="001C31A9">
        <w:t>Vegetacijski pokazatelji</w:t>
      </w:r>
    </w:p>
    <w:p w14:paraId="220CEA1C" w14:textId="77777777" w:rsidR="008B6F83" w:rsidRPr="008B6F83" w:rsidRDefault="008B6F83" w:rsidP="008B6F83">
      <w:pPr>
        <w:spacing w:before="240" w:after="0"/>
        <w:rPr>
          <w:rFonts w:eastAsia="Calibri" w:cs="Times New Roman"/>
          <w:szCs w:val="24"/>
        </w:rPr>
      </w:pPr>
      <w:r w:rsidRPr="008B6F83">
        <w:rPr>
          <w:rFonts w:eastAsia="Calibri" w:cs="Times New Roman"/>
          <w:szCs w:val="24"/>
        </w:rPr>
        <w:t xml:space="preserve">Usporedo sa poljima koja dominiraju na području Općine Škabrnja nalaze se autohtone biljne zajednice </w:t>
      </w:r>
      <w:proofErr w:type="spellStart"/>
      <w:r w:rsidRPr="008B6F83">
        <w:rPr>
          <w:rFonts w:eastAsia="Calibri" w:cs="Times New Roman"/>
          <w:szCs w:val="24"/>
        </w:rPr>
        <w:t>submediteranskog</w:t>
      </w:r>
      <w:proofErr w:type="spellEnd"/>
      <w:r w:rsidRPr="008B6F83">
        <w:rPr>
          <w:rFonts w:eastAsia="Calibri" w:cs="Times New Roman"/>
          <w:szCs w:val="24"/>
        </w:rPr>
        <w:t xml:space="preserve"> raslinja koje su, djelovanjem čovjeka i životinjskog svijeta (stoke) degradirane i pretvorene u šikaru, šibljak i kamenjar. Za područje Općine Škabrnja bitnu stavku zauzimaju neobrađene poljoprivredne površine koje su obrasle crnikom, borovima i čempresima ili </w:t>
      </w:r>
      <w:proofErr w:type="spellStart"/>
      <w:r w:rsidRPr="008B6F83">
        <w:rPr>
          <w:rFonts w:eastAsia="Calibri" w:cs="Times New Roman"/>
          <w:szCs w:val="24"/>
        </w:rPr>
        <w:t>šikarastim</w:t>
      </w:r>
      <w:proofErr w:type="spellEnd"/>
      <w:r w:rsidRPr="008B6F83">
        <w:rPr>
          <w:rFonts w:eastAsia="Calibri" w:cs="Times New Roman"/>
          <w:szCs w:val="24"/>
        </w:rPr>
        <w:t xml:space="preserve"> zajednicama makije i </w:t>
      </w:r>
      <w:proofErr w:type="spellStart"/>
      <w:r w:rsidRPr="008B6F83">
        <w:rPr>
          <w:rFonts w:eastAsia="Calibri" w:cs="Times New Roman"/>
          <w:szCs w:val="24"/>
        </w:rPr>
        <w:t>gariga</w:t>
      </w:r>
      <w:proofErr w:type="spellEnd"/>
      <w:r w:rsidRPr="008B6F83">
        <w:rPr>
          <w:rFonts w:eastAsia="Calibri" w:cs="Times New Roman"/>
          <w:szCs w:val="24"/>
        </w:rPr>
        <w:t>.</w:t>
      </w:r>
    </w:p>
    <w:p w14:paraId="55480503" w14:textId="77777777" w:rsidR="008B6F83" w:rsidRPr="00D26ED3" w:rsidRDefault="008B6F83" w:rsidP="00647676">
      <w:pPr>
        <w:rPr>
          <w:highlight w:val="yellow"/>
        </w:rPr>
      </w:pPr>
    </w:p>
    <w:p w14:paraId="15E8CBE0" w14:textId="0715C050" w:rsidR="005345C2" w:rsidRPr="008B6F83" w:rsidRDefault="005345C2">
      <w:pPr>
        <w:pStyle w:val="Naslov3"/>
        <w:numPr>
          <w:ilvl w:val="2"/>
          <w:numId w:val="43"/>
        </w:numPr>
      </w:pPr>
      <w:bookmarkStart w:id="24" w:name="_Toc529367647"/>
      <w:bookmarkStart w:id="25" w:name="_Toc17109248"/>
      <w:bookmarkStart w:id="26" w:name="_Toc130899943"/>
      <w:r w:rsidRPr="008B6F83">
        <w:t xml:space="preserve">Površina minski sumnjivog područja, </w:t>
      </w:r>
      <w:r w:rsidR="007C4A97" w:rsidRPr="008B6F83">
        <w:t xml:space="preserve">ako </w:t>
      </w:r>
      <w:r w:rsidRPr="008B6F83">
        <w:t>postoji</w:t>
      </w:r>
      <w:bookmarkEnd w:id="24"/>
      <w:bookmarkEnd w:id="25"/>
      <w:bookmarkEnd w:id="26"/>
    </w:p>
    <w:p w14:paraId="462E7A7A" w14:textId="77777777" w:rsidR="00647676" w:rsidRPr="008B6F83" w:rsidRDefault="00647676" w:rsidP="00647676"/>
    <w:p w14:paraId="1EE21EC1" w14:textId="1657AA83" w:rsidR="005345C2" w:rsidRPr="008B6F83" w:rsidRDefault="00647676" w:rsidP="005345C2">
      <w:r w:rsidRPr="008B6F83">
        <w:t xml:space="preserve">Na području Općine </w:t>
      </w:r>
      <w:r w:rsidR="008B6F83" w:rsidRPr="008B6F83">
        <w:t xml:space="preserve">Škabrnja </w:t>
      </w:r>
      <w:r w:rsidRPr="008B6F83">
        <w:t>nema minski sumnjivih područja, a što je prikazano na donjoj slici.</w:t>
      </w:r>
    </w:p>
    <w:p w14:paraId="1A53A0AC" w14:textId="723E9028" w:rsidR="008B6F83" w:rsidRPr="00AD13FA" w:rsidRDefault="00AD13FA" w:rsidP="00AD13FA">
      <w:pPr>
        <w:spacing w:after="0"/>
        <w:jc w:val="center"/>
        <w:rPr>
          <w:rFonts w:cs="Times New Roman"/>
          <w:noProof/>
        </w:rPr>
      </w:pPr>
      <w:r w:rsidRPr="00AD13FA">
        <w:rPr>
          <w:noProof/>
        </w:rPr>
        <w:drawing>
          <wp:inline distT="0" distB="0" distL="0" distR="0" wp14:anchorId="33F33F52" wp14:editId="7B6F272B">
            <wp:extent cx="4661070" cy="2676525"/>
            <wp:effectExtent l="0" t="0" r="0" b="0"/>
            <wp:docPr id="1537058561" name="Slika 1" descr="Slika na kojoj se prikazuje karta&#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058561" name="Slika 1" descr="Slika na kojoj se prikazuje karta&#10;&#10;Opis je automatski generira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66293" cy="2679524"/>
                    </a:xfrm>
                    <a:prstGeom prst="rect">
                      <a:avLst/>
                    </a:prstGeom>
                    <a:noFill/>
                    <a:ln>
                      <a:noFill/>
                    </a:ln>
                  </pic:spPr>
                </pic:pic>
              </a:graphicData>
            </a:graphic>
          </wp:inline>
        </w:drawing>
      </w:r>
    </w:p>
    <w:p w14:paraId="12E319CF" w14:textId="32530A8F" w:rsidR="007C4A97" w:rsidRPr="00AD13FA" w:rsidRDefault="005345C2" w:rsidP="000F5A32">
      <w:pPr>
        <w:pStyle w:val="Opisslike"/>
        <w:spacing w:after="0"/>
      </w:pPr>
      <w:r w:rsidRPr="00AD13FA">
        <w:t xml:space="preserve">Slika </w:t>
      </w:r>
      <w:r w:rsidR="00042481" w:rsidRPr="00AD13FA">
        <w:t xml:space="preserve">1. </w:t>
      </w:r>
      <w:r w:rsidR="007C4A97" w:rsidRPr="00AD13FA">
        <w:t xml:space="preserve">Ravnateljstvo civilne zaštite, </w:t>
      </w:r>
      <w:r w:rsidRPr="00AD13FA">
        <w:t>Pregled minski sumnjivih područja</w:t>
      </w:r>
    </w:p>
    <w:p w14:paraId="10E57F47" w14:textId="0FAFDD26" w:rsidR="000F5A32" w:rsidRPr="00AD13FA" w:rsidRDefault="005345C2" w:rsidP="00F41B1D">
      <w:pPr>
        <w:pStyle w:val="Opisslike"/>
        <w:spacing w:after="0"/>
        <w:rPr>
          <w:rFonts w:cs="Times New Roman"/>
          <w:i/>
          <w:iCs/>
          <w:color w:val="auto"/>
          <w:sz w:val="20"/>
          <w:szCs w:val="20"/>
        </w:rPr>
      </w:pPr>
      <w:r w:rsidRPr="00AD13FA">
        <w:rPr>
          <w:rFonts w:cs="Times New Roman"/>
          <w:i/>
          <w:iCs/>
          <w:color w:val="auto"/>
        </w:rPr>
        <w:t xml:space="preserve"> </w:t>
      </w:r>
      <w:r w:rsidRPr="00AD13FA">
        <w:rPr>
          <w:rFonts w:cs="Times New Roman"/>
          <w:i/>
          <w:iCs/>
          <w:color w:val="auto"/>
          <w:sz w:val="20"/>
          <w:szCs w:val="20"/>
        </w:rPr>
        <w:t>Izvor: HCR</w:t>
      </w:r>
      <w:bookmarkStart w:id="27" w:name="_Toc529367648"/>
    </w:p>
    <w:p w14:paraId="2561FFFD" w14:textId="030AEAC2" w:rsidR="005345C2" w:rsidRPr="008B6F83" w:rsidRDefault="005345C2">
      <w:pPr>
        <w:pStyle w:val="Naslov3"/>
        <w:numPr>
          <w:ilvl w:val="2"/>
          <w:numId w:val="43"/>
        </w:numPr>
      </w:pPr>
      <w:bookmarkStart w:id="28" w:name="_Toc17109249"/>
      <w:bookmarkStart w:id="29" w:name="_Toc130899944"/>
      <w:r w:rsidRPr="008B6F83">
        <w:lastRenderedPageBreak/>
        <w:t xml:space="preserve">Površina obuhvaćena klizištima, </w:t>
      </w:r>
      <w:r w:rsidR="007C4A97" w:rsidRPr="008B6F83">
        <w:t xml:space="preserve">ako </w:t>
      </w:r>
      <w:r w:rsidRPr="008B6F83">
        <w:t>postoji</w:t>
      </w:r>
      <w:bookmarkEnd w:id="27"/>
      <w:bookmarkEnd w:id="28"/>
      <w:bookmarkEnd w:id="29"/>
    </w:p>
    <w:p w14:paraId="484E41F2" w14:textId="30BAF87C" w:rsidR="007C4A97" w:rsidRPr="00BC24D1" w:rsidRDefault="005345C2" w:rsidP="00F41B1D">
      <w:pPr>
        <w:spacing w:before="240" w:after="0"/>
        <w:rPr>
          <w:rFonts w:cs="Times New Roman"/>
        </w:rPr>
      </w:pPr>
      <w:r w:rsidRPr="008B6F83">
        <w:rPr>
          <w:rFonts w:cs="Times New Roman"/>
        </w:rPr>
        <w:t>Na području Općine</w:t>
      </w:r>
      <w:r w:rsidR="008B6F83" w:rsidRPr="008B6F83">
        <w:rPr>
          <w:rFonts w:cs="Times New Roman"/>
        </w:rPr>
        <w:t xml:space="preserve"> Škabrnja </w:t>
      </w:r>
      <w:r w:rsidRPr="008B6F83">
        <w:rPr>
          <w:rFonts w:cs="Times New Roman"/>
        </w:rPr>
        <w:t xml:space="preserve"> nema evidentiranih aktivnih klizišta, te je mala vjerojatnost da </w:t>
      </w:r>
      <w:r w:rsidRPr="00BC24D1">
        <w:rPr>
          <w:rFonts w:cs="Times New Roman"/>
        </w:rPr>
        <w:t xml:space="preserve">može doći do nastanka klizišta, s obzirom na geološki sastav tla i reljef područja </w:t>
      </w:r>
      <w:r w:rsidR="007C4A97" w:rsidRPr="00BC24D1">
        <w:rPr>
          <w:rFonts w:cs="Times New Roman"/>
        </w:rPr>
        <w:t>Općine.</w:t>
      </w:r>
    </w:p>
    <w:p w14:paraId="29709E88" w14:textId="2798084E" w:rsidR="005345C2" w:rsidRPr="00BC24D1" w:rsidRDefault="007C4A97" w:rsidP="007C4A97">
      <w:pPr>
        <w:pStyle w:val="Naslov3"/>
      </w:pPr>
      <w:bookmarkStart w:id="30" w:name="_Toc17109250"/>
      <w:bookmarkStart w:id="31" w:name="_Toc130899945"/>
      <w:r w:rsidRPr="00BC24D1">
        <w:t>1.1.8. Zemljovid</w:t>
      </w:r>
      <w:r w:rsidR="005345C2" w:rsidRPr="00BC24D1">
        <w:t xml:space="preserve"> potresnih područja na području Općine </w:t>
      </w:r>
      <w:bookmarkEnd w:id="30"/>
      <w:r w:rsidR="008B6F83" w:rsidRPr="00BC24D1">
        <w:t>Škabrnja</w:t>
      </w:r>
      <w:bookmarkEnd w:id="31"/>
      <w:r w:rsidR="005345C2" w:rsidRPr="00BC24D1">
        <w:t xml:space="preserve"> </w:t>
      </w:r>
    </w:p>
    <w:p w14:paraId="607E98A0" w14:textId="77777777" w:rsidR="005345C2" w:rsidRPr="00BC24D1" w:rsidRDefault="005345C2" w:rsidP="005345C2">
      <w:pPr>
        <w:pStyle w:val="Default"/>
        <w:spacing w:line="276" w:lineRule="auto"/>
        <w:jc w:val="both"/>
        <w:rPr>
          <w:rFonts w:ascii="Times New Roman" w:hAnsi="Times New Roman" w:cs="Times New Roman"/>
          <w:lang w:val="hr-HR"/>
        </w:rPr>
      </w:pPr>
    </w:p>
    <w:p w14:paraId="73B22E6E" w14:textId="2DED28AF" w:rsidR="005345C2" w:rsidRPr="00BC24D1" w:rsidRDefault="005345C2" w:rsidP="007C4A97">
      <w:pPr>
        <w:pStyle w:val="Default"/>
        <w:spacing w:line="276" w:lineRule="auto"/>
        <w:jc w:val="both"/>
        <w:rPr>
          <w:rFonts w:ascii="Times New Roman" w:hAnsi="Times New Roman" w:cs="Times New Roman"/>
          <w:lang w:val="hr-HR"/>
        </w:rPr>
      </w:pPr>
      <w:r w:rsidRPr="00BC24D1">
        <w:rPr>
          <w:rFonts w:ascii="Times New Roman" w:hAnsi="Times New Roman" w:cs="Times New Roman"/>
          <w:lang w:val="hr-HR"/>
        </w:rPr>
        <w:t xml:space="preserve">Vjerojatnost pojavljivanja potresa određena je odgovarajućim povratnim razdobljima: </w:t>
      </w:r>
      <w:r w:rsidRPr="00BC24D1">
        <w:rPr>
          <w:rFonts w:ascii="Times New Roman" w:hAnsi="Times New Roman" w:cs="Times New Roman"/>
          <w:lang w:val="hr-HR"/>
        </w:rPr>
        <w:br/>
      </w:r>
      <w:r w:rsidR="007C4A97" w:rsidRPr="00BC24D1">
        <w:rPr>
          <w:rFonts w:ascii="Times New Roman" w:hAnsi="Times New Roman" w:cs="Times New Roman"/>
          <w:lang w:val="hr-HR"/>
        </w:rPr>
        <w:t xml:space="preserve">1. </w:t>
      </w:r>
      <w:r w:rsidRPr="00BC24D1">
        <w:rPr>
          <w:rFonts w:ascii="Times New Roman" w:hAnsi="Times New Roman" w:cs="Times New Roman"/>
          <w:lang w:val="hr-HR"/>
        </w:rPr>
        <w:t xml:space="preserve">za najvjerojatniji neželjeni događaj (slabiji potres) </w:t>
      </w:r>
    </w:p>
    <w:p w14:paraId="15AC18EA" w14:textId="77777777" w:rsidR="005345C2" w:rsidRPr="00BC24D1" w:rsidRDefault="005345C2">
      <w:pPr>
        <w:pStyle w:val="Default"/>
        <w:numPr>
          <w:ilvl w:val="1"/>
          <w:numId w:val="14"/>
        </w:numPr>
        <w:spacing w:line="276" w:lineRule="auto"/>
        <w:jc w:val="both"/>
        <w:rPr>
          <w:rFonts w:ascii="Times New Roman" w:hAnsi="Times New Roman" w:cs="Times New Roman"/>
          <w:lang w:val="hr-HR"/>
        </w:rPr>
      </w:pPr>
      <w:r w:rsidRPr="00BC24D1">
        <w:rPr>
          <w:rFonts w:ascii="Times New Roman" w:hAnsi="Times New Roman" w:cs="Times New Roman"/>
          <w:lang w:val="hr-HR"/>
        </w:rPr>
        <w:t xml:space="preserve">poredbeno povratno razdoblje: 95 godina </w:t>
      </w:r>
    </w:p>
    <w:p w14:paraId="064492AB" w14:textId="77777777" w:rsidR="005345C2" w:rsidRPr="00BC24D1" w:rsidRDefault="005345C2">
      <w:pPr>
        <w:pStyle w:val="Default"/>
        <w:numPr>
          <w:ilvl w:val="1"/>
          <w:numId w:val="14"/>
        </w:numPr>
        <w:spacing w:line="276" w:lineRule="auto"/>
        <w:jc w:val="both"/>
        <w:rPr>
          <w:rFonts w:ascii="Times New Roman" w:hAnsi="Times New Roman" w:cs="Times New Roman"/>
          <w:lang w:val="hr-HR"/>
        </w:rPr>
      </w:pPr>
      <w:r w:rsidRPr="00BC24D1">
        <w:rPr>
          <w:rFonts w:ascii="Times New Roman" w:hAnsi="Times New Roman" w:cs="Times New Roman"/>
          <w:lang w:val="hr-HR"/>
        </w:rPr>
        <w:t xml:space="preserve">vjerojatnost premašaja: 10% u 10 godina </w:t>
      </w:r>
    </w:p>
    <w:p w14:paraId="0FBB4C71" w14:textId="1E4876F1" w:rsidR="005345C2" w:rsidRPr="00BC24D1" w:rsidRDefault="007C4A97" w:rsidP="007C4A97">
      <w:pPr>
        <w:pStyle w:val="Default"/>
        <w:spacing w:line="276" w:lineRule="auto"/>
        <w:jc w:val="both"/>
        <w:rPr>
          <w:rFonts w:ascii="Times New Roman" w:hAnsi="Times New Roman" w:cs="Times New Roman"/>
          <w:lang w:val="hr-HR"/>
        </w:rPr>
      </w:pPr>
      <w:r w:rsidRPr="00BC24D1">
        <w:rPr>
          <w:rFonts w:ascii="Times New Roman" w:hAnsi="Times New Roman" w:cs="Times New Roman"/>
          <w:lang w:val="hr-HR"/>
        </w:rPr>
        <w:t xml:space="preserve">2. </w:t>
      </w:r>
      <w:r w:rsidR="005345C2" w:rsidRPr="00BC24D1">
        <w:rPr>
          <w:rFonts w:ascii="Times New Roman" w:hAnsi="Times New Roman" w:cs="Times New Roman"/>
          <w:lang w:val="hr-HR"/>
        </w:rPr>
        <w:t xml:space="preserve">za događaj s najgorim mogućim posljedicama (jači potres) </w:t>
      </w:r>
    </w:p>
    <w:p w14:paraId="1F7045DF" w14:textId="77777777" w:rsidR="005345C2" w:rsidRPr="00BC24D1" w:rsidRDefault="005345C2">
      <w:pPr>
        <w:pStyle w:val="Default"/>
        <w:numPr>
          <w:ilvl w:val="1"/>
          <w:numId w:val="14"/>
        </w:numPr>
        <w:spacing w:line="276" w:lineRule="auto"/>
        <w:jc w:val="both"/>
        <w:rPr>
          <w:rFonts w:ascii="Times New Roman" w:hAnsi="Times New Roman" w:cs="Times New Roman"/>
          <w:lang w:val="hr-HR"/>
        </w:rPr>
      </w:pPr>
      <w:r w:rsidRPr="00BC24D1">
        <w:rPr>
          <w:rFonts w:ascii="Times New Roman" w:hAnsi="Times New Roman" w:cs="Times New Roman"/>
          <w:lang w:val="hr-HR"/>
        </w:rPr>
        <w:t xml:space="preserve">poredbeno povratno razdoblje: 475 godina </w:t>
      </w:r>
    </w:p>
    <w:p w14:paraId="3135460B" w14:textId="77777777" w:rsidR="005345C2" w:rsidRPr="00BC24D1" w:rsidRDefault="005345C2">
      <w:pPr>
        <w:pStyle w:val="Default"/>
        <w:numPr>
          <w:ilvl w:val="1"/>
          <w:numId w:val="14"/>
        </w:numPr>
        <w:spacing w:line="276" w:lineRule="auto"/>
        <w:jc w:val="both"/>
        <w:rPr>
          <w:rFonts w:ascii="Times New Roman" w:hAnsi="Times New Roman" w:cs="Times New Roman"/>
          <w:lang w:val="hr-HR"/>
        </w:rPr>
      </w:pPr>
      <w:r w:rsidRPr="00BC24D1">
        <w:rPr>
          <w:rFonts w:ascii="Times New Roman" w:hAnsi="Times New Roman" w:cs="Times New Roman"/>
          <w:lang w:val="hr-HR"/>
        </w:rPr>
        <w:t xml:space="preserve">vjerojatnost premašaja: 10% u 50 godina </w:t>
      </w:r>
    </w:p>
    <w:p w14:paraId="63CCD927" w14:textId="77777777" w:rsidR="005345C2" w:rsidRPr="00BC24D1" w:rsidRDefault="005345C2" w:rsidP="005345C2">
      <w:pPr>
        <w:pStyle w:val="Default"/>
        <w:spacing w:line="276" w:lineRule="auto"/>
        <w:ind w:left="1440"/>
        <w:jc w:val="both"/>
        <w:rPr>
          <w:rFonts w:ascii="Times New Roman" w:hAnsi="Times New Roman" w:cs="Times New Roman"/>
          <w:lang w:val="hr-HR"/>
        </w:rPr>
      </w:pPr>
    </w:p>
    <w:p w14:paraId="3E297F9B" w14:textId="303EC532" w:rsidR="007C4A97" w:rsidRPr="00BC24D1" w:rsidRDefault="007C4A97" w:rsidP="007C4A97">
      <w:pPr>
        <w:pStyle w:val="Default"/>
        <w:spacing w:line="276" w:lineRule="auto"/>
        <w:jc w:val="both"/>
        <w:rPr>
          <w:rFonts w:ascii="Times New Roman" w:hAnsi="Times New Roman" w:cs="Times New Roman"/>
          <w:color w:val="auto"/>
        </w:rPr>
      </w:pPr>
      <w:r w:rsidRPr="00BC24D1">
        <w:rPr>
          <w:rFonts w:ascii="Times New Roman" w:hAnsi="Times New Roman" w:cs="Times New Roman"/>
          <w:color w:val="auto"/>
        </w:rPr>
        <w:t xml:space="preserve">Karta </w:t>
      </w:r>
      <w:proofErr w:type="spellStart"/>
      <w:r w:rsidRPr="00BC24D1">
        <w:rPr>
          <w:rFonts w:ascii="Times New Roman" w:hAnsi="Times New Roman" w:cs="Times New Roman"/>
          <w:color w:val="auto"/>
        </w:rPr>
        <w:t>potresnih</w:t>
      </w:r>
      <w:proofErr w:type="spellEnd"/>
      <w:r w:rsidRPr="00BC24D1">
        <w:rPr>
          <w:rFonts w:ascii="Times New Roman" w:hAnsi="Times New Roman" w:cs="Times New Roman"/>
          <w:color w:val="auto"/>
        </w:rPr>
        <w:t xml:space="preserve"> </w:t>
      </w:r>
      <w:proofErr w:type="spellStart"/>
      <w:r w:rsidRPr="00BC24D1">
        <w:rPr>
          <w:rFonts w:ascii="Times New Roman" w:hAnsi="Times New Roman" w:cs="Times New Roman"/>
          <w:color w:val="auto"/>
        </w:rPr>
        <w:t>područja</w:t>
      </w:r>
      <w:proofErr w:type="spellEnd"/>
      <w:r w:rsidRPr="00BC24D1">
        <w:rPr>
          <w:rFonts w:ascii="Times New Roman" w:hAnsi="Times New Roman" w:cs="Times New Roman"/>
          <w:color w:val="auto"/>
        </w:rPr>
        <w:t xml:space="preserve"> </w:t>
      </w:r>
      <w:proofErr w:type="spellStart"/>
      <w:r w:rsidRPr="00BC24D1">
        <w:rPr>
          <w:rFonts w:ascii="Times New Roman" w:hAnsi="Times New Roman" w:cs="Times New Roman"/>
          <w:color w:val="auto"/>
        </w:rPr>
        <w:t>na</w:t>
      </w:r>
      <w:proofErr w:type="spellEnd"/>
      <w:r w:rsidRPr="00BC24D1">
        <w:rPr>
          <w:rFonts w:ascii="Times New Roman" w:hAnsi="Times New Roman" w:cs="Times New Roman"/>
          <w:color w:val="auto"/>
        </w:rPr>
        <w:t xml:space="preserve"> </w:t>
      </w:r>
      <w:proofErr w:type="spellStart"/>
      <w:r w:rsidRPr="00BC24D1">
        <w:rPr>
          <w:rFonts w:ascii="Times New Roman" w:hAnsi="Times New Roman" w:cs="Times New Roman"/>
          <w:color w:val="auto"/>
        </w:rPr>
        <w:t>području</w:t>
      </w:r>
      <w:proofErr w:type="spellEnd"/>
      <w:r w:rsidRPr="00BC24D1">
        <w:rPr>
          <w:rFonts w:ascii="Times New Roman" w:hAnsi="Times New Roman" w:cs="Times New Roman"/>
          <w:color w:val="auto"/>
        </w:rPr>
        <w:t xml:space="preserve"> </w:t>
      </w:r>
      <w:proofErr w:type="spellStart"/>
      <w:r w:rsidRPr="00BC24D1">
        <w:rPr>
          <w:rFonts w:ascii="Times New Roman" w:hAnsi="Times New Roman" w:cs="Times New Roman"/>
          <w:color w:val="auto"/>
        </w:rPr>
        <w:t>Općine</w:t>
      </w:r>
      <w:proofErr w:type="spellEnd"/>
      <w:r w:rsidRPr="00BC24D1">
        <w:rPr>
          <w:rFonts w:ascii="Times New Roman" w:hAnsi="Times New Roman" w:cs="Times New Roman"/>
          <w:color w:val="auto"/>
        </w:rPr>
        <w:t xml:space="preserve"> </w:t>
      </w:r>
      <w:proofErr w:type="spellStart"/>
      <w:r w:rsidR="008B6F83" w:rsidRPr="00BC24D1">
        <w:rPr>
          <w:rFonts w:ascii="Times New Roman" w:hAnsi="Times New Roman" w:cs="Times New Roman"/>
          <w:color w:val="auto"/>
        </w:rPr>
        <w:t>Škabrnja</w:t>
      </w:r>
      <w:proofErr w:type="spellEnd"/>
      <w:r w:rsidRPr="00BC24D1">
        <w:rPr>
          <w:rFonts w:ascii="Times New Roman" w:hAnsi="Times New Roman" w:cs="Times New Roman"/>
          <w:color w:val="auto"/>
        </w:rPr>
        <w:t xml:space="preserve"> za </w:t>
      </w:r>
      <w:proofErr w:type="spellStart"/>
      <w:r w:rsidRPr="00BC24D1">
        <w:rPr>
          <w:rFonts w:ascii="Times New Roman" w:hAnsi="Times New Roman" w:cs="Times New Roman"/>
          <w:color w:val="auto"/>
        </w:rPr>
        <w:t>povratno</w:t>
      </w:r>
      <w:proofErr w:type="spellEnd"/>
      <w:r w:rsidRPr="00BC24D1">
        <w:rPr>
          <w:rFonts w:ascii="Times New Roman" w:hAnsi="Times New Roman" w:cs="Times New Roman"/>
          <w:color w:val="auto"/>
        </w:rPr>
        <w:t xml:space="preserve"> </w:t>
      </w:r>
      <w:proofErr w:type="spellStart"/>
      <w:r w:rsidRPr="00BC24D1">
        <w:rPr>
          <w:rFonts w:ascii="Times New Roman" w:hAnsi="Times New Roman" w:cs="Times New Roman"/>
          <w:color w:val="auto"/>
        </w:rPr>
        <w:t>razdoblje</w:t>
      </w:r>
      <w:proofErr w:type="spellEnd"/>
      <w:r w:rsidRPr="00BC24D1">
        <w:rPr>
          <w:rFonts w:ascii="Times New Roman" w:hAnsi="Times New Roman" w:cs="Times New Roman"/>
          <w:color w:val="auto"/>
        </w:rPr>
        <w:t xml:space="preserve"> od 475 </w:t>
      </w:r>
      <w:proofErr w:type="spellStart"/>
      <w:r w:rsidRPr="00BC24D1">
        <w:rPr>
          <w:rFonts w:ascii="Times New Roman" w:hAnsi="Times New Roman" w:cs="Times New Roman"/>
          <w:color w:val="auto"/>
        </w:rPr>
        <w:t>godina</w:t>
      </w:r>
      <w:proofErr w:type="spellEnd"/>
      <w:r w:rsidRPr="00BC24D1">
        <w:rPr>
          <w:rFonts w:ascii="Times New Roman" w:hAnsi="Times New Roman" w:cs="Times New Roman"/>
          <w:color w:val="auto"/>
        </w:rPr>
        <w:t xml:space="preserve">: </w:t>
      </w:r>
      <w:r w:rsidRPr="00BC24D1">
        <w:rPr>
          <w:rFonts w:ascii="Times New Roman" w:hAnsi="Times New Roman" w:cs="Times New Roman"/>
          <w:color w:val="1328ED"/>
        </w:rPr>
        <w:t>(</w:t>
      </w:r>
      <w:proofErr w:type="spellStart"/>
      <w:r w:rsidRPr="00BC24D1">
        <w:rPr>
          <w:rStyle w:val="Hiperveza"/>
          <w:rFonts w:ascii="Times New Roman" w:hAnsi="Times New Roman" w:cs="Times New Roman"/>
          <w:color w:val="1328ED"/>
        </w:rPr>
        <w:t>Grafički</w:t>
      </w:r>
      <w:proofErr w:type="spellEnd"/>
      <w:r w:rsidRPr="00BC24D1">
        <w:rPr>
          <w:rStyle w:val="Hiperveza"/>
          <w:rFonts w:ascii="Times New Roman" w:hAnsi="Times New Roman" w:cs="Times New Roman"/>
          <w:color w:val="1328ED"/>
        </w:rPr>
        <w:t xml:space="preserve"> </w:t>
      </w:r>
      <w:proofErr w:type="spellStart"/>
      <w:r w:rsidRPr="00BC24D1">
        <w:rPr>
          <w:rStyle w:val="Hiperveza"/>
          <w:rFonts w:ascii="Times New Roman" w:hAnsi="Times New Roman" w:cs="Times New Roman"/>
          <w:color w:val="1328ED"/>
        </w:rPr>
        <w:t>prilog</w:t>
      </w:r>
      <w:proofErr w:type="spellEnd"/>
      <w:r w:rsidRPr="00BC24D1">
        <w:rPr>
          <w:rStyle w:val="Hiperveza"/>
          <w:rFonts w:ascii="Times New Roman" w:hAnsi="Times New Roman" w:cs="Times New Roman"/>
          <w:color w:val="1328ED"/>
        </w:rPr>
        <w:t xml:space="preserve"> 1</w:t>
      </w:r>
      <w:r w:rsidRPr="00BC24D1">
        <w:rPr>
          <w:rFonts w:ascii="Times New Roman" w:hAnsi="Times New Roman" w:cs="Times New Roman"/>
          <w:color w:val="1328ED"/>
        </w:rPr>
        <w:t xml:space="preserve">). </w:t>
      </w:r>
    </w:p>
    <w:p w14:paraId="59113A38" w14:textId="77777777" w:rsidR="007C4A97" w:rsidRPr="00BC24D1" w:rsidRDefault="007C4A97" w:rsidP="007C4A97">
      <w:pPr>
        <w:pStyle w:val="Default"/>
        <w:spacing w:line="276" w:lineRule="auto"/>
        <w:jc w:val="both"/>
        <w:rPr>
          <w:rFonts w:ascii="Times New Roman" w:hAnsi="Times New Roman" w:cs="Times New Roman"/>
          <w:color w:val="auto"/>
        </w:rPr>
      </w:pPr>
    </w:p>
    <w:p w14:paraId="04F3592E" w14:textId="1775DE8D" w:rsidR="007C4A97" w:rsidRPr="00BC24D1" w:rsidRDefault="007C4A97" w:rsidP="007C4A97">
      <w:pPr>
        <w:pStyle w:val="Default"/>
        <w:spacing w:line="276" w:lineRule="auto"/>
        <w:jc w:val="both"/>
        <w:rPr>
          <w:rFonts w:ascii="Times New Roman" w:hAnsi="Times New Roman" w:cs="Times New Roman"/>
          <w:color w:val="1328ED"/>
        </w:rPr>
      </w:pPr>
      <w:r w:rsidRPr="00BC24D1">
        <w:rPr>
          <w:rFonts w:ascii="Times New Roman" w:hAnsi="Times New Roman" w:cs="Times New Roman"/>
          <w:color w:val="auto"/>
        </w:rPr>
        <w:t xml:space="preserve">Karta </w:t>
      </w:r>
      <w:proofErr w:type="spellStart"/>
      <w:r w:rsidRPr="00BC24D1">
        <w:rPr>
          <w:rFonts w:ascii="Times New Roman" w:hAnsi="Times New Roman" w:cs="Times New Roman"/>
          <w:color w:val="auto"/>
        </w:rPr>
        <w:t>potresnih</w:t>
      </w:r>
      <w:proofErr w:type="spellEnd"/>
      <w:r w:rsidRPr="00BC24D1">
        <w:rPr>
          <w:rFonts w:ascii="Times New Roman" w:hAnsi="Times New Roman" w:cs="Times New Roman"/>
          <w:color w:val="auto"/>
        </w:rPr>
        <w:t xml:space="preserve"> </w:t>
      </w:r>
      <w:proofErr w:type="spellStart"/>
      <w:r w:rsidRPr="00BC24D1">
        <w:rPr>
          <w:rFonts w:ascii="Times New Roman" w:hAnsi="Times New Roman" w:cs="Times New Roman"/>
          <w:color w:val="auto"/>
        </w:rPr>
        <w:t>područja</w:t>
      </w:r>
      <w:proofErr w:type="spellEnd"/>
      <w:r w:rsidRPr="00BC24D1">
        <w:rPr>
          <w:rFonts w:ascii="Times New Roman" w:hAnsi="Times New Roman" w:cs="Times New Roman"/>
          <w:color w:val="auto"/>
        </w:rPr>
        <w:t xml:space="preserve"> </w:t>
      </w:r>
      <w:proofErr w:type="spellStart"/>
      <w:r w:rsidRPr="00BC24D1">
        <w:rPr>
          <w:rFonts w:ascii="Times New Roman" w:hAnsi="Times New Roman" w:cs="Times New Roman"/>
          <w:color w:val="auto"/>
        </w:rPr>
        <w:t>na</w:t>
      </w:r>
      <w:proofErr w:type="spellEnd"/>
      <w:r w:rsidRPr="00BC24D1">
        <w:rPr>
          <w:rFonts w:ascii="Times New Roman" w:hAnsi="Times New Roman" w:cs="Times New Roman"/>
          <w:color w:val="auto"/>
        </w:rPr>
        <w:t xml:space="preserve"> </w:t>
      </w:r>
      <w:proofErr w:type="spellStart"/>
      <w:r w:rsidRPr="00BC24D1">
        <w:rPr>
          <w:rFonts w:ascii="Times New Roman" w:hAnsi="Times New Roman" w:cs="Times New Roman"/>
          <w:color w:val="auto"/>
        </w:rPr>
        <w:t>području</w:t>
      </w:r>
      <w:proofErr w:type="spellEnd"/>
      <w:r w:rsidRPr="00BC24D1">
        <w:rPr>
          <w:rFonts w:ascii="Times New Roman" w:hAnsi="Times New Roman" w:cs="Times New Roman"/>
          <w:color w:val="auto"/>
        </w:rPr>
        <w:t xml:space="preserve"> </w:t>
      </w:r>
      <w:proofErr w:type="spellStart"/>
      <w:r w:rsidRPr="00BC24D1">
        <w:rPr>
          <w:rFonts w:ascii="Times New Roman" w:hAnsi="Times New Roman" w:cs="Times New Roman"/>
          <w:color w:val="auto"/>
        </w:rPr>
        <w:t>Općine</w:t>
      </w:r>
      <w:proofErr w:type="spellEnd"/>
      <w:r w:rsidRPr="00BC24D1">
        <w:rPr>
          <w:rFonts w:ascii="Times New Roman" w:hAnsi="Times New Roman" w:cs="Times New Roman"/>
          <w:color w:val="auto"/>
        </w:rPr>
        <w:t xml:space="preserve"> </w:t>
      </w:r>
      <w:proofErr w:type="spellStart"/>
      <w:r w:rsidR="00BC24D1" w:rsidRPr="00BC24D1">
        <w:rPr>
          <w:rFonts w:ascii="Times New Roman" w:hAnsi="Times New Roman" w:cs="Times New Roman"/>
          <w:color w:val="auto"/>
        </w:rPr>
        <w:t>Škabrnja</w:t>
      </w:r>
      <w:proofErr w:type="spellEnd"/>
      <w:r w:rsidRPr="00BC24D1">
        <w:rPr>
          <w:rFonts w:ascii="Times New Roman" w:hAnsi="Times New Roman" w:cs="Times New Roman"/>
          <w:color w:val="auto"/>
        </w:rPr>
        <w:t xml:space="preserve"> za </w:t>
      </w:r>
      <w:proofErr w:type="spellStart"/>
      <w:r w:rsidRPr="00BC24D1">
        <w:rPr>
          <w:rFonts w:ascii="Times New Roman" w:hAnsi="Times New Roman" w:cs="Times New Roman"/>
          <w:color w:val="auto"/>
        </w:rPr>
        <w:t>povratno</w:t>
      </w:r>
      <w:proofErr w:type="spellEnd"/>
      <w:r w:rsidRPr="00BC24D1">
        <w:rPr>
          <w:rFonts w:ascii="Times New Roman" w:hAnsi="Times New Roman" w:cs="Times New Roman"/>
          <w:color w:val="auto"/>
        </w:rPr>
        <w:t xml:space="preserve"> </w:t>
      </w:r>
      <w:proofErr w:type="spellStart"/>
      <w:r w:rsidRPr="00BC24D1">
        <w:rPr>
          <w:rFonts w:ascii="Times New Roman" w:hAnsi="Times New Roman" w:cs="Times New Roman"/>
          <w:color w:val="auto"/>
        </w:rPr>
        <w:t>razdoblje</w:t>
      </w:r>
      <w:proofErr w:type="spellEnd"/>
      <w:r w:rsidRPr="00BC24D1">
        <w:rPr>
          <w:rFonts w:ascii="Times New Roman" w:hAnsi="Times New Roman" w:cs="Times New Roman"/>
          <w:color w:val="auto"/>
        </w:rPr>
        <w:t xml:space="preserve"> od 95 </w:t>
      </w:r>
      <w:proofErr w:type="spellStart"/>
      <w:r w:rsidRPr="00BC24D1">
        <w:rPr>
          <w:rFonts w:ascii="Times New Roman" w:hAnsi="Times New Roman" w:cs="Times New Roman"/>
          <w:color w:val="auto"/>
        </w:rPr>
        <w:t>godina</w:t>
      </w:r>
      <w:proofErr w:type="spellEnd"/>
      <w:r w:rsidRPr="00BC24D1">
        <w:rPr>
          <w:rFonts w:ascii="Times New Roman" w:hAnsi="Times New Roman" w:cs="Times New Roman"/>
          <w:color w:val="auto"/>
        </w:rPr>
        <w:t xml:space="preserve">: </w:t>
      </w:r>
      <w:r w:rsidRPr="00BC24D1">
        <w:rPr>
          <w:rFonts w:ascii="Times New Roman" w:hAnsi="Times New Roman" w:cs="Times New Roman"/>
          <w:color w:val="1328ED"/>
        </w:rPr>
        <w:t>(</w:t>
      </w:r>
      <w:proofErr w:type="spellStart"/>
      <w:r w:rsidRPr="00BC24D1">
        <w:rPr>
          <w:rStyle w:val="Hiperveza"/>
          <w:rFonts w:ascii="Times New Roman" w:hAnsi="Times New Roman" w:cs="Times New Roman"/>
          <w:color w:val="1328ED"/>
        </w:rPr>
        <w:t>Grafički</w:t>
      </w:r>
      <w:proofErr w:type="spellEnd"/>
      <w:r w:rsidRPr="00BC24D1">
        <w:rPr>
          <w:rStyle w:val="Hiperveza"/>
          <w:rFonts w:ascii="Times New Roman" w:hAnsi="Times New Roman" w:cs="Times New Roman"/>
          <w:color w:val="1328ED"/>
        </w:rPr>
        <w:t xml:space="preserve"> </w:t>
      </w:r>
      <w:proofErr w:type="spellStart"/>
      <w:r w:rsidRPr="00BC24D1">
        <w:rPr>
          <w:rStyle w:val="Hiperveza"/>
          <w:rFonts w:ascii="Times New Roman" w:hAnsi="Times New Roman" w:cs="Times New Roman"/>
          <w:color w:val="1328ED"/>
        </w:rPr>
        <w:t>prilog</w:t>
      </w:r>
      <w:proofErr w:type="spellEnd"/>
      <w:r w:rsidRPr="00BC24D1">
        <w:rPr>
          <w:rStyle w:val="Hiperveza"/>
          <w:rFonts w:ascii="Times New Roman" w:hAnsi="Times New Roman" w:cs="Times New Roman"/>
          <w:color w:val="1328ED"/>
        </w:rPr>
        <w:t xml:space="preserve"> 2</w:t>
      </w:r>
      <w:r w:rsidRPr="00BC24D1">
        <w:rPr>
          <w:rFonts w:ascii="Times New Roman" w:hAnsi="Times New Roman" w:cs="Times New Roman"/>
          <w:color w:val="1328ED"/>
        </w:rPr>
        <w:t>).</w:t>
      </w:r>
    </w:p>
    <w:p w14:paraId="44CD0EEA" w14:textId="77777777" w:rsidR="007C4A97" w:rsidRPr="00D26ED3" w:rsidRDefault="007C4A97" w:rsidP="005345C2">
      <w:pPr>
        <w:rPr>
          <w:rFonts w:cs="Times New Roman"/>
          <w:highlight w:val="yellow"/>
        </w:rPr>
      </w:pPr>
    </w:p>
    <w:p w14:paraId="6FD727CF" w14:textId="31693E16" w:rsidR="005345C2" w:rsidRPr="00BC24D1" w:rsidRDefault="007C4A97">
      <w:pPr>
        <w:pStyle w:val="Naslov2"/>
        <w:numPr>
          <w:ilvl w:val="1"/>
          <w:numId w:val="43"/>
        </w:numPr>
      </w:pPr>
      <w:bookmarkStart w:id="32" w:name="_Toc529367650"/>
      <w:bookmarkStart w:id="33" w:name="_Toc17109251"/>
      <w:r w:rsidRPr="00BC24D1">
        <w:t xml:space="preserve"> </w:t>
      </w:r>
      <w:bookmarkStart w:id="34" w:name="_Toc130899946"/>
      <w:r w:rsidR="005345C2" w:rsidRPr="00BC24D1">
        <w:t>Stanovništvo</w:t>
      </w:r>
      <w:bookmarkEnd w:id="32"/>
      <w:bookmarkEnd w:id="33"/>
      <w:bookmarkEnd w:id="34"/>
    </w:p>
    <w:p w14:paraId="2C1F12F5" w14:textId="77777777" w:rsidR="005345C2" w:rsidRPr="00BC24D1" w:rsidRDefault="005345C2" w:rsidP="005345C2">
      <w:pPr>
        <w:rPr>
          <w:rFonts w:cs="Times New Roman"/>
          <w:u w:val="single"/>
        </w:rPr>
      </w:pPr>
    </w:p>
    <w:p w14:paraId="3F270411" w14:textId="704AE071" w:rsidR="005345C2" w:rsidRPr="00BC24D1" w:rsidRDefault="005345C2">
      <w:pPr>
        <w:pStyle w:val="Naslov3"/>
        <w:numPr>
          <w:ilvl w:val="2"/>
          <w:numId w:val="43"/>
        </w:numPr>
      </w:pPr>
      <w:bookmarkStart w:id="35" w:name="_Toc130899947"/>
      <w:r w:rsidRPr="00BC24D1">
        <w:t>Broj stanovnika/ zaposlenih/ nezaposlenih/ umirovljenika</w:t>
      </w:r>
      <w:bookmarkEnd w:id="35"/>
    </w:p>
    <w:p w14:paraId="039144D8" w14:textId="77777777" w:rsidR="007C4A97" w:rsidRPr="00BC24D1" w:rsidRDefault="007C4A97" w:rsidP="007C4A97"/>
    <w:p w14:paraId="56D3C974" w14:textId="76A3D1B5" w:rsidR="005345C2" w:rsidRPr="00BC24D1" w:rsidRDefault="005345C2" w:rsidP="00051069">
      <w:pPr>
        <w:pStyle w:val="Opisslike"/>
        <w:spacing w:after="0"/>
      </w:pPr>
      <w:r w:rsidRPr="00BC24D1">
        <w:t xml:space="preserve">Tablica </w:t>
      </w:r>
      <w:fldSimple w:instr=" SEQ Tablica \* ARABIC ">
        <w:r w:rsidR="00386A5B">
          <w:rPr>
            <w:noProof/>
          </w:rPr>
          <w:t>1</w:t>
        </w:r>
      </w:fldSimple>
      <w:r w:rsidRPr="00BC24D1">
        <w:t>. Pregled broja stanovnika/zaposlenih/nezaposlenih/umirovljenika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5"/>
        <w:gridCol w:w="1666"/>
        <w:gridCol w:w="1931"/>
        <w:gridCol w:w="2346"/>
        <w:gridCol w:w="2178"/>
      </w:tblGrid>
      <w:tr w:rsidR="005345C2" w:rsidRPr="00BC24D1" w14:paraId="69171A64" w14:textId="77777777" w:rsidTr="00BC24D1">
        <w:trPr>
          <w:trHeight w:val="454"/>
        </w:trPr>
        <w:tc>
          <w:tcPr>
            <w:tcW w:w="627" w:type="pct"/>
            <w:shd w:val="clear" w:color="auto" w:fill="C2D69B" w:themeFill="accent3" w:themeFillTint="99"/>
          </w:tcPr>
          <w:p w14:paraId="15E459B5" w14:textId="59924A07" w:rsidR="005345C2" w:rsidRPr="005D4185" w:rsidRDefault="005345C2" w:rsidP="007C4A97">
            <w:pPr>
              <w:spacing w:after="0" w:line="240" w:lineRule="auto"/>
              <w:jc w:val="center"/>
              <w:rPr>
                <w:rFonts w:cs="Times New Roman"/>
                <w:b/>
              </w:rPr>
            </w:pPr>
            <w:r w:rsidRPr="005D4185">
              <w:rPr>
                <w:rFonts w:cs="Times New Roman"/>
                <w:b/>
                <w:sz w:val="22"/>
              </w:rPr>
              <w:t xml:space="preserve">Općina </w:t>
            </w:r>
            <w:r w:rsidR="003E1444" w:rsidRPr="005D4185">
              <w:rPr>
                <w:rFonts w:cs="Times New Roman"/>
                <w:b/>
                <w:sz w:val="22"/>
              </w:rPr>
              <w:t>Škabrnja</w:t>
            </w:r>
          </w:p>
        </w:tc>
        <w:tc>
          <w:tcPr>
            <w:tcW w:w="897" w:type="pct"/>
            <w:shd w:val="clear" w:color="auto" w:fill="C2D69B" w:themeFill="accent3" w:themeFillTint="99"/>
          </w:tcPr>
          <w:p w14:paraId="7452442D" w14:textId="0F9873CF" w:rsidR="005345C2" w:rsidRPr="005D4185" w:rsidRDefault="005345C2" w:rsidP="007C4A97">
            <w:pPr>
              <w:spacing w:after="0" w:line="240" w:lineRule="auto"/>
              <w:jc w:val="center"/>
              <w:rPr>
                <w:rFonts w:cs="Times New Roman"/>
                <w:b/>
              </w:rPr>
            </w:pPr>
            <w:r w:rsidRPr="005D4185">
              <w:rPr>
                <w:rFonts w:cs="Times New Roman"/>
                <w:b/>
                <w:sz w:val="22"/>
              </w:rPr>
              <w:t>Broj stanovnik</w:t>
            </w:r>
            <w:r w:rsidR="004F2C8E" w:rsidRPr="005D4185">
              <w:rPr>
                <w:rFonts w:cs="Times New Roman"/>
                <w:b/>
                <w:sz w:val="22"/>
              </w:rPr>
              <w:t>a</w:t>
            </w:r>
          </w:p>
        </w:tc>
        <w:tc>
          <w:tcPr>
            <w:tcW w:w="1040" w:type="pct"/>
            <w:shd w:val="clear" w:color="auto" w:fill="C2D69B" w:themeFill="accent3" w:themeFillTint="99"/>
          </w:tcPr>
          <w:p w14:paraId="130E60DF" w14:textId="77777777" w:rsidR="005345C2" w:rsidRPr="005D4185" w:rsidRDefault="005345C2" w:rsidP="007C4A97">
            <w:pPr>
              <w:spacing w:after="0" w:line="240" w:lineRule="auto"/>
              <w:jc w:val="center"/>
              <w:rPr>
                <w:rFonts w:cs="Times New Roman"/>
                <w:b/>
              </w:rPr>
            </w:pPr>
            <w:r w:rsidRPr="005D4185">
              <w:rPr>
                <w:rFonts w:cs="Times New Roman"/>
                <w:b/>
                <w:sz w:val="22"/>
              </w:rPr>
              <w:t>Broj zaposlenih</w:t>
            </w:r>
          </w:p>
        </w:tc>
        <w:tc>
          <w:tcPr>
            <w:tcW w:w="1263" w:type="pct"/>
            <w:shd w:val="clear" w:color="auto" w:fill="C2D69B" w:themeFill="accent3" w:themeFillTint="99"/>
          </w:tcPr>
          <w:p w14:paraId="29A6FB7E" w14:textId="77777777" w:rsidR="005345C2" w:rsidRPr="005D4185" w:rsidRDefault="005345C2" w:rsidP="007C4A97">
            <w:pPr>
              <w:spacing w:after="0" w:line="240" w:lineRule="auto"/>
              <w:jc w:val="center"/>
              <w:rPr>
                <w:rFonts w:cs="Times New Roman"/>
                <w:b/>
              </w:rPr>
            </w:pPr>
            <w:r w:rsidRPr="005D4185">
              <w:rPr>
                <w:rFonts w:cs="Times New Roman"/>
                <w:b/>
                <w:sz w:val="22"/>
              </w:rPr>
              <w:t>Broj nezaposlenih</w:t>
            </w:r>
          </w:p>
        </w:tc>
        <w:tc>
          <w:tcPr>
            <w:tcW w:w="1173" w:type="pct"/>
            <w:shd w:val="clear" w:color="auto" w:fill="C2D69B" w:themeFill="accent3" w:themeFillTint="99"/>
          </w:tcPr>
          <w:p w14:paraId="060AD842" w14:textId="77777777" w:rsidR="005345C2" w:rsidRPr="005D4185" w:rsidRDefault="005345C2" w:rsidP="007C4A97">
            <w:pPr>
              <w:spacing w:after="0" w:line="240" w:lineRule="auto"/>
              <w:jc w:val="center"/>
              <w:rPr>
                <w:rFonts w:cs="Times New Roman"/>
                <w:b/>
              </w:rPr>
            </w:pPr>
            <w:r w:rsidRPr="005D4185">
              <w:rPr>
                <w:rFonts w:cs="Times New Roman"/>
                <w:b/>
                <w:sz w:val="22"/>
              </w:rPr>
              <w:t>Broj umirovljenika</w:t>
            </w:r>
          </w:p>
        </w:tc>
      </w:tr>
      <w:tr w:rsidR="005345C2" w:rsidRPr="00BC24D1" w14:paraId="54BE40FF" w14:textId="77777777" w:rsidTr="007C4A97">
        <w:tc>
          <w:tcPr>
            <w:tcW w:w="627" w:type="pct"/>
            <w:vAlign w:val="center"/>
          </w:tcPr>
          <w:p w14:paraId="365C53EF" w14:textId="77777777" w:rsidR="005345C2" w:rsidRPr="005D4185" w:rsidRDefault="005345C2" w:rsidP="007C4A97">
            <w:pPr>
              <w:spacing w:after="0"/>
              <w:jc w:val="center"/>
              <w:rPr>
                <w:rFonts w:cs="Times New Roman"/>
                <w:b/>
              </w:rPr>
            </w:pPr>
            <w:r w:rsidRPr="005D4185">
              <w:rPr>
                <w:rFonts w:cs="Times New Roman"/>
                <w:b/>
                <w:sz w:val="22"/>
              </w:rPr>
              <w:t>Ukupno</w:t>
            </w:r>
          </w:p>
        </w:tc>
        <w:tc>
          <w:tcPr>
            <w:tcW w:w="897" w:type="pct"/>
            <w:vAlign w:val="center"/>
          </w:tcPr>
          <w:p w14:paraId="0F0CB6FE" w14:textId="5BBBF9E3" w:rsidR="005345C2" w:rsidRPr="005D4185" w:rsidRDefault="00FB3553" w:rsidP="007C4A97">
            <w:pPr>
              <w:spacing w:after="0"/>
              <w:jc w:val="center"/>
              <w:rPr>
                <w:rFonts w:cs="Times New Roman"/>
              </w:rPr>
            </w:pPr>
            <w:r w:rsidRPr="005D4185">
              <w:rPr>
                <w:rFonts w:cs="Times New Roman"/>
                <w:sz w:val="22"/>
              </w:rPr>
              <w:t>1</w:t>
            </w:r>
            <w:r w:rsidR="00251B59" w:rsidRPr="005D4185">
              <w:rPr>
                <w:rFonts w:cs="Times New Roman"/>
                <w:sz w:val="22"/>
              </w:rPr>
              <w:t>.</w:t>
            </w:r>
            <w:r w:rsidRPr="005D4185">
              <w:rPr>
                <w:rFonts w:cs="Times New Roman"/>
                <w:sz w:val="22"/>
              </w:rPr>
              <w:t>6</w:t>
            </w:r>
            <w:r w:rsidR="00BC24D1" w:rsidRPr="005D4185">
              <w:rPr>
                <w:rFonts w:cs="Times New Roman"/>
                <w:sz w:val="22"/>
              </w:rPr>
              <w:t>61</w:t>
            </w:r>
          </w:p>
        </w:tc>
        <w:tc>
          <w:tcPr>
            <w:tcW w:w="1040" w:type="pct"/>
            <w:vAlign w:val="center"/>
          </w:tcPr>
          <w:p w14:paraId="75D4E677" w14:textId="541CDB7D" w:rsidR="005345C2" w:rsidRPr="005D4185" w:rsidRDefault="00BC24D1" w:rsidP="007C4A97">
            <w:pPr>
              <w:spacing w:after="0"/>
              <w:jc w:val="center"/>
              <w:rPr>
                <w:rFonts w:cs="Times New Roman"/>
              </w:rPr>
            </w:pPr>
            <w:r w:rsidRPr="005D4185">
              <w:rPr>
                <w:rFonts w:eastAsia="Times New Roman" w:cs="Times New Roman"/>
                <w:sz w:val="22"/>
                <w:lang w:eastAsia="hr-HR"/>
              </w:rPr>
              <w:t>540</w:t>
            </w:r>
            <w:r w:rsidR="007C4A97" w:rsidRPr="005D4185">
              <w:rPr>
                <w:rFonts w:eastAsia="Times New Roman" w:cs="Times New Roman"/>
                <w:sz w:val="22"/>
                <w:lang w:eastAsia="hr-HR"/>
              </w:rPr>
              <w:t>*</w:t>
            </w:r>
          </w:p>
        </w:tc>
        <w:tc>
          <w:tcPr>
            <w:tcW w:w="1263" w:type="pct"/>
            <w:vAlign w:val="center"/>
          </w:tcPr>
          <w:p w14:paraId="039A6C47" w14:textId="339EA42E" w:rsidR="005345C2" w:rsidRPr="005D4185" w:rsidRDefault="00E62B77" w:rsidP="007C4A97">
            <w:pPr>
              <w:spacing w:after="0"/>
              <w:jc w:val="center"/>
              <w:rPr>
                <w:rFonts w:cs="Times New Roman"/>
              </w:rPr>
            </w:pPr>
            <w:r w:rsidRPr="005D4185">
              <w:rPr>
                <w:rFonts w:cs="Times New Roman"/>
                <w:sz w:val="22"/>
              </w:rPr>
              <w:t>105</w:t>
            </w:r>
            <w:r w:rsidR="007C4A97" w:rsidRPr="005D4185">
              <w:rPr>
                <w:rFonts w:cs="Times New Roman"/>
                <w:sz w:val="22"/>
              </w:rPr>
              <w:t>*</w:t>
            </w:r>
          </w:p>
        </w:tc>
        <w:tc>
          <w:tcPr>
            <w:tcW w:w="1173" w:type="pct"/>
            <w:vAlign w:val="center"/>
          </w:tcPr>
          <w:p w14:paraId="56389BCF" w14:textId="1F691238" w:rsidR="005345C2" w:rsidRPr="005D4185" w:rsidRDefault="00BC24D1" w:rsidP="007C4A97">
            <w:pPr>
              <w:spacing w:after="0"/>
              <w:jc w:val="center"/>
              <w:rPr>
                <w:rFonts w:cs="Times New Roman"/>
              </w:rPr>
            </w:pPr>
            <w:r w:rsidRPr="005D4185">
              <w:rPr>
                <w:rFonts w:cs="Times New Roman"/>
                <w:sz w:val="22"/>
              </w:rPr>
              <w:t>368</w:t>
            </w:r>
            <w:r w:rsidR="007C4A97" w:rsidRPr="005D4185">
              <w:rPr>
                <w:rFonts w:cs="Times New Roman"/>
                <w:sz w:val="22"/>
              </w:rPr>
              <w:t>*</w:t>
            </w:r>
          </w:p>
        </w:tc>
      </w:tr>
    </w:tbl>
    <w:p w14:paraId="21D04696" w14:textId="223DA07C" w:rsidR="005345C2" w:rsidRPr="00BC24D1" w:rsidRDefault="005345C2" w:rsidP="005345C2">
      <w:pPr>
        <w:pStyle w:val="Tijeloteksta"/>
        <w:spacing w:after="0"/>
        <w:jc w:val="center"/>
        <w:rPr>
          <w:i/>
          <w:iCs/>
          <w:noProof/>
          <w:sz w:val="20"/>
          <w:szCs w:val="20"/>
        </w:rPr>
      </w:pPr>
      <w:r w:rsidRPr="00BC24D1">
        <w:rPr>
          <w:i/>
          <w:iCs/>
          <w:noProof/>
          <w:sz w:val="20"/>
          <w:szCs w:val="20"/>
        </w:rPr>
        <w:t>Izvor: Popis stanovništva 2011.</w:t>
      </w:r>
      <w:r w:rsidR="007C4A97" w:rsidRPr="00BC24D1">
        <w:rPr>
          <w:i/>
          <w:iCs/>
          <w:noProof/>
          <w:sz w:val="20"/>
          <w:szCs w:val="20"/>
        </w:rPr>
        <w:t xml:space="preserve"> i 202</w:t>
      </w:r>
      <w:r w:rsidR="00943679" w:rsidRPr="00BC24D1">
        <w:rPr>
          <w:i/>
          <w:iCs/>
          <w:noProof/>
          <w:sz w:val="20"/>
          <w:szCs w:val="20"/>
        </w:rPr>
        <w:t>1</w:t>
      </w:r>
      <w:r w:rsidR="007C4A97" w:rsidRPr="00BC24D1">
        <w:rPr>
          <w:i/>
          <w:iCs/>
          <w:noProof/>
          <w:sz w:val="20"/>
          <w:szCs w:val="20"/>
        </w:rPr>
        <w:t>. godine</w:t>
      </w:r>
    </w:p>
    <w:p w14:paraId="1B5AE661" w14:textId="0944D8A8" w:rsidR="007C4A97" w:rsidRPr="00BC24D1" w:rsidRDefault="007C4A97" w:rsidP="005345C2">
      <w:pPr>
        <w:pStyle w:val="Tijeloteksta"/>
        <w:spacing w:after="0"/>
        <w:jc w:val="center"/>
        <w:rPr>
          <w:i/>
          <w:iCs/>
          <w:noProof/>
          <w:sz w:val="20"/>
          <w:szCs w:val="20"/>
        </w:rPr>
      </w:pPr>
    </w:p>
    <w:p w14:paraId="2ECFE592" w14:textId="77777777" w:rsidR="007C4A97" w:rsidRPr="00BC24D1" w:rsidRDefault="007C4A97" w:rsidP="007C4A97">
      <w:pPr>
        <w:rPr>
          <w:rFonts w:cs="Times New Roman"/>
          <w:i/>
          <w:iCs/>
          <w:sz w:val="22"/>
        </w:rPr>
      </w:pPr>
      <w:r w:rsidRPr="00BC24D1">
        <w:rPr>
          <w:rFonts w:cs="Times New Roman"/>
          <w:i/>
          <w:iCs/>
          <w:sz w:val="22"/>
        </w:rPr>
        <w:t>*Popis stanovništva 2011. godine</w:t>
      </w:r>
    </w:p>
    <w:p w14:paraId="31384819" w14:textId="77777777" w:rsidR="007C4A97" w:rsidRPr="00D26ED3" w:rsidRDefault="007C4A97" w:rsidP="005345C2">
      <w:pPr>
        <w:pStyle w:val="Tijeloteksta"/>
        <w:spacing w:after="0"/>
        <w:jc w:val="center"/>
        <w:rPr>
          <w:rStyle w:val="Hiperveza"/>
          <w:rFonts w:eastAsiaTheme="majorEastAsia"/>
          <w:i/>
          <w:iCs/>
          <w:noProof/>
          <w:color w:val="auto"/>
          <w:sz w:val="20"/>
          <w:szCs w:val="20"/>
          <w:highlight w:val="yellow"/>
        </w:rPr>
      </w:pPr>
    </w:p>
    <w:p w14:paraId="4E30BB10" w14:textId="77777777" w:rsidR="005345C2" w:rsidRPr="00D26ED3" w:rsidRDefault="005345C2" w:rsidP="005345C2">
      <w:pPr>
        <w:rPr>
          <w:rFonts w:cs="Times New Roman"/>
          <w:highlight w:val="yellow"/>
        </w:rPr>
        <w:sectPr w:rsidR="005345C2" w:rsidRPr="00D26ED3" w:rsidSect="00D901FA">
          <w:pgSz w:w="11906" w:h="16838"/>
          <w:pgMar w:top="1418" w:right="1418" w:bottom="1418" w:left="1418" w:header="709" w:footer="709" w:gutter="0"/>
          <w:cols w:space="708"/>
          <w:docGrid w:linePitch="360"/>
        </w:sectPr>
      </w:pPr>
    </w:p>
    <w:p w14:paraId="3E853519" w14:textId="1DF4FC6F" w:rsidR="005345C2" w:rsidRPr="00E62B77" w:rsidRDefault="005345C2">
      <w:pPr>
        <w:pStyle w:val="Naslov3"/>
        <w:numPr>
          <w:ilvl w:val="2"/>
          <w:numId w:val="43"/>
        </w:numPr>
      </w:pPr>
      <w:bookmarkStart w:id="36" w:name="_Toc130899948"/>
      <w:r w:rsidRPr="00E62B77">
        <w:lastRenderedPageBreak/>
        <w:t>Broj i kategorije osoba s invaliditetom posebnim potrebama (ranjive skupine)</w:t>
      </w:r>
      <w:bookmarkEnd w:id="36"/>
    </w:p>
    <w:p w14:paraId="5A8501B8" w14:textId="77777777" w:rsidR="00155C74" w:rsidRPr="00E62B77" w:rsidRDefault="00155C74" w:rsidP="00155C74"/>
    <w:p w14:paraId="6436B8FA" w14:textId="4AC8B912" w:rsidR="00E62B77" w:rsidRPr="00E62B77" w:rsidRDefault="005345C2" w:rsidP="00E62B77">
      <w:pPr>
        <w:pStyle w:val="Opisslike"/>
        <w:spacing w:after="0"/>
      </w:pPr>
      <w:r w:rsidRPr="00E62B77">
        <w:t xml:space="preserve">Tablica </w:t>
      </w:r>
      <w:fldSimple w:instr=" SEQ Tablica \* ARABIC ">
        <w:r w:rsidR="00386A5B">
          <w:rPr>
            <w:noProof/>
          </w:rPr>
          <w:t>2</w:t>
        </w:r>
      </w:fldSimple>
      <w:r w:rsidRPr="00E62B77">
        <w:t>. Stanovništvo s teškoćama u obavljanju svakodnevnih aktivnosti prema starosti i spolu</w:t>
      </w:r>
    </w:p>
    <w:tbl>
      <w:tblPr>
        <w:tblStyle w:val="Reetkatablice"/>
        <w:tblW w:w="5141" w:type="pct"/>
        <w:tblLook w:val="04A0" w:firstRow="1" w:lastRow="0" w:firstColumn="1" w:lastColumn="0" w:noHBand="0" w:noVBand="1"/>
      </w:tblPr>
      <w:tblGrid>
        <w:gridCol w:w="2086"/>
        <w:gridCol w:w="632"/>
        <w:gridCol w:w="975"/>
        <w:gridCol w:w="601"/>
        <w:gridCol w:w="597"/>
        <w:gridCol w:w="510"/>
        <w:gridCol w:w="605"/>
        <w:gridCol w:w="605"/>
        <w:gridCol w:w="605"/>
        <w:gridCol w:w="605"/>
        <w:gridCol w:w="605"/>
        <w:gridCol w:w="605"/>
        <w:gridCol w:w="605"/>
        <w:gridCol w:w="605"/>
        <w:gridCol w:w="605"/>
        <w:gridCol w:w="605"/>
        <w:gridCol w:w="605"/>
        <w:gridCol w:w="605"/>
        <w:gridCol w:w="605"/>
        <w:gridCol w:w="605"/>
        <w:gridCol w:w="748"/>
      </w:tblGrid>
      <w:tr w:rsidR="00E62B77" w:rsidRPr="00E62B77" w14:paraId="609D159F" w14:textId="77777777" w:rsidTr="00E62B77">
        <w:trPr>
          <w:trHeight w:val="259"/>
          <w:tblHeader/>
        </w:trPr>
        <w:tc>
          <w:tcPr>
            <w:tcW w:w="716" w:type="pct"/>
            <w:vMerge w:val="restart"/>
            <w:shd w:val="clear" w:color="auto" w:fill="C2D69B" w:themeFill="accent3" w:themeFillTint="99"/>
            <w:vAlign w:val="center"/>
            <w:hideMark/>
          </w:tcPr>
          <w:p w14:paraId="0D1177AE" w14:textId="77777777" w:rsidR="00E62B77" w:rsidRPr="005D4185" w:rsidRDefault="00E62B77" w:rsidP="005D4185">
            <w:pPr>
              <w:jc w:val="center"/>
              <w:rPr>
                <w:rFonts w:eastAsia="Times New Roman" w:cs="Times New Roman"/>
                <w:b/>
                <w:bCs/>
                <w:lang w:eastAsia="hr-HR"/>
              </w:rPr>
            </w:pPr>
          </w:p>
        </w:tc>
        <w:tc>
          <w:tcPr>
            <w:tcW w:w="217" w:type="pct"/>
            <w:vMerge w:val="restart"/>
            <w:shd w:val="clear" w:color="auto" w:fill="C2D69B"/>
            <w:vAlign w:val="center"/>
            <w:hideMark/>
          </w:tcPr>
          <w:p w14:paraId="72290847" w14:textId="77777777" w:rsidR="00E62B77" w:rsidRPr="005D4185" w:rsidRDefault="00E62B77" w:rsidP="005D4185">
            <w:pPr>
              <w:jc w:val="center"/>
              <w:rPr>
                <w:rFonts w:eastAsia="Times New Roman" w:cs="Times New Roman"/>
                <w:b/>
                <w:bCs/>
                <w:lang w:eastAsia="hr-HR"/>
              </w:rPr>
            </w:pPr>
            <w:r w:rsidRPr="005D4185">
              <w:rPr>
                <w:rFonts w:eastAsia="Times New Roman" w:cs="Times New Roman"/>
                <w:b/>
                <w:bCs/>
                <w:lang w:eastAsia="hr-HR"/>
              </w:rPr>
              <w:t>Spol</w:t>
            </w:r>
          </w:p>
        </w:tc>
        <w:tc>
          <w:tcPr>
            <w:tcW w:w="327" w:type="pct"/>
            <w:vMerge w:val="restart"/>
            <w:shd w:val="clear" w:color="auto" w:fill="C2D69B"/>
            <w:vAlign w:val="center"/>
            <w:hideMark/>
          </w:tcPr>
          <w:p w14:paraId="2B2F833B" w14:textId="77777777" w:rsidR="00E62B77" w:rsidRPr="005D4185" w:rsidRDefault="00E62B77" w:rsidP="005D4185">
            <w:pPr>
              <w:jc w:val="center"/>
              <w:rPr>
                <w:rFonts w:eastAsia="Times New Roman" w:cs="Times New Roman"/>
                <w:b/>
                <w:bCs/>
                <w:lang w:eastAsia="hr-HR"/>
              </w:rPr>
            </w:pPr>
            <w:r w:rsidRPr="005D4185">
              <w:rPr>
                <w:rFonts w:eastAsia="Times New Roman" w:cs="Times New Roman"/>
                <w:b/>
                <w:bCs/>
                <w:lang w:eastAsia="hr-HR"/>
              </w:rPr>
              <w:t>Ukupno</w:t>
            </w:r>
          </w:p>
        </w:tc>
        <w:tc>
          <w:tcPr>
            <w:tcW w:w="3741" w:type="pct"/>
            <w:gridSpan w:val="18"/>
            <w:shd w:val="clear" w:color="auto" w:fill="C2D69B"/>
            <w:vAlign w:val="center"/>
            <w:hideMark/>
          </w:tcPr>
          <w:p w14:paraId="58CA3697" w14:textId="77777777" w:rsidR="00E62B77" w:rsidRPr="005D4185" w:rsidRDefault="00E62B77" w:rsidP="005D4185">
            <w:pPr>
              <w:jc w:val="center"/>
              <w:rPr>
                <w:rFonts w:eastAsia="Times New Roman" w:cs="Times New Roman"/>
                <w:b/>
                <w:bCs/>
                <w:lang w:eastAsia="hr-HR"/>
              </w:rPr>
            </w:pPr>
            <w:r w:rsidRPr="005D4185">
              <w:rPr>
                <w:rFonts w:eastAsia="Times New Roman" w:cs="Times New Roman"/>
                <w:b/>
                <w:bCs/>
                <w:lang w:eastAsia="hr-HR"/>
              </w:rPr>
              <w:t>Starost</w:t>
            </w:r>
          </w:p>
        </w:tc>
      </w:tr>
      <w:tr w:rsidR="00E62B77" w:rsidRPr="00E62B77" w14:paraId="2F3F1A93" w14:textId="77777777" w:rsidTr="00E62B77">
        <w:trPr>
          <w:trHeight w:val="518"/>
          <w:tblHeader/>
        </w:trPr>
        <w:tc>
          <w:tcPr>
            <w:tcW w:w="716" w:type="pct"/>
            <w:vMerge/>
            <w:shd w:val="clear" w:color="auto" w:fill="C2D69B" w:themeFill="accent3" w:themeFillTint="99"/>
            <w:vAlign w:val="center"/>
            <w:hideMark/>
          </w:tcPr>
          <w:p w14:paraId="05535BA4" w14:textId="77777777" w:rsidR="00E62B77" w:rsidRPr="005D4185" w:rsidRDefault="00E62B77" w:rsidP="005D4185">
            <w:pPr>
              <w:jc w:val="center"/>
              <w:rPr>
                <w:rFonts w:eastAsia="Times New Roman" w:cs="Times New Roman"/>
                <w:b/>
                <w:bCs/>
                <w:lang w:eastAsia="hr-HR"/>
              </w:rPr>
            </w:pPr>
          </w:p>
        </w:tc>
        <w:tc>
          <w:tcPr>
            <w:tcW w:w="217" w:type="pct"/>
            <w:vMerge/>
            <w:shd w:val="clear" w:color="auto" w:fill="F2DBDB"/>
            <w:vAlign w:val="center"/>
            <w:hideMark/>
          </w:tcPr>
          <w:p w14:paraId="69EF651D" w14:textId="77777777" w:rsidR="00E62B77" w:rsidRPr="005D4185" w:rsidRDefault="00E62B77" w:rsidP="005D4185">
            <w:pPr>
              <w:jc w:val="center"/>
              <w:rPr>
                <w:rFonts w:eastAsia="Times New Roman" w:cs="Times New Roman"/>
                <w:b/>
                <w:bCs/>
                <w:lang w:eastAsia="hr-HR"/>
              </w:rPr>
            </w:pPr>
          </w:p>
        </w:tc>
        <w:tc>
          <w:tcPr>
            <w:tcW w:w="327" w:type="pct"/>
            <w:vMerge/>
            <w:shd w:val="clear" w:color="auto" w:fill="F2DBDB"/>
            <w:vAlign w:val="center"/>
            <w:hideMark/>
          </w:tcPr>
          <w:p w14:paraId="2006EEC4" w14:textId="77777777" w:rsidR="00E62B77" w:rsidRPr="005D4185" w:rsidRDefault="00E62B77" w:rsidP="005D4185">
            <w:pPr>
              <w:jc w:val="center"/>
              <w:rPr>
                <w:rFonts w:eastAsia="Times New Roman" w:cs="Times New Roman"/>
                <w:b/>
                <w:bCs/>
                <w:lang w:eastAsia="hr-HR"/>
              </w:rPr>
            </w:pPr>
          </w:p>
        </w:tc>
        <w:tc>
          <w:tcPr>
            <w:tcW w:w="197" w:type="pct"/>
            <w:shd w:val="clear" w:color="auto" w:fill="EAF1DD"/>
            <w:vAlign w:val="center"/>
            <w:hideMark/>
          </w:tcPr>
          <w:p w14:paraId="450297E4" w14:textId="77777777" w:rsidR="00E62B77" w:rsidRPr="005D4185" w:rsidRDefault="00E62B77" w:rsidP="005D4185">
            <w:pPr>
              <w:jc w:val="center"/>
              <w:rPr>
                <w:rFonts w:eastAsia="Times New Roman" w:cs="Times New Roman"/>
                <w:b/>
                <w:bCs/>
                <w:lang w:eastAsia="hr-HR"/>
              </w:rPr>
            </w:pPr>
            <w:r w:rsidRPr="005D4185">
              <w:rPr>
                <w:rFonts w:eastAsia="Times New Roman" w:cs="Times New Roman"/>
                <w:b/>
                <w:bCs/>
                <w:lang w:eastAsia="hr-HR"/>
              </w:rPr>
              <w:t>0-4</w:t>
            </w:r>
          </w:p>
        </w:tc>
        <w:tc>
          <w:tcPr>
            <w:tcW w:w="208" w:type="pct"/>
            <w:shd w:val="clear" w:color="auto" w:fill="EAF1DD"/>
            <w:vAlign w:val="center"/>
            <w:hideMark/>
          </w:tcPr>
          <w:p w14:paraId="0F89D2A2" w14:textId="77777777" w:rsidR="00E62B77" w:rsidRPr="005D4185" w:rsidRDefault="00E62B77" w:rsidP="005D4185">
            <w:pPr>
              <w:jc w:val="center"/>
              <w:rPr>
                <w:rFonts w:eastAsia="Times New Roman" w:cs="Times New Roman"/>
                <w:b/>
                <w:bCs/>
                <w:lang w:eastAsia="hr-HR"/>
              </w:rPr>
            </w:pPr>
            <w:r w:rsidRPr="005D4185">
              <w:rPr>
                <w:rFonts w:eastAsia="Times New Roman" w:cs="Times New Roman"/>
                <w:b/>
                <w:bCs/>
                <w:lang w:eastAsia="hr-HR"/>
              </w:rPr>
              <w:t>5-9</w:t>
            </w:r>
          </w:p>
        </w:tc>
        <w:tc>
          <w:tcPr>
            <w:tcW w:w="151" w:type="pct"/>
            <w:shd w:val="clear" w:color="auto" w:fill="EAF1DD"/>
            <w:vAlign w:val="center"/>
            <w:hideMark/>
          </w:tcPr>
          <w:p w14:paraId="35624B4C" w14:textId="77777777" w:rsidR="00E62B77" w:rsidRPr="005D4185" w:rsidRDefault="00E62B77" w:rsidP="005D4185">
            <w:pPr>
              <w:jc w:val="center"/>
              <w:rPr>
                <w:rFonts w:eastAsia="Times New Roman" w:cs="Times New Roman"/>
                <w:b/>
                <w:bCs/>
                <w:lang w:eastAsia="hr-HR"/>
              </w:rPr>
            </w:pPr>
            <w:r w:rsidRPr="005D4185">
              <w:rPr>
                <w:rFonts w:eastAsia="Times New Roman" w:cs="Times New Roman"/>
                <w:b/>
                <w:bCs/>
                <w:lang w:eastAsia="hr-HR"/>
              </w:rPr>
              <w:t>10-14</w:t>
            </w:r>
          </w:p>
        </w:tc>
        <w:tc>
          <w:tcPr>
            <w:tcW w:w="209" w:type="pct"/>
            <w:shd w:val="clear" w:color="auto" w:fill="EAF1DD"/>
            <w:vAlign w:val="center"/>
            <w:hideMark/>
          </w:tcPr>
          <w:p w14:paraId="16EF702A" w14:textId="77777777" w:rsidR="00E62B77" w:rsidRPr="005D4185" w:rsidRDefault="00E62B77" w:rsidP="005D4185">
            <w:pPr>
              <w:jc w:val="center"/>
              <w:rPr>
                <w:rFonts w:eastAsia="Times New Roman" w:cs="Times New Roman"/>
                <w:b/>
                <w:bCs/>
                <w:lang w:eastAsia="hr-HR"/>
              </w:rPr>
            </w:pPr>
            <w:r w:rsidRPr="005D4185">
              <w:rPr>
                <w:rFonts w:eastAsia="Times New Roman" w:cs="Times New Roman"/>
                <w:b/>
                <w:bCs/>
                <w:lang w:eastAsia="hr-HR"/>
              </w:rPr>
              <w:t>15-19</w:t>
            </w:r>
          </w:p>
        </w:tc>
        <w:tc>
          <w:tcPr>
            <w:tcW w:w="209" w:type="pct"/>
            <w:shd w:val="clear" w:color="auto" w:fill="EAF1DD"/>
            <w:vAlign w:val="center"/>
            <w:hideMark/>
          </w:tcPr>
          <w:p w14:paraId="7AAEAEA8" w14:textId="77777777" w:rsidR="00E62B77" w:rsidRPr="005D4185" w:rsidRDefault="00E62B77" w:rsidP="005D4185">
            <w:pPr>
              <w:jc w:val="center"/>
              <w:rPr>
                <w:rFonts w:eastAsia="Times New Roman" w:cs="Times New Roman"/>
                <w:b/>
                <w:bCs/>
                <w:lang w:eastAsia="hr-HR"/>
              </w:rPr>
            </w:pPr>
            <w:r w:rsidRPr="005D4185">
              <w:rPr>
                <w:rFonts w:eastAsia="Times New Roman" w:cs="Times New Roman"/>
                <w:b/>
                <w:bCs/>
                <w:lang w:eastAsia="hr-HR"/>
              </w:rPr>
              <w:t>20-24</w:t>
            </w:r>
          </w:p>
        </w:tc>
        <w:tc>
          <w:tcPr>
            <w:tcW w:w="209" w:type="pct"/>
            <w:shd w:val="clear" w:color="auto" w:fill="EAF1DD" w:themeFill="accent3" w:themeFillTint="33"/>
            <w:vAlign w:val="center"/>
            <w:hideMark/>
          </w:tcPr>
          <w:p w14:paraId="1A6F541A" w14:textId="77777777" w:rsidR="00E62B77" w:rsidRPr="005D4185" w:rsidRDefault="00E62B77" w:rsidP="005D4185">
            <w:pPr>
              <w:jc w:val="center"/>
              <w:rPr>
                <w:rFonts w:eastAsia="Times New Roman" w:cs="Times New Roman"/>
                <w:b/>
                <w:bCs/>
                <w:lang w:eastAsia="hr-HR"/>
              </w:rPr>
            </w:pPr>
            <w:r w:rsidRPr="005D4185">
              <w:rPr>
                <w:rFonts w:eastAsia="Times New Roman" w:cs="Times New Roman"/>
                <w:b/>
                <w:bCs/>
                <w:lang w:eastAsia="hr-HR"/>
              </w:rPr>
              <w:t>25-29</w:t>
            </w:r>
          </w:p>
        </w:tc>
        <w:tc>
          <w:tcPr>
            <w:tcW w:w="209" w:type="pct"/>
            <w:shd w:val="clear" w:color="auto" w:fill="EAF1DD"/>
            <w:vAlign w:val="center"/>
            <w:hideMark/>
          </w:tcPr>
          <w:p w14:paraId="3BFA20AB" w14:textId="77777777" w:rsidR="00E62B77" w:rsidRPr="005D4185" w:rsidRDefault="00E62B77" w:rsidP="005D4185">
            <w:pPr>
              <w:jc w:val="center"/>
              <w:rPr>
                <w:rFonts w:eastAsia="Times New Roman" w:cs="Times New Roman"/>
                <w:b/>
                <w:bCs/>
                <w:lang w:eastAsia="hr-HR"/>
              </w:rPr>
            </w:pPr>
            <w:r w:rsidRPr="005D4185">
              <w:rPr>
                <w:rFonts w:eastAsia="Times New Roman" w:cs="Times New Roman"/>
                <w:b/>
                <w:bCs/>
                <w:lang w:eastAsia="hr-HR"/>
              </w:rPr>
              <w:t>30-34</w:t>
            </w:r>
          </w:p>
        </w:tc>
        <w:tc>
          <w:tcPr>
            <w:tcW w:w="209" w:type="pct"/>
            <w:shd w:val="clear" w:color="auto" w:fill="EAF1DD"/>
            <w:vAlign w:val="center"/>
            <w:hideMark/>
          </w:tcPr>
          <w:p w14:paraId="05C414F2" w14:textId="77777777" w:rsidR="00E62B77" w:rsidRPr="005D4185" w:rsidRDefault="00E62B77" w:rsidP="005D4185">
            <w:pPr>
              <w:jc w:val="center"/>
              <w:rPr>
                <w:rFonts w:eastAsia="Times New Roman" w:cs="Times New Roman"/>
                <w:b/>
                <w:bCs/>
                <w:lang w:eastAsia="hr-HR"/>
              </w:rPr>
            </w:pPr>
            <w:r w:rsidRPr="005D4185">
              <w:rPr>
                <w:rFonts w:eastAsia="Times New Roman" w:cs="Times New Roman"/>
                <w:b/>
                <w:bCs/>
                <w:lang w:eastAsia="hr-HR"/>
              </w:rPr>
              <w:t>35-39</w:t>
            </w:r>
          </w:p>
        </w:tc>
        <w:tc>
          <w:tcPr>
            <w:tcW w:w="209" w:type="pct"/>
            <w:shd w:val="clear" w:color="auto" w:fill="EAF1DD"/>
            <w:vAlign w:val="center"/>
            <w:hideMark/>
          </w:tcPr>
          <w:p w14:paraId="4E642CB4" w14:textId="77777777" w:rsidR="00E62B77" w:rsidRPr="005D4185" w:rsidRDefault="00E62B77" w:rsidP="005D4185">
            <w:pPr>
              <w:jc w:val="center"/>
              <w:rPr>
                <w:rFonts w:eastAsia="Times New Roman" w:cs="Times New Roman"/>
                <w:b/>
                <w:bCs/>
                <w:lang w:eastAsia="hr-HR"/>
              </w:rPr>
            </w:pPr>
            <w:r w:rsidRPr="005D4185">
              <w:rPr>
                <w:rFonts w:eastAsia="Times New Roman" w:cs="Times New Roman"/>
                <w:b/>
                <w:bCs/>
                <w:lang w:eastAsia="hr-HR"/>
              </w:rPr>
              <w:t>40-44</w:t>
            </w:r>
          </w:p>
        </w:tc>
        <w:tc>
          <w:tcPr>
            <w:tcW w:w="209" w:type="pct"/>
            <w:shd w:val="clear" w:color="auto" w:fill="EAF1DD"/>
            <w:vAlign w:val="center"/>
            <w:hideMark/>
          </w:tcPr>
          <w:p w14:paraId="7413D658" w14:textId="77777777" w:rsidR="00E62B77" w:rsidRPr="005D4185" w:rsidRDefault="00E62B77" w:rsidP="005D4185">
            <w:pPr>
              <w:jc w:val="center"/>
              <w:rPr>
                <w:rFonts w:eastAsia="Times New Roman" w:cs="Times New Roman"/>
                <w:b/>
                <w:bCs/>
                <w:lang w:eastAsia="hr-HR"/>
              </w:rPr>
            </w:pPr>
            <w:r w:rsidRPr="005D4185">
              <w:rPr>
                <w:rFonts w:eastAsia="Times New Roman" w:cs="Times New Roman"/>
                <w:b/>
                <w:bCs/>
                <w:lang w:eastAsia="hr-HR"/>
              </w:rPr>
              <w:t>45-49</w:t>
            </w:r>
          </w:p>
        </w:tc>
        <w:tc>
          <w:tcPr>
            <w:tcW w:w="209" w:type="pct"/>
            <w:shd w:val="clear" w:color="auto" w:fill="EAF1DD"/>
            <w:vAlign w:val="center"/>
            <w:hideMark/>
          </w:tcPr>
          <w:p w14:paraId="3812EFD2" w14:textId="77777777" w:rsidR="00E62B77" w:rsidRPr="005D4185" w:rsidRDefault="00E62B77" w:rsidP="005D4185">
            <w:pPr>
              <w:jc w:val="center"/>
              <w:rPr>
                <w:rFonts w:eastAsia="Times New Roman" w:cs="Times New Roman"/>
                <w:b/>
                <w:bCs/>
                <w:lang w:eastAsia="hr-HR"/>
              </w:rPr>
            </w:pPr>
            <w:r w:rsidRPr="005D4185">
              <w:rPr>
                <w:rFonts w:eastAsia="Times New Roman" w:cs="Times New Roman"/>
                <w:b/>
                <w:bCs/>
                <w:lang w:eastAsia="hr-HR"/>
              </w:rPr>
              <w:t>50-54</w:t>
            </w:r>
          </w:p>
        </w:tc>
        <w:tc>
          <w:tcPr>
            <w:tcW w:w="209" w:type="pct"/>
            <w:shd w:val="clear" w:color="auto" w:fill="EAF1DD"/>
            <w:vAlign w:val="center"/>
            <w:hideMark/>
          </w:tcPr>
          <w:p w14:paraId="49871CE3" w14:textId="77777777" w:rsidR="00E62B77" w:rsidRPr="005D4185" w:rsidRDefault="00E62B77" w:rsidP="005D4185">
            <w:pPr>
              <w:jc w:val="center"/>
              <w:rPr>
                <w:rFonts w:eastAsia="Times New Roman" w:cs="Times New Roman"/>
                <w:b/>
                <w:bCs/>
                <w:lang w:eastAsia="hr-HR"/>
              </w:rPr>
            </w:pPr>
            <w:r w:rsidRPr="005D4185">
              <w:rPr>
                <w:rFonts w:eastAsia="Times New Roman" w:cs="Times New Roman"/>
                <w:b/>
                <w:bCs/>
                <w:lang w:eastAsia="hr-HR"/>
              </w:rPr>
              <w:t>55-59</w:t>
            </w:r>
          </w:p>
        </w:tc>
        <w:tc>
          <w:tcPr>
            <w:tcW w:w="209" w:type="pct"/>
            <w:shd w:val="clear" w:color="auto" w:fill="EAF1DD"/>
            <w:vAlign w:val="center"/>
            <w:hideMark/>
          </w:tcPr>
          <w:p w14:paraId="5F6C02E2" w14:textId="77777777" w:rsidR="00E62B77" w:rsidRPr="005D4185" w:rsidRDefault="00E62B77" w:rsidP="005D4185">
            <w:pPr>
              <w:jc w:val="center"/>
              <w:rPr>
                <w:rFonts w:eastAsia="Times New Roman" w:cs="Times New Roman"/>
                <w:b/>
                <w:bCs/>
                <w:lang w:eastAsia="hr-HR"/>
              </w:rPr>
            </w:pPr>
            <w:r w:rsidRPr="005D4185">
              <w:rPr>
                <w:rFonts w:eastAsia="Times New Roman" w:cs="Times New Roman"/>
                <w:b/>
                <w:bCs/>
                <w:lang w:eastAsia="hr-HR"/>
              </w:rPr>
              <w:t>60-64</w:t>
            </w:r>
          </w:p>
        </w:tc>
        <w:tc>
          <w:tcPr>
            <w:tcW w:w="209" w:type="pct"/>
            <w:shd w:val="clear" w:color="auto" w:fill="EAF1DD"/>
            <w:vAlign w:val="center"/>
            <w:hideMark/>
          </w:tcPr>
          <w:p w14:paraId="4DB790CF" w14:textId="77777777" w:rsidR="00E62B77" w:rsidRPr="005D4185" w:rsidRDefault="00E62B77" w:rsidP="005D4185">
            <w:pPr>
              <w:jc w:val="center"/>
              <w:rPr>
                <w:rFonts w:eastAsia="Times New Roman" w:cs="Times New Roman"/>
                <w:b/>
                <w:bCs/>
                <w:lang w:eastAsia="hr-HR"/>
              </w:rPr>
            </w:pPr>
            <w:r w:rsidRPr="005D4185">
              <w:rPr>
                <w:rFonts w:eastAsia="Times New Roman" w:cs="Times New Roman"/>
                <w:b/>
                <w:bCs/>
                <w:lang w:eastAsia="hr-HR"/>
              </w:rPr>
              <w:t>65-69</w:t>
            </w:r>
          </w:p>
        </w:tc>
        <w:tc>
          <w:tcPr>
            <w:tcW w:w="209" w:type="pct"/>
            <w:shd w:val="clear" w:color="auto" w:fill="EAF1DD"/>
            <w:vAlign w:val="center"/>
            <w:hideMark/>
          </w:tcPr>
          <w:p w14:paraId="163B46F1" w14:textId="77777777" w:rsidR="00E62B77" w:rsidRPr="005D4185" w:rsidRDefault="00E62B77" w:rsidP="005D4185">
            <w:pPr>
              <w:jc w:val="center"/>
              <w:rPr>
                <w:rFonts w:eastAsia="Times New Roman" w:cs="Times New Roman"/>
                <w:b/>
                <w:bCs/>
                <w:lang w:eastAsia="hr-HR"/>
              </w:rPr>
            </w:pPr>
            <w:r w:rsidRPr="005D4185">
              <w:rPr>
                <w:rFonts w:eastAsia="Times New Roman" w:cs="Times New Roman"/>
                <w:b/>
                <w:bCs/>
                <w:lang w:eastAsia="hr-HR"/>
              </w:rPr>
              <w:t>70-74</w:t>
            </w:r>
          </w:p>
        </w:tc>
        <w:tc>
          <w:tcPr>
            <w:tcW w:w="209" w:type="pct"/>
            <w:shd w:val="clear" w:color="auto" w:fill="EAF1DD"/>
            <w:vAlign w:val="center"/>
            <w:hideMark/>
          </w:tcPr>
          <w:p w14:paraId="7B1D5B0C" w14:textId="77777777" w:rsidR="00E62B77" w:rsidRPr="005D4185" w:rsidRDefault="00E62B77" w:rsidP="005D4185">
            <w:pPr>
              <w:jc w:val="center"/>
              <w:rPr>
                <w:rFonts w:eastAsia="Times New Roman" w:cs="Times New Roman"/>
                <w:b/>
                <w:bCs/>
                <w:lang w:eastAsia="hr-HR"/>
              </w:rPr>
            </w:pPr>
            <w:r w:rsidRPr="005D4185">
              <w:rPr>
                <w:rFonts w:eastAsia="Times New Roman" w:cs="Times New Roman"/>
                <w:b/>
                <w:bCs/>
                <w:lang w:eastAsia="hr-HR"/>
              </w:rPr>
              <w:t>75-79</w:t>
            </w:r>
          </w:p>
        </w:tc>
        <w:tc>
          <w:tcPr>
            <w:tcW w:w="209" w:type="pct"/>
            <w:shd w:val="clear" w:color="auto" w:fill="EAF1DD"/>
            <w:vAlign w:val="center"/>
            <w:hideMark/>
          </w:tcPr>
          <w:p w14:paraId="303AD0D9" w14:textId="77777777" w:rsidR="00E62B77" w:rsidRPr="005D4185" w:rsidRDefault="00E62B77" w:rsidP="005D4185">
            <w:pPr>
              <w:jc w:val="center"/>
              <w:rPr>
                <w:rFonts w:eastAsia="Times New Roman" w:cs="Times New Roman"/>
                <w:b/>
                <w:bCs/>
                <w:lang w:eastAsia="hr-HR"/>
              </w:rPr>
            </w:pPr>
            <w:r w:rsidRPr="005D4185">
              <w:rPr>
                <w:rFonts w:eastAsia="Times New Roman" w:cs="Times New Roman"/>
                <w:b/>
                <w:bCs/>
                <w:lang w:eastAsia="hr-HR"/>
              </w:rPr>
              <w:t>80-84</w:t>
            </w:r>
          </w:p>
        </w:tc>
        <w:tc>
          <w:tcPr>
            <w:tcW w:w="261" w:type="pct"/>
            <w:shd w:val="clear" w:color="auto" w:fill="EAF1DD"/>
            <w:vAlign w:val="center"/>
            <w:hideMark/>
          </w:tcPr>
          <w:p w14:paraId="5B6AE77A" w14:textId="77777777" w:rsidR="00E62B77" w:rsidRPr="005D4185" w:rsidRDefault="00E62B77" w:rsidP="005D4185">
            <w:pPr>
              <w:jc w:val="center"/>
              <w:rPr>
                <w:rFonts w:eastAsia="Times New Roman" w:cs="Times New Roman"/>
                <w:b/>
                <w:bCs/>
                <w:lang w:eastAsia="hr-HR"/>
              </w:rPr>
            </w:pPr>
            <w:r w:rsidRPr="005D4185">
              <w:rPr>
                <w:rFonts w:eastAsia="Times New Roman" w:cs="Times New Roman"/>
                <w:b/>
                <w:bCs/>
                <w:lang w:eastAsia="hr-HR"/>
              </w:rPr>
              <w:t>85 i više</w:t>
            </w:r>
          </w:p>
        </w:tc>
      </w:tr>
      <w:tr w:rsidR="00E62B77" w:rsidRPr="00E62B77" w14:paraId="34E0317F" w14:textId="77777777" w:rsidTr="00E62B77">
        <w:trPr>
          <w:trHeight w:val="244"/>
        </w:trPr>
        <w:tc>
          <w:tcPr>
            <w:tcW w:w="5000" w:type="pct"/>
            <w:gridSpan w:val="21"/>
            <w:shd w:val="clear" w:color="auto" w:fill="EAF1DD"/>
            <w:vAlign w:val="center"/>
            <w:hideMark/>
          </w:tcPr>
          <w:p w14:paraId="22EB386B" w14:textId="77777777" w:rsidR="00E62B77" w:rsidRPr="005D4185" w:rsidRDefault="00E62B77" w:rsidP="005D4185">
            <w:pPr>
              <w:jc w:val="center"/>
              <w:rPr>
                <w:rFonts w:eastAsia="Times New Roman" w:cs="Times New Roman"/>
                <w:lang w:eastAsia="hr-HR"/>
              </w:rPr>
            </w:pPr>
            <w:r w:rsidRPr="005D4185">
              <w:rPr>
                <w:rFonts w:eastAsia="Times New Roman" w:cs="Times New Roman"/>
                <w:b/>
                <w:bCs/>
                <w:lang w:eastAsia="hr-HR"/>
              </w:rPr>
              <w:t xml:space="preserve">                       Općina Škabrnja</w:t>
            </w:r>
          </w:p>
        </w:tc>
      </w:tr>
      <w:tr w:rsidR="00E62B77" w:rsidRPr="00E62B77" w14:paraId="45580A89" w14:textId="77777777" w:rsidTr="00C1095E">
        <w:trPr>
          <w:trHeight w:val="259"/>
        </w:trPr>
        <w:tc>
          <w:tcPr>
            <w:tcW w:w="716" w:type="pct"/>
            <w:vMerge w:val="restart"/>
            <w:vAlign w:val="center"/>
            <w:hideMark/>
          </w:tcPr>
          <w:p w14:paraId="17D799B3" w14:textId="77777777" w:rsidR="00E62B77" w:rsidRPr="005D4185" w:rsidRDefault="00E62B77" w:rsidP="005D4185">
            <w:pPr>
              <w:jc w:val="center"/>
              <w:rPr>
                <w:rFonts w:eastAsia="Times New Roman" w:cs="Times New Roman"/>
                <w:b/>
                <w:bCs/>
                <w:lang w:eastAsia="hr-HR"/>
              </w:rPr>
            </w:pPr>
            <w:r w:rsidRPr="005D4185">
              <w:rPr>
                <w:rFonts w:eastAsia="Times New Roman" w:cs="Times New Roman"/>
                <w:b/>
                <w:bCs/>
                <w:lang w:eastAsia="hr-HR"/>
              </w:rPr>
              <w:t>Ukupno</w:t>
            </w:r>
          </w:p>
        </w:tc>
        <w:tc>
          <w:tcPr>
            <w:tcW w:w="217" w:type="pct"/>
            <w:vAlign w:val="center"/>
            <w:hideMark/>
          </w:tcPr>
          <w:p w14:paraId="45302339" w14:textId="77777777" w:rsidR="00E62B77" w:rsidRPr="005D4185" w:rsidRDefault="00E62B77" w:rsidP="005D4185">
            <w:pPr>
              <w:jc w:val="center"/>
              <w:rPr>
                <w:rFonts w:eastAsia="Times New Roman" w:cs="Times New Roman"/>
                <w:lang w:eastAsia="hr-HR"/>
              </w:rPr>
            </w:pPr>
            <w:r w:rsidRPr="005D4185">
              <w:rPr>
                <w:rFonts w:eastAsia="Times New Roman" w:cs="Times New Roman"/>
                <w:lang w:eastAsia="hr-HR"/>
              </w:rPr>
              <w:t>sv.</w:t>
            </w:r>
          </w:p>
        </w:tc>
        <w:tc>
          <w:tcPr>
            <w:tcW w:w="327" w:type="pct"/>
            <w:vAlign w:val="center"/>
          </w:tcPr>
          <w:p w14:paraId="62C40836" w14:textId="77777777" w:rsidR="00E62B77" w:rsidRPr="005D4185" w:rsidRDefault="00E62B77" w:rsidP="005D4185">
            <w:pPr>
              <w:jc w:val="center"/>
              <w:rPr>
                <w:rFonts w:eastAsia="Times New Roman" w:cs="Times New Roman"/>
                <w:b/>
                <w:bCs/>
                <w:lang w:eastAsia="hr-HR"/>
              </w:rPr>
            </w:pPr>
            <w:r w:rsidRPr="005D4185">
              <w:rPr>
                <w:rFonts w:eastAsia="Times New Roman" w:cs="Times New Roman"/>
                <w:b/>
                <w:bCs/>
                <w:lang w:eastAsia="hr-HR"/>
              </w:rPr>
              <w:t>198</w:t>
            </w:r>
          </w:p>
        </w:tc>
        <w:tc>
          <w:tcPr>
            <w:tcW w:w="197" w:type="pct"/>
            <w:vAlign w:val="center"/>
          </w:tcPr>
          <w:p w14:paraId="157BFCE6" w14:textId="77777777" w:rsidR="00E62B77" w:rsidRPr="005D4185" w:rsidRDefault="00E62B77" w:rsidP="005D4185">
            <w:pPr>
              <w:jc w:val="center"/>
              <w:rPr>
                <w:rFonts w:eastAsia="Times New Roman" w:cs="Times New Roman"/>
                <w:lang w:eastAsia="hr-HR"/>
              </w:rPr>
            </w:pPr>
            <w:r w:rsidRPr="005D4185">
              <w:rPr>
                <w:rFonts w:eastAsia="Times New Roman" w:cs="Times New Roman"/>
                <w:lang w:eastAsia="hr-HR"/>
              </w:rPr>
              <w:t>2</w:t>
            </w:r>
          </w:p>
        </w:tc>
        <w:tc>
          <w:tcPr>
            <w:tcW w:w="208" w:type="pct"/>
            <w:vAlign w:val="center"/>
          </w:tcPr>
          <w:p w14:paraId="50A1D201" w14:textId="77777777" w:rsidR="00E62B77" w:rsidRPr="005D4185" w:rsidRDefault="00E62B77" w:rsidP="005D4185">
            <w:pPr>
              <w:jc w:val="center"/>
              <w:rPr>
                <w:rFonts w:eastAsia="Times New Roman" w:cs="Times New Roman"/>
                <w:lang w:eastAsia="hr-HR"/>
              </w:rPr>
            </w:pPr>
            <w:r w:rsidRPr="005D4185">
              <w:rPr>
                <w:rFonts w:eastAsia="Times New Roman" w:cs="Times New Roman"/>
                <w:lang w:eastAsia="hr-HR"/>
              </w:rPr>
              <w:t>-</w:t>
            </w:r>
          </w:p>
        </w:tc>
        <w:tc>
          <w:tcPr>
            <w:tcW w:w="151" w:type="pct"/>
            <w:vAlign w:val="center"/>
          </w:tcPr>
          <w:p w14:paraId="6B025105" w14:textId="77777777" w:rsidR="00E62B77" w:rsidRPr="005D4185" w:rsidRDefault="00E62B77" w:rsidP="005D4185">
            <w:pPr>
              <w:jc w:val="center"/>
              <w:rPr>
                <w:rFonts w:eastAsia="Times New Roman" w:cs="Times New Roman"/>
                <w:lang w:eastAsia="hr-HR"/>
              </w:rPr>
            </w:pPr>
            <w:r w:rsidRPr="005D4185">
              <w:rPr>
                <w:rFonts w:eastAsia="Times New Roman" w:cs="Times New Roman"/>
                <w:lang w:eastAsia="hr-HR"/>
              </w:rPr>
              <w:t>-</w:t>
            </w:r>
          </w:p>
        </w:tc>
        <w:tc>
          <w:tcPr>
            <w:tcW w:w="209" w:type="pct"/>
            <w:vAlign w:val="center"/>
          </w:tcPr>
          <w:p w14:paraId="52EB12CB" w14:textId="77777777" w:rsidR="00E62B77" w:rsidRPr="005D4185" w:rsidRDefault="00E62B77" w:rsidP="005D4185">
            <w:pPr>
              <w:jc w:val="center"/>
              <w:rPr>
                <w:rFonts w:eastAsia="Times New Roman" w:cs="Times New Roman"/>
                <w:lang w:eastAsia="hr-HR"/>
              </w:rPr>
            </w:pPr>
            <w:r w:rsidRPr="005D4185">
              <w:rPr>
                <w:rFonts w:eastAsia="Times New Roman" w:cs="Times New Roman"/>
                <w:lang w:eastAsia="hr-HR"/>
              </w:rPr>
              <w:t>5</w:t>
            </w:r>
          </w:p>
        </w:tc>
        <w:tc>
          <w:tcPr>
            <w:tcW w:w="209" w:type="pct"/>
            <w:vAlign w:val="center"/>
          </w:tcPr>
          <w:p w14:paraId="1F3CD7D4" w14:textId="77777777" w:rsidR="00E62B77" w:rsidRPr="005D4185" w:rsidRDefault="00E62B77" w:rsidP="005D4185">
            <w:pPr>
              <w:jc w:val="center"/>
              <w:rPr>
                <w:rFonts w:eastAsia="Times New Roman" w:cs="Times New Roman"/>
                <w:lang w:eastAsia="hr-HR"/>
              </w:rPr>
            </w:pPr>
            <w:r w:rsidRPr="005D4185">
              <w:rPr>
                <w:rFonts w:eastAsia="Times New Roman" w:cs="Times New Roman"/>
                <w:lang w:eastAsia="hr-HR"/>
              </w:rPr>
              <w:t>3</w:t>
            </w:r>
          </w:p>
        </w:tc>
        <w:tc>
          <w:tcPr>
            <w:tcW w:w="209" w:type="pct"/>
            <w:vAlign w:val="center"/>
          </w:tcPr>
          <w:p w14:paraId="7C30B0EF" w14:textId="77777777" w:rsidR="00E62B77" w:rsidRPr="005D4185" w:rsidRDefault="00E62B77" w:rsidP="005D4185">
            <w:pPr>
              <w:jc w:val="center"/>
              <w:rPr>
                <w:rFonts w:eastAsia="Times New Roman" w:cs="Times New Roman"/>
                <w:lang w:eastAsia="hr-HR"/>
              </w:rPr>
            </w:pPr>
            <w:r w:rsidRPr="005D4185">
              <w:rPr>
                <w:rFonts w:eastAsia="Times New Roman" w:cs="Times New Roman"/>
                <w:lang w:eastAsia="hr-HR"/>
              </w:rPr>
              <w:t>2</w:t>
            </w:r>
          </w:p>
        </w:tc>
        <w:tc>
          <w:tcPr>
            <w:tcW w:w="209" w:type="pct"/>
            <w:vAlign w:val="center"/>
          </w:tcPr>
          <w:p w14:paraId="7300C79E" w14:textId="77777777" w:rsidR="00E62B77" w:rsidRPr="005D4185" w:rsidRDefault="00E62B77" w:rsidP="005D4185">
            <w:pPr>
              <w:jc w:val="center"/>
              <w:rPr>
                <w:rFonts w:eastAsia="Times New Roman" w:cs="Times New Roman"/>
                <w:lang w:eastAsia="hr-HR"/>
              </w:rPr>
            </w:pPr>
            <w:r w:rsidRPr="005D4185">
              <w:rPr>
                <w:rFonts w:eastAsia="Times New Roman" w:cs="Times New Roman"/>
                <w:lang w:eastAsia="hr-HR"/>
              </w:rPr>
              <w:t>5</w:t>
            </w:r>
          </w:p>
        </w:tc>
        <w:tc>
          <w:tcPr>
            <w:tcW w:w="209" w:type="pct"/>
            <w:vAlign w:val="center"/>
          </w:tcPr>
          <w:p w14:paraId="7FF6EFE8" w14:textId="77777777" w:rsidR="00E62B77" w:rsidRPr="005D4185" w:rsidRDefault="00E62B77" w:rsidP="005D4185">
            <w:pPr>
              <w:jc w:val="center"/>
              <w:rPr>
                <w:rFonts w:eastAsia="Times New Roman" w:cs="Times New Roman"/>
                <w:lang w:eastAsia="hr-HR"/>
              </w:rPr>
            </w:pPr>
            <w:r w:rsidRPr="005D4185">
              <w:rPr>
                <w:rFonts w:eastAsia="Times New Roman" w:cs="Times New Roman"/>
                <w:lang w:eastAsia="hr-HR"/>
              </w:rPr>
              <w:t>7</w:t>
            </w:r>
          </w:p>
        </w:tc>
        <w:tc>
          <w:tcPr>
            <w:tcW w:w="209" w:type="pct"/>
            <w:vAlign w:val="center"/>
          </w:tcPr>
          <w:p w14:paraId="3F5E8CB2" w14:textId="77777777" w:rsidR="00E62B77" w:rsidRPr="005D4185" w:rsidRDefault="00E62B77" w:rsidP="005D4185">
            <w:pPr>
              <w:jc w:val="center"/>
              <w:rPr>
                <w:rFonts w:eastAsia="Times New Roman" w:cs="Times New Roman"/>
                <w:lang w:eastAsia="hr-HR"/>
              </w:rPr>
            </w:pPr>
            <w:r w:rsidRPr="005D4185">
              <w:rPr>
                <w:rFonts w:eastAsia="Times New Roman" w:cs="Times New Roman"/>
                <w:lang w:eastAsia="hr-HR"/>
              </w:rPr>
              <w:t>6</w:t>
            </w:r>
          </w:p>
        </w:tc>
        <w:tc>
          <w:tcPr>
            <w:tcW w:w="209" w:type="pct"/>
            <w:vAlign w:val="center"/>
          </w:tcPr>
          <w:p w14:paraId="2948546B" w14:textId="77777777" w:rsidR="00E62B77" w:rsidRPr="005D4185" w:rsidRDefault="00E62B77" w:rsidP="005D4185">
            <w:pPr>
              <w:jc w:val="center"/>
              <w:rPr>
                <w:rFonts w:eastAsia="Times New Roman" w:cs="Times New Roman"/>
                <w:lang w:eastAsia="hr-HR"/>
              </w:rPr>
            </w:pPr>
            <w:r w:rsidRPr="005D4185">
              <w:rPr>
                <w:rFonts w:eastAsia="Times New Roman" w:cs="Times New Roman"/>
                <w:lang w:eastAsia="hr-HR"/>
              </w:rPr>
              <w:t>16</w:t>
            </w:r>
          </w:p>
        </w:tc>
        <w:tc>
          <w:tcPr>
            <w:tcW w:w="209" w:type="pct"/>
            <w:vAlign w:val="center"/>
          </w:tcPr>
          <w:p w14:paraId="56DB58D9" w14:textId="77777777" w:rsidR="00E62B77" w:rsidRPr="005D4185" w:rsidRDefault="00E62B77" w:rsidP="005D4185">
            <w:pPr>
              <w:jc w:val="center"/>
              <w:rPr>
                <w:rFonts w:eastAsia="Times New Roman" w:cs="Times New Roman"/>
                <w:lang w:eastAsia="hr-HR"/>
              </w:rPr>
            </w:pPr>
            <w:r w:rsidRPr="005D4185">
              <w:rPr>
                <w:rFonts w:eastAsia="Times New Roman" w:cs="Times New Roman"/>
                <w:lang w:eastAsia="hr-HR"/>
              </w:rPr>
              <w:t>15</w:t>
            </w:r>
          </w:p>
        </w:tc>
        <w:tc>
          <w:tcPr>
            <w:tcW w:w="209" w:type="pct"/>
            <w:vAlign w:val="center"/>
          </w:tcPr>
          <w:p w14:paraId="37EC5DB7" w14:textId="77777777" w:rsidR="00E62B77" w:rsidRPr="005D4185" w:rsidRDefault="00E62B77" w:rsidP="005D4185">
            <w:pPr>
              <w:jc w:val="center"/>
              <w:rPr>
                <w:rFonts w:eastAsia="Times New Roman" w:cs="Times New Roman"/>
                <w:lang w:eastAsia="hr-HR"/>
              </w:rPr>
            </w:pPr>
            <w:r w:rsidRPr="005D4185">
              <w:rPr>
                <w:rFonts w:eastAsia="Times New Roman" w:cs="Times New Roman"/>
                <w:lang w:eastAsia="hr-HR"/>
              </w:rPr>
              <w:t>32</w:t>
            </w:r>
          </w:p>
        </w:tc>
        <w:tc>
          <w:tcPr>
            <w:tcW w:w="209" w:type="pct"/>
            <w:vAlign w:val="center"/>
          </w:tcPr>
          <w:p w14:paraId="01D40A01" w14:textId="77777777" w:rsidR="00E62B77" w:rsidRPr="005D4185" w:rsidRDefault="00E62B77" w:rsidP="005D4185">
            <w:pPr>
              <w:jc w:val="center"/>
              <w:rPr>
                <w:rFonts w:eastAsia="Times New Roman" w:cs="Times New Roman"/>
                <w:lang w:eastAsia="hr-HR"/>
              </w:rPr>
            </w:pPr>
            <w:r w:rsidRPr="005D4185">
              <w:rPr>
                <w:rFonts w:eastAsia="Times New Roman" w:cs="Times New Roman"/>
                <w:lang w:eastAsia="hr-HR"/>
              </w:rPr>
              <w:t>25</w:t>
            </w:r>
          </w:p>
        </w:tc>
        <w:tc>
          <w:tcPr>
            <w:tcW w:w="209" w:type="pct"/>
            <w:vAlign w:val="center"/>
          </w:tcPr>
          <w:p w14:paraId="3E9077A5" w14:textId="77777777" w:rsidR="00E62B77" w:rsidRPr="005D4185" w:rsidRDefault="00E62B77" w:rsidP="005D4185">
            <w:pPr>
              <w:jc w:val="center"/>
              <w:rPr>
                <w:rFonts w:eastAsia="Times New Roman" w:cs="Times New Roman"/>
                <w:lang w:eastAsia="hr-HR"/>
              </w:rPr>
            </w:pPr>
            <w:r w:rsidRPr="005D4185">
              <w:rPr>
                <w:rFonts w:eastAsia="Times New Roman" w:cs="Times New Roman"/>
                <w:lang w:eastAsia="hr-HR"/>
              </w:rPr>
              <w:t>13</w:t>
            </w:r>
          </w:p>
        </w:tc>
        <w:tc>
          <w:tcPr>
            <w:tcW w:w="209" w:type="pct"/>
            <w:vAlign w:val="center"/>
          </w:tcPr>
          <w:p w14:paraId="474AC006" w14:textId="77777777" w:rsidR="00E62B77" w:rsidRPr="005D4185" w:rsidRDefault="00E62B77" w:rsidP="005D4185">
            <w:pPr>
              <w:jc w:val="center"/>
              <w:rPr>
                <w:rFonts w:eastAsia="Times New Roman" w:cs="Times New Roman"/>
                <w:lang w:eastAsia="hr-HR"/>
              </w:rPr>
            </w:pPr>
            <w:r w:rsidRPr="005D4185">
              <w:rPr>
                <w:rFonts w:eastAsia="Times New Roman" w:cs="Times New Roman"/>
                <w:lang w:eastAsia="hr-HR"/>
              </w:rPr>
              <w:t>20</w:t>
            </w:r>
          </w:p>
        </w:tc>
        <w:tc>
          <w:tcPr>
            <w:tcW w:w="209" w:type="pct"/>
            <w:vAlign w:val="center"/>
          </w:tcPr>
          <w:p w14:paraId="19B570D0" w14:textId="77777777" w:rsidR="00E62B77" w:rsidRPr="005D4185" w:rsidRDefault="00E62B77" w:rsidP="005D4185">
            <w:pPr>
              <w:jc w:val="center"/>
              <w:rPr>
                <w:rFonts w:eastAsia="Times New Roman" w:cs="Times New Roman"/>
                <w:lang w:eastAsia="hr-HR"/>
              </w:rPr>
            </w:pPr>
            <w:r w:rsidRPr="005D4185">
              <w:rPr>
                <w:rFonts w:eastAsia="Times New Roman" w:cs="Times New Roman"/>
                <w:lang w:eastAsia="hr-HR"/>
              </w:rPr>
              <w:t>27</w:t>
            </w:r>
          </w:p>
        </w:tc>
        <w:tc>
          <w:tcPr>
            <w:tcW w:w="209" w:type="pct"/>
            <w:vAlign w:val="center"/>
          </w:tcPr>
          <w:p w14:paraId="60B58BBD" w14:textId="77777777" w:rsidR="00E62B77" w:rsidRPr="005D4185" w:rsidRDefault="00E62B77" w:rsidP="005D4185">
            <w:pPr>
              <w:jc w:val="center"/>
              <w:rPr>
                <w:rFonts w:eastAsia="Times New Roman" w:cs="Times New Roman"/>
                <w:lang w:eastAsia="hr-HR"/>
              </w:rPr>
            </w:pPr>
            <w:r w:rsidRPr="005D4185">
              <w:rPr>
                <w:rFonts w:eastAsia="Times New Roman" w:cs="Times New Roman"/>
                <w:lang w:eastAsia="hr-HR"/>
              </w:rPr>
              <w:t>14</w:t>
            </w:r>
          </w:p>
        </w:tc>
        <w:tc>
          <w:tcPr>
            <w:tcW w:w="261" w:type="pct"/>
            <w:vAlign w:val="center"/>
          </w:tcPr>
          <w:p w14:paraId="2FBEC9FF" w14:textId="77777777" w:rsidR="00E62B77" w:rsidRPr="005D4185" w:rsidRDefault="00E62B77" w:rsidP="005D4185">
            <w:pPr>
              <w:jc w:val="center"/>
              <w:rPr>
                <w:rFonts w:eastAsia="Times New Roman" w:cs="Times New Roman"/>
                <w:lang w:eastAsia="hr-HR"/>
              </w:rPr>
            </w:pPr>
            <w:r w:rsidRPr="005D4185">
              <w:rPr>
                <w:rFonts w:eastAsia="Times New Roman" w:cs="Times New Roman"/>
                <w:lang w:eastAsia="hr-HR"/>
              </w:rPr>
              <w:t>6</w:t>
            </w:r>
          </w:p>
        </w:tc>
      </w:tr>
      <w:tr w:rsidR="00E62B77" w:rsidRPr="00E62B77" w14:paraId="637BEF61" w14:textId="77777777" w:rsidTr="00C1095E">
        <w:trPr>
          <w:trHeight w:val="274"/>
        </w:trPr>
        <w:tc>
          <w:tcPr>
            <w:tcW w:w="716" w:type="pct"/>
            <w:vMerge/>
            <w:vAlign w:val="center"/>
            <w:hideMark/>
          </w:tcPr>
          <w:p w14:paraId="5D990DDF" w14:textId="77777777" w:rsidR="00E62B77" w:rsidRPr="005D4185" w:rsidRDefault="00E62B77" w:rsidP="005D4185">
            <w:pPr>
              <w:jc w:val="center"/>
              <w:rPr>
                <w:rFonts w:eastAsia="Times New Roman" w:cs="Times New Roman"/>
                <w:b/>
                <w:bCs/>
                <w:lang w:eastAsia="hr-HR"/>
              </w:rPr>
            </w:pPr>
          </w:p>
        </w:tc>
        <w:tc>
          <w:tcPr>
            <w:tcW w:w="217" w:type="pct"/>
            <w:vAlign w:val="center"/>
            <w:hideMark/>
          </w:tcPr>
          <w:p w14:paraId="53B617A0" w14:textId="77777777" w:rsidR="00E62B77" w:rsidRPr="005D4185" w:rsidRDefault="00E62B77" w:rsidP="005D4185">
            <w:pPr>
              <w:jc w:val="center"/>
              <w:rPr>
                <w:rFonts w:eastAsia="Times New Roman" w:cs="Times New Roman"/>
                <w:lang w:eastAsia="hr-HR"/>
              </w:rPr>
            </w:pPr>
            <w:r w:rsidRPr="005D4185">
              <w:rPr>
                <w:rFonts w:eastAsia="Times New Roman" w:cs="Times New Roman"/>
                <w:lang w:eastAsia="hr-HR"/>
              </w:rPr>
              <w:t>m</w:t>
            </w:r>
          </w:p>
        </w:tc>
        <w:tc>
          <w:tcPr>
            <w:tcW w:w="327" w:type="pct"/>
            <w:vAlign w:val="center"/>
          </w:tcPr>
          <w:p w14:paraId="0BB53962" w14:textId="77777777" w:rsidR="00E62B77" w:rsidRPr="005D4185" w:rsidRDefault="00E62B77" w:rsidP="005D4185">
            <w:pPr>
              <w:jc w:val="center"/>
              <w:rPr>
                <w:rFonts w:eastAsia="Times New Roman" w:cs="Times New Roman"/>
                <w:b/>
                <w:bCs/>
                <w:lang w:eastAsia="hr-HR"/>
              </w:rPr>
            </w:pPr>
            <w:r w:rsidRPr="005D4185">
              <w:rPr>
                <w:rFonts w:eastAsia="Times New Roman" w:cs="Times New Roman"/>
                <w:b/>
                <w:bCs/>
                <w:lang w:eastAsia="hr-HR"/>
              </w:rPr>
              <w:t>115</w:t>
            </w:r>
          </w:p>
        </w:tc>
        <w:tc>
          <w:tcPr>
            <w:tcW w:w="197" w:type="pct"/>
            <w:vAlign w:val="center"/>
          </w:tcPr>
          <w:p w14:paraId="4267196D" w14:textId="77777777" w:rsidR="00E62B77" w:rsidRPr="005D4185" w:rsidRDefault="00E62B77" w:rsidP="005D4185">
            <w:pPr>
              <w:jc w:val="center"/>
              <w:rPr>
                <w:rFonts w:eastAsia="Times New Roman" w:cs="Times New Roman"/>
                <w:lang w:eastAsia="hr-HR"/>
              </w:rPr>
            </w:pPr>
            <w:r w:rsidRPr="005D4185">
              <w:rPr>
                <w:rFonts w:eastAsia="Times New Roman" w:cs="Times New Roman"/>
                <w:lang w:eastAsia="hr-HR"/>
              </w:rPr>
              <w:t>-</w:t>
            </w:r>
          </w:p>
        </w:tc>
        <w:tc>
          <w:tcPr>
            <w:tcW w:w="208" w:type="pct"/>
            <w:vAlign w:val="center"/>
          </w:tcPr>
          <w:p w14:paraId="0847469D" w14:textId="77777777" w:rsidR="00E62B77" w:rsidRPr="005D4185" w:rsidRDefault="00E62B77" w:rsidP="005D4185">
            <w:pPr>
              <w:jc w:val="center"/>
              <w:rPr>
                <w:rFonts w:eastAsia="Times New Roman" w:cs="Times New Roman"/>
                <w:lang w:eastAsia="hr-HR"/>
              </w:rPr>
            </w:pPr>
            <w:r w:rsidRPr="005D4185">
              <w:rPr>
                <w:rFonts w:eastAsia="Times New Roman" w:cs="Times New Roman"/>
                <w:lang w:eastAsia="hr-HR"/>
              </w:rPr>
              <w:t>-</w:t>
            </w:r>
          </w:p>
        </w:tc>
        <w:tc>
          <w:tcPr>
            <w:tcW w:w="151" w:type="pct"/>
            <w:vAlign w:val="center"/>
          </w:tcPr>
          <w:p w14:paraId="316CAA9C" w14:textId="77777777" w:rsidR="00E62B77" w:rsidRPr="005D4185" w:rsidRDefault="00E62B77" w:rsidP="005D4185">
            <w:pPr>
              <w:jc w:val="center"/>
              <w:rPr>
                <w:rFonts w:eastAsia="Times New Roman" w:cs="Times New Roman"/>
                <w:lang w:eastAsia="hr-HR"/>
              </w:rPr>
            </w:pPr>
            <w:r w:rsidRPr="005D4185">
              <w:rPr>
                <w:rFonts w:eastAsia="Times New Roman" w:cs="Times New Roman"/>
                <w:lang w:eastAsia="hr-HR"/>
              </w:rPr>
              <w:t>-</w:t>
            </w:r>
          </w:p>
        </w:tc>
        <w:tc>
          <w:tcPr>
            <w:tcW w:w="209" w:type="pct"/>
            <w:vAlign w:val="center"/>
          </w:tcPr>
          <w:p w14:paraId="30D9F7A4" w14:textId="77777777" w:rsidR="00E62B77" w:rsidRPr="005D4185" w:rsidRDefault="00E62B77" w:rsidP="005D4185">
            <w:pPr>
              <w:jc w:val="center"/>
              <w:rPr>
                <w:rFonts w:eastAsia="Times New Roman" w:cs="Times New Roman"/>
                <w:lang w:eastAsia="hr-HR"/>
              </w:rPr>
            </w:pPr>
            <w:r w:rsidRPr="005D4185">
              <w:rPr>
                <w:rFonts w:eastAsia="Times New Roman" w:cs="Times New Roman"/>
                <w:lang w:eastAsia="hr-HR"/>
              </w:rPr>
              <w:t>3</w:t>
            </w:r>
          </w:p>
        </w:tc>
        <w:tc>
          <w:tcPr>
            <w:tcW w:w="209" w:type="pct"/>
            <w:vAlign w:val="center"/>
          </w:tcPr>
          <w:p w14:paraId="34FE27AB" w14:textId="77777777" w:rsidR="00E62B77" w:rsidRPr="005D4185" w:rsidRDefault="00E62B77" w:rsidP="005D4185">
            <w:pPr>
              <w:jc w:val="center"/>
              <w:rPr>
                <w:rFonts w:eastAsia="Times New Roman" w:cs="Times New Roman"/>
                <w:lang w:eastAsia="hr-HR"/>
              </w:rPr>
            </w:pPr>
            <w:r w:rsidRPr="005D4185">
              <w:rPr>
                <w:rFonts w:eastAsia="Times New Roman" w:cs="Times New Roman"/>
                <w:lang w:eastAsia="hr-HR"/>
              </w:rPr>
              <w:t>3</w:t>
            </w:r>
          </w:p>
        </w:tc>
        <w:tc>
          <w:tcPr>
            <w:tcW w:w="209" w:type="pct"/>
            <w:vAlign w:val="center"/>
          </w:tcPr>
          <w:p w14:paraId="1544A3D7" w14:textId="77777777" w:rsidR="00E62B77" w:rsidRPr="005D4185" w:rsidRDefault="00E62B77" w:rsidP="005D4185">
            <w:pPr>
              <w:jc w:val="center"/>
              <w:rPr>
                <w:rFonts w:eastAsia="Times New Roman" w:cs="Times New Roman"/>
                <w:lang w:eastAsia="hr-HR"/>
              </w:rPr>
            </w:pPr>
            <w:r w:rsidRPr="005D4185">
              <w:rPr>
                <w:rFonts w:eastAsia="Times New Roman" w:cs="Times New Roman"/>
                <w:lang w:eastAsia="hr-HR"/>
              </w:rPr>
              <w:t>2</w:t>
            </w:r>
          </w:p>
        </w:tc>
        <w:tc>
          <w:tcPr>
            <w:tcW w:w="209" w:type="pct"/>
            <w:vAlign w:val="center"/>
          </w:tcPr>
          <w:p w14:paraId="054E24FC" w14:textId="77777777" w:rsidR="00E62B77" w:rsidRPr="005D4185" w:rsidRDefault="00E62B77" w:rsidP="005D4185">
            <w:pPr>
              <w:jc w:val="center"/>
              <w:rPr>
                <w:rFonts w:eastAsia="Times New Roman" w:cs="Times New Roman"/>
                <w:lang w:eastAsia="hr-HR"/>
              </w:rPr>
            </w:pPr>
            <w:r w:rsidRPr="005D4185">
              <w:rPr>
                <w:rFonts w:eastAsia="Times New Roman" w:cs="Times New Roman"/>
                <w:lang w:eastAsia="hr-HR"/>
              </w:rPr>
              <w:t>4</w:t>
            </w:r>
          </w:p>
        </w:tc>
        <w:tc>
          <w:tcPr>
            <w:tcW w:w="209" w:type="pct"/>
            <w:vAlign w:val="center"/>
          </w:tcPr>
          <w:p w14:paraId="21ED7BAA" w14:textId="77777777" w:rsidR="00E62B77" w:rsidRPr="005D4185" w:rsidRDefault="00E62B77" w:rsidP="005D4185">
            <w:pPr>
              <w:jc w:val="center"/>
              <w:rPr>
                <w:rFonts w:eastAsia="Times New Roman" w:cs="Times New Roman"/>
                <w:lang w:eastAsia="hr-HR"/>
              </w:rPr>
            </w:pPr>
            <w:r w:rsidRPr="005D4185">
              <w:rPr>
                <w:rFonts w:eastAsia="Times New Roman" w:cs="Times New Roman"/>
                <w:lang w:eastAsia="hr-HR"/>
              </w:rPr>
              <w:t>7</w:t>
            </w:r>
          </w:p>
        </w:tc>
        <w:tc>
          <w:tcPr>
            <w:tcW w:w="209" w:type="pct"/>
            <w:vAlign w:val="center"/>
          </w:tcPr>
          <w:p w14:paraId="2EADF15D" w14:textId="77777777" w:rsidR="00E62B77" w:rsidRPr="005D4185" w:rsidRDefault="00E62B77" w:rsidP="005D4185">
            <w:pPr>
              <w:jc w:val="center"/>
              <w:rPr>
                <w:rFonts w:eastAsia="Times New Roman" w:cs="Times New Roman"/>
                <w:lang w:eastAsia="hr-HR"/>
              </w:rPr>
            </w:pPr>
            <w:r w:rsidRPr="005D4185">
              <w:rPr>
                <w:rFonts w:eastAsia="Times New Roman" w:cs="Times New Roman"/>
                <w:lang w:eastAsia="hr-HR"/>
              </w:rPr>
              <w:t>4</w:t>
            </w:r>
          </w:p>
        </w:tc>
        <w:tc>
          <w:tcPr>
            <w:tcW w:w="209" w:type="pct"/>
            <w:vAlign w:val="center"/>
          </w:tcPr>
          <w:p w14:paraId="621156FF" w14:textId="77777777" w:rsidR="00E62B77" w:rsidRPr="005D4185" w:rsidRDefault="00E62B77" w:rsidP="005D4185">
            <w:pPr>
              <w:jc w:val="center"/>
              <w:rPr>
                <w:rFonts w:eastAsia="Times New Roman" w:cs="Times New Roman"/>
                <w:lang w:eastAsia="hr-HR"/>
              </w:rPr>
            </w:pPr>
            <w:r w:rsidRPr="005D4185">
              <w:rPr>
                <w:rFonts w:eastAsia="Times New Roman" w:cs="Times New Roman"/>
                <w:lang w:eastAsia="hr-HR"/>
              </w:rPr>
              <w:t>11</w:t>
            </w:r>
          </w:p>
        </w:tc>
        <w:tc>
          <w:tcPr>
            <w:tcW w:w="209" w:type="pct"/>
            <w:vAlign w:val="center"/>
          </w:tcPr>
          <w:p w14:paraId="4E436926" w14:textId="77777777" w:rsidR="00E62B77" w:rsidRPr="005D4185" w:rsidRDefault="00E62B77" w:rsidP="005D4185">
            <w:pPr>
              <w:jc w:val="center"/>
              <w:rPr>
                <w:rFonts w:eastAsia="Times New Roman" w:cs="Times New Roman"/>
                <w:lang w:eastAsia="hr-HR"/>
              </w:rPr>
            </w:pPr>
            <w:r w:rsidRPr="005D4185">
              <w:rPr>
                <w:rFonts w:eastAsia="Times New Roman" w:cs="Times New Roman"/>
                <w:lang w:eastAsia="hr-HR"/>
              </w:rPr>
              <w:t>10</w:t>
            </w:r>
          </w:p>
        </w:tc>
        <w:tc>
          <w:tcPr>
            <w:tcW w:w="209" w:type="pct"/>
            <w:vAlign w:val="center"/>
          </w:tcPr>
          <w:p w14:paraId="0B25C1F5" w14:textId="77777777" w:rsidR="00E62B77" w:rsidRPr="005D4185" w:rsidRDefault="00E62B77" w:rsidP="005D4185">
            <w:pPr>
              <w:jc w:val="center"/>
              <w:rPr>
                <w:rFonts w:eastAsia="Times New Roman" w:cs="Times New Roman"/>
                <w:lang w:eastAsia="hr-HR"/>
              </w:rPr>
            </w:pPr>
            <w:r w:rsidRPr="005D4185">
              <w:rPr>
                <w:rFonts w:eastAsia="Times New Roman" w:cs="Times New Roman"/>
                <w:lang w:eastAsia="hr-HR"/>
              </w:rPr>
              <w:t>22</w:t>
            </w:r>
          </w:p>
        </w:tc>
        <w:tc>
          <w:tcPr>
            <w:tcW w:w="209" w:type="pct"/>
            <w:vAlign w:val="center"/>
          </w:tcPr>
          <w:p w14:paraId="428E7DBD" w14:textId="77777777" w:rsidR="00E62B77" w:rsidRPr="005D4185" w:rsidRDefault="00E62B77" w:rsidP="005D4185">
            <w:pPr>
              <w:jc w:val="center"/>
              <w:rPr>
                <w:rFonts w:eastAsia="Times New Roman" w:cs="Times New Roman"/>
                <w:lang w:eastAsia="hr-HR"/>
              </w:rPr>
            </w:pPr>
            <w:r w:rsidRPr="005D4185">
              <w:rPr>
                <w:rFonts w:eastAsia="Times New Roman" w:cs="Times New Roman"/>
                <w:lang w:eastAsia="hr-HR"/>
              </w:rPr>
              <w:t>13</w:t>
            </w:r>
          </w:p>
        </w:tc>
        <w:tc>
          <w:tcPr>
            <w:tcW w:w="209" w:type="pct"/>
            <w:vAlign w:val="center"/>
          </w:tcPr>
          <w:p w14:paraId="6F7A9C2A" w14:textId="77777777" w:rsidR="00E62B77" w:rsidRPr="005D4185" w:rsidRDefault="00E62B77" w:rsidP="005D4185">
            <w:pPr>
              <w:jc w:val="center"/>
              <w:rPr>
                <w:rFonts w:eastAsia="Times New Roman" w:cs="Times New Roman"/>
                <w:lang w:eastAsia="hr-HR"/>
              </w:rPr>
            </w:pPr>
            <w:r w:rsidRPr="005D4185">
              <w:rPr>
                <w:rFonts w:eastAsia="Times New Roman" w:cs="Times New Roman"/>
                <w:lang w:eastAsia="hr-HR"/>
              </w:rPr>
              <w:t>7</w:t>
            </w:r>
          </w:p>
        </w:tc>
        <w:tc>
          <w:tcPr>
            <w:tcW w:w="209" w:type="pct"/>
            <w:vAlign w:val="center"/>
          </w:tcPr>
          <w:p w14:paraId="4DC5F5A9" w14:textId="77777777" w:rsidR="00E62B77" w:rsidRPr="005D4185" w:rsidRDefault="00E62B77" w:rsidP="005D4185">
            <w:pPr>
              <w:jc w:val="center"/>
              <w:rPr>
                <w:rFonts w:eastAsia="Times New Roman" w:cs="Times New Roman"/>
                <w:lang w:eastAsia="hr-HR"/>
              </w:rPr>
            </w:pPr>
            <w:r w:rsidRPr="005D4185">
              <w:rPr>
                <w:rFonts w:eastAsia="Times New Roman" w:cs="Times New Roman"/>
                <w:lang w:eastAsia="hr-HR"/>
              </w:rPr>
              <w:t>8</w:t>
            </w:r>
          </w:p>
        </w:tc>
        <w:tc>
          <w:tcPr>
            <w:tcW w:w="209" w:type="pct"/>
            <w:vAlign w:val="center"/>
          </w:tcPr>
          <w:p w14:paraId="3E6E3EB8" w14:textId="77777777" w:rsidR="00E62B77" w:rsidRPr="005D4185" w:rsidRDefault="00E62B77" w:rsidP="005D4185">
            <w:pPr>
              <w:jc w:val="center"/>
              <w:rPr>
                <w:rFonts w:eastAsia="Times New Roman" w:cs="Times New Roman"/>
                <w:lang w:eastAsia="hr-HR"/>
              </w:rPr>
            </w:pPr>
            <w:r w:rsidRPr="005D4185">
              <w:rPr>
                <w:rFonts w:eastAsia="Times New Roman" w:cs="Times New Roman"/>
                <w:lang w:eastAsia="hr-HR"/>
              </w:rPr>
              <w:t>14</w:t>
            </w:r>
          </w:p>
        </w:tc>
        <w:tc>
          <w:tcPr>
            <w:tcW w:w="209" w:type="pct"/>
            <w:vAlign w:val="center"/>
          </w:tcPr>
          <w:p w14:paraId="2668E905" w14:textId="77777777" w:rsidR="00E62B77" w:rsidRPr="005D4185" w:rsidRDefault="00E62B77" w:rsidP="005D4185">
            <w:pPr>
              <w:jc w:val="center"/>
              <w:rPr>
                <w:rFonts w:eastAsia="Times New Roman" w:cs="Times New Roman"/>
                <w:lang w:eastAsia="hr-HR"/>
              </w:rPr>
            </w:pPr>
            <w:r w:rsidRPr="005D4185">
              <w:rPr>
                <w:rFonts w:eastAsia="Times New Roman" w:cs="Times New Roman"/>
                <w:lang w:eastAsia="hr-HR"/>
              </w:rPr>
              <w:t>5</w:t>
            </w:r>
          </w:p>
        </w:tc>
        <w:tc>
          <w:tcPr>
            <w:tcW w:w="261" w:type="pct"/>
            <w:vAlign w:val="center"/>
          </w:tcPr>
          <w:p w14:paraId="21C025EE" w14:textId="77777777" w:rsidR="00E62B77" w:rsidRPr="005D4185" w:rsidRDefault="00E62B77" w:rsidP="005D4185">
            <w:pPr>
              <w:jc w:val="center"/>
              <w:rPr>
                <w:rFonts w:eastAsia="Times New Roman" w:cs="Times New Roman"/>
                <w:lang w:eastAsia="hr-HR"/>
              </w:rPr>
            </w:pPr>
            <w:r w:rsidRPr="005D4185">
              <w:rPr>
                <w:rFonts w:eastAsia="Times New Roman" w:cs="Times New Roman"/>
                <w:lang w:eastAsia="hr-HR"/>
              </w:rPr>
              <w:t>2</w:t>
            </w:r>
          </w:p>
        </w:tc>
      </w:tr>
      <w:tr w:rsidR="00E62B77" w:rsidRPr="00E62B77" w14:paraId="5C88666F" w14:textId="77777777" w:rsidTr="00C1095E">
        <w:trPr>
          <w:trHeight w:val="259"/>
        </w:trPr>
        <w:tc>
          <w:tcPr>
            <w:tcW w:w="716" w:type="pct"/>
            <w:vMerge/>
            <w:vAlign w:val="center"/>
            <w:hideMark/>
          </w:tcPr>
          <w:p w14:paraId="249B46DD" w14:textId="77777777" w:rsidR="00E62B77" w:rsidRPr="005D4185" w:rsidRDefault="00E62B77" w:rsidP="005D4185">
            <w:pPr>
              <w:jc w:val="center"/>
              <w:rPr>
                <w:rFonts w:eastAsia="Times New Roman" w:cs="Times New Roman"/>
                <w:b/>
                <w:bCs/>
                <w:lang w:eastAsia="hr-HR"/>
              </w:rPr>
            </w:pPr>
          </w:p>
        </w:tc>
        <w:tc>
          <w:tcPr>
            <w:tcW w:w="217" w:type="pct"/>
            <w:vAlign w:val="center"/>
            <w:hideMark/>
          </w:tcPr>
          <w:p w14:paraId="73FA51F7" w14:textId="77777777" w:rsidR="00E62B77" w:rsidRPr="005D4185" w:rsidRDefault="00E62B77" w:rsidP="005D4185">
            <w:pPr>
              <w:jc w:val="center"/>
              <w:rPr>
                <w:rFonts w:eastAsia="Times New Roman" w:cs="Times New Roman"/>
                <w:lang w:eastAsia="hr-HR"/>
              </w:rPr>
            </w:pPr>
            <w:r w:rsidRPr="005D4185">
              <w:rPr>
                <w:rFonts w:eastAsia="Times New Roman" w:cs="Times New Roman"/>
                <w:lang w:eastAsia="hr-HR"/>
              </w:rPr>
              <w:t>ž</w:t>
            </w:r>
          </w:p>
        </w:tc>
        <w:tc>
          <w:tcPr>
            <w:tcW w:w="327" w:type="pct"/>
            <w:vAlign w:val="center"/>
          </w:tcPr>
          <w:p w14:paraId="65276E15" w14:textId="77777777" w:rsidR="00E62B77" w:rsidRPr="005D4185" w:rsidRDefault="00E62B77" w:rsidP="005D4185">
            <w:pPr>
              <w:jc w:val="center"/>
              <w:rPr>
                <w:rFonts w:eastAsia="Times New Roman" w:cs="Times New Roman"/>
                <w:b/>
                <w:bCs/>
                <w:lang w:eastAsia="hr-HR"/>
              </w:rPr>
            </w:pPr>
            <w:r w:rsidRPr="005D4185">
              <w:rPr>
                <w:rFonts w:eastAsia="Times New Roman" w:cs="Times New Roman"/>
                <w:b/>
                <w:bCs/>
                <w:lang w:eastAsia="hr-HR"/>
              </w:rPr>
              <w:t>83</w:t>
            </w:r>
          </w:p>
        </w:tc>
        <w:tc>
          <w:tcPr>
            <w:tcW w:w="197" w:type="pct"/>
            <w:vAlign w:val="center"/>
          </w:tcPr>
          <w:p w14:paraId="34B7177D" w14:textId="77777777" w:rsidR="00E62B77" w:rsidRPr="005D4185" w:rsidRDefault="00E62B77" w:rsidP="005D4185">
            <w:pPr>
              <w:jc w:val="center"/>
              <w:rPr>
                <w:rFonts w:eastAsia="Times New Roman" w:cs="Times New Roman"/>
                <w:lang w:eastAsia="hr-HR"/>
              </w:rPr>
            </w:pPr>
            <w:r w:rsidRPr="005D4185">
              <w:rPr>
                <w:rFonts w:eastAsia="Times New Roman" w:cs="Times New Roman"/>
                <w:lang w:eastAsia="hr-HR"/>
              </w:rPr>
              <w:t>2</w:t>
            </w:r>
          </w:p>
        </w:tc>
        <w:tc>
          <w:tcPr>
            <w:tcW w:w="208" w:type="pct"/>
            <w:vAlign w:val="center"/>
          </w:tcPr>
          <w:p w14:paraId="6F0CD38D" w14:textId="77777777" w:rsidR="00E62B77" w:rsidRPr="005D4185" w:rsidRDefault="00E62B77" w:rsidP="005D4185">
            <w:pPr>
              <w:jc w:val="center"/>
              <w:rPr>
                <w:rFonts w:eastAsia="Times New Roman" w:cs="Times New Roman"/>
                <w:lang w:eastAsia="hr-HR"/>
              </w:rPr>
            </w:pPr>
            <w:r w:rsidRPr="005D4185">
              <w:rPr>
                <w:rFonts w:eastAsia="Times New Roman" w:cs="Times New Roman"/>
                <w:lang w:eastAsia="hr-HR"/>
              </w:rPr>
              <w:t>-</w:t>
            </w:r>
          </w:p>
        </w:tc>
        <w:tc>
          <w:tcPr>
            <w:tcW w:w="151" w:type="pct"/>
            <w:vAlign w:val="center"/>
          </w:tcPr>
          <w:p w14:paraId="5A1CAA74" w14:textId="77777777" w:rsidR="00E62B77" w:rsidRPr="005D4185" w:rsidRDefault="00E62B77" w:rsidP="005D4185">
            <w:pPr>
              <w:jc w:val="center"/>
              <w:rPr>
                <w:rFonts w:eastAsia="Times New Roman" w:cs="Times New Roman"/>
                <w:lang w:eastAsia="hr-HR"/>
              </w:rPr>
            </w:pPr>
            <w:r w:rsidRPr="005D4185">
              <w:rPr>
                <w:rFonts w:eastAsia="Times New Roman" w:cs="Times New Roman"/>
                <w:lang w:eastAsia="hr-HR"/>
              </w:rPr>
              <w:t>-</w:t>
            </w:r>
          </w:p>
        </w:tc>
        <w:tc>
          <w:tcPr>
            <w:tcW w:w="209" w:type="pct"/>
            <w:vAlign w:val="center"/>
          </w:tcPr>
          <w:p w14:paraId="18C40314" w14:textId="77777777" w:rsidR="00E62B77" w:rsidRPr="005D4185" w:rsidRDefault="00E62B77" w:rsidP="005D4185">
            <w:pPr>
              <w:jc w:val="center"/>
              <w:rPr>
                <w:rFonts w:eastAsia="Times New Roman" w:cs="Times New Roman"/>
                <w:lang w:eastAsia="hr-HR"/>
              </w:rPr>
            </w:pPr>
            <w:r w:rsidRPr="005D4185">
              <w:rPr>
                <w:rFonts w:eastAsia="Times New Roman" w:cs="Times New Roman"/>
                <w:lang w:eastAsia="hr-HR"/>
              </w:rPr>
              <w:t>2</w:t>
            </w:r>
          </w:p>
        </w:tc>
        <w:tc>
          <w:tcPr>
            <w:tcW w:w="209" w:type="pct"/>
            <w:vAlign w:val="center"/>
          </w:tcPr>
          <w:p w14:paraId="32B6CF10" w14:textId="77777777" w:rsidR="00E62B77" w:rsidRPr="005D4185" w:rsidRDefault="00E62B77" w:rsidP="005D4185">
            <w:pPr>
              <w:jc w:val="center"/>
              <w:rPr>
                <w:rFonts w:eastAsia="Times New Roman" w:cs="Times New Roman"/>
                <w:lang w:eastAsia="hr-HR"/>
              </w:rPr>
            </w:pPr>
            <w:r w:rsidRPr="005D4185">
              <w:rPr>
                <w:rFonts w:eastAsia="Times New Roman" w:cs="Times New Roman"/>
                <w:lang w:eastAsia="hr-HR"/>
              </w:rPr>
              <w:t>-</w:t>
            </w:r>
          </w:p>
        </w:tc>
        <w:tc>
          <w:tcPr>
            <w:tcW w:w="209" w:type="pct"/>
            <w:vAlign w:val="center"/>
          </w:tcPr>
          <w:p w14:paraId="2A326684" w14:textId="77777777" w:rsidR="00E62B77" w:rsidRPr="005D4185" w:rsidRDefault="00E62B77" w:rsidP="005D4185">
            <w:pPr>
              <w:jc w:val="center"/>
              <w:rPr>
                <w:rFonts w:eastAsia="Times New Roman" w:cs="Times New Roman"/>
                <w:lang w:eastAsia="hr-HR"/>
              </w:rPr>
            </w:pPr>
            <w:r w:rsidRPr="005D4185">
              <w:rPr>
                <w:rFonts w:eastAsia="Times New Roman" w:cs="Times New Roman"/>
                <w:lang w:eastAsia="hr-HR"/>
              </w:rPr>
              <w:t>-</w:t>
            </w:r>
          </w:p>
        </w:tc>
        <w:tc>
          <w:tcPr>
            <w:tcW w:w="209" w:type="pct"/>
            <w:vAlign w:val="center"/>
          </w:tcPr>
          <w:p w14:paraId="6A93974A" w14:textId="77777777" w:rsidR="00E62B77" w:rsidRPr="005D4185" w:rsidRDefault="00E62B77" w:rsidP="005D4185">
            <w:pPr>
              <w:jc w:val="center"/>
              <w:rPr>
                <w:rFonts w:eastAsia="Times New Roman" w:cs="Times New Roman"/>
                <w:lang w:eastAsia="hr-HR"/>
              </w:rPr>
            </w:pPr>
            <w:r w:rsidRPr="005D4185">
              <w:rPr>
                <w:rFonts w:eastAsia="Times New Roman" w:cs="Times New Roman"/>
                <w:lang w:eastAsia="hr-HR"/>
              </w:rPr>
              <w:t>1</w:t>
            </w:r>
          </w:p>
        </w:tc>
        <w:tc>
          <w:tcPr>
            <w:tcW w:w="209" w:type="pct"/>
            <w:vAlign w:val="center"/>
          </w:tcPr>
          <w:p w14:paraId="3B1FDAB5" w14:textId="77777777" w:rsidR="00E62B77" w:rsidRPr="005D4185" w:rsidRDefault="00E62B77" w:rsidP="005D4185">
            <w:pPr>
              <w:jc w:val="center"/>
              <w:rPr>
                <w:rFonts w:eastAsia="Times New Roman" w:cs="Times New Roman"/>
                <w:lang w:eastAsia="hr-HR"/>
              </w:rPr>
            </w:pPr>
            <w:r w:rsidRPr="005D4185">
              <w:rPr>
                <w:rFonts w:eastAsia="Times New Roman" w:cs="Times New Roman"/>
                <w:lang w:eastAsia="hr-HR"/>
              </w:rPr>
              <w:t>-</w:t>
            </w:r>
          </w:p>
        </w:tc>
        <w:tc>
          <w:tcPr>
            <w:tcW w:w="209" w:type="pct"/>
            <w:vAlign w:val="center"/>
          </w:tcPr>
          <w:p w14:paraId="50163003" w14:textId="77777777" w:rsidR="00E62B77" w:rsidRPr="005D4185" w:rsidRDefault="00E62B77" w:rsidP="005D4185">
            <w:pPr>
              <w:jc w:val="center"/>
              <w:rPr>
                <w:rFonts w:eastAsia="Times New Roman" w:cs="Times New Roman"/>
                <w:lang w:eastAsia="hr-HR"/>
              </w:rPr>
            </w:pPr>
            <w:r w:rsidRPr="005D4185">
              <w:rPr>
                <w:rFonts w:eastAsia="Times New Roman" w:cs="Times New Roman"/>
                <w:lang w:eastAsia="hr-HR"/>
              </w:rPr>
              <w:t>2</w:t>
            </w:r>
          </w:p>
        </w:tc>
        <w:tc>
          <w:tcPr>
            <w:tcW w:w="209" w:type="pct"/>
            <w:vAlign w:val="center"/>
          </w:tcPr>
          <w:p w14:paraId="7E3CD042" w14:textId="77777777" w:rsidR="00E62B77" w:rsidRPr="005D4185" w:rsidRDefault="00E62B77" w:rsidP="005D4185">
            <w:pPr>
              <w:jc w:val="center"/>
              <w:rPr>
                <w:rFonts w:eastAsia="Times New Roman" w:cs="Times New Roman"/>
                <w:lang w:eastAsia="hr-HR"/>
              </w:rPr>
            </w:pPr>
            <w:r w:rsidRPr="005D4185">
              <w:rPr>
                <w:rFonts w:eastAsia="Times New Roman" w:cs="Times New Roman"/>
                <w:lang w:eastAsia="hr-HR"/>
              </w:rPr>
              <w:t>5</w:t>
            </w:r>
          </w:p>
        </w:tc>
        <w:tc>
          <w:tcPr>
            <w:tcW w:w="209" w:type="pct"/>
            <w:vAlign w:val="center"/>
          </w:tcPr>
          <w:p w14:paraId="7E0E66C3" w14:textId="77777777" w:rsidR="00E62B77" w:rsidRPr="005D4185" w:rsidRDefault="00E62B77" w:rsidP="005D4185">
            <w:pPr>
              <w:jc w:val="center"/>
              <w:rPr>
                <w:rFonts w:eastAsia="Times New Roman" w:cs="Times New Roman"/>
                <w:lang w:eastAsia="hr-HR"/>
              </w:rPr>
            </w:pPr>
            <w:r w:rsidRPr="005D4185">
              <w:rPr>
                <w:rFonts w:eastAsia="Times New Roman" w:cs="Times New Roman"/>
                <w:lang w:eastAsia="hr-HR"/>
              </w:rPr>
              <w:t>5</w:t>
            </w:r>
          </w:p>
        </w:tc>
        <w:tc>
          <w:tcPr>
            <w:tcW w:w="209" w:type="pct"/>
            <w:vAlign w:val="center"/>
          </w:tcPr>
          <w:p w14:paraId="09895189" w14:textId="77777777" w:rsidR="00E62B77" w:rsidRPr="005D4185" w:rsidRDefault="00E62B77" w:rsidP="005D4185">
            <w:pPr>
              <w:jc w:val="center"/>
              <w:rPr>
                <w:rFonts w:eastAsia="Times New Roman" w:cs="Times New Roman"/>
                <w:lang w:eastAsia="hr-HR"/>
              </w:rPr>
            </w:pPr>
            <w:r w:rsidRPr="005D4185">
              <w:rPr>
                <w:rFonts w:eastAsia="Times New Roman" w:cs="Times New Roman"/>
                <w:lang w:eastAsia="hr-HR"/>
              </w:rPr>
              <w:t>10</w:t>
            </w:r>
          </w:p>
        </w:tc>
        <w:tc>
          <w:tcPr>
            <w:tcW w:w="209" w:type="pct"/>
            <w:vAlign w:val="center"/>
          </w:tcPr>
          <w:p w14:paraId="7409B0A2" w14:textId="77777777" w:rsidR="00E62B77" w:rsidRPr="005D4185" w:rsidRDefault="00E62B77" w:rsidP="005D4185">
            <w:pPr>
              <w:jc w:val="center"/>
              <w:rPr>
                <w:rFonts w:eastAsia="Times New Roman" w:cs="Times New Roman"/>
                <w:lang w:eastAsia="hr-HR"/>
              </w:rPr>
            </w:pPr>
            <w:r w:rsidRPr="005D4185">
              <w:rPr>
                <w:rFonts w:eastAsia="Times New Roman" w:cs="Times New Roman"/>
                <w:lang w:eastAsia="hr-HR"/>
              </w:rPr>
              <w:t>12</w:t>
            </w:r>
          </w:p>
        </w:tc>
        <w:tc>
          <w:tcPr>
            <w:tcW w:w="209" w:type="pct"/>
            <w:vAlign w:val="center"/>
          </w:tcPr>
          <w:p w14:paraId="32CA3C13" w14:textId="77777777" w:rsidR="00E62B77" w:rsidRPr="005D4185" w:rsidRDefault="00E62B77" w:rsidP="005D4185">
            <w:pPr>
              <w:jc w:val="center"/>
              <w:rPr>
                <w:rFonts w:eastAsia="Times New Roman" w:cs="Times New Roman"/>
                <w:lang w:eastAsia="hr-HR"/>
              </w:rPr>
            </w:pPr>
            <w:r w:rsidRPr="005D4185">
              <w:rPr>
                <w:rFonts w:eastAsia="Times New Roman" w:cs="Times New Roman"/>
                <w:lang w:eastAsia="hr-HR"/>
              </w:rPr>
              <w:t>6</w:t>
            </w:r>
          </w:p>
        </w:tc>
        <w:tc>
          <w:tcPr>
            <w:tcW w:w="209" w:type="pct"/>
            <w:vAlign w:val="center"/>
          </w:tcPr>
          <w:p w14:paraId="136F7D3F" w14:textId="77777777" w:rsidR="00E62B77" w:rsidRPr="005D4185" w:rsidRDefault="00E62B77" w:rsidP="005D4185">
            <w:pPr>
              <w:jc w:val="center"/>
              <w:rPr>
                <w:rFonts w:eastAsia="Times New Roman" w:cs="Times New Roman"/>
                <w:lang w:eastAsia="hr-HR"/>
              </w:rPr>
            </w:pPr>
            <w:r w:rsidRPr="005D4185">
              <w:rPr>
                <w:rFonts w:eastAsia="Times New Roman" w:cs="Times New Roman"/>
                <w:lang w:eastAsia="hr-HR"/>
              </w:rPr>
              <w:t>12</w:t>
            </w:r>
          </w:p>
        </w:tc>
        <w:tc>
          <w:tcPr>
            <w:tcW w:w="209" w:type="pct"/>
            <w:vAlign w:val="center"/>
          </w:tcPr>
          <w:p w14:paraId="37249348" w14:textId="77777777" w:rsidR="00E62B77" w:rsidRPr="005D4185" w:rsidRDefault="00E62B77" w:rsidP="005D4185">
            <w:pPr>
              <w:jc w:val="center"/>
              <w:rPr>
                <w:rFonts w:eastAsia="Times New Roman" w:cs="Times New Roman"/>
                <w:lang w:eastAsia="hr-HR"/>
              </w:rPr>
            </w:pPr>
            <w:r w:rsidRPr="005D4185">
              <w:rPr>
                <w:rFonts w:eastAsia="Times New Roman" w:cs="Times New Roman"/>
                <w:lang w:eastAsia="hr-HR"/>
              </w:rPr>
              <w:t>13</w:t>
            </w:r>
          </w:p>
        </w:tc>
        <w:tc>
          <w:tcPr>
            <w:tcW w:w="209" w:type="pct"/>
            <w:vAlign w:val="center"/>
          </w:tcPr>
          <w:p w14:paraId="1133103E" w14:textId="77777777" w:rsidR="00E62B77" w:rsidRPr="005D4185" w:rsidRDefault="00E62B77" w:rsidP="005D4185">
            <w:pPr>
              <w:jc w:val="center"/>
              <w:rPr>
                <w:rFonts w:eastAsia="Times New Roman" w:cs="Times New Roman"/>
                <w:lang w:eastAsia="hr-HR"/>
              </w:rPr>
            </w:pPr>
            <w:r w:rsidRPr="005D4185">
              <w:rPr>
                <w:rFonts w:eastAsia="Times New Roman" w:cs="Times New Roman"/>
                <w:lang w:eastAsia="hr-HR"/>
              </w:rPr>
              <w:t>9</w:t>
            </w:r>
          </w:p>
        </w:tc>
        <w:tc>
          <w:tcPr>
            <w:tcW w:w="261" w:type="pct"/>
            <w:vAlign w:val="center"/>
          </w:tcPr>
          <w:p w14:paraId="6F02E141" w14:textId="77777777" w:rsidR="00E62B77" w:rsidRPr="005D4185" w:rsidRDefault="00E62B77" w:rsidP="005D4185">
            <w:pPr>
              <w:jc w:val="center"/>
              <w:rPr>
                <w:rFonts w:eastAsia="Times New Roman" w:cs="Times New Roman"/>
                <w:lang w:eastAsia="hr-HR"/>
              </w:rPr>
            </w:pPr>
            <w:r w:rsidRPr="005D4185">
              <w:rPr>
                <w:rFonts w:eastAsia="Times New Roman" w:cs="Times New Roman"/>
                <w:lang w:eastAsia="hr-HR"/>
              </w:rPr>
              <w:t>4</w:t>
            </w:r>
          </w:p>
        </w:tc>
      </w:tr>
      <w:tr w:rsidR="00E62B77" w:rsidRPr="00E62B77" w14:paraId="597A9125" w14:textId="77777777" w:rsidTr="00C1095E">
        <w:trPr>
          <w:trHeight w:val="259"/>
        </w:trPr>
        <w:tc>
          <w:tcPr>
            <w:tcW w:w="716" w:type="pct"/>
            <w:vMerge w:val="restart"/>
            <w:vAlign w:val="center"/>
            <w:hideMark/>
          </w:tcPr>
          <w:p w14:paraId="77CE98D9" w14:textId="77777777" w:rsidR="00E62B77" w:rsidRPr="005D4185" w:rsidRDefault="00E62B77" w:rsidP="005D4185">
            <w:pPr>
              <w:jc w:val="center"/>
              <w:rPr>
                <w:rFonts w:eastAsia="Times New Roman" w:cs="Times New Roman"/>
                <w:b/>
                <w:bCs/>
                <w:lang w:eastAsia="hr-HR"/>
              </w:rPr>
            </w:pPr>
            <w:r w:rsidRPr="005D4185">
              <w:rPr>
                <w:rFonts w:eastAsia="Times New Roman" w:cs="Times New Roman"/>
                <w:b/>
                <w:bCs/>
                <w:lang w:eastAsia="hr-HR"/>
              </w:rPr>
              <w:t>Udio (%) u ukupnom stanovništvu</w:t>
            </w:r>
          </w:p>
        </w:tc>
        <w:tc>
          <w:tcPr>
            <w:tcW w:w="217" w:type="pct"/>
            <w:vAlign w:val="center"/>
            <w:hideMark/>
          </w:tcPr>
          <w:p w14:paraId="4BCAA595" w14:textId="77777777" w:rsidR="00E62B77" w:rsidRPr="005D4185" w:rsidRDefault="00E62B77" w:rsidP="005D4185">
            <w:pPr>
              <w:jc w:val="center"/>
              <w:rPr>
                <w:rFonts w:eastAsia="Times New Roman" w:cs="Times New Roman"/>
                <w:lang w:eastAsia="hr-HR"/>
              </w:rPr>
            </w:pPr>
            <w:r w:rsidRPr="005D4185">
              <w:rPr>
                <w:rFonts w:eastAsia="Times New Roman" w:cs="Times New Roman"/>
                <w:lang w:eastAsia="hr-HR"/>
              </w:rPr>
              <w:t>sv.</w:t>
            </w:r>
          </w:p>
        </w:tc>
        <w:tc>
          <w:tcPr>
            <w:tcW w:w="327" w:type="pct"/>
            <w:vAlign w:val="center"/>
          </w:tcPr>
          <w:p w14:paraId="383F1C92" w14:textId="77777777" w:rsidR="00E62B77" w:rsidRPr="005D4185" w:rsidRDefault="00E62B77" w:rsidP="005D4185">
            <w:pPr>
              <w:jc w:val="center"/>
              <w:rPr>
                <w:rFonts w:eastAsia="Times New Roman" w:cs="Times New Roman"/>
                <w:b/>
                <w:bCs/>
                <w:lang w:eastAsia="hr-HR"/>
              </w:rPr>
            </w:pPr>
            <w:r w:rsidRPr="005D4185">
              <w:rPr>
                <w:rFonts w:eastAsia="Times New Roman" w:cs="Times New Roman"/>
                <w:b/>
                <w:bCs/>
                <w:lang w:eastAsia="hr-HR"/>
              </w:rPr>
              <w:t>11,92</w:t>
            </w:r>
          </w:p>
        </w:tc>
        <w:tc>
          <w:tcPr>
            <w:tcW w:w="197" w:type="pct"/>
            <w:vAlign w:val="center"/>
          </w:tcPr>
          <w:p w14:paraId="6837E5E7" w14:textId="77777777" w:rsidR="00E62B77" w:rsidRPr="005D4185" w:rsidRDefault="00E62B77" w:rsidP="005D4185">
            <w:pPr>
              <w:jc w:val="center"/>
              <w:rPr>
                <w:rFonts w:eastAsia="Times New Roman" w:cs="Times New Roman"/>
                <w:lang w:eastAsia="hr-HR"/>
              </w:rPr>
            </w:pPr>
            <w:r w:rsidRPr="005D4185">
              <w:rPr>
                <w:rFonts w:eastAsia="Times New Roman" w:cs="Times New Roman"/>
                <w:lang w:eastAsia="hr-HR"/>
              </w:rPr>
              <w:t>0,12</w:t>
            </w:r>
          </w:p>
        </w:tc>
        <w:tc>
          <w:tcPr>
            <w:tcW w:w="208" w:type="pct"/>
            <w:vAlign w:val="center"/>
          </w:tcPr>
          <w:p w14:paraId="437BB917" w14:textId="77777777" w:rsidR="00E62B77" w:rsidRPr="005D4185" w:rsidRDefault="00E62B77" w:rsidP="005D4185">
            <w:pPr>
              <w:jc w:val="center"/>
              <w:rPr>
                <w:rFonts w:eastAsia="Times New Roman" w:cs="Times New Roman"/>
                <w:lang w:eastAsia="hr-HR"/>
              </w:rPr>
            </w:pPr>
            <w:r w:rsidRPr="005D4185">
              <w:rPr>
                <w:rFonts w:eastAsia="Times New Roman" w:cs="Times New Roman"/>
                <w:lang w:eastAsia="hr-HR"/>
              </w:rPr>
              <w:t>-</w:t>
            </w:r>
          </w:p>
        </w:tc>
        <w:tc>
          <w:tcPr>
            <w:tcW w:w="151" w:type="pct"/>
            <w:vAlign w:val="center"/>
          </w:tcPr>
          <w:p w14:paraId="7C788FF4" w14:textId="77777777" w:rsidR="00E62B77" w:rsidRPr="005D4185" w:rsidRDefault="00E62B77" w:rsidP="005D4185">
            <w:pPr>
              <w:jc w:val="center"/>
              <w:rPr>
                <w:rFonts w:eastAsia="Times New Roman" w:cs="Times New Roman"/>
                <w:lang w:eastAsia="hr-HR"/>
              </w:rPr>
            </w:pPr>
            <w:r w:rsidRPr="005D4185">
              <w:rPr>
                <w:rFonts w:eastAsia="Times New Roman" w:cs="Times New Roman"/>
                <w:lang w:eastAsia="hr-HR"/>
              </w:rPr>
              <w:t>-</w:t>
            </w:r>
          </w:p>
        </w:tc>
        <w:tc>
          <w:tcPr>
            <w:tcW w:w="209" w:type="pct"/>
            <w:vAlign w:val="center"/>
          </w:tcPr>
          <w:p w14:paraId="3837735C" w14:textId="77777777" w:rsidR="00E62B77" w:rsidRPr="005D4185" w:rsidRDefault="00E62B77" w:rsidP="005D4185">
            <w:pPr>
              <w:jc w:val="center"/>
              <w:rPr>
                <w:rFonts w:eastAsia="Times New Roman" w:cs="Times New Roman"/>
                <w:lang w:eastAsia="hr-HR"/>
              </w:rPr>
            </w:pPr>
            <w:r w:rsidRPr="005D4185">
              <w:rPr>
                <w:rFonts w:eastAsia="Times New Roman" w:cs="Times New Roman"/>
                <w:lang w:eastAsia="hr-HR"/>
              </w:rPr>
              <w:t>0,30</w:t>
            </w:r>
          </w:p>
        </w:tc>
        <w:tc>
          <w:tcPr>
            <w:tcW w:w="209" w:type="pct"/>
            <w:vAlign w:val="center"/>
          </w:tcPr>
          <w:p w14:paraId="425163AB" w14:textId="77777777" w:rsidR="00E62B77" w:rsidRPr="005D4185" w:rsidRDefault="00E62B77" w:rsidP="005D4185">
            <w:pPr>
              <w:jc w:val="center"/>
              <w:rPr>
                <w:rFonts w:eastAsia="Times New Roman" w:cs="Times New Roman"/>
                <w:lang w:eastAsia="hr-HR"/>
              </w:rPr>
            </w:pPr>
            <w:r w:rsidRPr="005D4185">
              <w:rPr>
                <w:rFonts w:eastAsia="Times New Roman" w:cs="Times New Roman"/>
                <w:lang w:eastAsia="hr-HR"/>
              </w:rPr>
              <w:t>0,18</w:t>
            </w:r>
          </w:p>
        </w:tc>
        <w:tc>
          <w:tcPr>
            <w:tcW w:w="209" w:type="pct"/>
            <w:vAlign w:val="center"/>
          </w:tcPr>
          <w:p w14:paraId="47696964" w14:textId="77777777" w:rsidR="00E62B77" w:rsidRPr="005D4185" w:rsidRDefault="00E62B77" w:rsidP="005D4185">
            <w:pPr>
              <w:jc w:val="center"/>
              <w:rPr>
                <w:rFonts w:eastAsia="Times New Roman" w:cs="Times New Roman"/>
                <w:lang w:eastAsia="hr-HR"/>
              </w:rPr>
            </w:pPr>
            <w:r w:rsidRPr="005D4185">
              <w:rPr>
                <w:rFonts w:eastAsia="Times New Roman" w:cs="Times New Roman"/>
                <w:lang w:eastAsia="hr-HR"/>
              </w:rPr>
              <w:t>0,12</w:t>
            </w:r>
          </w:p>
        </w:tc>
        <w:tc>
          <w:tcPr>
            <w:tcW w:w="209" w:type="pct"/>
            <w:vAlign w:val="center"/>
          </w:tcPr>
          <w:p w14:paraId="31FD0C1A" w14:textId="77777777" w:rsidR="00E62B77" w:rsidRPr="005D4185" w:rsidRDefault="00E62B77" w:rsidP="005D4185">
            <w:pPr>
              <w:jc w:val="center"/>
              <w:rPr>
                <w:rFonts w:eastAsia="Times New Roman" w:cs="Times New Roman"/>
                <w:lang w:eastAsia="hr-HR"/>
              </w:rPr>
            </w:pPr>
            <w:r w:rsidRPr="005D4185">
              <w:rPr>
                <w:rFonts w:eastAsia="Times New Roman" w:cs="Times New Roman"/>
                <w:lang w:eastAsia="hr-HR"/>
              </w:rPr>
              <w:t>0,30</w:t>
            </w:r>
          </w:p>
        </w:tc>
        <w:tc>
          <w:tcPr>
            <w:tcW w:w="209" w:type="pct"/>
            <w:vAlign w:val="center"/>
          </w:tcPr>
          <w:p w14:paraId="53C61510" w14:textId="77777777" w:rsidR="00E62B77" w:rsidRPr="005D4185" w:rsidRDefault="00E62B77" w:rsidP="005D4185">
            <w:pPr>
              <w:jc w:val="center"/>
              <w:rPr>
                <w:rFonts w:eastAsia="Times New Roman" w:cs="Times New Roman"/>
                <w:lang w:eastAsia="hr-HR"/>
              </w:rPr>
            </w:pPr>
            <w:r w:rsidRPr="005D4185">
              <w:rPr>
                <w:rFonts w:eastAsia="Times New Roman" w:cs="Times New Roman"/>
                <w:lang w:eastAsia="hr-HR"/>
              </w:rPr>
              <w:t>0,42</w:t>
            </w:r>
          </w:p>
        </w:tc>
        <w:tc>
          <w:tcPr>
            <w:tcW w:w="209" w:type="pct"/>
            <w:vAlign w:val="center"/>
          </w:tcPr>
          <w:p w14:paraId="7122FBEC" w14:textId="77777777" w:rsidR="00E62B77" w:rsidRPr="005D4185" w:rsidRDefault="00E62B77" w:rsidP="005D4185">
            <w:pPr>
              <w:jc w:val="center"/>
              <w:rPr>
                <w:rFonts w:eastAsia="Times New Roman" w:cs="Times New Roman"/>
                <w:lang w:eastAsia="hr-HR"/>
              </w:rPr>
            </w:pPr>
            <w:r w:rsidRPr="005D4185">
              <w:rPr>
                <w:rFonts w:eastAsia="Times New Roman" w:cs="Times New Roman"/>
                <w:lang w:eastAsia="hr-HR"/>
              </w:rPr>
              <w:t>0,36</w:t>
            </w:r>
          </w:p>
        </w:tc>
        <w:tc>
          <w:tcPr>
            <w:tcW w:w="209" w:type="pct"/>
            <w:vAlign w:val="center"/>
          </w:tcPr>
          <w:p w14:paraId="66278943" w14:textId="77777777" w:rsidR="00E62B77" w:rsidRPr="005D4185" w:rsidRDefault="00E62B77" w:rsidP="005D4185">
            <w:pPr>
              <w:jc w:val="center"/>
              <w:rPr>
                <w:rFonts w:eastAsia="Times New Roman" w:cs="Times New Roman"/>
                <w:lang w:eastAsia="hr-HR"/>
              </w:rPr>
            </w:pPr>
            <w:r w:rsidRPr="005D4185">
              <w:rPr>
                <w:rFonts w:eastAsia="Times New Roman" w:cs="Times New Roman"/>
                <w:lang w:eastAsia="hr-HR"/>
              </w:rPr>
              <w:t>0,96</w:t>
            </w:r>
          </w:p>
        </w:tc>
        <w:tc>
          <w:tcPr>
            <w:tcW w:w="209" w:type="pct"/>
            <w:vAlign w:val="center"/>
          </w:tcPr>
          <w:p w14:paraId="15C9CB59" w14:textId="77777777" w:rsidR="00E62B77" w:rsidRPr="005D4185" w:rsidRDefault="00E62B77" w:rsidP="005D4185">
            <w:pPr>
              <w:jc w:val="center"/>
              <w:rPr>
                <w:rFonts w:eastAsia="Times New Roman" w:cs="Times New Roman"/>
                <w:lang w:eastAsia="hr-HR"/>
              </w:rPr>
            </w:pPr>
            <w:r w:rsidRPr="005D4185">
              <w:rPr>
                <w:rFonts w:eastAsia="Times New Roman" w:cs="Times New Roman"/>
                <w:lang w:eastAsia="hr-HR"/>
              </w:rPr>
              <w:t>0,90</w:t>
            </w:r>
          </w:p>
        </w:tc>
        <w:tc>
          <w:tcPr>
            <w:tcW w:w="209" w:type="pct"/>
            <w:vAlign w:val="center"/>
          </w:tcPr>
          <w:p w14:paraId="798AE068" w14:textId="77777777" w:rsidR="00E62B77" w:rsidRPr="005D4185" w:rsidRDefault="00E62B77" w:rsidP="005D4185">
            <w:pPr>
              <w:jc w:val="center"/>
              <w:rPr>
                <w:rFonts w:eastAsia="Times New Roman" w:cs="Times New Roman"/>
                <w:lang w:eastAsia="hr-HR"/>
              </w:rPr>
            </w:pPr>
            <w:r w:rsidRPr="005D4185">
              <w:rPr>
                <w:rFonts w:eastAsia="Times New Roman" w:cs="Times New Roman"/>
                <w:lang w:eastAsia="hr-HR"/>
              </w:rPr>
              <w:t>1,93</w:t>
            </w:r>
          </w:p>
        </w:tc>
        <w:tc>
          <w:tcPr>
            <w:tcW w:w="209" w:type="pct"/>
            <w:vAlign w:val="center"/>
          </w:tcPr>
          <w:p w14:paraId="5FCFF622" w14:textId="77777777" w:rsidR="00E62B77" w:rsidRPr="005D4185" w:rsidRDefault="00E62B77" w:rsidP="005D4185">
            <w:pPr>
              <w:jc w:val="center"/>
              <w:rPr>
                <w:rFonts w:eastAsia="Times New Roman" w:cs="Times New Roman"/>
                <w:lang w:eastAsia="hr-HR"/>
              </w:rPr>
            </w:pPr>
            <w:r w:rsidRPr="005D4185">
              <w:rPr>
                <w:rFonts w:eastAsia="Times New Roman" w:cs="Times New Roman"/>
                <w:lang w:eastAsia="hr-HR"/>
              </w:rPr>
              <w:t>1,51</w:t>
            </w:r>
          </w:p>
        </w:tc>
        <w:tc>
          <w:tcPr>
            <w:tcW w:w="209" w:type="pct"/>
            <w:vAlign w:val="center"/>
          </w:tcPr>
          <w:p w14:paraId="48225609" w14:textId="77777777" w:rsidR="00E62B77" w:rsidRPr="005D4185" w:rsidRDefault="00E62B77" w:rsidP="005D4185">
            <w:pPr>
              <w:jc w:val="center"/>
              <w:rPr>
                <w:rFonts w:eastAsia="Times New Roman" w:cs="Times New Roman"/>
                <w:lang w:eastAsia="hr-HR"/>
              </w:rPr>
            </w:pPr>
            <w:r w:rsidRPr="005D4185">
              <w:rPr>
                <w:rFonts w:eastAsia="Times New Roman" w:cs="Times New Roman"/>
                <w:lang w:eastAsia="hr-HR"/>
              </w:rPr>
              <w:t>0,78</w:t>
            </w:r>
          </w:p>
        </w:tc>
        <w:tc>
          <w:tcPr>
            <w:tcW w:w="209" w:type="pct"/>
            <w:vAlign w:val="center"/>
          </w:tcPr>
          <w:p w14:paraId="684B6F62" w14:textId="77777777" w:rsidR="00E62B77" w:rsidRPr="005D4185" w:rsidRDefault="00E62B77" w:rsidP="005D4185">
            <w:pPr>
              <w:jc w:val="center"/>
              <w:rPr>
                <w:rFonts w:eastAsia="Times New Roman" w:cs="Times New Roman"/>
                <w:lang w:eastAsia="hr-HR"/>
              </w:rPr>
            </w:pPr>
            <w:r w:rsidRPr="005D4185">
              <w:rPr>
                <w:rFonts w:eastAsia="Times New Roman" w:cs="Times New Roman"/>
                <w:lang w:eastAsia="hr-HR"/>
              </w:rPr>
              <w:t>1,20</w:t>
            </w:r>
          </w:p>
        </w:tc>
        <w:tc>
          <w:tcPr>
            <w:tcW w:w="209" w:type="pct"/>
            <w:vAlign w:val="center"/>
          </w:tcPr>
          <w:p w14:paraId="30FCF3D2" w14:textId="77777777" w:rsidR="00E62B77" w:rsidRPr="005D4185" w:rsidRDefault="00E62B77" w:rsidP="005D4185">
            <w:pPr>
              <w:jc w:val="center"/>
              <w:rPr>
                <w:rFonts w:eastAsia="Times New Roman" w:cs="Times New Roman"/>
                <w:lang w:eastAsia="hr-HR"/>
              </w:rPr>
            </w:pPr>
            <w:r w:rsidRPr="005D4185">
              <w:rPr>
                <w:rFonts w:eastAsia="Times New Roman" w:cs="Times New Roman"/>
                <w:lang w:eastAsia="hr-HR"/>
              </w:rPr>
              <w:t>1,63</w:t>
            </w:r>
          </w:p>
        </w:tc>
        <w:tc>
          <w:tcPr>
            <w:tcW w:w="209" w:type="pct"/>
            <w:vAlign w:val="center"/>
          </w:tcPr>
          <w:p w14:paraId="7322845F" w14:textId="77777777" w:rsidR="00E62B77" w:rsidRPr="005D4185" w:rsidRDefault="00E62B77" w:rsidP="005D4185">
            <w:pPr>
              <w:jc w:val="center"/>
              <w:rPr>
                <w:rFonts w:eastAsia="Times New Roman" w:cs="Times New Roman"/>
                <w:lang w:eastAsia="hr-HR"/>
              </w:rPr>
            </w:pPr>
            <w:r w:rsidRPr="005D4185">
              <w:rPr>
                <w:rFonts w:eastAsia="Times New Roman" w:cs="Times New Roman"/>
                <w:lang w:eastAsia="hr-HR"/>
              </w:rPr>
              <w:t>0,84</w:t>
            </w:r>
          </w:p>
        </w:tc>
        <w:tc>
          <w:tcPr>
            <w:tcW w:w="261" w:type="pct"/>
            <w:vAlign w:val="center"/>
          </w:tcPr>
          <w:p w14:paraId="0E3D1C7D" w14:textId="77777777" w:rsidR="00E62B77" w:rsidRPr="005D4185" w:rsidRDefault="00E62B77" w:rsidP="005D4185">
            <w:pPr>
              <w:jc w:val="center"/>
              <w:rPr>
                <w:rFonts w:eastAsia="Times New Roman" w:cs="Times New Roman"/>
                <w:lang w:eastAsia="hr-HR"/>
              </w:rPr>
            </w:pPr>
            <w:r w:rsidRPr="005D4185">
              <w:rPr>
                <w:rFonts w:eastAsia="Times New Roman" w:cs="Times New Roman"/>
                <w:lang w:eastAsia="hr-HR"/>
              </w:rPr>
              <w:t>0,36</w:t>
            </w:r>
          </w:p>
        </w:tc>
      </w:tr>
      <w:tr w:rsidR="00E62B77" w:rsidRPr="00E62B77" w14:paraId="32FABAAA" w14:textId="77777777" w:rsidTr="00C1095E">
        <w:trPr>
          <w:trHeight w:val="259"/>
        </w:trPr>
        <w:tc>
          <w:tcPr>
            <w:tcW w:w="716" w:type="pct"/>
            <w:vMerge/>
            <w:vAlign w:val="center"/>
            <w:hideMark/>
          </w:tcPr>
          <w:p w14:paraId="4E1F18F3" w14:textId="77777777" w:rsidR="00E62B77" w:rsidRPr="005D4185" w:rsidRDefault="00E62B77" w:rsidP="005D4185">
            <w:pPr>
              <w:jc w:val="center"/>
              <w:rPr>
                <w:rFonts w:eastAsia="Times New Roman" w:cs="Times New Roman"/>
                <w:b/>
                <w:bCs/>
                <w:lang w:eastAsia="hr-HR"/>
              </w:rPr>
            </w:pPr>
          </w:p>
        </w:tc>
        <w:tc>
          <w:tcPr>
            <w:tcW w:w="217" w:type="pct"/>
            <w:vAlign w:val="center"/>
            <w:hideMark/>
          </w:tcPr>
          <w:p w14:paraId="1A0CFA52" w14:textId="77777777" w:rsidR="00E62B77" w:rsidRPr="005D4185" w:rsidRDefault="00E62B77" w:rsidP="005D4185">
            <w:pPr>
              <w:jc w:val="center"/>
              <w:rPr>
                <w:rFonts w:eastAsia="Times New Roman" w:cs="Times New Roman"/>
                <w:lang w:eastAsia="hr-HR"/>
              </w:rPr>
            </w:pPr>
            <w:r w:rsidRPr="005D4185">
              <w:rPr>
                <w:rFonts w:eastAsia="Times New Roman" w:cs="Times New Roman"/>
                <w:lang w:eastAsia="hr-HR"/>
              </w:rPr>
              <w:t>m</w:t>
            </w:r>
          </w:p>
        </w:tc>
        <w:tc>
          <w:tcPr>
            <w:tcW w:w="327" w:type="pct"/>
            <w:vAlign w:val="center"/>
          </w:tcPr>
          <w:p w14:paraId="7EEBDFAC" w14:textId="77777777" w:rsidR="00E62B77" w:rsidRPr="005D4185" w:rsidRDefault="00E62B77" w:rsidP="005D4185">
            <w:pPr>
              <w:jc w:val="center"/>
              <w:rPr>
                <w:rFonts w:eastAsia="Times New Roman" w:cs="Times New Roman"/>
                <w:b/>
                <w:bCs/>
                <w:lang w:eastAsia="hr-HR"/>
              </w:rPr>
            </w:pPr>
            <w:r w:rsidRPr="005D4185">
              <w:rPr>
                <w:rFonts w:eastAsia="Times New Roman" w:cs="Times New Roman"/>
                <w:b/>
                <w:bCs/>
                <w:lang w:eastAsia="hr-HR"/>
              </w:rPr>
              <w:t>6,92</w:t>
            </w:r>
          </w:p>
        </w:tc>
        <w:tc>
          <w:tcPr>
            <w:tcW w:w="197" w:type="pct"/>
            <w:vAlign w:val="center"/>
          </w:tcPr>
          <w:p w14:paraId="39F0B90E" w14:textId="77777777" w:rsidR="00E62B77" w:rsidRPr="005D4185" w:rsidRDefault="00E62B77" w:rsidP="005D4185">
            <w:pPr>
              <w:jc w:val="center"/>
              <w:rPr>
                <w:rFonts w:eastAsia="Times New Roman" w:cs="Times New Roman"/>
                <w:lang w:eastAsia="hr-HR"/>
              </w:rPr>
            </w:pPr>
            <w:r w:rsidRPr="005D4185">
              <w:rPr>
                <w:rFonts w:eastAsia="Times New Roman" w:cs="Times New Roman"/>
                <w:lang w:eastAsia="hr-HR"/>
              </w:rPr>
              <w:t>-</w:t>
            </w:r>
          </w:p>
        </w:tc>
        <w:tc>
          <w:tcPr>
            <w:tcW w:w="208" w:type="pct"/>
            <w:vAlign w:val="center"/>
          </w:tcPr>
          <w:p w14:paraId="62F81365" w14:textId="77777777" w:rsidR="00E62B77" w:rsidRPr="005D4185" w:rsidRDefault="00E62B77" w:rsidP="005D4185">
            <w:pPr>
              <w:jc w:val="center"/>
              <w:rPr>
                <w:rFonts w:eastAsia="Times New Roman" w:cs="Times New Roman"/>
                <w:lang w:eastAsia="hr-HR"/>
              </w:rPr>
            </w:pPr>
            <w:r w:rsidRPr="005D4185">
              <w:rPr>
                <w:rFonts w:eastAsia="Times New Roman" w:cs="Times New Roman"/>
                <w:lang w:eastAsia="hr-HR"/>
              </w:rPr>
              <w:t>-</w:t>
            </w:r>
          </w:p>
        </w:tc>
        <w:tc>
          <w:tcPr>
            <w:tcW w:w="151" w:type="pct"/>
            <w:vAlign w:val="center"/>
          </w:tcPr>
          <w:p w14:paraId="620CE434" w14:textId="77777777" w:rsidR="00E62B77" w:rsidRPr="005D4185" w:rsidRDefault="00E62B77" w:rsidP="005D4185">
            <w:pPr>
              <w:jc w:val="center"/>
              <w:rPr>
                <w:rFonts w:eastAsia="Times New Roman" w:cs="Times New Roman"/>
                <w:lang w:eastAsia="hr-HR"/>
              </w:rPr>
            </w:pPr>
            <w:r w:rsidRPr="005D4185">
              <w:rPr>
                <w:rFonts w:eastAsia="Times New Roman" w:cs="Times New Roman"/>
                <w:lang w:eastAsia="hr-HR"/>
              </w:rPr>
              <w:t>-</w:t>
            </w:r>
          </w:p>
        </w:tc>
        <w:tc>
          <w:tcPr>
            <w:tcW w:w="209" w:type="pct"/>
            <w:vAlign w:val="center"/>
          </w:tcPr>
          <w:p w14:paraId="239B88EB" w14:textId="77777777" w:rsidR="00E62B77" w:rsidRPr="005D4185" w:rsidRDefault="00E62B77" w:rsidP="005D4185">
            <w:pPr>
              <w:jc w:val="center"/>
              <w:rPr>
                <w:rFonts w:eastAsia="Times New Roman" w:cs="Times New Roman"/>
                <w:lang w:eastAsia="hr-HR"/>
              </w:rPr>
            </w:pPr>
            <w:r w:rsidRPr="005D4185">
              <w:rPr>
                <w:rFonts w:eastAsia="Times New Roman" w:cs="Times New Roman"/>
                <w:lang w:eastAsia="hr-HR"/>
              </w:rPr>
              <w:t>0,18</w:t>
            </w:r>
          </w:p>
        </w:tc>
        <w:tc>
          <w:tcPr>
            <w:tcW w:w="209" w:type="pct"/>
            <w:vAlign w:val="center"/>
          </w:tcPr>
          <w:p w14:paraId="20E053AC" w14:textId="77777777" w:rsidR="00E62B77" w:rsidRPr="005D4185" w:rsidRDefault="00E62B77" w:rsidP="005D4185">
            <w:pPr>
              <w:jc w:val="center"/>
              <w:rPr>
                <w:rFonts w:eastAsia="Times New Roman" w:cs="Times New Roman"/>
                <w:lang w:eastAsia="hr-HR"/>
              </w:rPr>
            </w:pPr>
            <w:r w:rsidRPr="005D4185">
              <w:rPr>
                <w:rFonts w:eastAsia="Times New Roman" w:cs="Times New Roman"/>
                <w:lang w:eastAsia="hr-HR"/>
              </w:rPr>
              <w:t>0,18</w:t>
            </w:r>
          </w:p>
        </w:tc>
        <w:tc>
          <w:tcPr>
            <w:tcW w:w="209" w:type="pct"/>
            <w:vAlign w:val="center"/>
          </w:tcPr>
          <w:p w14:paraId="58F6BF15" w14:textId="77777777" w:rsidR="00E62B77" w:rsidRPr="005D4185" w:rsidRDefault="00E62B77" w:rsidP="005D4185">
            <w:pPr>
              <w:jc w:val="center"/>
              <w:rPr>
                <w:rFonts w:eastAsia="Times New Roman" w:cs="Times New Roman"/>
                <w:lang w:eastAsia="hr-HR"/>
              </w:rPr>
            </w:pPr>
            <w:r w:rsidRPr="005D4185">
              <w:rPr>
                <w:rFonts w:eastAsia="Times New Roman" w:cs="Times New Roman"/>
                <w:lang w:eastAsia="hr-HR"/>
              </w:rPr>
              <w:t>0,12</w:t>
            </w:r>
          </w:p>
        </w:tc>
        <w:tc>
          <w:tcPr>
            <w:tcW w:w="209" w:type="pct"/>
            <w:vAlign w:val="center"/>
          </w:tcPr>
          <w:p w14:paraId="0D0D5B0E" w14:textId="77777777" w:rsidR="00E62B77" w:rsidRPr="005D4185" w:rsidRDefault="00E62B77" w:rsidP="005D4185">
            <w:pPr>
              <w:jc w:val="center"/>
              <w:rPr>
                <w:rFonts w:eastAsia="Times New Roman" w:cs="Times New Roman"/>
                <w:lang w:eastAsia="hr-HR"/>
              </w:rPr>
            </w:pPr>
            <w:r w:rsidRPr="005D4185">
              <w:rPr>
                <w:rFonts w:eastAsia="Times New Roman" w:cs="Times New Roman"/>
                <w:lang w:eastAsia="hr-HR"/>
              </w:rPr>
              <w:t>0,24</w:t>
            </w:r>
          </w:p>
        </w:tc>
        <w:tc>
          <w:tcPr>
            <w:tcW w:w="209" w:type="pct"/>
            <w:vAlign w:val="center"/>
          </w:tcPr>
          <w:p w14:paraId="546AD411" w14:textId="77777777" w:rsidR="00E62B77" w:rsidRPr="005D4185" w:rsidRDefault="00E62B77" w:rsidP="005D4185">
            <w:pPr>
              <w:jc w:val="center"/>
              <w:rPr>
                <w:rFonts w:eastAsia="Times New Roman" w:cs="Times New Roman"/>
                <w:lang w:eastAsia="hr-HR"/>
              </w:rPr>
            </w:pPr>
            <w:r w:rsidRPr="005D4185">
              <w:rPr>
                <w:rFonts w:eastAsia="Times New Roman" w:cs="Times New Roman"/>
                <w:lang w:eastAsia="hr-HR"/>
              </w:rPr>
              <w:t>0,42</w:t>
            </w:r>
          </w:p>
        </w:tc>
        <w:tc>
          <w:tcPr>
            <w:tcW w:w="209" w:type="pct"/>
            <w:vAlign w:val="center"/>
          </w:tcPr>
          <w:p w14:paraId="215681EB" w14:textId="77777777" w:rsidR="00E62B77" w:rsidRPr="005D4185" w:rsidRDefault="00E62B77" w:rsidP="005D4185">
            <w:pPr>
              <w:jc w:val="center"/>
              <w:rPr>
                <w:rFonts w:eastAsia="Times New Roman" w:cs="Times New Roman"/>
                <w:lang w:eastAsia="hr-HR"/>
              </w:rPr>
            </w:pPr>
            <w:r w:rsidRPr="005D4185">
              <w:rPr>
                <w:rFonts w:eastAsia="Times New Roman" w:cs="Times New Roman"/>
                <w:lang w:eastAsia="hr-HR"/>
              </w:rPr>
              <w:t>0,24</w:t>
            </w:r>
          </w:p>
        </w:tc>
        <w:tc>
          <w:tcPr>
            <w:tcW w:w="209" w:type="pct"/>
            <w:vAlign w:val="center"/>
          </w:tcPr>
          <w:p w14:paraId="0EC2E3E0" w14:textId="77777777" w:rsidR="00E62B77" w:rsidRPr="005D4185" w:rsidRDefault="00E62B77" w:rsidP="005D4185">
            <w:pPr>
              <w:jc w:val="center"/>
              <w:rPr>
                <w:rFonts w:eastAsia="Times New Roman" w:cs="Times New Roman"/>
                <w:lang w:eastAsia="hr-HR"/>
              </w:rPr>
            </w:pPr>
            <w:r w:rsidRPr="005D4185">
              <w:rPr>
                <w:rFonts w:eastAsia="Times New Roman" w:cs="Times New Roman"/>
                <w:lang w:eastAsia="hr-HR"/>
              </w:rPr>
              <w:t>0,66</w:t>
            </w:r>
          </w:p>
        </w:tc>
        <w:tc>
          <w:tcPr>
            <w:tcW w:w="209" w:type="pct"/>
            <w:vAlign w:val="center"/>
          </w:tcPr>
          <w:p w14:paraId="65ACB122" w14:textId="77777777" w:rsidR="00E62B77" w:rsidRPr="005D4185" w:rsidRDefault="00E62B77" w:rsidP="005D4185">
            <w:pPr>
              <w:jc w:val="center"/>
              <w:rPr>
                <w:rFonts w:eastAsia="Times New Roman" w:cs="Times New Roman"/>
                <w:lang w:eastAsia="hr-HR"/>
              </w:rPr>
            </w:pPr>
            <w:r w:rsidRPr="005D4185">
              <w:rPr>
                <w:rFonts w:eastAsia="Times New Roman" w:cs="Times New Roman"/>
                <w:lang w:eastAsia="hr-HR"/>
              </w:rPr>
              <w:t>0,60</w:t>
            </w:r>
          </w:p>
        </w:tc>
        <w:tc>
          <w:tcPr>
            <w:tcW w:w="209" w:type="pct"/>
            <w:vAlign w:val="center"/>
          </w:tcPr>
          <w:p w14:paraId="2D145E5D" w14:textId="77777777" w:rsidR="00E62B77" w:rsidRPr="005D4185" w:rsidRDefault="00E62B77" w:rsidP="005D4185">
            <w:pPr>
              <w:jc w:val="center"/>
              <w:rPr>
                <w:rFonts w:eastAsia="Times New Roman" w:cs="Times New Roman"/>
                <w:lang w:eastAsia="hr-HR"/>
              </w:rPr>
            </w:pPr>
            <w:r w:rsidRPr="005D4185">
              <w:rPr>
                <w:rFonts w:eastAsia="Times New Roman" w:cs="Times New Roman"/>
                <w:lang w:eastAsia="hr-HR"/>
              </w:rPr>
              <w:t>1,32</w:t>
            </w:r>
          </w:p>
        </w:tc>
        <w:tc>
          <w:tcPr>
            <w:tcW w:w="209" w:type="pct"/>
            <w:vAlign w:val="center"/>
          </w:tcPr>
          <w:p w14:paraId="0174D6AD" w14:textId="77777777" w:rsidR="00E62B77" w:rsidRPr="005D4185" w:rsidRDefault="00E62B77" w:rsidP="005D4185">
            <w:pPr>
              <w:jc w:val="center"/>
              <w:rPr>
                <w:rFonts w:eastAsia="Times New Roman" w:cs="Times New Roman"/>
                <w:lang w:eastAsia="hr-HR"/>
              </w:rPr>
            </w:pPr>
            <w:r w:rsidRPr="005D4185">
              <w:rPr>
                <w:rFonts w:eastAsia="Times New Roman" w:cs="Times New Roman"/>
                <w:lang w:eastAsia="hr-HR"/>
              </w:rPr>
              <w:t>0,78</w:t>
            </w:r>
          </w:p>
        </w:tc>
        <w:tc>
          <w:tcPr>
            <w:tcW w:w="209" w:type="pct"/>
            <w:vAlign w:val="center"/>
          </w:tcPr>
          <w:p w14:paraId="7A5C69DC" w14:textId="77777777" w:rsidR="00E62B77" w:rsidRPr="005D4185" w:rsidRDefault="00E62B77" w:rsidP="005D4185">
            <w:pPr>
              <w:jc w:val="center"/>
              <w:rPr>
                <w:rFonts w:eastAsia="Times New Roman" w:cs="Times New Roman"/>
                <w:lang w:eastAsia="hr-HR"/>
              </w:rPr>
            </w:pPr>
            <w:r w:rsidRPr="005D4185">
              <w:rPr>
                <w:rFonts w:eastAsia="Times New Roman" w:cs="Times New Roman"/>
                <w:lang w:eastAsia="hr-HR"/>
              </w:rPr>
              <w:t>0,42</w:t>
            </w:r>
          </w:p>
        </w:tc>
        <w:tc>
          <w:tcPr>
            <w:tcW w:w="209" w:type="pct"/>
            <w:vAlign w:val="center"/>
          </w:tcPr>
          <w:p w14:paraId="465613E9" w14:textId="77777777" w:rsidR="00E62B77" w:rsidRPr="005D4185" w:rsidRDefault="00E62B77" w:rsidP="005D4185">
            <w:pPr>
              <w:jc w:val="center"/>
              <w:rPr>
                <w:rFonts w:eastAsia="Times New Roman" w:cs="Times New Roman"/>
                <w:lang w:eastAsia="hr-HR"/>
              </w:rPr>
            </w:pPr>
            <w:r w:rsidRPr="005D4185">
              <w:rPr>
                <w:rFonts w:eastAsia="Times New Roman" w:cs="Times New Roman"/>
                <w:lang w:eastAsia="hr-HR"/>
              </w:rPr>
              <w:t>0,48</w:t>
            </w:r>
          </w:p>
        </w:tc>
        <w:tc>
          <w:tcPr>
            <w:tcW w:w="209" w:type="pct"/>
            <w:vAlign w:val="center"/>
          </w:tcPr>
          <w:p w14:paraId="6F46A1BE" w14:textId="77777777" w:rsidR="00E62B77" w:rsidRPr="005D4185" w:rsidRDefault="00E62B77" w:rsidP="005D4185">
            <w:pPr>
              <w:jc w:val="center"/>
              <w:rPr>
                <w:rFonts w:eastAsia="Times New Roman" w:cs="Times New Roman"/>
                <w:lang w:eastAsia="hr-HR"/>
              </w:rPr>
            </w:pPr>
            <w:r w:rsidRPr="005D4185">
              <w:rPr>
                <w:rFonts w:eastAsia="Times New Roman" w:cs="Times New Roman"/>
                <w:lang w:eastAsia="hr-HR"/>
              </w:rPr>
              <w:t>0,84</w:t>
            </w:r>
          </w:p>
        </w:tc>
        <w:tc>
          <w:tcPr>
            <w:tcW w:w="209" w:type="pct"/>
            <w:vAlign w:val="center"/>
          </w:tcPr>
          <w:p w14:paraId="03B7D689" w14:textId="77777777" w:rsidR="00E62B77" w:rsidRPr="005D4185" w:rsidRDefault="00E62B77" w:rsidP="005D4185">
            <w:pPr>
              <w:jc w:val="center"/>
              <w:rPr>
                <w:rFonts w:eastAsia="Times New Roman" w:cs="Times New Roman"/>
                <w:lang w:eastAsia="hr-HR"/>
              </w:rPr>
            </w:pPr>
            <w:r w:rsidRPr="005D4185">
              <w:rPr>
                <w:rFonts w:eastAsia="Times New Roman" w:cs="Times New Roman"/>
                <w:lang w:eastAsia="hr-HR"/>
              </w:rPr>
              <w:t>0,30</w:t>
            </w:r>
          </w:p>
        </w:tc>
        <w:tc>
          <w:tcPr>
            <w:tcW w:w="261" w:type="pct"/>
            <w:vAlign w:val="center"/>
          </w:tcPr>
          <w:p w14:paraId="3EADF773" w14:textId="77777777" w:rsidR="00E62B77" w:rsidRPr="005D4185" w:rsidRDefault="00E62B77" w:rsidP="005D4185">
            <w:pPr>
              <w:jc w:val="center"/>
              <w:rPr>
                <w:rFonts w:eastAsia="Times New Roman" w:cs="Times New Roman"/>
                <w:lang w:eastAsia="hr-HR"/>
              </w:rPr>
            </w:pPr>
            <w:r w:rsidRPr="005D4185">
              <w:rPr>
                <w:rFonts w:eastAsia="Times New Roman" w:cs="Times New Roman"/>
                <w:lang w:eastAsia="hr-HR"/>
              </w:rPr>
              <w:t>0,12</w:t>
            </w:r>
          </w:p>
        </w:tc>
      </w:tr>
      <w:tr w:rsidR="00E62B77" w:rsidRPr="00E62B77" w14:paraId="186EEC36" w14:textId="77777777" w:rsidTr="00C1095E">
        <w:trPr>
          <w:trHeight w:val="274"/>
        </w:trPr>
        <w:tc>
          <w:tcPr>
            <w:tcW w:w="716" w:type="pct"/>
            <w:vMerge/>
            <w:vAlign w:val="center"/>
            <w:hideMark/>
          </w:tcPr>
          <w:p w14:paraId="57D7D4F6" w14:textId="77777777" w:rsidR="00E62B77" w:rsidRPr="005D4185" w:rsidRDefault="00E62B77" w:rsidP="005D4185">
            <w:pPr>
              <w:jc w:val="center"/>
              <w:rPr>
                <w:rFonts w:eastAsia="Times New Roman" w:cs="Times New Roman"/>
                <w:b/>
                <w:bCs/>
                <w:lang w:eastAsia="hr-HR"/>
              </w:rPr>
            </w:pPr>
          </w:p>
        </w:tc>
        <w:tc>
          <w:tcPr>
            <w:tcW w:w="217" w:type="pct"/>
            <w:vAlign w:val="center"/>
            <w:hideMark/>
          </w:tcPr>
          <w:p w14:paraId="0E11CCF8" w14:textId="77777777" w:rsidR="00E62B77" w:rsidRPr="005D4185" w:rsidRDefault="00E62B77" w:rsidP="005D4185">
            <w:pPr>
              <w:jc w:val="center"/>
              <w:rPr>
                <w:rFonts w:eastAsia="Times New Roman" w:cs="Times New Roman"/>
                <w:lang w:eastAsia="hr-HR"/>
              </w:rPr>
            </w:pPr>
            <w:r w:rsidRPr="005D4185">
              <w:rPr>
                <w:rFonts w:eastAsia="Times New Roman" w:cs="Times New Roman"/>
                <w:lang w:eastAsia="hr-HR"/>
              </w:rPr>
              <w:t>ž</w:t>
            </w:r>
          </w:p>
        </w:tc>
        <w:tc>
          <w:tcPr>
            <w:tcW w:w="327" w:type="pct"/>
            <w:vAlign w:val="center"/>
          </w:tcPr>
          <w:p w14:paraId="5BF0F346" w14:textId="77777777" w:rsidR="00E62B77" w:rsidRPr="005D4185" w:rsidRDefault="00E62B77" w:rsidP="005D4185">
            <w:pPr>
              <w:jc w:val="center"/>
              <w:rPr>
                <w:rFonts w:eastAsia="Times New Roman" w:cs="Times New Roman"/>
                <w:b/>
                <w:bCs/>
                <w:lang w:eastAsia="hr-HR"/>
              </w:rPr>
            </w:pPr>
            <w:r w:rsidRPr="005D4185">
              <w:rPr>
                <w:rFonts w:eastAsia="Times New Roman" w:cs="Times New Roman"/>
                <w:b/>
                <w:bCs/>
                <w:lang w:eastAsia="hr-HR"/>
              </w:rPr>
              <w:t>5</w:t>
            </w:r>
          </w:p>
        </w:tc>
        <w:tc>
          <w:tcPr>
            <w:tcW w:w="197" w:type="pct"/>
            <w:vAlign w:val="center"/>
          </w:tcPr>
          <w:p w14:paraId="45B1B293" w14:textId="77777777" w:rsidR="00E62B77" w:rsidRPr="005D4185" w:rsidRDefault="00E62B77" w:rsidP="005D4185">
            <w:pPr>
              <w:jc w:val="center"/>
              <w:rPr>
                <w:rFonts w:eastAsia="Times New Roman" w:cs="Times New Roman"/>
                <w:lang w:eastAsia="hr-HR"/>
              </w:rPr>
            </w:pPr>
            <w:r w:rsidRPr="005D4185">
              <w:rPr>
                <w:rFonts w:eastAsia="Times New Roman" w:cs="Times New Roman"/>
                <w:lang w:eastAsia="hr-HR"/>
              </w:rPr>
              <w:t>0,12</w:t>
            </w:r>
          </w:p>
        </w:tc>
        <w:tc>
          <w:tcPr>
            <w:tcW w:w="208" w:type="pct"/>
            <w:vAlign w:val="center"/>
          </w:tcPr>
          <w:p w14:paraId="4D1C8BB1" w14:textId="77777777" w:rsidR="00E62B77" w:rsidRPr="005D4185" w:rsidRDefault="00E62B77" w:rsidP="005D4185">
            <w:pPr>
              <w:jc w:val="center"/>
              <w:rPr>
                <w:rFonts w:eastAsia="Times New Roman" w:cs="Times New Roman"/>
                <w:lang w:eastAsia="hr-HR"/>
              </w:rPr>
            </w:pPr>
            <w:r w:rsidRPr="005D4185">
              <w:rPr>
                <w:rFonts w:eastAsia="Times New Roman" w:cs="Times New Roman"/>
                <w:lang w:eastAsia="hr-HR"/>
              </w:rPr>
              <w:t>-</w:t>
            </w:r>
          </w:p>
        </w:tc>
        <w:tc>
          <w:tcPr>
            <w:tcW w:w="151" w:type="pct"/>
            <w:vAlign w:val="center"/>
          </w:tcPr>
          <w:p w14:paraId="5B27DA6B" w14:textId="77777777" w:rsidR="00E62B77" w:rsidRPr="005D4185" w:rsidRDefault="00E62B77" w:rsidP="005D4185">
            <w:pPr>
              <w:jc w:val="center"/>
              <w:rPr>
                <w:rFonts w:eastAsia="Times New Roman" w:cs="Times New Roman"/>
                <w:lang w:eastAsia="hr-HR"/>
              </w:rPr>
            </w:pPr>
            <w:r w:rsidRPr="005D4185">
              <w:rPr>
                <w:rFonts w:eastAsia="Times New Roman" w:cs="Times New Roman"/>
                <w:lang w:eastAsia="hr-HR"/>
              </w:rPr>
              <w:t>-</w:t>
            </w:r>
          </w:p>
        </w:tc>
        <w:tc>
          <w:tcPr>
            <w:tcW w:w="209" w:type="pct"/>
            <w:vAlign w:val="center"/>
          </w:tcPr>
          <w:p w14:paraId="22F321E6" w14:textId="77777777" w:rsidR="00E62B77" w:rsidRPr="005D4185" w:rsidRDefault="00E62B77" w:rsidP="005D4185">
            <w:pPr>
              <w:jc w:val="center"/>
              <w:rPr>
                <w:rFonts w:eastAsia="Times New Roman" w:cs="Times New Roman"/>
                <w:lang w:eastAsia="hr-HR"/>
              </w:rPr>
            </w:pPr>
            <w:r w:rsidRPr="005D4185">
              <w:rPr>
                <w:rFonts w:eastAsia="Times New Roman" w:cs="Times New Roman"/>
                <w:lang w:eastAsia="hr-HR"/>
              </w:rPr>
              <w:t>0,12</w:t>
            </w:r>
          </w:p>
        </w:tc>
        <w:tc>
          <w:tcPr>
            <w:tcW w:w="209" w:type="pct"/>
            <w:vAlign w:val="center"/>
          </w:tcPr>
          <w:p w14:paraId="64684507" w14:textId="77777777" w:rsidR="00E62B77" w:rsidRPr="005D4185" w:rsidRDefault="00E62B77" w:rsidP="005D4185">
            <w:pPr>
              <w:jc w:val="center"/>
              <w:rPr>
                <w:rFonts w:eastAsia="Times New Roman" w:cs="Times New Roman"/>
                <w:lang w:eastAsia="hr-HR"/>
              </w:rPr>
            </w:pPr>
            <w:r w:rsidRPr="005D4185">
              <w:rPr>
                <w:rFonts w:eastAsia="Times New Roman" w:cs="Times New Roman"/>
                <w:lang w:eastAsia="hr-HR"/>
              </w:rPr>
              <w:t>-</w:t>
            </w:r>
          </w:p>
        </w:tc>
        <w:tc>
          <w:tcPr>
            <w:tcW w:w="209" w:type="pct"/>
            <w:vAlign w:val="center"/>
          </w:tcPr>
          <w:p w14:paraId="0F2CFA88" w14:textId="77777777" w:rsidR="00E62B77" w:rsidRPr="005D4185" w:rsidRDefault="00E62B77" w:rsidP="005D4185">
            <w:pPr>
              <w:jc w:val="center"/>
              <w:rPr>
                <w:rFonts w:eastAsia="Times New Roman" w:cs="Times New Roman"/>
                <w:lang w:eastAsia="hr-HR"/>
              </w:rPr>
            </w:pPr>
          </w:p>
        </w:tc>
        <w:tc>
          <w:tcPr>
            <w:tcW w:w="209" w:type="pct"/>
            <w:vAlign w:val="center"/>
          </w:tcPr>
          <w:p w14:paraId="4B93F6D7" w14:textId="77777777" w:rsidR="00E62B77" w:rsidRPr="005D4185" w:rsidRDefault="00E62B77" w:rsidP="005D4185">
            <w:pPr>
              <w:jc w:val="center"/>
              <w:rPr>
                <w:rFonts w:eastAsia="Times New Roman" w:cs="Times New Roman"/>
                <w:lang w:eastAsia="hr-HR"/>
              </w:rPr>
            </w:pPr>
            <w:r w:rsidRPr="005D4185">
              <w:rPr>
                <w:rFonts w:eastAsia="Times New Roman" w:cs="Times New Roman"/>
                <w:lang w:eastAsia="hr-HR"/>
              </w:rPr>
              <w:t>0,06</w:t>
            </w:r>
          </w:p>
        </w:tc>
        <w:tc>
          <w:tcPr>
            <w:tcW w:w="209" w:type="pct"/>
            <w:vAlign w:val="center"/>
          </w:tcPr>
          <w:p w14:paraId="0671823B" w14:textId="77777777" w:rsidR="00E62B77" w:rsidRPr="005D4185" w:rsidRDefault="00E62B77" w:rsidP="005D4185">
            <w:pPr>
              <w:jc w:val="center"/>
              <w:rPr>
                <w:rFonts w:eastAsia="Times New Roman" w:cs="Times New Roman"/>
                <w:lang w:eastAsia="hr-HR"/>
              </w:rPr>
            </w:pPr>
            <w:r w:rsidRPr="005D4185">
              <w:rPr>
                <w:rFonts w:eastAsia="Times New Roman" w:cs="Times New Roman"/>
                <w:lang w:eastAsia="hr-HR"/>
              </w:rPr>
              <w:t>-</w:t>
            </w:r>
          </w:p>
        </w:tc>
        <w:tc>
          <w:tcPr>
            <w:tcW w:w="209" w:type="pct"/>
            <w:vAlign w:val="center"/>
          </w:tcPr>
          <w:p w14:paraId="4B9DC908" w14:textId="77777777" w:rsidR="00E62B77" w:rsidRPr="005D4185" w:rsidRDefault="00E62B77" w:rsidP="005D4185">
            <w:pPr>
              <w:jc w:val="center"/>
              <w:rPr>
                <w:rFonts w:eastAsia="Times New Roman" w:cs="Times New Roman"/>
                <w:lang w:eastAsia="hr-HR"/>
              </w:rPr>
            </w:pPr>
            <w:r w:rsidRPr="005D4185">
              <w:rPr>
                <w:rFonts w:eastAsia="Times New Roman" w:cs="Times New Roman"/>
                <w:lang w:eastAsia="hr-HR"/>
              </w:rPr>
              <w:t>0,12</w:t>
            </w:r>
          </w:p>
        </w:tc>
        <w:tc>
          <w:tcPr>
            <w:tcW w:w="209" w:type="pct"/>
            <w:vAlign w:val="center"/>
          </w:tcPr>
          <w:p w14:paraId="7F360933" w14:textId="77777777" w:rsidR="00E62B77" w:rsidRPr="005D4185" w:rsidRDefault="00E62B77" w:rsidP="005D4185">
            <w:pPr>
              <w:jc w:val="center"/>
              <w:rPr>
                <w:rFonts w:eastAsia="Times New Roman" w:cs="Times New Roman"/>
                <w:lang w:eastAsia="hr-HR"/>
              </w:rPr>
            </w:pPr>
            <w:r w:rsidRPr="005D4185">
              <w:rPr>
                <w:rFonts w:eastAsia="Times New Roman" w:cs="Times New Roman"/>
                <w:lang w:eastAsia="hr-HR"/>
              </w:rPr>
              <w:t>0,30</w:t>
            </w:r>
          </w:p>
        </w:tc>
        <w:tc>
          <w:tcPr>
            <w:tcW w:w="209" w:type="pct"/>
            <w:vAlign w:val="center"/>
          </w:tcPr>
          <w:p w14:paraId="570BECCD" w14:textId="77777777" w:rsidR="00E62B77" w:rsidRPr="005D4185" w:rsidRDefault="00E62B77" w:rsidP="005D4185">
            <w:pPr>
              <w:jc w:val="center"/>
              <w:rPr>
                <w:rFonts w:eastAsia="Times New Roman" w:cs="Times New Roman"/>
                <w:lang w:eastAsia="hr-HR"/>
              </w:rPr>
            </w:pPr>
            <w:r w:rsidRPr="005D4185">
              <w:rPr>
                <w:rFonts w:eastAsia="Times New Roman" w:cs="Times New Roman"/>
                <w:lang w:eastAsia="hr-HR"/>
              </w:rPr>
              <w:t>0,30</w:t>
            </w:r>
          </w:p>
        </w:tc>
        <w:tc>
          <w:tcPr>
            <w:tcW w:w="209" w:type="pct"/>
            <w:vAlign w:val="center"/>
          </w:tcPr>
          <w:p w14:paraId="7F88574D" w14:textId="77777777" w:rsidR="00E62B77" w:rsidRPr="005D4185" w:rsidRDefault="00E62B77" w:rsidP="005D4185">
            <w:pPr>
              <w:jc w:val="center"/>
              <w:rPr>
                <w:rFonts w:eastAsia="Times New Roman" w:cs="Times New Roman"/>
                <w:lang w:eastAsia="hr-HR"/>
              </w:rPr>
            </w:pPr>
            <w:r w:rsidRPr="005D4185">
              <w:rPr>
                <w:rFonts w:eastAsia="Times New Roman" w:cs="Times New Roman"/>
                <w:lang w:eastAsia="hr-HR"/>
              </w:rPr>
              <w:t>0,60</w:t>
            </w:r>
          </w:p>
        </w:tc>
        <w:tc>
          <w:tcPr>
            <w:tcW w:w="209" w:type="pct"/>
            <w:vAlign w:val="center"/>
          </w:tcPr>
          <w:p w14:paraId="2C8A1537" w14:textId="77777777" w:rsidR="00E62B77" w:rsidRPr="005D4185" w:rsidRDefault="00E62B77" w:rsidP="005D4185">
            <w:pPr>
              <w:jc w:val="center"/>
              <w:rPr>
                <w:rFonts w:eastAsia="Times New Roman" w:cs="Times New Roman"/>
                <w:lang w:eastAsia="hr-HR"/>
              </w:rPr>
            </w:pPr>
            <w:r w:rsidRPr="005D4185">
              <w:rPr>
                <w:rFonts w:eastAsia="Times New Roman" w:cs="Times New Roman"/>
                <w:lang w:eastAsia="hr-HR"/>
              </w:rPr>
              <w:t>0,72</w:t>
            </w:r>
          </w:p>
        </w:tc>
        <w:tc>
          <w:tcPr>
            <w:tcW w:w="209" w:type="pct"/>
            <w:vAlign w:val="center"/>
          </w:tcPr>
          <w:p w14:paraId="485CBCB7" w14:textId="77777777" w:rsidR="00E62B77" w:rsidRPr="005D4185" w:rsidRDefault="00E62B77" w:rsidP="005D4185">
            <w:pPr>
              <w:jc w:val="center"/>
              <w:rPr>
                <w:rFonts w:eastAsia="Times New Roman" w:cs="Times New Roman"/>
                <w:lang w:eastAsia="hr-HR"/>
              </w:rPr>
            </w:pPr>
            <w:r w:rsidRPr="005D4185">
              <w:rPr>
                <w:rFonts w:eastAsia="Times New Roman" w:cs="Times New Roman"/>
                <w:lang w:eastAsia="hr-HR"/>
              </w:rPr>
              <w:t>0,36</w:t>
            </w:r>
          </w:p>
        </w:tc>
        <w:tc>
          <w:tcPr>
            <w:tcW w:w="209" w:type="pct"/>
            <w:vAlign w:val="center"/>
          </w:tcPr>
          <w:p w14:paraId="28C09B3D" w14:textId="77777777" w:rsidR="00E62B77" w:rsidRPr="005D4185" w:rsidRDefault="00E62B77" w:rsidP="005D4185">
            <w:pPr>
              <w:jc w:val="center"/>
              <w:rPr>
                <w:rFonts w:eastAsia="Times New Roman" w:cs="Times New Roman"/>
                <w:lang w:eastAsia="hr-HR"/>
              </w:rPr>
            </w:pPr>
            <w:r w:rsidRPr="005D4185">
              <w:rPr>
                <w:rFonts w:eastAsia="Times New Roman" w:cs="Times New Roman"/>
                <w:lang w:eastAsia="hr-HR"/>
              </w:rPr>
              <w:t>0,72</w:t>
            </w:r>
          </w:p>
        </w:tc>
        <w:tc>
          <w:tcPr>
            <w:tcW w:w="209" w:type="pct"/>
            <w:vAlign w:val="center"/>
          </w:tcPr>
          <w:p w14:paraId="00103613" w14:textId="77777777" w:rsidR="00E62B77" w:rsidRPr="005D4185" w:rsidRDefault="00E62B77" w:rsidP="005D4185">
            <w:pPr>
              <w:jc w:val="center"/>
              <w:rPr>
                <w:rFonts w:eastAsia="Times New Roman" w:cs="Times New Roman"/>
                <w:lang w:eastAsia="hr-HR"/>
              </w:rPr>
            </w:pPr>
            <w:r w:rsidRPr="005D4185">
              <w:rPr>
                <w:rFonts w:eastAsia="Times New Roman" w:cs="Times New Roman"/>
                <w:lang w:eastAsia="hr-HR"/>
              </w:rPr>
              <w:t>0,78</w:t>
            </w:r>
          </w:p>
        </w:tc>
        <w:tc>
          <w:tcPr>
            <w:tcW w:w="209" w:type="pct"/>
            <w:vAlign w:val="center"/>
          </w:tcPr>
          <w:p w14:paraId="08F73240" w14:textId="77777777" w:rsidR="00E62B77" w:rsidRPr="005D4185" w:rsidRDefault="00E62B77" w:rsidP="005D4185">
            <w:pPr>
              <w:jc w:val="center"/>
              <w:rPr>
                <w:rFonts w:eastAsia="Times New Roman" w:cs="Times New Roman"/>
                <w:lang w:eastAsia="hr-HR"/>
              </w:rPr>
            </w:pPr>
            <w:r w:rsidRPr="005D4185">
              <w:rPr>
                <w:rFonts w:eastAsia="Times New Roman" w:cs="Times New Roman"/>
                <w:lang w:eastAsia="hr-HR"/>
              </w:rPr>
              <w:t>0,54</w:t>
            </w:r>
          </w:p>
        </w:tc>
        <w:tc>
          <w:tcPr>
            <w:tcW w:w="261" w:type="pct"/>
            <w:vAlign w:val="center"/>
          </w:tcPr>
          <w:p w14:paraId="0E4F6F56" w14:textId="77777777" w:rsidR="00E62B77" w:rsidRPr="005D4185" w:rsidRDefault="00E62B77" w:rsidP="005D4185">
            <w:pPr>
              <w:jc w:val="center"/>
              <w:rPr>
                <w:rFonts w:eastAsia="Times New Roman" w:cs="Times New Roman"/>
                <w:lang w:eastAsia="hr-HR"/>
              </w:rPr>
            </w:pPr>
            <w:r w:rsidRPr="005D4185">
              <w:rPr>
                <w:rFonts w:eastAsia="Times New Roman" w:cs="Times New Roman"/>
                <w:lang w:eastAsia="hr-HR"/>
              </w:rPr>
              <w:t>0,24</w:t>
            </w:r>
          </w:p>
        </w:tc>
      </w:tr>
    </w:tbl>
    <w:p w14:paraId="7D9585C3" w14:textId="625BAE43" w:rsidR="005345C2" w:rsidRPr="00E62B77" w:rsidRDefault="005345C2" w:rsidP="00E62B77">
      <w:pPr>
        <w:pStyle w:val="Tijeloteksta"/>
        <w:spacing w:after="0"/>
        <w:jc w:val="center"/>
        <w:rPr>
          <w:rStyle w:val="Hiperveza"/>
          <w:rFonts w:eastAsiaTheme="majorEastAsia"/>
          <w:i/>
          <w:iCs/>
          <w:noProof/>
          <w:color w:val="auto"/>
          <w:sz w:val="20"/>
          <w:szCs w:val="20"/>
        </w:rPr>
      </w:pPr>
      <w:r w:rsidRPr="00E62B77">
        <w:rPr>
          <w:i/>
          <w:iCs/>
          <w:noProof/>
          <w:sz w:val="20"/>
          <w:szCs w:val="20"/>
        </w:rPr>
        <w:t>Izvor: Popis stanovništva 2011.</w:t>
      </w:r>
      <w:r w:rsidR="008A1E5F" w:rsidRPr="00E62B77">
        <w:rPr>
          <w:i/>
          <w:iCs/>
          <w:noProof/>
          <w:sz w:val="20"/>
          <w:szCs w:val="20"/>
        </w:rPr>
        <w:t xml:space="preserve"> godine</w:t>
      </w:r>
    </w:p>
    <w:p w14:paraId="6C39914F" w14:textId="77777777" w:rsidR="005345C2" w:rsidRPr="00E62B77" w:rsidRDefault="005345C2" w:rsidP="00E62B77">
      <w:pPr>
        <w:spacing w:line="240" w:lineRule="auto"/>
        <w:rPr>
          <w:rFonts w:cs="Times New Roman"/>
          <w:sz w:val="20"/>
          <w:szCs w:val="20"/>
        </w:rPr>
      </w:pPr>
      <w:r w:rsidRPr="00E62B77">
        <w:rPr>
          <w:rFonts w:cs="Times New Roman"/>
          <w:sz w:val="20"/>
          <w:szCs w:val="20"/>
        </w:rPr>
        <w:br w:type="page"/>
      </w:r>
    </w:p>
    <w:p w14:paraId="3C990D92" w14:textId="5E1CA477" w:rsidR="00E62B77" w:rsidRPr="00E62B77" w:rsidRDefault="005345C2" w:rsidP="00E62B77">
      <w:pPr>
        <w:pStyle w:val="Opisslike"/>
        <w:spacing w:after="0"/>
        <w:rPr>
          <w:rFonts w:cs="Times New Roman"/>
        </w:rPr>
      </w:pPr>
      <w:r w:rsidRPr="00E62B77">
        <w:rPr>
          <w:rFonts w:cs="Times New Roman"/>
        </w:rPr>
        <w:lastRenderedPageBreak/>
        <w:t xml:space="preserve">Tablica </w:t>
      </w:r>
      <w:r w:rsidRPr="00E62B77">
        <w:rPr>
          <w:rFonts w:cs="Times New Roman"/>
        </w:rPr>
        <w:fldChar w:fldCharType="begin"/>
      </w:r>
      <w:r w:rsidRPr="00E62B77">
        <w:rPr>
          <w:rFonts w:cs="Times New Roman"/>
        </w:rPr>
        <w:instrText xml:space="preserve"> SEQ Tablica \* ARABIC </w:instrText>
      </w:r>
      <w:r w:rsidRPr="00E62B77">
        <w:rPr>
          <w:rFonts w:cs="Times New Roman"/>
        </w:rPr>
        <w:fldChar w:fldCharType="separate"/>
      </w:r>
      <w:r w:rsidR="00386A5B">
        <w:rPr>
          <w:rFonts w:cs="Times New Roman"/>
          <w:noProof/>
        </w:rPr>
        <w:t>3</w:t>
      </w:r>
      <w:r w:rsidRPr="00E62B77">
        <w:rPr>
          <w:rFonts w:cs="Times New Roman"/>
        </w:rPr>
        <w:fldChar w:fldCharType="end"/>
      </w:r>
      <w:r w:rsidRPr="00E62B77">
        <w:rPr>
          <w:rFonts w:cs="Times New Roman"/>
        </w:rPr>
        <w:t>. Stanovništvo s teškoćama u obavljanju svakodnevnih aktivnosti prema potrebi za pomoći druge osobe i korištenju pomoći druge osobe, starosti i spolu</w:t>
      </w:r>
    </w:p>
    <w:tbl>
      <w:tblPr>
        <w:tblStyle w:val="Reetkatablice"/>
        <w:tblW w:w="5141" w:type="pct"/>
        <w:tblLook w:val="04A0" w:firstRow="1" w:lastRow="0" w:firstColumn="1" w:lastColumn="0" w:noHBand="0" w:noVBand="1"/>
      </w:tblPr>
      <w:tblGrid>
        <w:gridCol w:w="2098"/>
        <w:gridCol w:w="639"/>
        <w:gridCol w:w="975"/>
        <w:gridCol w:w="446"/>
        <w:gridCol w:w="446"/>
        <w:gridCol w:w="616"/>
        <w:gridCol w:w="616"/>
        <w:gridCol w:w="616"/>
        <w:gridCol w:w="616"/>
        <w:gridCol w:w="616"/>
        <w:gridCol w:w="616"/>
        <w:gridCol w:w="616"/>
        <w:gridCol w:w="616"/>
        <w:gridCol w:w="616"/>
        <w:gridCol w:w="617"/>
        <w:gridCol w:w="617"/>
        <w:gridCol w:w="617"/>
        <w:gridCol w:w="617"/>
        <w:gridCol w:w="617"/>
        <w:gridCol w:w="617"/>
        <w:gridCol w:w="769"/>
      </w:tblGrid>
      <w:tr w:rsidR="00E62B77" w:rsidRPr="00E62B77" w14:paraId="74589B95" w14:textId="77777777" w:rsidTr="00E62B77">
        <w:trPr>
          <w:trHeight w:val="259"/>
          <w:tblHeader/>
        </w:trPr>
        <w:tc>
          <w:tcPr>
            <w:tcW w:w="718" w:type="pct"/>
            <w:vMerge w:val="restart"/>
            <w:shd w:val="clear" w:color="auto" w:fill="C2D69B"/>
            <w:vAlign w:val="center"/>
            <w:hideMark/>
          </w:tcPr>
          <w:p w14:paraId="22C48995" w14:textId="77777777" w:rsidR="00E62B77" w:rsidRPr="00A40EDC" w:rsidRDefault="00E62B77" w:rsidP="00E62B77">
            <w:pPr>
              <w:jc w:val="center"/>
              <w:rPr>
                <w:rFonts w:eastAsia="Times New Roman" w:cs="Times New Roman"/>
                <w:b/>
                <w:bCs/>
                <w:lang w:eastAsia="hr-HR"/>
              </w:rPr>
            </w:pPr>
          </w:p>
        </w:tc>
        <w:tc>
          <w:tcPr>
            <w:tcW w:w="219" w:type="pct"/>
            <w:vMerge w:val="restart"/>
            <w:shd w:val="clear" w:color="auto" w:fill="C2D69B"/>
            <w:vAlign w:val="center"/>
            <w:hideMark/>
          </w:tcPr>
          <w:p w14:paraId="68DEDBBD" w14:textId="77777777" w:rsidR="00E62B77" w:rsidRPr="00A40EDC" w:rsidRDefault="00E62B77" w:rsidP="00E62B77">
            <w:pPr>
              <w:jc w:val="center"/>
              <w:rPr>
                <w:rFonts w:eastAsia="Times New Roman" w:cs="Times New Roman"/>
                <w:b/>
                <w:bCs/>
                <w:lang w:eastAsia="hr-HR"/>
              </w:rPr>
            </w:pPr>
            <w:r w:rsidRPr="00A40EDC">
              <w:rPr>
                <w:rFonts w:eastAsia="Times New Roman" w:cs="Times New Roman"/>
                <w:b/>
                <w:bCs/>
                <w:lang w:eastAsia="hr-HR"/>
              </w:rPr>
              <w:t>Spol</w:t>
            </w:r>
          </w:p>
        </w:tc>
        <w:tc>
          <w:tcPr>
            <w:tcW w:w="329" w:type="pct"/>
            <w:vMerge w:val="restart"/>
            <w:shd w:val="clear" w:color="auto" w:fill="C2D69B"/>
            <w:vAlign w:val="center"/>
            <w:hideMark/>
          </w:tcPr>
          <w:p w14:paraId="48A0CDDB" w14:textId="77777777" w:rsidR="00E62B77" w:rsidRPr="00A40EDC" w:rsidRDefault="00E62B77" w:rsidP="00E62B77">
            <w:pPr>
              <w:jc w:val="center"/>
              <w:rPr>
                <w:rFonts w:eastAsia="Times New Roman" w:cs="Times New Roman"/>
                <w:b/>
                <w:bCs/>
                <w:lang w:eastAsia="hr-HR"/>
              </w:rPr>
            </w:pPr>
            <w:r w:rsidRPr="00A40EDC">
              <w:rPr>
                <w:rFonts w:eastAsia="Times New Roman" w:cs="Times New Roman"/>
                <w:b/>
                <w:bCs/>
                <w:lang w:eastAsia="hr-HR"/>
              </w:rPr>
              <w:t>Ukupno</w:t>
            </w:r>
          </w:p>
        </w:tc>
        <w:tc>
          <w:tcPr>
            <w:tcW w:w="3735" w:type="pct"/>
            <w:gridSpan w:val="18"/>
            <w:shd w:val="clear" w:color="auto" w:fill="C2D69B"/>
            <w:vAlign w:val="center"/>
            <w:hideMark/>
          </w:tcPr>
          <w:p w14:paraId="5C062F7C" w14:textId="77777777" w:rsidR="00E62B77" w:rsidRPr="00A40EDC" w:rsidRDefault="00E62B77" w:rsidP="00E62B77">
            <w:pPr>
              <w:jc w:val="center"/>
              <w:rPr>
                <w:rFonts w:eastAsia="Times New Roman" w:cs="Times New Roman"/>
                <w:b/>
                <w:bCs/>
                <w:lang w:eastAsia="hr-HR"/>
              </w:rPr>
            </w:pPr>
            <w:r w:rsidRPr="00A40EDC">
              <w:rPr>
                <w:rFonts w:eastAsia="Times New Roman" w:cs="Times New Roman"/>
                <w:b/>
                <w:bCs/>
                <w:lang w:eastAsia="hr-HR"/>
              </w:rPr>
              <w:t>Starost</w:t>
            </w:r>
          </w:p>
        </w:tc>
      </w:tr>
      <w:tr w:rsidR="00E62B77" w:rsidRPr="00E62B77" w14:paraId="6FD2FF11" w14:textId="77777777" w:rsidTr="00E62B77">
        <w:trPr>
          <w:trHeight w:val="518"/>
          <w:tblHeader/>
        </w:trPr>
        <w:tc>
          <w:tcPr>
            <w:tcW w:w="718" w:type="pct"/>
            <w:vMerge/>
            <w:shd w:val="clear" w:color="auto" w:fill="C2D69B"/>
            <w:vAlign w:val="center"/>
            <w:hideMark/>
          </w:tcPr>
          <w:p w14:paraId="0655A6C8" w14:textId="77777777" w:rsidR="00E62B77" w:rsidRPr="00A40EDC" w:rsidRDefault="00E62B77" w:rsidP="00E62B77">
            <w:pPr>
              <w:jc w:val="center"/>
              <w:rPr>
                <w:rFonts w:eastAsia="Times New Roman" w:cs="Times New Roman"/>
                <w:b/>
                <w:bCs/>
                <w:lang w:eastAsia="hr-HR"/>
              </w:rPr>
            </w:pPr>
          </w:p>
        </w:tc>
        <w:tc>
          <w:tcPr>
            <w:tcW w:w="219" w:type="pct"/>
            <w:vMerge/>
            <w:shd w:val="clear" w:color="auto" w:fill="F2DBDB"/>
            <w:vAlign w:val="center"/>
            <w:hideMark/>
          </w:tcPr>
          <w:p w14:paraId="1EEBFFAE" w14:textId="77777777" w:rsidR="00E62B77" w:rsidRPr="00A40EDC" w:rsidRDefault="00E62B77" w:rsidP="00E62B77">
            <w:pPr>
              <w:jc w:val="center"/>
              <w:rPr>
                <w:rFonts w:eastAsia="Times New Roman" w:cs="Times New Roman"/>
                <w:b/>
                <w:bCs/>
                <w:lang w:eastAsia="hr-HR"/>
              </w:rPr>
            </w:pPr>
          </w:p>
        </w:tc>
        <w:tc>
          <w:tcPr>
            <w:tcW w:w="329" w:type="pct"/>
            <w:vMerge/>
            <w:shd w:val="clear" w:color="auto" w:fill="F2DBDB"/>
            <w:vAlign w:val="center"/>
            <w:hideMark/>
          </w:tcPr>
          <w:p w14:paraId="5EBC7274" w14:textId="77777777" w:rsidR="00E62B77" w:rsidRPr="00A40EDC" w:rsidRDefault="00E62B77" w:rsidP="00E62B77">
            <w:pPr>
              <w:jc w:val="center"/>
              <w:rPr>
                <w:rFonts w:eastAsia="Times New Roman" w:cs="Times New Roman"/>
                <w:b/>
                <w:bCs/>
                <w:lang w:eastAsia="hr-HR"/>
              </w:rPr>
            </w:pPr>
          </w:p>
        </w:tc>
        <w:tc>
          <w:tcPr>
            <w:tcW w:w="153" w:type="pct"/>
            <w:shd w:val="clear" w:color="auto" w:fill="EAF1DD"/>
            <w:vAlign w:val="center"/>
            <w:hideMark/>
          </w:tcPr>
          <w:p w14:paraId="7E7FA77A" w14:textId="77777777" w:rsidR="00E62B77" w:rsidRPr="00A40EDC" w:rsidRDefault="00E62B77" w:rsidP="00E62B77">
            <w:pPr>
              <w:jc w:val="center"/>
              <w:rPr>
                <w:rFonts w:eastAsia="Times New Roman" w:cs="Times New Roman"/>
                <w:b/>
                <w:bCs/>
                <w:lang w:eastAsia="hr-HR"/>
              </w:rPr>
            </w:pPr>
            <w:r w:rsidRPr="00A40EDC">
              <w:rPr>
                <w:rFonts w:eastAsia="Times New Roman" w:cs="Times New Roman"/>
                <w:b/>
                <w:bCs/>
                <w:lang w:eastAsia="hr-HR"/>
              </w:rPr>
              <w:t>0-4</w:t>
            </w:r>
          </w:p>
        </w:tc>
        <w:tc>
          <w:tcPr>
            <w:tcW w:w="153" w:type="pct"/>
            <w:shd w:val="clear" w:color="auto" w:fill="EAF1DD"/>
            <w:vAlign w:val="center"/>
            <w:hideMark/>
          </w:tcPr>
          <w:p w14:paraId="0248DD46" w14:textId="77777777" w:rsidR="00E62B77" w:rsidRPr="00A40EDC" w:rsidRDefault="00E62B77" w:rsidP="00E62B77">
            <w:pPr>
              <w:jc w:val="center"/>
              <w:rPr>
                <w:rFonts w:eastAsia="Times New Roman" w:cs="Times New Roman"/>
                <w:b/>
                <w:bCs/>
                <w:lang w:eastAsia="hr-HR"/>
              </w:rPr>
            </w:pPr>
            <w:r w:rsidRPr="00A40EDC">
              <w:rPr>
                <w:rFonts w:eastAsia="Times New Roman" w:cs="Times New Roman"/>
                <w:b/>
                <w:bCs/>
                <w:lang w:eastAsia="hr-HR"/>
              </w:rPr>
              <w:t>5-9</w:t>
            </w:r>
          </w:p>
        </w:tc>
        <w:tc>
          <w:tcPr>
            <w:tcW w:w="211" w:type="pct"/>
            <w:shd w:val="clear" w:color="auto" w:fill="EAF1DD"/>
            <w:vAlign w:val="center"/>
            <w:hideMark/>
          </w:tcPr>
          <w:p w14:paraId="405D73E9" w14:textId="77777777" w:rsidR="00E62B77" w:rsidRPr="00A40EDC" w:rsidRDefault="00E62B77" w:rsidP="00E62B77">
            <w:pPr>
              <w:jc w:val="center"/>
              <w:rPr>
                <w:rFonts w:eastAsia="Times New Roman" w:cs="Times New Roman"/>
                <w:b/>
                <w:bCs/>
                <w:lang w:eastAsia="hr-HR"/>
              </w:rPr>
            </w:pPr>
            <w:r w:rsidRPr="00A40EDC">
              <w:rPr>
                <w:rFonts w:eastAsia="Times New Roman" w:cs="Times New Roman"/>
                <w:b/>
                <w:bCs/>
                <w:lang w:eastAsia="hr-HR"/>
              </w:rPr>
              <w:t>10-14</w:t>
            </w:r>
          </w:p>
        </w:tc>
        <w:tc>
          <w:tcPr>
            <w:tcW w:w="211" w:type="pct"/>
            <w:shd w:val="clear" w:color="auto" w:fill="EAF1DD"/>
            <w:vAlign w:val="center"/>
            <w:hideMark/>
          </w:tcPr>
          <w:p w14:paraId="5C34954D" w14:textId="77777777" w:rsidR="00E62B77" w:rsidRPr="00A40EDC" w:rsidRDefault="00E62B77" w:rsidP="00E62B77">
            <w:pPr>
              <w:jc w:val="center"/>
              <w:rPr>
                <w:rFonts w:eastAsia="Times New Roman" w:cs="Times New Roman"/>
                <w:b/>
                <w:bCs/>
                <w:lang w:eastAsia="hr-HR"/>
              </w:rPr>
            </w:pPr>
            <w:r w:rsidRPr="00A40EDC">
              <w:rPr>
                <w:rFonts w:eastAsia="Times New Roman" w:cs="Times New Roman"/>
                <w:b/>
                <w:bCs/>
                <w:lang w:eastAsia="hr-HR"/>
              </w:rPr>
              <w:t>15-19</w:t>
            </w:r>
          </w:p>
        </w:tc>
        <w:tc>
          <w:tcPr>
            <w:tcW w:w="211" w:type="pct"/>
            <w:shd w:val="clear" w:color="auto" w:fill="EAF1DD"/>
            <w:vAlign w:val="center"/>
            <w:hideMark/>
          </w:tcPr>
          <w:p w14:paraId="68508BC7" w14:textId="77777777" w:rsidR="00E62B77" w:rsidRPr="00A40EDC" w:rsidRDefault="00E62B77" w:rsidP="00E62B77">
            <w:pPr>
              <w:jc w:val="center"/>
              <w:rPr>
                <w:rFonts w:eastAsia="Times New Roman" w:cs="Times New Roman"/>
                <w:b/>
                <w:bCs/>
                <w:lang w:eastAsia="hr-HR"/>
              </w:rPr>
            </w:pPr>
            <w:r w:rsidRPr="00A40EDC">
              <w:rPr>
                <w:rFonts w:eastAsia="Times New Roman" w:cs="Times New Roman"/>
                <w:b/>
                <w:bCs/>
                <w:lang w:eastAsia="hr-HR"/>
              </w:rPr>
              <w:t>20-24</w:t>
            </w:r>
          </w:p>
        </w:tc>
        <w:tc>
          <w:tcPr>
            <w:tcW w:w="211" w:type="pct"/>
            <w:shd w:val="clear" w:color="auto" w:fill="EAF1DD"/>
            <w:vAlign w:val="center"/>
            <w:hideMark/>
          </w:tcPr>
          <w:p w14:paraId="750F4534" w14:textId="77777777" w:rsidR="00E62B77" w:rsidRPr="00A40EDC" w:rsidRDefault="00E62B77" w:rsidP="00E62B77">
            <w:pPr>
              <w:jc w:val="center"/>
              <w:rPr>
                <w:rFonts w:eastAsia="Times New Roman" w:cs="Times New Roman"/>
                <w:b/>
                <w:bCs/>
                <w:lang w:eastAsia="hr-HR"/>
              </w:rPr>
            </w:pPr>
            <w:r w:rsidRPr="00A40EDC">
              <w:rPr>
                <w:rFonts w:eastAsia="Times New Roman" w:cs="Times New Roman"/>
                <w:b/>
                <w:bCs/>
                <w:lang w:eastAsia="hr-HR"/>
              </w:rPr>
              <w:t>25-29</w:t>
            </w:r>
          </w:p>
        </w:tc>
        <w:tc>
          <w:tcPr>
            <w:tcW w:w="211" w:type="pct"/>
            <w:shd w:val="clear" w:color="auto" w:fill="EAF1DD"/>
            <w:vAlign w:val="center"/>
            <w:hideMark/>
          </w:tcPr>
          <w:p w14:paraId="65DEDC04" w14:textId="77777777" w:rsidR="00E62B77" w:rsidRPr="00A40EDC" w:rsidRDefault="00E62B77" w:rsidP="00E62B77">
            <w:pPr>
              <w:jc w:val="center"/>
              <w:rPr>
                <w:rFonts w:eastAsia="Times New Roman" w:cs="Times New Roman"/>
                <w:b/>
                <w:bCs/>
                <w:lang w:eastAsia="hr-HR"/>
              </w:rPr>
            </w:pPr>
            <w:r w:rsidRPr="00A40EDC">
              <w:rPr>
                <w:rFonts w:eastAsia="Times New Roman" w:cs="Times New Roman"/>
                <w:b/>
                <w:bCs/>
                <w:lang w:eastAsia="hr-HR"/>
              </w:rPr>
              <w:t>30-34</w:t>
            </w:r>
          </w:p>
        </w:tc>
        <w:tc>
          <w:tcPr>
            <w:tcW w:w="211" w:type="pct"/>
            <w:shd w:val="clear" w:color="auto" w:fill="EAF1DD"/>
            <w:vAlign w:val="center"/>
            <w:hideMark/>
          </w:tcPr>
          <w:p w14:paraId="31AB76AC" w14:textId="77777777" w:rsidR="00E62B77" w:rsidRPr="00A40EDC" w:rsidRDefault="00E62B77" w:rsidP="00E62B77">
            <w:pPr>
              <w:jc w:val="center"/>
              <w:rPr>
                <w:rFonts w:eastAsia="Times New Roman" w:cs="Times New Roman"/>
                <w:b/>
                <w:bCs/>
                <w:lang w:eastAsia="hr-HR"/>
              </w:rPr>
            </w:pPr>
            <w:r w:rsidRPr="00A40EDC">
              <w:rPr>
                <w:rFonts w:eastAsia="Times New Roman" w:cs="Times New Roman"/>
                <w:b/>
                <w:bCs/>
                <w:lang w:eastAsia="hr-HR"/>
              </w:rPr>
              <w:t>35-39</w:t>
            </w:r>
          </w:p>
        </w:tc>
        <w:tc>
          <w:tcPr>
            <w:tcW w:w="211" w:type="pct"/>
            <w:shd w:val="clear" w:color="auto" w:fill="EAF1DD"/>
            <w:vAlign w:val="center"/>
            <w:hideMark/>
          </w:tcPr>
          <w:p w14:paraId="19F46992" w14:textId="77777777" w:rsidR="00E62B77" w:rsidRPr="00A40EDC" w:rsidRDefault="00E62B77" w:rsidP="00E62B77">
            <w:pPr>
              <w:jc w:val="center"/>
              <w:rPr>
                <w:rFonts w:eastAsia="Times New Roman" w:cs="Times New Roman"/>
                <w:b/>
                <w:bCs/>
                <w:lang w:eastAsia="hr-HR"/>
              </w:rPr>
            </w:pPr>
            <w:r w:rsidRPr="00A40EDC">
              <w:rPr>
                <w:rFonts w:eastAsia="Times New Roman" w:cs="Times New Roman"/>
                <w:b/>
                <w:bCs/>
                <w:lang w:eastAsia="hr-HR"/>
              </w:rPr>
              <w:t>40-44</w:t>
            </w:r>
          </w:p>
        </w:tc>
        <w:tc>
          <w:tcPr>
            <w:tcW w:w="211" w:type="pct"/>
            <w:shd w:val="clear" w:color="auto" w:fill="EAF1DD"/>
            <w:vAlign w:val="center"/>
            <w:hideMark/>
          </w:tcPr>
          <w:p w14:paraId="5082CBA6" w14:textId="77777777" w:rsidR="00E62B77" w:rsidRPr="00A40EDC" w:rsidRDefault="00E62B77" w:rsidP="00E62B77">
            <w:pPr>
              <w:jc w:val="center"/>
              <w:rPr>
                <w:rFonts w:eastAsia="Times New Roman" w:cs="Times New Roman"/>
                <w:b/>
                <w:bCs/>
                <w:lang w:eastAsia="hr-HR"/>
              </w:rPr>
            </w:pPr>
            <w:r w:rsidRPr="00A40EDC">
              <w:rPr>
                <w:rFonts w:eastAsia="Times New Roman" w:cs="Times New Roman"/>
                <w:b/>
                <w:bCs/>
                <w:lang w:eastAsia="hr-HR"/>
              </w:rPr>
              <w:t>45-49</w:t>
            </w:r>
          </w:p>
        </w:tc>
        <w:tc>
          <w:tcPr>
            <w:tcW w:w="211" w:type="pct"/>
            <w:shd w:val="clear" w:color="auto" w:fill="EAF1DD"/>
            <w:vAlign w:val="center"/>
            <w:hideMark/>
          </w:tcPr>
          <w:p w14:paraId="44CB6F54" w14:textId="77777777" w:rsidR="00E62B77" w:rsidRPr="00A40EDC" w:rsidRDefault="00E62B77" w:rsidP="00E62B77">
            <w:pPr>
              <w:jc w:val="center"/>
              <w:rPr>
                <w:rFonts w:eastAsia="Times New Roman" w:cs="Times New Roman"/>
                <w:b/>
                <w:bCs/>
                <w:lang w:eastAsia="hr-HR"/>
              </w:rPr>
            </w:pPr>
            <w:r w:rsidRPr="00A40EDC">
              <w:rPr>
                <w:rFonts w:eastAsia="Times New Roman" w:cs="Times New Roman"/>
                <w:b/>
                <w:bCs/>
                <w:lang w:eastAsia="hr-HR"/>
              </w:rPr>
              <w:t>50-54</w:t>
            </w:r>
          </w:p>
        </w:tc>
        <w:tc>
          <w:tcPr>
            <w:tcW w:w="211" w:type="pct"/>
            <w:shd w:val="clear" w:color="auto" w:fill="EAF1DD"/>
            <w:vAlign w:val="center"/>
            <w:hideMark/>
          </w:tcPr>
          <w:p w14:paraId="4B7AC30E" w14:textId="77777777" w:rsidR="00E62B77" w:rsidRPr="00A40EDC" w:rsidRDefault="00E62B77" w:rsidP="00E62B77">
            <w:pPr>
              <w:jc w:val="center"/>
              <w:rPr>
                <w:rFonts w:eastAsia="Times New Roman" w:cs="Times New Roman"/>
                <w:b/>
                <w:bCs/>
                <w:lang w:eastAsia="hr-HR"/>
              </w:rPr>
            </w:pPr>
            <w:r w:rsidRPr="00A40EDC">
              <w:rPr>
                <w:rFonts w:eastAsia="Times New Roman" w:cs="Times New Roman"/>
                <w:b/>
                <w:bCs/>
                <w:lang w:eastAsia="hr-HR"/>
              </w:rPr>
              <w:t>55-59</w:t>
            </w:r>
          </w:p>
        </w:tc>
        <w:tc>
          <w:tcPr>
            <w:tcW w:w="211" w:type="pct"/>
            <w:shd w:val="clear" w:color="auto" w:fill="EAF1DD"/>
            <w:vAlign w:val="center"/>
            <w:hideMark/>
          </w:tcPr>
          <w:p w14:paraId="3F99CC40" w14:textId="77777777" w:rsidR="00E62B77" w:rsidRPr="00A40EDC" w:rsidRDefault="00E62B77" w:rsidP="00E62B77">
            <w:pPr>
              <w:jc w:val="center"/>
              <w:rPr>
                <w:rFonts w:eastAsia="Times New Roman" w:cs="Times New Roman"/>
                <w:b/>
                <w:bCs/>
                <w:lang w:eastAsia="hr-HR"/>
              </w:rPr>
            </w:pPr>
            <w:r w:rsidRPr="00A40EDC">
              <w:rPr>
                <w:rFonts w:eastAsia="Times New Roman" w:cs="Times New Roman"/>
                <w:b/>
                <w:bCs/>
                <w:lang w:eastAsia="hr-HR"/>
              </w:rPr>
              <w:t>60-64</w:t>
            </w:r>
          </w:p>
        </w:tc>
        <w:tc>
          <w:tcPr>
            <w:tcW w:w="211" w:type="pct"/>
            <w:shd w:val="clear" w:color="auto" w:fill="EAF1DD"/>
            <w:vAlign w:val="center"/>
            <w:hideMark/>
          </w:tcPr>
          <w:p w14:paraId="0A3D76C4" w14:textId="77777777" w:rsidR="00E62B77" w:rsidRPr="00A40EDC" w:rsidRDefault="00E62B77" w:rsidP="00E62B77">
            <w:pPr>
              <w:jc w:val="center"/>
              <w:rPr>
                <w:rFonts w:eastAsia="Times New Roman" w:cs="Times New Roman"/>
                <w:b/>
                <w:bCs/>
                <w:lang w:eastAsia="hr-HR"/>
              </w:rPr>
            </w:pPr>
            <w:r w:rsidRPr="00A40EDC">
              <w:rPr>
                <w:rFonts w:eastAsia="Times New Roman" w:cs="Times New Roman"/>
                <w:b/>
                <w:bCs/>
                <w:lang w:eastAsia="hr-HR"/>
              </w:rPr>
              <w:t>65-69</w:t>
            </w:r>
          </w:p>
        </w:tc>
        <w:tc>
          <w:tcPr>
            <w:tcW w:w="211" w:type="pct"/>
            <w:shd w:val="clear" w:color="auto" w:fill="EAF1DD"/>
            <w:vAlign w:val="center"/>
            <w:hideMark/>
          </w:tcPr>
          <w:p w14:paraId="7301E390" w14:textId="77777777" w:rsidR="00E62B77" w:rsidRPr="00A40EDC" w:rsidRDefault="00E62B77" w:rsidP="00E62B77">
            <w:pPr>
              <w:jc w:val="center"/>
              <w:rPr>
                <w:rFonts w:eastAsia="Times New Roman" w:cs="Times New Roman"/>
                <w:b/>
                <w:bCs/>
                <w:lang w:eastAsia="hr-HR"/>
              </w:rPr>
            </w:pPr>
            <w:r w:rsidRPr="00A40EDC">
              <w:rPr>
                <w:rFonts w:eastAsia="Times New Roman" w:cs="Times New Roman"/>
                <w:b/>
                <w:bCs/>
                <w:lang w:eastAsia="hr-HR"/>
              </w:rPr>
              <w:t>70-74</w:t>
            </w:r>
          </w:p>
        </w:tc>
        <w:tc>
          <w:tcPr>
            <w:tcW w:w="211" w:type="pct"/>
            <w:shd w:val="clear" w:color="auto" w:fill="EAF1DD"/>
            <w:vAlign w:val="center"/>
            <w:hideMark/>
          </w:tcPr>
          <w:p w14:paraId="2A840B84" w14:textId="77777777" w:rsidR="00E62B77" w:rsidRPr="00A40EDC" w:rsidRDefault="00E62B77" w:rsidP="00E62B77">
            <w:pPr>
              <w:jc w:val="center"/>
              <w:rPr>
                <w:rFonts w:eastAsia="Times New Roman" w:cs="Times New Roman"/>
                <w:b/>
                <w:bCs/>
                <w:lang w:eastAsia="hr-HR"/>
              </w:rPr>
            </w:pPr>
            <w:r w:rsidRPr="00A40EDC">
              <w:rPr>
                <w:rFonts w:eastAsia="Times New Roman" w:cs="Times New Roman"/>
                <w:b/>
                <w:bCs/>
                <w:lang w:eastAsia="hr-HR"/>
              </w:rPr>
              <w:t>75-79</w:t>
            </w:r>
          </w:p>
        </w:tc>
        <w:tc>
          <w:tcPr>
            <w:tcW w:w="211" w:type="pct"/>
            <w:shd w:val="clear" w:color="auto" w:fill="EAF1DD"/>
            <w:vAlign w:val="center"/>
            <w:hideMark/>
          </w:tcPr>
          <w:p w14:paraId="26BA98B4" w14:textId="77777777" w:rsidR="00E62B77" w:rsidRPr="00A40EDC" w:rsidRDefault="00E62B77" w:rsidP="00E62B77">
            <w:pPr>
              <w:jc w:val="center"/>
              <w:rPr>
                <w:rFonts w:eastAsia="Times New Roman" w:cs="Times New Roman"/>
                <w:b/>
                <w:bCs/>
                <w:lang w:eastAsia="hr-HR"/>
              </w:rPr>
            </w:pPr>
            <w:r w:rsidRPr="00A40EDC">
              <w:rPr>
                <w:rFonts w:eastAsia="Times New Roman" w:cs="Times New Roman"/>
                <w:b/>
                <w:bCs/>
                <w:lang w:eastAsia="hr-HR"/>
              </w:rPr>
              <w:t>80-84</w:t>
            </w:r>
          </w:p>
        </w:tc>
        <w:tc>
          <w:tcPr>
            <w:tcW w:w="263" w:type="pct"/>
            <w:shd w:val="clear" w:color="auto" w:fill="EAF1DD"/>
            <w:vAlign w:val="center"/>
            <w:hideMark/>
          </w:tcPr>
          <w:p w14:paraId="5F80EB62" w14:textId="77777777" w:rsidR="00E62B77" w:rsidRPr="00A40EDC" w:rsidRDefault="00E62B77" w:rsidP="00E62B77">
            <w:pPr>
              <w:jc w:val="center"/>
              <w:rPr>
                <w:rFonts w:eastAsia="Times New Roman" w:cs="Times New Roman"/>
                <w:b/>
                <w:bCs/>
                <w:lang w:eastAsia="hr-HR"/>
              </w:rPr>
            </w:pPr>
            <w:r w:rsidRPr="00A40EDC">
              <w:rPr>
                <w:rFonts w:eastAsia="Times New Roman" w:cs="Times New Roman"/>
                <w:b/>
                <w:bCs/>
                <w:lang w:eastAsia="hr-HR"/>
              </w:rPr>
              <w:t>85 i više</w:t>
            </w:r>
          </w:p>
        </w:tc>
      </w:tr>
      <w:tr w:rsidR="00E62B77" w:rsidRPr="00E62B77" w14:paraId="10686594" w14:textId="77777777" w:rsidTr="00E62B77">
        <w:trPr>
          <w:trHeight w:val="244"/>
        </w:trPr>
        <w:tc>
          <w:tcPr>
            <w:tcW w:w="5000" w:type="pct"/>
            <w:gridSpan w:val="21"/>
            <w:shd w:val="clear" w:color="auto" w:fill="EAF1DD"/>
            <w:vAlign w:val="center"/>
            <w:hideMark/>
          </w:tcPr>
          <w:p w14:paraId="0C9021AB" w14:textId="77777777" w:rsidR="00E62B77" w:rsidRPr="00A40EDC" w:rsidRDefault="00E62B77" w:rsidP="00E62B77">
            <w:pPr>
              <w:jc w:val="center"/>
              <w:rPr>
                <w:rFonts w:eastAsia="Times New Roman" w:cs="Times New Roman"/>
                <w:lang w:eastAsia="hr-HR"/>
              </w:rPr>
            </w:pPr>
            <w:r w:rsidRPr="00A40EDC">
              <w:rPr>
                <w:rFonts w:eastAsia="Times New Roman" w:cs="Times New Roman"/>
                <w:b/>
                <w:bCs/>
                <w:lang w:eastAsia="hr-HR"/>
              </w:rPr>
              <w:t xml:space="preserve">                       Općina Škabrnja</w:t>
            </w:r>
          </w:p>
        </w:tc>
      </w:tr>
      <w:tr w:rsidR="00E62B77" w:rsidRPr="00E62B77" w14:paraId="6B17CDA3" w14:textId="77777777" w:rsidTr="00C1095E">
        <w:trPr>
          <w:trHeight w:val="259"/>
        </w:trPr>
        <w:tc>
          <w:tcPr>
            <w:tcW w:w="718" w:type="pct"/>
            <w:vMerge w:val="restart"/>
            <w:vAlign w:val="center"/>
            <w:hideMark/>
          </w:tcPr>
          <w:p w14:paraId="100DAB0C" w14:textId="77777777" w:rsidR="00E62B77" w:rsidRPr="00A40EDC" w:rsidRDefault="00E62B77" w:rsidP="00E62B77">
            <w:pPr>
              <w:jc w:val="center"/>
              <w:rPr>
                <w:rFonts w:eastAsia="Times New Roman" w:cs="Times New Roman"/>
                <w:b/>
                <w:bCs/>
                <w:lang w:eastAsia="hr-HR"/>
              </w:rPr>
            </w:pPr>
            <w:r w:rsidRPr="00A40EDC">
              <w:rPr>
                <w:rFonts w:eastAsia="Times New Roman" w:cs="Times New Roman"/>
                <w:b/>
                <w:bCs/>
                <w:lang w:eastAsia="hr-HR"/>
              </w:rPr>
              <w:t>Ukupno</w:t>
            </w:r>
          </w:p>
        </w:tc>
        <w:tc>
          <w:tcPr>
            <w:tcW w:w="219" w:type="pct"/>
            <w:vAlign w:val="center"/>
            <w:hideMark/>
          </w:tcPr>
          <w:p w14:paraId="77679B63" w14:textId="77777777" w:rsidR="00E62B77" w:rsidRPr="00A40EDC" w:rsidRDefault="00E62B77" w:rsidP="00E62B77">
            <w:pPr>
              <w:jc w:val="center"/>
              <w:rPr>
                <w:rFonts w:eastAsia="Times New Roman" w:cs="Times New Roman"/>
                <w:lang w:eastAsia="hr-HR"/>
              </w:rPr>
            </w:pPr>
            <w:r w:rsidRPr="00A40EDC">
              <w:rPr>
                <w:rFonts w:eastAsia="Times New Roman" w:cs="Times New Roman"/>
                <w:lang w:eastAsia="hr-HR"/>
              </w:rPr>
              <w:t>sv.</w:t>
            </w:r>
          </w:p>
        </w:tc>
        <w:tc>
          <w:tcPr>
            <w:tcW w:w="329" w:type="pct"/>
            <w:vAlign w:val="center"/>
          </w:tcPr>
          <w:p w14:paraId="5CC10F5D" w14:textId="77777777" w:rsidR="00E62B77" w:rsidRPr="00A40EDC" w:rsidRDefault="00E62B77" w:rsidP="00E62B77">
            <w:pPr>
              <w:jc w:val="center"/>
              <w:rPr>
                <w:rFonts w:eastAsia="Times New Roman" w:cs="Times New Roman"/>
                <w:b/>
                <w:bCs/>
                <w:lang w:eastAsia="hr-HR"/>
              </w:rPr>
            </w:pPr>
            <w:r w:rsidRPr="00A40EDC">
              <w:rPr>
                <w:rFonts w:eastAsia="Times New Roman" w:cs="Times New Roman"/>
                <w:b/>
                <w:bCs/>
                <w:lang w:eastAsia="hr-HR"/>
              </w:rPr>
              <w:t>198</w:t>
            </w:r>
          </w:p>
        </w:tc>
        <w:tc>
          <w:tcPr>
            <w:tcW w:w="153" w:type="pct"/>
            <w:vAlign w:val="center"/>
          </w:tcPr>
          <w:p w14:paraId="757739EC" w14:textId="77777777" w:rsidR="00E62B77" w:rsidRPr="00A40EDC" w:rsidRDefault="00E62B77" w:rsidP="00E62B77">
            <w:pPr>
              <w:jc w:val="center"/>
              <w:rPr>
                <w:rFonts w:eastAsia="Times New Roman" w:cs="Times New Roman"/>
                <w:lang w:eastAsia="hr-HR"/>
              </w:rPr>
            </w:pPr>
            <w:r w:rsidRPr="00A40EDC">
              <w:rPr>
                <w:rFonts w:eastAsia="Times New Roman" w:cs="Times New Roman"/>
                <w:lang w:eastAsia="hr-HR"/>
              </w:rPr>
              <w:t>2</w:t>
            </w:r>
          </w:p>
        </w:tc>
        <w:tc>
          <w:tcPr>
            <w:tcW w:w="153" w:type="pct"/>
            <w:vAlign w:val="center"/>
          </w:tcPr>
          <w:p w14:paraId="79F61C73" w14:textId="77777777" w:rsidR="00E62B77" w:rsidRPr="00A40EDC" w:rsidRDefault="00E62B77" w:rsidP="00E62B77">
            <w:pPr>
              <w:jc w:val="center"/>
              <w:rPr>
                <w:rFonts w:eastAsia="Times New Roman" w:cs="Times New Roman"/>
                <w:lang w:eastAsia="hr-HR"/>
              </w:rPr>
            </w:pPr>
            <w:r w:rsidRPr="00A40EDC">
              <w:rPr>
                <w:rFonts w:eastAsia="Times New Roman" w:cs="Times New Roman"/>
                <w:lang w:eastAsia="hr-HR"/>
              </w:rPr>
              <w:t>-</w:t>
            </w:r>
          </w:p>
        </w:tc>
        <w:tc>
          <w:tcPr>
            <w:tcW w:w="211" w:type="pct"/>
            <w:vAlign w:val="center"/>
          </w:tcPr>
          <w:p w14:paraId="71AE6295" w14:textId="77777777" w:rsidR="00E62B77" w:rsidRPr="00A40EDC" w:rsidRDefault="00E62B77" w:rsidP="00E62B77">
            <w:pPr>
              <w:jc w:val="center"/>
              <w:rPr>
                <w:rFonts w:eastAsia="Times New Roman" w:cs="Times New Roman"/>
                <w:lang w:eastAsia="hr-HR"/>
              </w:rPr>
            </w:pPr>
            <w:r w:rsidRPr="00A40EDC">
              <w:rPr>
                <w:rFonts w:eastAsia="Times New Roman" w:cs="Times New Roman"/>
                <w:lang w:eastAsia="hr-HR"/>
              </w:rPr>
              <w:t>-</w:t>
            </w:r>
          </w:p>
        </w:tc>
        <w:tc>
          <w:tcPr>
            <w:tcW w:w="211" w:type="pct"/>
            <w:vAlign w:val="center"/>
          </w:tcPr>
          <w:p w14:paraId="4A08E33E" w14:textId="77777777" w:rsidR="00E62B77" w:rsidRPr="00A40EDC" w:rsidRDefault="00E62B77" w:rsidP="00E62B77">
            <w:pPr>
              <w:jc w:val="center"/>
              <w:rPr>
                <w:rFonts w:eastAsia="Times New Roman" w:cs="Times New Roman"/>
                <w:lang w:eastAsia="hr-HR"/>
              </w:rPr>
            </w:pPr>
            <w:r w:rsidRPr="00A40EDC">
              <w:rPr>
                <w:rFonts w:eastAsia="Times New Roman" w:cs="Times New Roman"/>
                <w:lang w:eastAsia="hr-HR"/>
              </w:rPr>
              <w:t>5</w:t>
            </w:r>
          </w:p>
        </w:tc>
        <w:tc>
          <w:tcPr>
            <w:tcW w:w="211" w:type="pct"/>
            <w:vAlign w:val="center"/>
          </w:tcPr>
          <w:p w14:paraId="520297C4" w14:textId="77777777" w:rsidR="00E62B77" w:rsidRPr="00A40EDC" w:rsidRDefault="00E62B77" w:rsidP="00E62B77">
            <w:pPr>
              <w:jc w:val="center"/>
              <w:rPr>
                <w:rFonts w:eastAsia="Times New Roman" w:cs="Times New Roman"/>
                <w:lang w:eastAsia="hr-HR"/>
              </w:rPr>
            </w:pPr>
            <w:r w:rsidRPr="00A40EDC">
              <w:rPr>
                <w:rFonts w:eastAsia="Times New Roman" w:cs="Times New Roman"/>
                <w:lang w:eastAsia="hr-HR"/>
              </w:rPr>
              <w:t>3</w:t>
            </w:r>
          </w:p>
        </w:tc>
        <w:tc>
          <w:tcPr>
            <w:tcW w:w="211" w:type="pct"/>
            <w:vAlign w:val="center"/>
          </w:tcPr>
          <w:p w14:paraId="488516AA" w14:textId="77777777" w:rsidR="00E62B77" w:rsidRPr="00A40EDC" w:rsidRDefault="00E62B77" w:rsidP="00E62B77">
            <w:pPr>
              <w:jc w:val="center"/>
              <w:rPr>
                <w:rFonts w:eastAsia="Times New Roman" w:cs="Times New Roman"/>
                <w:lang w:eastAsia="hr-HR"/>
              </w:rPr>
            </w:pPr>
            <w:r w:rsidRPr="00A40EDC">
              <w:rPr>
                <w:rFonts w:eastAsia="Times New Roman" w:cs="Times New Roman"/>
                <w:lang w:eastAsia="hr-HR"/>
              </w:rPr>
              <w:t>2</w:t>
            </w:r>
          </w:p>
        </w:tc>
        <w:tc>
          <w:tcPr>
            <w:tcW w:w="211" w:type="pct"/>
            <w:vAlign w:val="center"/>
          </w:tcPr>
          <w:p w14:paraId="34C35724" w14:textId="77777777" w:rsidR="00E62B77" w:rsidRPr="00A40EDC" w:rsidRDefault="00E62B77" w:rsidP="00E62B77">
            <w:pPr>
              <w:jc w:val="center"/>
              <w:rPr>
                <w:rFonts w:eastAsia="Times New Roman" w:cs="Times New Roman"/>
                <w:lang w:eastAsia="hr-HR"/>
              </w:rPr>
            </w:pPr>
            <w:r w:rsidRPr="00A40EDC">
              <w:rPr>
                <w:rFonts w:eastAsia="Times New Roman" w:cs="Times New Roman"/>
                <w:lang w:eastAsia="hr-HR"/>
              </w:rPr>
              <w:t>5</w:t>
            </w:r>
          </w:p>
        </w:tc>
        <w:tc>
          <w:tcPr>
            <w:tcW w:w="211" w:type="pct"/>
            <w:vAlign w:val="center"/>
          </w:tcPr>
          <w:p w14:paraId="44F2E2AF" w14:textId="77777777" w:rsidR="00E62B77" w:rsidRPr="00A40EDC" w:rsidRDefault="00E62B77" w:rsidP="00E62B77">
            <w:pPr>
              <w:jc w:val="center"/>
              <w:rPr>
                <w:rFonts w:eastAsia="Times New Roman" w:cs="Times New Roman"/>
                <w:lang w:eastAsia="hr-HR"/>
              </w:rPr>
            </w:pPr>
            <w:r w:rsidRPr="00A40EDC">
              <w:rPr>
                <w:rFonts w:eastAsia="Times New Roman" w:cs="Times New Roman"/>
                <w:lang w:eastAsia="hr-HR"/>
              </w:rPr>
              <w:t>7</w:t>
            </w:r>
          </w:p>
        </w:tc>
        <w:tc>
          <w:tcPr>
            <w:tcW w:w="211" w:type="pct"/>
            <w:vAlign w:val="center"/>
          </w:tcPr>
          <w:p w14:paraId="34EF2EEA" w14:textId="77777777" w:rsidR="00E62B77" w:rsidRPr="00A40EDC" w:rsidRDefault="00E62B77" w:rsidP="00E62B77">
            <w:pPr>
              <w:jc w:val="center"/>
              <w:rPr>
                <w:rFonts w:eastAsia="Times New Roman" w:cs="Times New Roman"/>
                <w:lang w:eastAsia="hr-HR"/>
              </w:rPr>
            </w:pPr>
            <w:r w:rsidRPr="00A40EDC">
              <w:rPr>
                <w:rFonts w:eastAsia="Times New Roman" w:cs="Times New Roman"/>
                <w:lang w:eastAsia="hr-HR"/>
              </w:rPr>
              <w:t>6</w:t>
            </w:r>
          </w:p>
        </w:tc>
        <w:tc>
          <w:tcPr>
            <w:tcW w:w="211" w:type="pct"/>
            <w:vAlign w:val="center"/>
          </w:tcPr>
          <w:p w14:paraId="56E78A98" w14:textId="77777777" w:rsidR="00E62B77" w:rsidRPr="00A40EDC" w:rsidRDefault="00E62B77" w:rsidP="00E62B77">
            <w:pPr>
              <w:jc w:val="center"/>
              <w:rPr>
                <w:rFonts w:eastAsia="Times New Roman" w:cs="Times New Roman"/>
                <w:lang w:eastAsia="hr-HR"/>
              </w:rPr>
            </w:pPr>
            <w:r w:rsidRPr="00A40EDC">
              <w:rPr>
                <w:rFonts w:eastAsia="Times New Roman" w:cs="Times New Roman"/>
                <w:lang w:eastAsia="hr-HR"/>
              </w:rPr>
              <w:t>16</w:t>
            </w:r>
          </w:p>
        </w:tc>
        <w:tc>
          <w:tcPr>
            <w:tcW w:w="211" w:type="pct"/>
            <w:vAlign w:val="center"/>
          </w:tcPr>
          <w:p w14:paraId="0BBCBCEB" w14:textId="77777777" w:rsidR="00E62B77" w:rsidRPr="00A40EDC" w:rsidRDefault="00E62B77" w:rsidP="00E62B77">
            <w:pPr>
              <w:jc w:val="center"/>
              <w:rPr>
                <w:rFonts w:eastAsia="Times New Roman" w:cs="Times New Roman"/>
                <w:lang w:eastAsia="hr-HR"/>
              </w:rPr>
            </w:pPr>
            <w:r w:rsidRPr="00A40EDC">
              <w:rPr>
                <w:rFonts w:eastAsia="Times New Roman" w:cs="Times New Roman"/>
                <w:lang w:eastAsia="hr-HR"/>
              </w:rPr>
              <w:t>15</w:t>
            </w:r>
          </w:p>
        </w:tc>
        <w:tc>
          <w:tcPr>
            <w:tcW w:w="211" w:type="pct"/>
            <w:vAlign w:val="center"/>
          </w:tcPr>
          <w:p w14:paraId="62A832B9" w14:textId="77777777" w:rsidR="00E62B77" w:rsidRPr="00A40EDC" w:rsidRDefault="00E62B77" w:rsidP="00E62B77">
            <w:pPr>
              <w:jc w:val="center"/>
              <w:rPr>
                <w:rFonts w:eastAsia="Times New Roman" w:cs="Times New Roman"/>
                <w:lang w:eastAsia="hr-HR"/>
              </w:rPr>
            </w:pPr>
            <w:r w:rsidRPr="00A40EDC">
              <w:rPr>
                <w:rFonts w:eastAsia="Times New Roman" w:cs="Times New Roman"/>
                <w:lang w:eastAsia="hr-HR"/>
              </w:rPr>
              <w:t>32</w:t>
            </w:r>
          </w:p>
        </w:tc>
        <w:tc>
          <w:tcPr>
            <w:tcW w:w="211" w:type="pct"/>
            <w:vAlign w:val="center"/>
          </w:tcPr>
          <w:p w14:paraId="69AEDB9D" w14:textId="77777777" w:rsidR="00E62B77" w:rsidRPr="00A40EDC" w:rsidRDefault="00E62B77" w:rsidP="00E62B77">
            <w:pPr>
              <w:jc w:val="center"/>
              <w:rPr>
                <w:rFonts w:eastAsia="Times New Roman" w:cs="Times New Roman"/>
                <w:lang w:eastAsia="hr-HR"/>
              </w:rPr>
            </w:pPr>
            <w:r w:rsidRPr="00A40EDC">
              <w:rPr>
                <w:rFonts w:eastAsia="Times New Roman" w:cs="Times New Roman"/>
                <w:lang w:eastAsia="hr-HR"/>
              </w:rPr>
              <w:t>25</w:t>
            </w:r>
          </w:p>
        </w:tc>
        <w:tc>
          <w:tcPr>
            <w:tcW w:w="211" w:type="pct"/>
            <w:vAlign w:val="center"/>
          </w:tcPr>
          <w:p w14:paraId="742C1243" w14:textId="77777777" w:rsidR="00E62B77" w:rsidRPr="00A40EDC" w:rsidRDefault="00E62B77" w:rsidP="00E62B77">
            <w:pPr>
              <w:jc w:val="center"/>
              <w:rPr>
                <w:rFonts w:eastAsia="Times New Roman" w:cs="Times New Roman"/>
                <w:lang w:eastAsia="hr-HR"/>
              </w:rPr>
            </w:pPr>
            <w:r w:rsidRPr="00A40EDC">
              <w:rPr>
                <w:rFonts w:eastAsia="Times New Roman" w:cs="Times New Roman"/>
                <w:lang w:eastAsia="hr-HR"/>
              </w:rPr>
              <w:t>13</w:t>
            </w:r>
          </w:p>
        </w:tc>
        <w:tc>
          <w:tcPr>
            <w:tcW w:w="211" w:type="pct"/>
            <w:vAlign w:val="center"/>
          </w:tcPr>
          <w:p w14:paraId="59C59AAF" w14:textId="77777777" w:rsidR="00E62B77" w:rsidRPr="00A40EDC" w:rsidRDefault="00E62B77" w:rsidP="00E62B77">
            <w:pPr>
              <w:jc w:val="center"/>
              <w:rPr>
                <w:rFonts w:eastAsia="Times New Roman" w:cs="Times New Roman"/>
                <w:lang w:eastAsia="hr-HR"/>
              </w:rPr>
            </w:pPr>
            <w:r w:rsidRPr="00A40EDC">
              <w:rPr>
                <w:rFonts w:eastAsia="Times New Roman" w:cs="Times New Roman"/>
                <w:lang w:eastAsia="hr-HR"/>
              </w:rPr>
              <w:t>20</w:t>
            </w:r>
          </w:p>
        </w:tc>
        <w:tc>
          <w:tcPr>
            <w:tcW w:w="211" w:type="pct"/>
            <w:vAlign w:val="center"/>
          </w:tcPr>
          <w:p w14:paraId="0CCC1FA4" w14:textId="77777777" w:rsidR="00E62B77" w:rsidRPr="00A40EDC" w:rsidRDefault="00E62B77" w:rsidP="00E62B77">
            <w:pPr>
              <w:jc w:val="center"/>
              <w:rPr>
                <w:rFonts w:eastAsia="Times New Roman" w:cs="Times New Roman"/>
                <w:lang w:eastAsia="hr-HR"/>
              </w:rPr>
            </w:pPr>
            <w:r w:rsidRPr="00A40EDC">
              <w:rPr>
                <w:rFonts w:eastAsia="Times New Roman" w:cs="Times New Roman"/>
                <w:lang w:eastAsia="hr-HR"/>
              </w:rPr>
              <w:t>27</w:t>
            </w:r>
          </w:p>
        </w:tc>
        <w:tc>
          <w:tcPr>
            <w:tcW w:w="211" w:type="pct"/>
            <w:vAlign w:val="center"/>
          </w:tcPr>
          <w:p w14:paraId="0DE697EB" w14:textId="77777777" w:rsidR="00E62B77" w:rsidRPr="00A40EDC" w:rsidRDefault="00E62B77" w:rsidP="00E62B77">
            <w:pPr>
              <w:jc w:val="center"/>
              <w:rPr>
                <w:rFonts w:eastAsia="Times New Roman" w:cs="Times New Roman"/>
                <w:lang w:eastAsia="hr-HR"/>
              </w:rPr>
            </w:pPr>
            <w:r w:rsidRPr="00A40EDC">
              <w:rPr>
                <w:rFonts w:eastAsia="Times New Roman" w:cs="Times New Roman"/>
                <w:lang w:eastAsia="hr-HR"/>
              </w:rPr>
              <w:t>14</w:t>
            </w:r>
          </w:p>
        </w:tc>
        <w:tc>
          <w:tcPr>
            <w:tcW w:w="263" w:type="pct"/>
            <w:vAlign w:val="center"/>
          </w:tcPr>
          <w:p w14:paraId="625ED4D5" w14:textId="77777777" w:rsidR="00E62B77" w:rsidRPr="00A40EDC" w:rsidRDefault="00E62B77" w:rsidP="00E62B77">
            <w:pPr>
              <w:jc w:val="center"/>
              <w:rPr>
                <w:rFonts w:eastAsia="Times New Roman" w:cs="Times New Roman"/>
                <w:lang w:eastAsia="hr-HR"/>
              </w:rPr>
            </w:pPr>
            <w:r w:rsidRPr="00A40EDC">
              <w:rPr>
                <w:rFonts w:eastAsia="Times New Roman" w:cs="Times New Roman"/>
                <w:lang w:eastAsia="hr-HR"/>
              </w:rPr>
              <w:t>6</w:t>
            </w:r>
          </w:p>
        </w:tc>
      </w:tr>
      <w:tr w:rsidR="00E62B77" w:rsidRPr="00E62B77" w14:paraId="737DC302" w14:textId="77777777" w:rsidTr="00C1095E">
        <w:trPr>
          <w:trHeight w:val="274"/>
        </w:trPr>
        <w:tc>
          <w:tcPr>
            <w:tcW w:w="718" w:type="pct"/>
            <w:vMerge/>
            <w:vAlign w:val="center"/>
            <w:hideMark/>
          </w:tcPr>
          <w:p w14:paraId="0B38D364" w14:textId="77777777" w:rsidR="00E62B77" w:rsidRPr="00A40EDC" w:rsidRDefault="00E62B77" w:rsidP="00E62B77">
            <w:pPr>
              <w:jc w:val="center"/>
              <w:rPr>
                <w:rFonts w:eastAsia="Times New Roman" w:cs="Times New Roman"/>
                <w:b/>
                <w:bCs/>
                <w:lang w:eastAsia="hr-HR"/>
              </w:rPr>
            </w:pPr>
          </w:p>
        </w:tc>
        <w:tc>
          <w:tcPr>
            <w:tcW w:w="219" w:type="pct"/>
            <w:vAlign w:val="center"/>
            <w:hideMark/>
          </w:tcPr>
          <w:p w14:paraId="1E124978" w14:textId="77777777" w:rsidR="00E62B77" w:rsidRPr="00A40EDC" w:rsidRDefault="00E62B77" w:rsidP="00E62B77">
            <w:pPr>
              <w:jc w:val="center"/>
              <w:rPr>
                <w:rFonts w:eastAsia="Times New Roman" w:cs="Times New Roman"/>
                <w:lang w:eastAsia="hr-HR"/>
              </w:rPr>
            </w:pPr>
            <w:r w:rsidRPr="00A40EDC">
              <w:rPr>
                <w:rFonts w:eastAsia="Times New Roman" w:cs="Times New Roman"/>
                <w:lang w:eastAsia="hr-HR"/>
              </w:rPr>
              <w:t>m</w:t>
            </w:r>
          </w:p>
        </w:tc>
        <w:tc>
          <w:tcPr>
            <w:tcW w:w="329" w:type="pct"/>
            <w:vAlign w:val="center"/>
          </w:tcPr>
          <w:p w14:paraId="3E994587" w14:textId="77777777" w:rsidR="00E62B77" w:rsidRPr="00A40EDC" w:rsidRDefault="00E62B77" w:rsidP="00E62B77">
            <w:pPr>
              <w:jc w:val="center"/>
              <w:rPr>
                <w:rFonts w:eastAsia="Times New Roman" w:cs="Times New Roman"/>
                <w:b/>
                <w:bCs/>
                <w:lang w:eastAsia="hr-HR"/>
              </w:rPr>
            </w:pPr>
            <w:r w:rsidRPr="00A40EDC">
              <w:rPr>
                <w:rFonts w:eastAsia="Times New Roman" w:cs="Times New Roman"/>
                <w:b/>
                <w:bCs/>
                <w:lang w:eastAsia="hr-HR"/>
              </w:rPr>
              <w:t>115</w:t>
            </w:r>
          </w:p>
        </w:tc>
        <w:tc>
          <w:tcPr>
            <w:tcW w:w="153" w:type="pct"/>
            <w:vAlign w:val="center"/>
          </w:tcPr>
          <w:p w14:paraId="190D2A15" w14:textId="77777777" w:rsidR="00E62B77" w:rsidRPr="00A40EDC" w:rsidRDefault="00E62B77" w:rsidP="00E62B77">
            <w:pPr>
              <w:jc w:val="center"/>
              <w:rPr>
                <w:rFonts w:eastAsia="Times New Roman" w:cs="Times New Roman"/>
                <w:lang w:eastAsia="hr-HR"/>
              </w:rPr>
            </w:pPr>
            <w:r w:rsidRPr="00A40EDC">
              <w:rPr>
                <w:rFonts w:eastAsia="Times New Roman" w:cs="Times New Roman"/>
                <w:lang w:eastAsia="hr-HR"/>
              </w:rPr>
              <w:t>-</w:t>
            </w:r>
          </w:p>
        </w:tc>
        <w:tc>
          <w:tcPr>
            <w:tcW w:w="153" w:type="pct"/>
            <w:vAlign w:val="center"/>
          </w:tcPr>
          <w:p w14:paraId="29141988" w14:textId="77777777" w:rsidR="00E62B77" w:rsidRPr="00A40EDC" w:rsidRDefault="00E62B77" w:rsidP="00E62B77">
            <w:pPr>
              <w:jc w:val="center"/>
              <w:rPr>
                <w:rFonts w:eastAsia="Times New Roman" w:cs="Times New Roman"/>
                <w:lang w:eastAsia="hr-HR"/>
              </w:rPr>
            </w:pPr>
            <w:r w:rsidRPr="00A40EDC">
              <w:rPr>
                <w:rFonts w:eastAsia="Times New Roman" w:cs="Times New Roman"/>
                <w:lang w:eastAsia="hr-HR"/>
              </w:rPr>
              <w:t>-</w:t>
            </w:r>
          </w:p>
        </w:tc>
        <w:tc>
          <w:tcPr>
            <w:tcW w:w="211" w:type="pct"/>
            <w:vAlign w:val="center"/>
          </w:tcPr>
          <w:p w14:paraId="03244F33" w14:textId="77777777" w:rsidR="00E62B77" w:rsidRPr="00A40EDC" w:rsidRDefault="00E62B77" w:rsidP="00E62B77">
            <w:pPr>
              <w:jc w:val="center"/>
              <w:rPr>
                <w:rFonts w:eastAsia="Times New Roman" w:cs="Times New Roman"/>
                <w:lang w:eastAsia="hr-HR"/>
              </w:rPr>
            </w:pPr>
            <w:r w:rsidRPr="00A40EDC">
              <w:rPr>
                <w:rFonts w:eastAsia="Times New Roman" w:cs="Times New Roman"/>
                <w:lang w:eastAsia="hr-HR"/>
              </w:rPr>
              <w:t>-</w:t>
            </w:r>
          </w:p>
        </w:tc>
        <w:tc>
          <w:tcPr>
            <w:tcW w:w="211" w:type="pct"/>
            <w:vAlign w:val="center"/>
          </w:tcPr>
          <w:p w14:paraId="22FF145F" w14:textId="77777777" w:rsidR="00E62B77" w:rsidRPr="00A40EDC" w:rsidRDefault="00E62B77" w:rsidP="00E62B77">
            <w:pPr>
              <w:jc w:val="center"/>
              <w:rPr>
                <w:rFonts w:eastAsia="Times New Roman" w:cs="Times New Roman"/>
                <w:lang w:eastAsia="hr-HR"/>
              </w:rPr>
            </w:pPr>
            <w:r w:rsidRPr="00A40EDC">
              <w:rPr>
                <w:rFonts w:eastAsia="Times New Roman" w:cs="Times New Roman"/>
                <w:lang w:eastAsia="hr-HR"/>
              </w:rPr>
              <w:t>3</w:t>
            </w:r>
          </w:p>
        </w:tc>
        <w:tc>
          <w:tcPr>
            <w:tcW w:w="211" w:type="pct"/>
            <w:vAlign w:val="center"/>
          </w:tcPr>
          <w:p w14:paraId="2EBD46E0" w14:textId="77777777" w:rsidR="00E62B77" w:rsidRPr="00A40EDC" w:rsidRDefault="00E62B77" w:rsidP="00E62B77">
            <w:pPr>
              <w:jc w:val="center"/>
              <w:rPr>
                <w:rFonts w:eastAsia="Times New Roman" w:cs="Times New Roman"/>
                <w:lang w:eastAsia="hr-HR"/>
              </w:rPr>
            </w:pPr>
            <w:r w:rsidRPr="00A40EDC">
              <w:rPr>
                <w:rFonts w:eastAsia="Times New Roman" w:cs="Times New Roman"/>
                <w:lang w:eastAsia="hr-HR"/>
              </w:rPr>
              <w:t>3</w:t>
            </w:r>
          </w:p>
        </w:tc>
        <w:tc>
          <w:tcPr>
            <w:tcW w:w="211" w:type="pct"/>
            <w:vAlign w:val="center"/>
          </w:tcPr>
          <w:p w14:paraId="2E54B8FF" w14:textId="77777777" w:rsidR="00E62B77" w:rsidRPr="00A40EDC" w:rsidRDefault="00E62B77" w:rsidP="00E62B77">
            <w:pPr>
              <w:jc w:val="center"/>
              <w:rPr>
                <w:rFonts w:eastAsia="Times New Roman" w:cs="Times New Roman"/>
                <w:lang w:eastAsia="hr-HR"/>
              </w:rPr>
            </w:pPr>
            <w:r w:rsidRPr="00A40EDC">
              <w:rPr>
                <w:rFonts w:eastAsia="Times New Roman" w:cs="Times New Roman"/>
                <w:lang w:eastAsia="hr-HR"/>
              </w:rPr>
              <w:t>2</w:t>
            </w:r>
          </w:p>
        </w:tc>
        <w:tc>
          <w:tcPr>
            <w:tcW w:w="211" w:type="pct"/>
            <w:vAlign w:val="center"/>
          </w:tcPr>
          <w:p w14:paraId="0349DC44" w14:textId="77777777" w:rsidR="00E62B77" w:rsidRPr="00A40EDC" w:rsidRDefault="00E62B77" w:rsidP="00E62B77">
            <w:pPr>
              <w:jc w:val="center"/>
              <w:rPr>
                <w:rFonts w:eastAsia="Times New Roman" w:cs="Times New Roman"/>
                <w:lang w:eastAsia="hr-HR"/>
              </w:rPr>
            </w:pPr>
            <w:r w:rsidRPr="00A40EDC">
              <w:rPr>
                <w:rFonts w:eastAsia="Times New Roman" w:cs="Times New Roman"/>
                <w:lang w:eastAsia="hr-HR"/>
              </w:rPr>
              <w:t>4</w:t>
            </w:r>
          </w:p>
        </w:tc>
        <w:tc>
          <w:tcPr>
            <w:tcW w:w="211" w:type="pct"/>
            <w:vAlign w:val="center"/>
          </w:tcPr>
          <w:p w14:paraId="4393D713" w14:textId="77777777" w:rsidR="00E62B77" w:rsidRPr="00A40EDC" w:rsidRDefault="00E62B77" w:rsidP="00E62B77">
            <w:pPr>
              <w:jc w:val="center"/>
              <w:rPr>
                <w:rFonts w:eastAsia="Times New Roman" w:cs="Times New Roman"/>
                <w:lang w:eastAsia="hr-HR"/>
              </w:rPr>
            </w:pPr>
            <w:r w:rsidRPr="00A40EDC">
              <w:rPr>
                <w:rFonts w:eastAsia="Times New Roman" w:cs="Times New Roman"/>
                <w:lang w:eastAsia="hr-HR"/>
              </w:rPr>
              <w:t>7</w:t>
            </w:r>
          </w:p>
        </w:tc>
        <w:tc>
          <w:tcPr>
            <w:tcW w:w="211" w:type="pct"/>
            <w:vAlign w:val="center"/>
          </w:tcPr>
          <w:p w14:paraId="19AEBA7D" w14:textId="77777777" w:rsidR="00E62B77" w:rsidRPr="00A40EDC" w:rsidRDefault="00E62B77" w:rsidP="00E62B77">
            <w:pPr>
              <w:jc w:val="center"/>
              <w:rPr>
                <w:rFonts w:eastAsia="Times New Roman" w:cs="Times New Roman"/>
                <w:lang w:eastAsia="hr-HR"/>
              </w:rPr>
            </w:pPr>
            <w:r w:rsidRPr="00A40EDC">
              <w:rPr>
                <w:rFonts w:eastAsia="Times New Roman" w:cs="Times New Roman"/>
                <w:lang w:eastAsia="hr-HR"/>
              </w:rPr>
              <w:t>4</w:t>
            </w:r>
          </w:p>
        </w:tc>
        <w:tc>
          <w:tcPr>
            <w:tcW w:w="211" w:type="pct"/>
            <w:vAlign w:val="center"/>
          </w:tcPr>
          <w:p w14:paraId="5F351BEF" w14:textId="77777777" w:rsidR="00E62B77" w:rsidRPr="00A40EDC" w:rsidRDefault="00E62B77" w:rsidP="00E62B77">
            <w:pPr>
              <w:jc w:val="center"/>
              <w:rPr>
                <w:rFonts w:eastAsia="Times New Roman" w:cs="Times New Roman"/>
                <w:lang w:eastAsia="hr-HR"/>
              </w:rPr>
            </w:pPr>
            <w:r w:rsidRPr="00A40EDC">
              <w:rPr>
                <w:rFonts w:eastAsia="Times New Roman" w:cs="Times New Roman"/>
                <w:lang w:eastAsia="hr-HR"/>
              </w:rPr>
              <w:t>11</w:t>
            </w:r>
          </w:p>
        </w:tc>
        <w:tc>
          <w:tcPr>
            <w:tcW w:w="211" w:type="pct"/>
            <w:vAlign w:val="center"/>
          </w:tcPr>
          <w:p w14:paraId="137D8774" w14:textId="77777777" w:rsidR="00E62B77" w:rsidRPr="00A40EDC" w:rsidRDefault="00E62B77" w:rsidP="00E62B77">
            <w:pPr>
              <w:jc w:val="center"/>
              <w:rPr>
                <w:rFonts w:eastAsia="Times New Roman" w:cs="Times New Roman"/>
                <w:lang w:eastAsia="hr-HR"/>
              </w:rPr>
            </w:pPr>
            <w:r w:rsidRPr="00A40EDC">
              <w:rPr>
                <w:rFonts w:eastAsia="Times New Roman" w:cs="Times New Roman"/>
                <w:lang w:eastAsia="hr-HR"/>
              </w:rPr>
              <w:t>10</w:t>
            </w:r>
          </w:p>
        </w:tc>
        <w:tc>
          <w:tcPr>
            <w:tcW w:w="211" w:type="pct"/>
            <w:vAlign w:val="center"/>
          </w:tcPr>
          <w:p w14:paraId="51C228A2" w14:textId="77777777" w:rsidR="00E62B77" w:rsidRPr="00A40EDC" w:rsidRDefault="00E62B77" w:rsidP="00E62B77">
            <w:pPr>
              <w:jc w:val="center"/>
              <w:rPr>
                <w:rFonts w:eastAsia="Times New Roman" w:cs="Times New Roman"/>
                <w:lang w:eastAsia="hr-HR"/>
              </w:rPr>
            </w:pPr>
            <w:r w:rsidRPr="00A40EDC">
              <w:rPr>
                <w:rFonts w:eastAsia="Times New Roman" w:cs="Times New Roman"/>
                <w:lang w:eastAsia="hr-HR"/>
              </w:rPr>
              <w:t>22</w:t>
            </w:r>
          </w:p>
        </w:tc>
        <w:tc>
          <w:tcPr>
            <w:tcW w:w="211" w:type="pct"/>
            <w:vAlign w:val="center"/>
          </w:tcPr>
          <w:p w14:paraId="209DB13C" w14:textId="77777777" w:rsidR="00E62B77" w:rsidRPr="00A40EDC" w:rsidRDefault="00E62B77" w:rsidP="00E62B77">
            <w:pPr>
              <w:jc w:val="center"/>
              <w:rPr>
                <w:rFonts w:eastAsia="Times New Roman" w:cs="Times New Roman"/>
                <w:lang w:eastAsia="hr-HR"/>
              </w:rPr>
            </w:pPr>
            <w:r w:rsidRPr="00A40EDC">
              <w:rPr>
                <w:rFonts w:eastAsia="Times New Roman" w:cs="Times New Roman"/>
                <w:lang w:eastAsia="hr-HR"/>
              </w:rPr>
              <w:t>13</w:t>
            </w:r>
          </w:p>
        </w:tc>
        <w:tc>
          <w:tcPr>
            <w:tcW w:w="211" w:type="pct"/>
            <w:vAlign w:val="center"/>
          </w:tcPr>
          <w:p w14:paraId="5CA5113A" w14:textId="77777777" w:rsidR="00E62B77" w:rsidRPr="00A40EDC" w:rsidRDefault="00E62B77" w:rsidP="00E62B77">
            <w:pPr>
              <w:jc w:val="center"/>
              <w:rPr>
                <w:rFonts w:eastAsia="Times New Roman" w:cs="Times New Roman"/>
                <w:lang w:eastAsia="hr-HR"/>
              </w:rPr>
            </w:pPr>
            <w:r w:rsidRPr="00A40EDC">
              <w:rPr>
                <w:rFonts w:eastAsia="Times New Roman" w:cs="Times New Roman"/>
                <w:lang w:eastAsia="hr-HR"/>
              </w:rPr>
              <w:t>7</w:t>
            </w:r>
          </w:p>
        </w:tc>
        <w:tc>
          <w:tcPr>
            <w:tcW w:w="211" w:type="pct"/>
            <w:vAlign w:val="center"/>
          </w:tcPr>
          <w:p w14:paraId="4392D462" w14:textId="77777777" w:rsidR="00E62B77" w:rsidRPr="00A40EDC" w:rsidRDefault="00E62B77" w:rsidP="00E62B77">
            <w:pPr>
              <w:jc w:val="center"/>
              <w:rPr>
                <w:rFonts w:eastAsia="Times New Roman" w:cs="Times New Roman"/>
                <w:lang w:eastAsia="hr-HR"/>
              </w:rPr>
            </w:pPr>
            <w:r w:rsidRPr="00A40EDC">
              <w:rPr>
                <w:rFonts w:eastAsia="Times New Roman" w:cs="Times New Roman"/>
                <w:lang w:eastAsia="hr-HR"/>
              </w:rPr>
              <w:t>8</w:t>
            </w:r>
          </w:p>
        </w:tc>
        <w:tc>
          <w:tcPr>
            <w:tcW w:w="211" w:type="pct"/>
            <w:vAlign w:val="center"/>
          </w:tcPr>
          <w:p w14:paraId="72EA862B" w14:textId="77777777" w:rsidR="00E62B77" w:rsidRPr="00A40EDC" w:rsidRDefault="00E62B77" w:rsidP="00E62B77">
            <w:pPr>
              <w:jc w:val="center"/>
              <w:rPr>
                <w:rFonts w:eastAsia="Times New Roman" w:cs="Times New Roman"/>
                <w:lang w:eastAsia="hr-HR"/>
              </w:rPr>
            </w:pPr>
            <w:r w:rsidRPr="00A40EDC">
              <w:rPr>
                <w:rFonts w:eastAsia="Times New Roman" w:cs="Times New Roman"/>
                <w:lang w:eastAsia="hr-HR"/>
              </w:rPr>
              <w:t>14</w:t>
            </w:r>
          </w:p>
        </w:tc>
        <w:tc>
          <w:tcPr>
            <w:tcW w:w="211" w:type="pct"/>
            <w:vAlign w:val="center"/>
          </w:tcPr>
          <w:p w14:paraId="2A2A2645" w14:textId="77777777" w:rsidR="00E62B77" w:rsidRPr="00A40EDC" w:rsidRDefault="00E62B77" w:rsidP="00E62B77">
            <w:pPr>
              <w:jc w:val="center"/>
              <w:rPr>
                <w:rFonts w:eastAsia="Times New Roman" w:cs="Times New Roman"/>
                <w:lang w:eastAsia="hr-HR"/>
              </w:rPr>
            </w:pPr>
            <w:r w:rsidRPr="00A40EDC">
              <w:rPr>
                <w:rFonts w:eastAsia="Times New Roman" w:cs="Times New Roman"/>
                <w:lang w:eastAsia="hr-HR"/>
              </w:rPr>
              <w:t>5</w:t>
            </w:r>
          </w:p>
        </w:tc>
        <w:tc>
          <w:tcPr>
            <w:tcW w:w="263" w:type="pct"/>
            <w:vAlign w:val="center"/>
          </w:tcPr>
          <w:p w14:paraId="2E0AE847" w14:textId="77777777" w:rsidR="00E62B77" w:rsidRPr="00A40EDC" w:rsidRDefault="00E62B77" w:rsidP="00E62B77">
            <w:pPr>
              <w:jc w:val="center"/>
              <w:rPr>
                <w:rFonts w:eastAsia="Times New Roman" w:cs="Times New Roman"/>
                <w:lang w:eastAsia="hr-HR"/>
              </w:rPr>
            </w:pPr>
            <w:r w:rsidRPr="00A40EDC">
              <w:rPr>
                <w:rFonts w:eastAsia="Times New Roman" w:cs="Times New Roman"/>
                <w:lang w:eastAsia="hr-HR"/>
              </w:rPr>
              <w:t>2</w:t>
            </w:r>
          </w:p>
        </w:tc>
      </w:tr>
      <w:tr w:rsidR="00E62B77" w:rsidRPr="00E62B77" w14:paraId="4B0047D5" w14:textId="77777777" w:rsidTr="00C1095E">
        <w:trPr>
          <w:trHeight w:val="259"/>
        </w:trPr>
        <w:tc>
          <w:tcPr>
            <w:tcW w:w="718" w:type="pct"/>
            <w:vMerge/>
            <w:vAlign w:val="center"/>
            <w:hideMark/>
          </w:tcPr>
          <w:p w14:paraId="3AAF0E0D" w14:textId="77777777" w:rsidR="00E62B77" w:rsidRPr="00A40EDC" w:rsidRDefault="00E62B77" w:rsidP="00E62B77">
            <w:pPr>
              <w:jc w:val="center"/>
              <w:rPr>
                <w:rFonts w:eastAsia="Times New Roman" w:cs="Times New Roman"/>
                <w:b/>
                <w:bCs/>
                <w:lang w:eastAsia="hr-HR"/>
              </w:rPr>
            </w:pPr>
          </w:p>
        </w:tc>
        <w:tc>
          <w:tcPr>
            <w:tcW w:w="219" w:type="pct"/>
            <w:vAlign w:val="center"/>
            <w:hideMark/>
          </w:tcPr>
          <w:p w14:paraId="68BAD8F8" w14:textId="77777777" w:rsidR="00E62B77" w:rsidRPr="00A40EDC" w:rsidRDefault="00E62B77" w:rsidP="00E62B77">
            <w:pPr>
              <w:jc w:val="center"/>
              <w:rPr>
                <w:rFonts w:eastAsia="Times New Roman" w:cs="Times New Roman"/>
                <w:lang w:eastAsia="hr-HR"/>
              </w:rPr>
            </w:pPr>
            <w:r w:rsidRPr="00A40EDC">
              <w:rPr>
                <w:rFonts w:eastAsia="Times New Roman" w:cs="Times New Roman"/>
                <w:lang w:eastAsia="hr-HR"/>
              </w:rPr>
              <w:t>ž</w:t>
            </w:r>
          </w:p>
        </w:tc>
        <w:tc>
          <w:tcPr>
            <w:tcW w:w="329" w:type="pct"/>
            <w:vAlign w:val="center"/>
          </w:tcPr>
          <w:p w14:paraId="63229089" w14:textId="77777777" w:rsidR="00E62B77" w:rsidRPr="00A40EDC" w:rsidRDefault="00E62B77" w:rsidP="00E62B77">
            <w:pPr>
              <w:jc w:val="center"/>
              <w:rPr>
                <w:rFonts w:eastAsia="Times New Roman" w:cs="Times New Roman"/>
                <w:b/>
                <w:bCs/>
                <w:lang w:eastAsia="hr-HR"/>
              </w:rPr>
            </w:pPr>
            <w:r w:rsidRPr="00A40EDC">
              <w:rPr>
                <w:rFonts w:eastAsia="Times New Roman" w:cs="Times New Roman"/>
                <w:b/>
                <w:bCs/>
                <w:lang w:eastAsia="hr-HR"/>
              </w:rPr>
              <w:t>83</w:t>
            </w:r>
          </w:p>
        </w:tc>
        <w:tc>
          <w:tcPr>
            <w:tcW w:w="153" w:type="pct"/>
            <w:vAlign w:val="center"/>
          </w:tcPr>
          <w:p w14:paraId="400FCDEF" w14:textId="77777777" w:rsidR="00E62B77" w:rsidRPr="00A40EDC" w:rsidRDefault="00E62B77" w:rsidP="00E62B77">
            <w:pPr>
              <w:jc w:val="center"/>
              <w:rPr>
                <w:rFonts w:eastAsia="Times New Roman" w:cs="Times New Roman"/>
                <w:lang w:eastAsia="hr-HR"/>
              </w:rPr>
            </w:pPr>
            <w:r w:rsidRPr="00A40EDC">
              <w:rPr>
                <w:rFonts w:eastAsia="Times New Roman" w:cs="Times New Roman"/>
                <w:lang w:eastAsia="hr-HR"/>
              </w:rPr>
              <w:t>2</w:t>
            </w:r>
          </w:p>
        </w:tc>
        <w:tc>
          <w:tcPr>
            <w:tcW w:w="153" w:type="pct"/>
            <w:vAlign w:val="center"/>
          </w:tcPr>
          <w:p w14:paraId="395C0E76" w14:textId="77777777" w:rsidR="00E62B77" w:rsidRPr="00A40EDC" w:rsidRDefault="00E62B77" w:rsidP="00E62B77">
            <w:pPr>
              <w:jc w:val="center"/>
              <w:rPr>
                <w:rFonts w:eastAsia="Times New Roman" w:cs="Times New Roman"/>
                <w:lang w:eastAsia="hr-HR"/>
              </w:rPr>
            </w:pPr>
            <w:r w:rsidRPr="00A40EDC">
              <w:rPr>
                <w:rFonts w:eastAsia="Times New Roman" w:cs="Times New Roman"/>
                <w:lang w:eastAsia="hr-HR"/>
              </w:rPr>
              <w:t>-</w:t>
            </w:r>
          </w:p>
        </w:tc>
        <w:tc>
          <w:tcPr>
            <w:tcW w:w="211" w:type="pct"/>
            <w:vAlign w:val="center"/>
          </w:tcPr>
          <w:p w14:paraId="1BA38708" w14:textId="77777777" w:rsidR="00E62B77" w:rsidRPr="00A40EDC" w:rsidRDefault="00E62B77" w:rsidP="00E62B77">
            <w:pPr>
              <w:jc w:val="center"/>
              <w:rPr>
                <w:rFonts w:eastAsia="Times New Roman" w:cs="Times New Roman"/>
                <w:lang w:eastAsia="hr-HR"/>
              </w:rPr>
            </w:pPr>
            <w:r w:rsidRPr="00A40EDC">
              <w:rPr>
                <w:rFonts w:eastAsia="Times New Roman" w:cs="Times New Roman"/>
                <w:lang w:eastAsia="hr-HR"/>
              </w:rPr>
              <w:t>-</w:t>
            </w:r>
          </w:p>
        </w:tc>
        <w:tc>
          <w:tcPr>
            <w:tcW w:w="211" w:type="pct"/>
            <w:vAlign w:val="center"/>
          </w:tcPr>
          <w:p w14:paraId="6B80004A" w14:textId="77777777" w:rsidR="00E62B77" w:rsidRPr="00A40EDC" w:rsidRDefault="00E62B77" w:rsidP="00E62B77">
            <w:pPr>
              <w:jc w:val="center"/>
              <w:rPr>
                <w:rFonts w:eastAsia="Times New Roman" w:cs="Times New Roman"/>
                <w:lang w:eastAsia="hr-HR"/>
              </w:rPr>
            </w:pPr>
            <w:r w:rsidRPr="00A40EDC">
              <w:rPr>
                <w:rFonts w:eastAsia="Times New Roman" w:cs="Times New Roman"/>
                <w:lang w:eastAsia="hr-HR"/>
              </w:rPr>
              <w:t>2</w:t>
            </w:r>
          </w:p>
        </w:tc>
        <w:tc>
          <w:tcPr>
            <w:tcW w:w="211" w:type="pct"/>
            <w:vAlign w:val="center"/>
          </w:tcPr>
          <w:p w14:paraId="2898148A" w14:textId="77777777" w:rsidR="00E62B77" w:rsidRPr="00A40EDC" w:rsidRDefault="00E62B77" w:rsidP="00E62B77">
            <w:pPr>
              <w:jc w:val="center"/>
              <w:rPr>
                <w:rFonts w:eastAsia="Times New Roman" w:cs="Times New Roman"/>
                <w:lang w:eastAsia="hr-HR"/>
              </w:rPr>
            </w:pPr>
            <w:r w:rsidRPr="00A40EDC">
              <w:rPr>
                <w:rFonts w:eastAsia="Times New Roman" w:cs="Times New Roman"/>
                <w:lang w:eastAsia="hr-HR"/>
              </w:rPr>
              <w:t>-</w:t>
            </w:r>
          </w:p>
        </w:tc>
        <w:tc>
          <w:tcPr>
            <w:tcW w:w="211" w:type="pct"/>
            <w:vAlign w:val="center"/>
          </w:tcPr>
          <w:p w14:paraId="6D58BD22" w14:textId="77777777" w:rsidR="00E62B77" w:rsidRPr="00A40EDC" w:rsidRDefault="00E62B77" w:rsidP="00E62B77">
            <w:pPr>
              <w:jc w:val="center"/>
              <w:rPr>
                <w:rFonts w:eastAsia="Times New Roman" w:cs="Times New Roman"/>
                <w:lang w:eastAsia="hr-HR"/>
              </w:rPr>
            </w:pPr>
            <w:r w:rsidRPr="00A40EDC">
              <w:rPr>
                <w:rFonts w:eastAsia="Times New Roman" w:cs="Times New Roman"/>
                <w:lang w:eastAsia="hr-HR"/>
              </w:rPr>
              <w:t>-</w:t>
            </w:r>
          </w:p>
        </w:tc>
        <w:tc>
          <w:tcPr>
            <w:tcW w:w="211" w:type="pct"/>
            <w:vAlign w:val="center"/>
          </w:tcPr>
          <w:p w14:paraId="005CBABD" w14:textId="77777777" w:rsidR="00E62B77" w:rsidRPr="00A40EDC" w:rsidRDefault="00E62B77" w:rsidP="00E62B77">
            <w:pPr>
              <w:jc w:val="center"/>
              <w:rPr>
                <w:rFonts w:eastAsia="Times New Roman" w:cs="Times New Roman"/>
                <w:lang w:eastAsia="hr-HR"/>
              </w:rPr>
            </w:pPr>
            <w:r w:rsidRPr="00A40EDC">
              <w:rPr>
                <w:rFonts w:eastAsia="Times New Roman" w:cs="Times New Roman"/>
                <w:lang w:eastAsia="hr-HR"/>
              </w:rPr>
              <w:t>1</w:t>
            </w:r>
          </w:p>
        </w:tc>
        <w:tc>
          <w:tcPr>
            <w:tcW w:w="211" w:type="pct"/>
            <w:vAlign w:val="center"/>
          </w:tcPr>
          <w:p w14:paraId="0074A208" w14:textId="77777777" w:rsidR="00E62B77" w:rsidRPr="00A40EDC" w:rsidRDefault="00E62B77" w:rsidP="00E62B77">
            <w:pPr>
              <w:jc w:val="center"/>
              <w:rPr>
                <w:rFonts w:eastAsia="Times New Roman" w:cs="Times New Roman"/>
                <w:lang w:eastAsia="hr-HR"/>
              </w:rPr>
            </w:pPr>
            <w:r w:rsidRPr="00A40EDC">
              <w:rPr>
                <w:rFonts w:eastAsia="Times New Roman" w:cs="Times New Roman"/>
                <w:lang w:eastAsia="hr-HR"/>
              </w:rPr>
              <w:t>-</w:t>
            </w:r>
          </w:p>
        </w:tc>
        <w:tc>
          <w:tcPr>
            <w:tcW w:w="211" w:type="pct"/>
            <w:vAlign w:val="center"/>
          </w:tcPr>
          <w:p w14:paraId="1578B752" w14:textId="77777777" w:rsidR="00E62B77" w:rsidRPr="00A40EDC" w:rsidRDefault="00E62B77" w:rsidP="00E62B77">
            <w:pPr>
              <w:jc w:val="center"/>
              <w:rPr>
                <w:rFonts w:eastAsia="Times New Roman" w:cs="Times New Roman"/>
                <w:lang w:eastAsia="hr-HR"/>
              </w:rPr>
            </w:pPr>
            <w:r w:rsidRPr="00A40EDC">
              <w:rPr>
                <w:rFonts w:eastAsia="Times New Roman" w:cs="Times New Roman"/>
                <w:lang w:eastAsia="hr-HR"/>
              </w:rPr>
              <w:t>2</w:t>
            </w:r>
          </w:p>
        </w:tc>
        <w:tc>
          <w:tcPr>
            <w:tcW w:w="211" w:type="pct"/>
            <w:vAlign w:val="center"/>
          </w:tcPr>
          <w:p w14:paraId="531D7F4B" w14:textId="77777777" w:rsidR="00E62B77" w:rsidRPr="00A40EDC" w:rsidRDefault="00E62B77" w:rsidP="00E62B77">
            <w:pPr>
              <w:jc w:val="center"/>
              <w:rPr>
                <w:rFonts w:eastAsia="Times New Roman" w:cs="Times New Roman"/>
                <w:lang w:eastAsia="hr-HR"/>
              </w:rPr>
            </w:pPr>
            <w:r w:rsidRPr="00A40EDC">
              <w:rPr>
                <w:rFonts w:eastAsia="Times New Roman" w:cs="Times New Roman"/>
                <w:lang w:eastAsia="hr-HR"/>
              </w:rPr>
              <w:t>5</w:t>
            </w:r>
          </w:p>
        </w:tc>
        <w:tc>
          <w:tcPr>
            <w:tcW w:w="211" w:type="pct"/>
            <w:vAlign w:val="center"/>
          </w:tcPr>
          <w:p w14:paraId="2DA94FBE" w14:textId="77777777" w:rsidR="00E62B77" w:rsidRPr="00A40EDC" w:rsidRDefault="00E62B77" w:rsidP="00E62B77">
            <w:pPr>
              <w:jc w:val="center"/>
              <w:rPr>
                <w:rFonts w:eastAsia="Times New Roman" w:cs="Times New Roman"/>
                <w:lang w:eastAsia="hr-HR"/>
              </w:rPr>
            </w:pPr>
            <w:r w:rsidRPr="00A40EDC">
              <w:rPr>
                <w:rFonts w:eastAsia="Times New Roman" w:cs="Times New Roman"/>
                <w:lang w:eastAsia="hr-HR"/>
              </w:rPr>
              <w:t>5</w:t>
            </w:r>
          </w:p>
        </w:tc>
        <w:tc>
          <w:tcPr>
            <w:tcW w:w="211" w:type="pct"/>
            <w:vAlign w:val="center"/>
          </w:tcPr>
          <w:p w14:paraId="5364EA4A" w14:textId="77777777" w:rsidR="00E62B77" w:rsidRPr="00A40EDC" w:rsidRDefault="00E62B77" w:rsidP="00E62B77">
            <w:pPr>
              <w:jc w:val="center"/>
              <w:rPr>
                <w:rFonts w:eastAsia="Times New Roman" w:cs="Times New Roman"/>
                <w:lang w:eastAsia="hr-HR"/>
              </w:rPr>
            </w:pPr>
            <w:r w:rsidRPr="00A40EDC">
              <w:rPr>
                <w:rFonts w:eastAsia="Times New Roman" w:cs="Times New Roman"/>
                <w:lang w:eastAsia="hr-HR"/>
              </w:rPr>
              <w:t>10</w:t>
            </w:r>
          </w:p>
        </w:tc>
        <w:tc>
          <w:tcPr>
            <w:tcW w:w="211" w:type="pct"/>
            <w:vAlign w:val="center"/>
          </w:tcPr>
          <w:p w14:paraId="617CF08C" w14:textId="77777777" w:rsidR="00E62B77" w:rsidRPr="00A40EDC" w:rsidRDefault="00E62B77" w:rsidP="00E62B77">
            <w:pPr>
              <w:jc w:val="center"/>
              <w:rPr>
                <w:rFonts w:eastAsia="Times New Roman" w:cs="Times New Roman"/>
                <w:lang w:eastAsia="hr-HR"/>
              </w:rPr>
            </w:pPr>
            <w:r w:rsidRPr="00A40EDC">
              <w:rPr>
                <w:rFonts w:eastAsia="Times New Roman" w:cs="Times New Roman"/>
                <w:lang w:eastAsia="hr-HR"/>
              </w:rPr>
              <w:t>12</w:t>
            </w:r>
          </w:p>
        </w:tc>
        <w:tc>
          <w:tcPr>
            <w:tcW w:w="211" w:type="pct"/>
            <w:vAlign w:val="center"/>
          </w:tcPr>
          <w:p w14:paraId="112518A2" w14:textId="77777777" w:rsidR="00E62B77" w:rsidRPr="00A40EDC" w:rsidRDefault="00E62B77" w:rsidP="00E62B77">
            <w:pPr>
              <w:jc w:val="center"/>
              <w:rPr>
                <w:rFonts w:eastAsia="Times New Roman" w:cs="Times New Roman"/>
                <w:lang w:eastAsia="hr-HR"/>
              </w:rPr>
            </w:pPr>
            <w:r w:rsidRPr="00A40EDC">
              <w:rPr>
                <w:rFonts w:eastAsia="Times New Roman" w:cs="Times New Roman"/>
                <w:lang w:eastAsia="hr-HR"/>
              </w:rPr>
              <w:t>6</w:t>
            </w:r>
          </w:p>
        </w:tc>
        <w:tc>
          <w:tcPr>
            <w:tcW w:w="211" w:type="pct"/>
            <w:vAlign w:val="center"/>
          </w:tcPr>
          <w:p w14:paraId="572EB64C" w14:textId="77777777" w:rsidR="00E62B77" w:rsidRPr="00A40EDC" w:rsidRDefault="00E62B77" w:rsidP="00E62B77">
            <w:pPr>
              <w:jc w:val="center"/>
              <w:rPr>
                <w:rFonts w:eastAsia="Times New Roman" w:cs="Times New Roman"/>
                <w:lang w:eastAsia="hr-HR"/>
              </w:rPr>
            </w:pPr>
            <w:r w:rsidRPr="00A40EDC">
              <w:rPr>
                <w:rFonts w:eastAsia="Times New Roman" w:cs="Times New Roman"/>
                <w:lang w:eastAsia="hr-HR"/>
              </w:rPr>
              <w:t>12</w:t>
            </w:r>
          </w:p>
        </w:tc>
        <w:tc>
          <w:tcPr>
            <w:tcW w:w="211" w:type="pct"/>
            <w:vAlign w:val="center"/>
          </w:tcPr>
          <w:p w14:paraId="36146B56" w14:textId="77777777" w:rsidR="00E62B77" w:rsidRPr="00A40EDC" w:rsidRDefault="00E62B77" w:rsidP="00E62B77">
            <w:pPr>
              <w:jc w:val="center"/>
              <w:rPr>
                <w:rFonts w:eastAsia="Times New Roman" w:cs="Times New Roman"/>
                <w:lang w:eastAsia="hr-HR"/>
              </w:rPr>
            </w:pPr>
            <w:r w:rsidRPr="00A40EDC">
              <w:rPr>
                <w:rFonts w:eastAsia="Times New Roman" w:cs="Times New Roman"/>
                <w:lang w:eastAsia="hr-HR"/>
              </w:rPr>
              <w:t>13</w:t>
            </w:r>
          </w:p>
        </w:tc>
        <w:tc>
          <w:tcPr>
            <w:tcW w:w="211" w:type="pct"/>
            <w:vAlign w:val="center"/>
          </w:tcPr>
          <w:p w14:paraId="48668108" w14:textId="77777777" w:rsidR="00E62B77" w:rsidRPr="00A40EDC" w:rsidRDefault="00E62B77" w:rsidP="00E62B77">
            <w:pPr>
              <w:jc w:val="center"/>
              <w:rPr>
                <w:rFonts w:eastAsia="Times New Roman" w:cs="Times New Roman"/>
                <w:lang w:eastAsia="hr-HR"/>
              </w:rPr>
            </w:pPr>
            <w:r w:rsidRPr="00A40EDC">
              <w:rPr>
                <w:rFonts w:eastAsia="Times New Roman" w:cs="Times New Roman"/>
                <w:lang w:eastAsia="hr-HR"/>
              </w:rPr>
              <w:t>9</w:t>
            </w:r>
          </w:p>
        </w:tc>
        <w:tc>
          <w:tcPr>
            <w:tcW w:w="263" w:type="pct"/>
            <w:vAlign w:val="center"/>
          </w:tcPr>
          <w:p w14:paraId="1F70F1FD" w14:textId="77777777" w:rsidR="00E62B77" w:rsidRPr="00A40EDC" w:rsidRDefault="00E62B77" w:rsidP="00E62B77">
            <w:pPr>
              <w:jc w:val="center"/>
              <w:rPr>
                <w:rFonts w:eastAsia="Times New Roman" w:cs="Times New Roman"/>
                <w:lang w:eastAsia="hr-HR"/>
              </w:rPr>
            </w:pPr>
            <w:r w:rsidRPr="00A40EDC">
              <w:rPr>
                <w:rFonts w:eastAsia="Times New Roman" w:cs="Times New Roman"/>
                <w:lang w:eastAsia="hr-HR"/>
              </w:rPr>
              <w:t>4</w:t>
            </w:r>
          </w:p>
        </w:tc>
      </w:tr>
      <w:tr w:rsidR="00E62B77" w:rsidRPr="00E62B77" w14:paraId="486A2099" w14:textId="77777777" w:rsidTr="00C1095E">
        <w:trPr>
          <w:trHeight w:val="259"/>
        </w:trPr>
        <w:tc>
          <w:tcPr>
            <w:tcW w:w="718" w:type="pct"/>
            <w:vMerge w:val="restart"/>
            <w:vAlign w:val="center"/>
            <w:hideMark/>
          </w:tcPr>
          <w:p w14:paraId="64D096CF" w14:textId="77777777" w:rsidR="00E62B77" w:rsidRPr="00A40EDC" w:rsidRDefault="00E62B77" w:rsidP="00E62B77">
            <w:pPr>
              <w:jc w:val="center"/>
              <w:rPr>
                <w:rFonts w:eastAsia="Times New Roman" w:cs="Times New Roman"/>
                <w:b/>
                <w:bCs/>
                <w:lang w:eastAsia="hr-HR"/>
              </w:rPr>
            </w:pPr>
            <w:r w:rsidRPr="00A40EDC">
              <w:rPr>
                <w:rFonts w:eastAsia="Times New Roman" w:cs="Times New Roman"/>
                <w:b/>
                <w:bCs/>
                <w:lang w:eastAsia="hr-HR"/>
              </w:rPr>
              <w:t>Osoba treba pomoć druge osobe</w:t>
            </w:r>
          </w:p>
        </w:tc>
        <w:tc>
          <w:tcPr>
            <w:tcW w:w="219" w:type="pct"/>
            <w:vAlign w:val="center"/>
            <w:hideMark/>
          </w:tcPr>
          <w:p w14:paraId="31367AA3" w14:textId="77777777" w:rsidR="00E62B77" w:rsidRPr="00A40EDC" w:rsidRDefault="00E62B77" w:rsidP="00E62B77">
            <w:pPr>
              <w:jc w:val="center"/>
              <w:rPr>
                <w:rFonts w:eastAsia="Times New Roman" w:cs="Times New Roman"/>
                <w:lang w:eastAsia="hr-HR"/>
              </w:rPr>
            </w:pPr>
            <w:r w:rsidRPr="00A40EDC">
              <w:rPr>
                <w:rFonts w:eastAsia="Times New Roman" w:cs="Times New Roman"/>
                <w:lang w:eastAsia="hr-HR"/>
              </w:rPr>
              <w:t>sv.</w:t>
            </w:r>
          </w:p>
        </w:tc>
        <w:tc>
          <w:tcPr>
            <w:tcW w:w="329" w:type="pct"/>
            <w:vAlign w:val="center"/>
          </w:tcPr>
          <w:p w14:paraId="120B8739" w14:textId="77777777" w:rsidR="00E62B77" w:rsidRPr="00A40EDC" w:rsidRDefault="00E62B77" w:rsidP="00E62B77">
            <w:pPr>
              <w:jc w:val="center"/>
              <w:rPr>
                <w:rFonts w:eastAsia="Times New Roman" w:cs="Times New Roman"/>
                <w:b/>
                <w:bCs/>
                <w:lang w:eastAsia="hr-HR"/>
              </w:rPr>
            </w:pPr>
            <w:r w:rsidRPr="00A40EDC">
              <w:rPr>
                <w:rFonts w:eastAsia="Times New Roman" w:cs="Times New Roman"/>
                <w:b/>
                <w:bCs/>
                <w:lang w:eastAsia="hr-HR"/>
              </w:rPr>
              <w:t>53</w:t>
            </w:r>
          </w:p>
        </w:tc>
        <w:tc>
          <w:tcPr>
            <w:tcW w:w="153" w:type="pct"/>
            <w:vAlign w:val="center"/>
          </w:tcPr>
          <w:p w14:paraId="5F4F5E89" w14:textId="77777777" w:rsidR="00E62B77" w:rsidRPr="00A40EDC" w:rsidRDefault="00E62B77" w:rsidP="00E62B77">
            <w:pPr>
              <w:jc w:val="center"/>
              <w:rPr>
                <w:rFonts w:eastAsia="Times New Roman" w:cs="Times New Roman"/>
                <w:lang w:eastAsia="hr-HR"/>
              </w:rPr>
            </w:pPr>
            <w:r w:rsidRPr="00A40EDC">
              <w:rPr>
                <w:rFonts w:eastAsia="Times New Roman" w:cs="Times New Roman"/>
                <w:lang w:eastAsia="hr-HR"/>
              </w:rPr>
              <w:t>1</w:t>
            </w:r>
          </w:p>
        </w:tc>
        <w:tc>
          <w:tcPr>
            <w:tcW w:w="153" w:type="pct"/>
            <w:vAlign w:val="center"/>
          </w:tcPr>
          <w:p w14:paraId="02EA9CE4" w14:textId="77777777" w:rsidR="00E62B77" w:rsidRPr="00A40EDC" w:rsidRDefault="00E62B77" w:rsidP="00E62B77">
            <w:pPr>
              <w:jc w:val="center"/>
              <w:rPr>
                <w:rFonts w:eastAsia="Times New Roman" w:cs="Times New Roman"/>
                <w:lang w:eastAsia="hr-HR"/>
              </w:rPr>
            </w:pPr>
            <w:r w:rsidRPr="00A40EDC">
              <w:rPr>
                <w:rFonts w:eastAsia="Times New Roman" w:cs="Times New Roman"/>
                <w:lang w:eastAsia="hr-HR"/>
              </w:rPr>
              <w:t>-</w:t>
            </w:r>
          </w:p>
        </w:tc>
        <w:tc>
          <w:tcPr>
            <w:tcW w:w="211" w:type="pct"/>
            <w:vAlign w:val="center"/>
          </w:tcPr>
          <w:p w14:paraId="7D91989D" w14:textId="77777777" w:rsidR="00E62B77" w:rsidRPr="00A40EDC" w:rsidRDefault="00E62B77" w:rsidP="00E62B77">
            <w:pPr>
              <w:jc w:val="center"/>
              <w:rPr>
                <w:rFonts w:eastAsia="Times New Roman" w:cs="Times New Roman"/>
                <w:lang w:eastAsia="hr-HR"/>
              </w:rPr>
            </w:pPr>
            <w:r w:rsidRPr="00A40EDC">
              <w:rPr>
                <w:rFonts w:eastAsia="Times New Roman" w:cs="Times New Roman"/>
                <w:lang w:eastAsia="hr-HR"/>
              </w:rPr>
              <w:t>-</w:t>
            </w:r>
          </w:p>
        </w:tc>
        <w:tc>
          <w:tcPr>
            <w:tcW w:w="211" w:type="pct"/>
            <w:vAlign w:val="center"/>
          </w:tcPr>
          <w:p w14:paraId="5598AB4F" w14:textId="77777777" w:rsidR="00E62B77" w:rsidRPr="00A40EDC" w:rsidRDefault="00E62B77" w:rsidP="00E62B77">
            <w:pPr>
              <w:jc w:val="center"/>
              <w:rPr>
                <w:rFonts w:eastAsia="Times New Roman" w:cs="Times New Roman"/>
                <w:lang w:eastAsia="hr-HR"/>
              </w:rPr>
            </w:pPr>
            <w:r w:rsidRPr="00A40EDC">
              <w:rPr>
                <w:rFonts w:eastAsia="Times New Roman" w:cs="Times New Roman"/>
                <w:lang w:eastAsia="hr-HR"/>
              </w:rPr>
              <w:t>1</w:t>
            </w:r>
          </w:p>
        </w:tc>
        <w:tc>
          <w:tcPr>
            <w:tcW w:w="211" w:type="pct"/>
            <w:vAlign w:val="center"/>
          </w:tcPr>
          <w:p w14:paraId="5CF0D23C" w14:textId="77777777" w:rsidR="00E62B77" w:rsidRPr="00A40EDC" w:rsidRDefault="00E62B77" w:rsidP="00E62B77">
            <w:pPr>
              <w:jc w:val="center"/>
              <w:rPr>
                <w:rFonts w:eastAsia="Times New Roman" w:cs="Times New Roman"/>
                <w:lang w:eastAsia="hr-HR"/>
              </w:rPr>
            </w:pPr>
            <w:r w:rsidRPr="00A40EDC">
              <w:rPr>
                <w:rFonts w:eastAsia="Times New Roman" w:cs="Times New Roman"/>
                <w:lang w:eastAsia="hr-HR"/>
              </w:rPr>
              <w:t>1</w:t>
            </w:r>
          </w:p>
        </w:tc>
        <w:tc>
          <w:tcPr>
            <w:tcW w:w="211" w:type="pct"/>
            <w:vAlign w:val="center"/>
          </w:tcPr>
          <w:p w14:paraId="1DBE2E27" w14:textId="77777777" w:rsidR="00E62B77" w:rsidRPr="00A40EDC" w:rsidRDefault="00E62B77" w:rsidP="00E62B77">
            <w:pPr>
              <w:jc w:val="center"/>
              <w:rPr>
                <w:rFonts w:eastAsia="Times New Roman" w:cs="Times New Roman"/>
                <w:lang w:eastAsia="hr-HR"/>
              </w:rPr>
            </w:pPr>
            <w:r w:rsidRPr="00A40EDC">
              <w:rPr>
                <w:rFonts w:eastAsia="Times New Roman" w:cs="Times New Roman"/>
                <w:lang w:eastAsia="hr-HR"/>
              </w:rPr>
              <w:t>1</w:t>
            </w:r>
          </w:p>
        </w:tc>
        <w:tc>
          <w:tcPr>
            <w:tcW w:w="211" w:type="pct"/>
            <w:vAlign w:val="center"/>
          </w:tcPr>
          <w:p w14:paraId="23FD464B" w14:textId="77777777" w:rsidR="00E62B77" w:rsidRPr="00A40EDC" w:rsidRDefault="00E62B77" w:rsidP="00E62B77">
            <w:pPr>
              <w:jc w:val="center"/>
              <w:rPr>
                <w:rFonts w:eastAsia="Times New Roman" w:cs="Times New Roman"/>
                <w:lang w:eastAsia="hr-HR"/>
              </w:rPr>
            </w:pPr>
            <w:r w:rsidRPr="00A40EDC">
              <w:rPr>
                <w:rFonts w:eastAsia="Times New Roman" w:cs="Times New Roman"/>
                <w:lang w:eastAsia="hr-HR"/>
              </w:rPr>
              <w:t>-</w:t>
            </w:r>
          </w:p>
        </w:tc>
        <w:tc>
          <w:tcPr>
            <w:tcW w:w="211" w:type="pct"/>
            <w:vAlign w:val="center"/>
          </w:tcPr>
          <w:p w14:paraId="467E6098" w14:textId="77777777" w:rsidR="00E62B77" w:rsidRPr="00A40EDC" w:rsidRDefault="00E62B77" w:rsidP="00E62B77">
            <w:pPr>
              <w:jc w:val="center"/>
              <w:rPr>
                <w:rFonts w:eastAsia="Times New Roman" w:cs="Times New Roman"/>
                <w:lang w:eastAsia="hr-HR"/>
              </w:rPr>
            </w:pPr>
            <w:r w:rsidRPr="00A40EDC">
              <w:rPr>
                <w:rFonts w:eastAsia="Times New Roman" w:cs="Times New Roman"/>
                <w:lang w:eastAsia="hr-HR"/>
              </w:rPr>
              <w:t>1</w:t>
            </w:r>
          </w:p>
        </w:tc>
        <w:tc>
          <w:tcPr>
            <w:tcW w:w="211" w:type="pct"/>
            <w:vAlign w:val="center"/>
          </w:tcPr>
          <w:p w14:paraId="794C8DA4" w14:textId="77777777" w:rsidR="00E62B77" w:rsidRPr="00A40EDC" w:rsidRDefault="00E62B77" w:rsidP="00E62B77">
            <w:pPr>
              <w:jc w:val="center"/>
              <w:rPr>
                <w:rFonts w:eastAsia="Times New Roman" w:cs="Times New Roman"/>
                <w:lang w:eastAsia="hr-HR"/>
              </w:rPr>
            </w:pPr>
            <w:r w:rsidRPr="00A40EDC">
              <w:rPr>
                <w:rFonts w:eastAsia="Times New Roman" w:cs="Times New Roman"/>
                <w:lang w:eastAsia="hr-HR"/>
              </w:rPr>
              <w:t>-</w:t>
            </w:r>
          </w:p>
        </w:tc>
        <w:tc>
          <w:tcPr>
            <w:tcW w:w="211" w:type="pct"/>
            <w:vAlign w:val="center"/>
          </w:tcPr>
          <w:p w14:paraId="08E2D866" w14:textId="77777777" w:rsidR="00E62B77" w:rsidRPr="00A40EDC" w:rsidRDefault="00E62B77" w:rsidP="00E62B77">
            <w:pPr>
              <w:jc w:val="center"/>
              <w:rPr>
                <w:rFonts w:eastAsia="Times New Roman" w:cs="Times New Roman"/>
                <w:lang w:eastAsia="hr-HR"/>
              </w:rPr>
            </w:pPr>
            <w:r w:rsidRPr="00A40EDC">
              <w:rPr>
                <w:rFonts w:eastAsia="Times New Roman" w:cs="Times New Roman"/>
                <w:lang w:eastAsia="hr-HR"/>
              </w:rPr>
              <w:t>4</w:t>
            </w:r>
          </w:p>
        </w:tc>
        <w:tc>
          <w:tcPr>
            <w:tcW w:w="211" w:type="pct"/>
            <w:vAlign w:val="center"/>
          </w:tcPr>
          <w:p w14:paraId="01947270" w14:textId="77777777" w:rsidR="00E62B77" w:rsidRPr="00A40EDC" w:rsidRDefault="00E62B77" w:rsidP="00E62B77">
            <w:pPr>
              <w:jc w:val="center"/>
              <w:rPr>
                <w:rFonts w:eastAsia="Times New Roman" w:cs="Times New Roman"/>
                <w:lang w:eastAsia="hr-HR"/>
              </w:rPr>
            </w:pPr>
            <w:r w:rsidRPr="00A40EDC">
              <w:rPr>
                <w:rFonts w:eastAsia="Times New Roman" w:cs="Times New Roman"/>
                <w:lang w:eastAsia="hr-HR"/>
              </w:rPr>
              <w:t>2</w:t>
            </w:r>
          </w:p>
        </w:tc>
        <w:tc>
          <w:tcPr>
            <w:tcW w:w="211" w:type="pct"/>
            <w:vAlign w:val="center"/>
          </w:tcPr>
          <w:p w14:paraId="36F6DAB3" w14:textId="77777777" w:rsidR="00E62B77" w:rsidRPr="00A40EDC" w:rsidRDefault="00E62B77" w:rsidP="00E62B77">
            <w:pPr>
              <w:jc w:val="center"/>
              <w:rPr>
                <w:rFonts w:eastAsia="Times New Roman" w:cs="Times New Roman"/>
                <w:lang w:eastAsia="hr-HR"/>
              </w:rPr>
            </w:pPr>
            <w:r w:rsidRPr="00A40EDC">
              <w:rPr>
                <w:rFonts w:eastAsia="Times New Roman" w:cs="Times New Roman"/>
                <w:lang w:eastAsia="hr-HR"/>
              </w:rPr>
              <w:t>5</w:t>
            </w:r>
          </w:p>
        </w:tc>
        <w:tc>
          <w:tcPr>
            <w:tcW w:w="211" w:type="pct"/>
            <w:vAlign w:val="center"/>
          </w:tcPr>
          <w:p w14:paraId="3730DEB8" w14:textId="77777777" w:rsidR="00E62B77" w:rsidRPr="00A40EDC" w:rsidRDefault="00E62B77" w:rsidP="00E62B77">
            <w:pPr>
              <w:jc w:val="center"/>
              <w:rPr>
                <w:rFonts w:eastAsia="Times New Roman" w:cs="Times New Roman"/>
                <w:lang w:eastAsia="hr-HR"/>
              </w:rPr>
            </w:pPr>
            <w:r w:rsidRPr="00A40EDC">
              <w:rPr>
                <w:rFonts w:eastAsia="Times New Roman" w:cs="Times New Roman"/>
                <w:lang w:eastAsia="hr-HR"/>
              </w:rPr>
              <w:t>7</w:t>
            </w:r>
          </w:p>
        </w:tc>
        <w:tc>
          <w:tcPr>
            <w:tcW w:w="211" w:type="pct"/>
            <w:vAlign w:val="center"/>
          </w:tcPr>
          <w:p w14:paraId="68DD080A" w14:textId="77777777" w:rsidR="00E62B77" w:rsidRPr="00A40EDC" w:rsidRDefault="00E62B77" w:rsidP="00E62B77">
            <w:pPr>
              <w:jc w:val="center"/>
              <w:rPr>
                <w:rFonts w:eastAsia="Times New Roman" w:cs="Times New Roman"/>
                <w:lang w:eastAsia="hr-HR"/>
              </w:rPr>
            </w:pPr>
            <w:r w:rsidRPr="00A40EDC">
              <w:rPr>
                <w:rFonts w:eastAsia="Times New Roman" w:cs="Times New Roman"/>
                <w:lang w:eastAsia="hr-HR"/>
              </w:rPr>
              <w:t>4</w:t>
            </w:r>
          </w:p>
        </w:tc>
        <w:tc>
          <w:tcPr>
            <w:tcW w:w="211" w:type="pct"/>
            <w:vAlign w:val="center"/>
          </w:tcPr>
          <w:p w14:paraId="028A679D" w14:textId="77777777" w:rsidR="00E62B77" w:rsidRPr="00A40EDC" w:rsidRDefault="00E62B77" w:rsidP="00E62B77">
            <w:pPr>
              <w:jc w:val="center"/>
              <w:rPr>
                <w:rFonts w:eastAsia="Times New Roman" w:cs="Times New Roman"/>
                <w:lang w:eastAsia="hr-HR"/>
              </w:rPr>
            </w:pPr>
            <w:r w:rsidRPr="00A40EDC">
              <w:rPr>
                <w:rFonts w:eastAsia="Times New Roman" w:cs="Times New Roman"/>
                <w:lang w:eastAsia="hr-HR"/>
              </w:rPr>
              <w:t>4</w:t>
            </w:r>
          </w:p>
        </w:tc>
        <w:tc>
          <w:tcPr>
            <w:tcW w:w="211" w:type="pct"/>
            <w:vAlign w:val="center"/>
          </w:tcPr>
          <w:p w14:paraId="12B5AECE" w14:textId="77777777" w:rsidR="00E62B77" w:rsidRPr="00A40EDC" w:rsidRDefault="00E62B77" w:rsidP="00E62B77">
            <w:pPr>
              <w:jc w:val="center"/>
              <w:rPr>
                <w:rFonts w:eastAsia="Times New Roman" w:cs="Times New Roman"/>
                <w:lang w:eastAsia="hr-HR"/>
              </w:rPr>
            </w:pPr>
            <w:r w:rsidRPr="00A40EDC">
              <w:rPr>
                <w:rFonts w:eastAsia="Times New Roman" w:cs="Times New Roman"/>
                <w:lang w:eastAsia="hr-HR"/>
              </w:rPr>
              <w:t>7</w:t>
            </w:r>
          </w:p>
        </w:tc>
        <w:tc>
          <w:tcPr>
            <w:tcW w:w="211" w:type="pct"/>
            <w:vAlign w:val="center"/>
          </w:tcPr>
          <w:p w14:paraId="5EFFD43A" w14:textId="77777777" w:rsidR="00E62B77" w:rsidRPr="00A40EDC" w:rsidRDefault="00E62B77" w:rsidP="00E62B77">
            <w:pPr>
              <w:jc w:val="center"/>
              <w:rPr>
                <w:rFonts w:eastAsia="Times New Roman" w:cs="Times New Roman"/>
                <w:lang w:eastAsia="hr-HR"/>
              </w:rPr>
            </w:pPr>
            <w:r w:rsidRPr="00A40EDC">
              <w:rPr>
                <w:rFonts w:eastAsia="Times New Roman" w:cs="Times New Roman"/>
                <w:lang w:eastAsia="hr-HR"/>
              </w:rPr>
              <w:t>9</w:t>
            </w:r>
          </w:p>
        </w:tc>
        <w:tc>
          <w:tcPr>
            <w:tcW w:w="263" w:type="pct"/>
            <w:vAlign w:val="center"/>
          </w:tcPr>
          <w:p w14:paraId="177D992D" w14:textId="77777777" w:rsidR="00E62B77" w:rsidRPr="00A40EDC" w:rsidRDefault="00E62B77" w:rsidP="00E62B77">
            <w:pPr>
              <w:jc w:val="center"/>
              <w:rPr>
                <w:rFonts w:eastAsia="Times New Roman" w:cs="Times New Roman"/>
                <w:lang w:eastAsia="hr-HR"/>
              </w:rPr>
            </w:pPr>
            <w:r w:rsidRPr="00A40EDC">
              <w:rPr>
                <w:rFonts w:eastAsia="Times New Roman" w:cs="Times New Roman"/>
                <w:lang w:eastAsia="hr-HR"/>
              </w:rPr>
              <w:t>6</w:t>
            </w:r>
          </w:p>
        </w:tc>
      </w:tr>
      <w:tr w:rsidR="00E62B77" w:rsidRPr="00E62B77" w14:paraId="46B4F8C7" w14:textId="77777777" w:rsidTr="00C1095E">
        <w:trPr>
          <w:trHeight w:val="259"/>
        </w:trPr>
        <w:tc>
          <w:tcPr>
            <w:tcW w:w="718" w:type="pct"/>
            <w:vMerge/>
            <w:vAlign w:val="center"/>
            <w:hideMark/>
          </w:tcPr>
          <w:p w14:paraId="2A7171D6" w14:textId="77777777" w:rsidR="00E62B77" w:rsidRPr="00A40EDC" w:rsidRDefault="00E62B77" w:rsidP="00E62B77">
            <w:pPr>
              <w:jc w:val="center"/>
              <w:rPr>
                <w:rFonts w:eastAsia="Times New Roman" w:cs="Times New Roman"/>
                <w:b/>
                <w:bCs/>
                <w:lang w:eastAsia="hr-HR"/>
              </w:rPr>
            </w:pPr>
          </w:p>
        </w:tc>
        <w:tc>
          <w:tcPr>
            <w:tcW w:w="219" w:type="pct"/>
            <w:vAlign w:val="center"/>
            <w:hideMark/>
          </w:tcPr>
          <w:p w14:paraId="5D28F9EE" w14:textId="77777777" w:rsidR="00E62B77" w:rsidRPr="00A40EDC" w:rsidRDefault="00E62B77" w:rsidP="00E62B77">
            <w:pPr>
              <w:jc w:val="center"/>
              <w:rPr>
                <w:rFonts w:eastAsia="Times New Roman" w:cs="Times New Roman"/>
                <w:lang w:eastAsia="hr-HR"/>
              </w:rPr>
            </w:pPr>
            <w:r w:rsidRPr="00A40EDC">
              <w:rPr>
                <w:rFonts w:eastAsia="Times New Roman" w:cs="Times New Roman"/>
                <w:lang w:eastAsia="hr-HR"/>
              </w:rPr>
              <w:t>m</w:t>
            </w:r>
          </w:p>
        </w:tc>
        <w:tc>
          <w:tcPr>
            <w:tcW w:w="329" w:type="pct"/>
            <w:vAlign w:val="center"/>
          </w:tcPr>
          <w:p w14:paraId="0808FB7A" w14:textId="77777777" w:rsidR="00E62B77" w:rsidRPr="00A40EDC" w:rsidRDefault="00E62B77" w:rsidP="00E62B77">
            <w:pPr>
              <w:jc w:val="center"/>
              <w:rPr>
                <w:rFonts w:eastAsia="Times New Roman" w:cs="Times New Roman"/>
                <w:b/>
                <w:bCs/>
                <w:lang w:eastAsia="hr-HR"/>
              </w:rPr>
            </w:pPr>
            <w:r w:rsidRPr="00A40EDC">
              <w:rPr>
                <w:rFonts w:eastAsia="Times New Roman" w:cs="Times New Roman"/>
                <w:b/>
                <w:bCs/>
                <w:lang w:eastAsia="hr-HR"/>
              </w:rPr>
              <w:t>23</w:t>
            </w:r>
          </w:p>
        </w:tc>
        <w:tc>
          <w:tcPr>
            <w:tcW w:w="153" w:type="pct"/>
            <w:vAlign w:val="center"/>
          </w:tcPr>
          <w:p w14:paraId="5BA42CE5" w14:textId="77777777" w:rsidR="00E62B77" w:rsidRPr="00A40EDC" w:rsidRDefault="00E62B77" w:rsidP="00E62B77">
            <w:pPr>
              <w:jc w:val="center"/>
              <w:rPr>
                <w:rFonts w:eastAsia="Times New Roman" w:cs="Times New Roman"/>
                <w:lang w:eastAsia="hr-HR"/>
              </w:rPr>
            </w:pPr>
            <w:r w:rsidRPr="00A40EDC">
              <w:rPr>
                <w:rFonts w:eastAsia="Times New Roman" w:cs="Times New Roman"/>
                <w:lang w:eastAsia="hr-HR"/>
              </w:rPr>
              <w:t>-</w:t>
            </w:r>
          </w:p>
        </w:tc>
        <w:tc>
          <w:tcPr>
            <w:tcW w:w="153" w:type="pct"/>
            <w:vAlign w:val="center"/>
          </w:tcPr>
          <w:p w14:paraId="445B2229" w14:textId="77777777" w:rsidR="00E62B77" w:rsidRPr="00A40EDC" w:rsidRDefault="00E62B77" w:rsidP="00E62B77">
            <w:pPr>
              <w:jc w:val="center"/>
              <w:rPr>
                <w:rFonts w:eastAsia="Times New Roman" w:cs="Times New Roman"/>
                <w:lang w:eastAsia="hr-HR"/>
              </w:rPr>
            </w:pPr>
            <w:r w:rsidRPr="00A40EDC">
              <w:rPr>
                <w:rFonts w:eastAsia="Times New Roman" w:cs="Times New Roman"/>
                <w:lang w:eastAsia="hr-HR"/>
              </w:rPr>
              <w:t>-</w:t>
            </w:r>
          </w:p>
        </w:tc>
        <w:tc>
          <w:tcPr>
            <w:tcW w:w="211" w:type="pct"/>
            <w:vAlign w:val="center"/>
          </w:tcPr>
          <w:p w14:paraId="773A57FB" w14:textId="77777777" w:rsidR="00E62B77" w:rsidRPr="00A40EDC" w:rsidRDefault="00E62B77" w:rsidP="00E62B77">
            <w:pPr>
              <w:jc w:val="center"/>
              <w:rPr>
                <w:rFonts w:eastAsia="Times New Roman" w:cs="Times New Roman"/>
                <w:lang w:eastAsia="hr-HR"/>
              </w:rPr>
            </w:pPr>
            <w:r w:rsidRPr="00A40EDC">
              <w:rPr>
                <w:rFonts w:eastAsia="Times New Roman" w:cs="Times New Roman"/>
                <w:lang w:eastAsia="hr-HR"/>
              </w:rPr>
              <w:t>-</w:t>
            </w:r>
          </w:p>
        </w:tc>
        <w:tc>
          <w:tcPr>
            <w:tcW w:w="211" w:type="pct"/>
            <w:vAlign w:val="center"/>
          </w:tcPr>
          <w:p w14:paraId="144E3744" w14:textId="77777777" w:rsidR="00E62B77" w:rsidRPr="00A40EDC" w:rsidRDefault="00E62B77" w:rsidP="00E62B77">
            <w:pPr>
              <w:jc w:val="center"/>
              <w:rPr>
                <w:rFonts w:eastAsia="Times New Roman" w:cs="Times New Roman"/>
                <w:lang w:eastAsia="hr-HR"/>
              </w:rPr>
            </w:pPr>
            <w:r w:rsidRPr="00A40EDC">
              <w:rPr>
                <w:rFonts w:eastAsia="Times New Roman" w:cs="Times New Roman"/>
                <w:lang w:eastAsia="hr-HR"/>
              </w:rPr>
              <w:t>1</w:t>
            </w:r>
          </w:p>
        </w:tc>
        <w:tc>
          <w:tcPr>
            <w:tcW w:w="211" w:type="pct"/>
            <w:vAlign w:val="center"/>
          </w:tcPr>
          <w:p w14:paraId="17AAE194" w14:textId="77777777" w:rsidR="00E62B77" w:rsidRPr="00A40EDC" w:rsidRDefault="00E62B77" w:rsidP="00E62B77">
            <w:pPr>
              <w:jc w:val="center"/>
              <w:rPr>
                <w:rFonts w:eastAsia="Times New Roman" w:cs="Times New Roman"/>
                <w:lang w:eastAsia="hr-HR"/>
              </w:rPr>
            </w:pPr>
            <w:r w:rsidRPr="00A40EDC">
              <w:rPr>
                <w:rFonts w:eastAsia="Times New Roman" w:cs="Times New Roman"/>
                <w:lang w:eastAsia="hr-HR"/>
              </w:rPr>
              <w:t>1</w:t>
            </w:r>
          </w:p>
        </w:tc>
        <w:tc>
          <w:tcPr>
            <w:tcW w:w="211" w:type="pct"/>
            <w:vAlign w:val="center"/>
          </w:tcPr>
          <w:p w14:paraId="119CB53F" w14:textId="77777777" w:rsidR="00E62B77" w:rsidRPr="00A40EDC" w:rsidRDefault="00E62B77" w:rsidP="00E62B77">
            <w:pPr>
              <w:jc w:val="center"/>
              <w:rPr>
                <w:rFonts w:eastAsia="Times New Roman" w:cs="Times New Roman"/>
                <w:lang w:eastAsia="hr-HR"/>
              </w:rPr>
            </w:pPr>
            <w:r w:rsidRPr="00A40EDC">
              <w:rPr>
                <w:rFonts w:eastAsia="Times New Roman" w:cs="Times New Roman"/>
                <w:lang w:eastAsia="hr-HR"/>
              </w:rPr>
              <w:t>1</w:t>
            </w:r>
          </w:p>
        </w:tc>
        <w:tc>
          <w:tcPr>
            <w:tcW w:w="211" w:type="pct"/>
            <w:vAlign w:val="center"/>
          </w:tcPr>
          <w:p w14:paraId="43E1FA7E" w14:textId="77777777" w:rsidR="00E62B77" w:rsidRPr="00A40EDC" w:rsidRDefault="00E62B77" w:rsidP="00E62B77">
            <w:pPr>
              <w:jc w:val="center"/>
              <w:rPr>
                <w:rFonts w:eastAsia="Times New Roman" w:cs="Times New Roman"/>
                <w:lang w:eastAsia="hr-HR"/>
              </w:rPr>
            </w:pPr>
            <w:r w:rsidRPr="00A40EDC">
              <w:rPr>
                <w:rFonts w:eastAsia="Times New Roman" w:cs="Times New Roman"/>
                <w:lang w:eastAsia="hr-HR"/>
              </w:rPr>
              <w:t>-</w:t>
            </w:r>
          </w:p>
        </w:tc>
        <w:tc>
          <w:tcPr>
            <w:tcW w:w="211" w:type="pct"/>
            <w:vAlign w:val="center"/>
          </w:tcPr>
          <w:p w14:paraId="4F538DFD" w14:textId="77777777" w:rsidR="00E62B77" w:rsidRPr="00A40EDC" w:rsidRDefault="00E62B77" w:rsidP="00E62B77">
            <w:pPr>
              <w:jc w:val="center"/>
              <w:rPr>
                <w:rFonts w:eastAsia="Times New Roman" w:cs="Times New Roman"/>
                <w:lang w:eastAsia="hr-HR"/>
              </w:rPr>
            </w:pPr>
            <w:r w:rsidRPr="00A40EDC">
              <w:rPr>
                <w:rFonts w:eastAsia="Times New Roman" w:cs="Times New Roman"/>
                <w:lang w:eastAsia="hr-HR"/>
              </w:rPr>
              <w:t>1</w:t>
            </w:r>
          </w:p>
        </w:tc>
        <w:tc>
          <w:tcPr>
            <w:tcW w:w="211" w:type="pct"/>
            <w:vAlign w:val="center"/>
          </w:tcPr>
          <w:p w14:paraId="537AF10F" w14:textId="77777777" w:rsidR="00E62B77" w:rsidRPr="00A40EDC" w:rsidRDefault="00E62B77" w:rsidP="00E62B77">
            <w:pPr>
              <w:jc w:val="center"/>
              <w:rPr>
                <w:rFonts w:eastAsia="Times New Roman" w:cs="Times New Roman"/>
                <w:lang w:eastAsia="hr-HR"/>
              </w:rPr>
            </w:pPr>
            <w:r w:rsidRPr="00A40EDC">
              <w:rPr>
                <w:rFonts w:eastAsia="Times New Roman" w:cs="Times New Roman"/>
                <w:lang w:eastAsia="hr-HR"/>
              </w:rPr>
              <w:t>-</w:t>
            </w:r>
          </w:p>
        </w:tc>
        <w:tc>
          <w:tcPr>
            <w:tcW w:w="211" w:type="pct"/>
            <w:vAlign w:val="center"/>
          </w:tcPr>
          <w:p w14:paraId="2E7EB799" w14:textId="77777777" w:rsidR="00E62B77" w:rsidRPr="00A40EDC" w:rsidRDefault="00E62B77" w:rsidP="00E62B77">
            <w:pPr>
              <w:jc w:val="center"/>
              <w:rPr>
                <w:rFonts w:eastAsia="Times New Roman" w:cs="Times New Roman"/>
                <w:lang w:eastAsia="hr-HR"/>
              </w:rPr>
            </w:pPr>
            <w:r w:rsidRPr="00A40EDC">
              <w:rPr>
                <w:rFonts w:eastAsia="Times New Roman" w:cs="Times New Roman"/>
                <w:lang w:eastAsia="hr-HR"/>
              </w:rPr>
              <w:t>2</w:t>
            </w:r>
          </w:p>
        </w:tc>
        <w:tc>
          <w:tcPr>
            <w:tcW w:w="211" w:type="pct"/>
            <w:vAlign w:val="center"/>
          </w:tcPr>
          <w:p w14:paraId="4E5638AE" w14:textId="77777777" w:rsidR="00E62B77" w:rsidRPr="00A40EDC" w:rsidRDefault="00E62B77" w:rsidP="00E62B77">
            <w:pPr>
              <w:jc w:val="center"/>
              <w:rPr>
                <w:rFonts w:eastAsia="Times New Roman" w:cs="Times New Roman"/>
                <w:lang w:eastAsia="hr-HR"/>
              </w:rPr>
            </w:pPr>
            <w:r w:rsidRPr="00A40EDC">
              <w:rPr>
                <w:rFonts w:eastAsia="Times New Roman" w:cs="Times New Roman"/>
                <w:lang w:eastAsia="hr-HR"/>
              </w:rPr>
              <w:t>1</w:t>
            </w:r>
          </w:p>
        </w:tc>
        <w:tc>
          <w:tcPr>
            <w:tcW w:w="211" w:type="pct"/>
            <w:vAlign w:val="center"/>
          </w:tcPr>
          <w:p w14:paraId="5CC94BB8" w14:textId="77777777" w:rsidR="00E62B77" w:rsidRPr="00A40EDC" w:rsidRDefault="00E62B77" w:rsidP="00E62B77">
            <w:pPr>
              <w:jc w:val="center"/>
              <w:rPr>
                <w:rFonts w:eastAsia="Times New Roman" w:cs="Times New Roman"/>
                <w:lang w:eastAsia="hr-HR"/>
              </w:rPr>
            </w:pPr>
            <w:r w:rsidRPr="00A40EDC">
              <w:rPr>
                <w:rFonts w:eastAsia="Times New Roman" w:cs="Times New Roman"/>
                <w:lang w:eastAsia="hr-HR"/>
              </w:rPr>
              <w:t>4</w:t>
            </w:r>
          </w:p>
        </w:tc>
        <w:tc>
          <w:tcPr>
            <w:tcW w:w="211" w:type="pct"/>
            <w:vAlign w:val="center"/>
          </w:tcPr>
          <w:p w14:paraId="316AA9E3" w14:textId="77777777" w:rsidR="00E62B77" w:rsidRPr="00A40EDC" w:rsidRDefault="00E62B77" w:rsidP="00E62B77">
            <w:pPr>
              <w:jc w:val="center"/>
              <w:rPr>
                <w:rFonts w:eastAsia="Times New Roman" w:cs="Times New Roman"/>
                <w:lang w:eastAsia="hr-HR"/>
              </w:rPr>
            </w:pPr>
            <w:r w:rsidRPr="00A40EDC">
              <w:rPr>
                <w:rFonts w:eastAsia="Times New Roman" w:cs="Times New Roman"/>
                <w:lang w:eastAsia="hr-HR"/>
              </w:rPr>
              <w:t>2</w:t>
            </w:r>
          </w:p>
        </w:tc>
        <w:tc>
          <w:tcPr>
            <w:tcW w:w="211" w:type="pct"/>
            <w:vAlign w:val="center"/>
          </w:tcPr>
          <w:p w14:paraId="64042D59" w14:textId="77777777" w:rsidR="00E62B77" w:rsidRPr="00A40EDC" w:rsidRDefault="00E62B77" w:rsidP="00E62B77">
            <w:pPr>
              <w:jc w:val="center"/>
              <w:rPr>
                <w:rFonts w:eastAsia="Times New Roman" w:cs="Times New Roman"/>
                <w:lang w:eastAsia="hr-HR"/>
              </w:rPr>
            </w:pPr>
            <w:r w:rsidRPr="00A40EDC">
              <w:rPr>
                <w:rFonts w:eastAsia="Times New Roman" w:cs="Times New Roman"/>
                <w:lang w:eastAsia="hr-HR"/>
              </w:rPr>
              <w:t>2</w:t>
            </w:r>
          </w:p>
        </w:tc>
        <w:tc>
          <w:tcPr>
            <w:tcW w:w="211" w:type="pct"/>
            <w:vAlign w:val="center"/>
          </w:tcPr>
          <w:p w14:paraId="0F4C9EE7" w14:textId="77777777" w:rsidR="00E62B77" w:rsidRPr="00A40EDC" w:rsidRDefault="00E62B77" w:rsidP="00E62B77">
            <w:pPr>
              <w:jc w:val="center"/>
              <w:rPr>
                <w:rFonts w:eastAsia="Times New Roman" w:cs="Times New Roman"/>
                <w:lang w:eastAsia="hr-HR"/>
              </w:rPr>
            </w:pPr>
            <w:r w:rsidRPr="00A40EDC">
              <w:rPr>
                <w:rFonts w:eastAsia="Times New Roman" w:cs="Times New Roman"/>
                <w:lang w:eastAsia="hr-HR"/>
              </w:rPr>
              <w:t>1</w:t>
            </w:r>
          </w:p>
        </w:tc>
        <w:tc>
          <w:tcPr>
            <w:tcW w:w="211" w:type="pct"/>
            <w:vAlign w:val="center"/>
          </w:tcPr>
          <w:p w14:paraId="0978C928" w14:textId="77777777" w:rsidR="00E62B77" w:rsidRPr="00A40EDC" w:rsidRDefault="00E62B77" w:rsidP="00E62B77">
            <w:pPr>
              <w:jc w:val="center"/>
              <w:rPr>
                <w:rFonts w:eastAsia="Times New Roman" w:cs="Times New Roman"/>
                <w:lang w:eastAsia="hr-HR"/>
              </w:rPr>
            </w:pPr>
            <w:r w:rsidRPr="00A40EDC">
              <w:rPr>
                <w:rFonts w:eastAsia="Times New Roman" w:cs="Times New Roman"/>
                <w:lang w:eastAsia="hr-HR"/>
              </w:rPr>
              <w:t>2</w:t>
            </w:r>
          </w:p>
        </w:tc>
        <w:tc>
          <w:tcPr>
            <w:tcW w:w="211" w:type="pct"/>
            <w:vAlign w:val="center"/>
          </w:tcPr>
          <w:p w14:paraId="79C9B0B6" w14:textId="77777777" w:rsidR="00E62B77" w:rsidRPr="00A40EDC" w:rsidRDefault="00E62B77" w:rsidP="00E62B77">
            <w:pPr>
              <w:jc w:val="center"/>
              <w:rPr>
                <w:rFonts w:eastAsia="Times New Roman" w:cs="Times New Roman"/>
                <w:lang w:eastAsia="hr-HR"/>
              </w:rPr>
            </w:pPr>
            <w:r w:rsidRPr="00A40EDC">
              <w:rPr>
                <w:rFonts w:eastAsia="Times New Roman" w:cs="Times New Roman"/>
                <w:lang w:eastAsia="hr-HR"/>
              </w:rPr>
              <w:t>3</w:t>
            </w:r>
          </w:p>
        </w:tc>
        <w:tc>
          <w:tcPr>
            <w:tcW w:w="263" w:type="pct"/>
            <w:vAlign w:val="center"/>
          </w:tcPr>
          <w:p w14:paraId="498D2443" w14:textId="77777777" w:rsidR="00E62B77" w:rsidRPr="00A40EDC" w:rsidRDefault="00E62B77" w:rsidP="00E62B77">
            <w:pPr>
              <w:jc w:val="center"/>
              <w:rPr>
                <w:rFonts w:eastAsia="Times New Roman" w:cs="Times New Roman"/>
                <w:lang w:eastAsia="hr-HR"/>
              </w:rPr>
            </w:pPr>
            <w:r w:rsidRPr="00A40EDC">
              <w:rPr>
                <w:rFonts w:eastAsia="Times New Roman" w:cs="Times New Roman"/>
                <w:lang w:eastAsia="hr-HR"/>
              </w:rPr>
              <w:t>2</w:t>
            </w:r>
          </w:p>
        </w:tc>
      </w:tr>
      <w:tr w:rsidR="00E62B77" w:rsidRPr="00E62B77" w14:paraId="76BEC71C" w14:textId="77777777" w:rsidTr="00C1095E">
        <w:trPr>
          <w:trHeight w:val="274"/>
        </w:trPr>
        <w:tc>
          <w:tcPr>
            <w:tcW w:w="718" w:type="pct"/>
            <w:vMerge/>
            <w:vAlign w:val="center"/>
            <w:hideMark/>
          </w:tcPr>
          <w:p w14:paraId="27B8CD5A" w14:textId="77777777" w:rsidR="00E62B77" w:rsidRPr="00A40EDC" w:rsidRDefault="00E62B77" w:rsidP="00E62B77">
            <w:pPr>
              <w:jc w:val="center"/>
              <w:rPr>
                <w:rFonts w:eastAsia="Times New Roman" w:cs="Times New Roman"/>
                <w:b/>
                <w:bCs/>
                <w:lang w:eastAsia="hr-HR"/>
              </w:rPr>
            </w:pPr>
          </w:p>
        </w:tc>
        <w:tc>
          <w:tcPr>
            <w:tcW w:w="219" w:type="pct"/>
            <w:vAlign w:val="center"/>
            <w:hideMark/>
          </w:tcPr>
          <w:p w14:paraId="77AAAE1D" w14:textId="77777777" w:rsidR="00E62B77" w:rsidRPr="00A40EDC" w:rsidRDefault="00E62B77" w:rsidP="00E62B77">
            <w:pPr>
              <w:jc w:val="center"/>
              <w:rPr>
                <w:rFonts w:eastAsia="Times New Roman" w:cs="Times New Roman"/>
                <w:lang w:eastAsia="hr-HR"/>
              </w:rPr>
            </w:pPr>
            <w:r w:rsidRPr="00A40EDC">
              <w:rPr>
                <w:rFonts w:eastAsia="Times New Roman" w:cs="Times New Roman"/>
                <w:lang w:eastAsia="hr-HR"/>
              </w:rPr>
              <w:t>ž</w:t>
            </w:r>
          </w:p>
        </w:tc>
        <w:tc>
          <w:tcPr>
            <w:tcW w:w="329" w:type="pct"/>
            <w:vAlign w:val="center"/>
          </w:tcPr>
          <w:p w14:paraId="69E6861E" w14:textId="77777777" w:rsidR="00E62B77" w:rsidRPr="00A40EDC" w:rsidRDefault="00E62B77" w:rsidP="00E62B77">
            <w:pPr>
              <w:jc w:val="center"/>
              <w:rPr>
                <w:rFonts w:eastAsia="Times New Roman" w:cs="Times New Roman"/>
                <w:b/>
                <w:bCs/>
                <w:lang w:eastAsia="hr-HR"/>
              </w:rPr>
            </w:pPr>
            <w:r w:rsidRPr="00A40EDC">
              <w:rPr>
                <w:rFonts w:eastAsia="Times New Roman" w:cs="Times New Roman"/>
                <w:b/>
                <w:bCs/>
                <w:lang w:eastAsia="hr-HR"/>
              </w:rPr>
              <w:t>30</w:t>
            </w:r>
          </w:p>
        </w:tc>
        <w:tc>
          <w:tcPr>
            <w:tcW w:w="153" w:type="pct"/>
            <w:vAlign w:val="center"/>
          </w:tcPr>
          <w:p w14:paraId="4BB42934" w14:textId="77777777" w:rsidR="00E62B77" w:rsidRPr="00A40EDC" w:rsidRDefault="00E62B77" w:rsidP="00E62B77">
            <w:pPr>
              <w:jc w:val="center"/>
              <w:rPr>
                <w:rFonts w:eastAsia="Times New Roman" w:cs="Times New Roman"/>
                <w:lang w:eastAsia="hr-HR"/>
              </w:rPr>
            </w:pPr>
            <w:r w:rsidRPr="00A40EDC">
              <w:rPr>
                <w:rFonts w:eastAsia="Times New Roman" w:cs="Times New Roman"/>
                <w:lang w:eastAsia="hr-HR"/>
              </w:rPr>
              <w:t>1</w:t>
            </w:r>
          </w:p>
        </w:tc>
        <w:tc>
          <w:tcPr>
            <w:tcW w:w="153" w:type="pct"/>
            <w:vAlign w:val="center"/>
          </w:tcPr>
          <w:p w14:paraId="599D96D7" w14:textId="77777777" w:rsidR="00E62B77" w:rsidRPr="00A40EDC" w:rsidRDefault="00E62B77" w:rsidP="00E62B77">
            <w:pPr>
              <w:jc w:val="center"/>
              <w:rPr>
                <w:rFonts w:eastAsia="Times New Roman" w:cs="Times New Roman"/>
                <w:lang w:eastAsia="hr-HR"/>
              </w:rPr>
            </w:pPr>
            <w:r w:rsidRPr="00A40EDC">
              <w:rPr>
                <w:rFonts w:eastAsia="Times New Roman" w:cs="Times New Roman"/>
                <w:lang w:eastAsia="hr-HR"/>
              </w:rPr>
              <w:t>-</w:t>
            </w:r>
          </w:p>
        </w:tc>
        <w:tc>
          <w:tcPr>
            <w:tcW w:w="211" w:type="pct"/>
            <w:vAlign w:val="center"/>
          </w:tcPr>
          <w:p w14:paraId="0DB0A5FA" w14:textId="77777777" w:rsidR="00E62B77" w:rsidRPr="00A40EDC" w:rsidRDefault="00E62B77" w:rsidP="00E62B77">
            <w:pPr>
              <w:jc w:val="center"/>
              <w:rPr>
                <w:rFonts w:eastAsia="Times New Roman" w:cs="Times New Roman"/>
                <w:lang w:eastAsia="hr-HR"/>
              </w:rPr>
            </w:pPr>
            <w:r w:rsidRPr="00A40EDC">
              <w:rPr>
                <w:rFonts w:eastAsia="Times New Roman" w:cs="Times New Roman"/>
                <w:lang w:eastAsia="hr-HR"/>
              </w:rPr>
              <w:t>-</w:t>
            </w:r>
          </w:p>
        </w:tc>
        <w:tc>
          <w:tcPr>
            <w:tcW w:w="211" w:type="pct"/>
            <w:vAlign w:val="center"/>
          </w:tcPr>
          <w:p w14:paraId="4CDC2290" w14:textId="77777777" w:rsidR="00E62B77" w:rsidRPr="00A40EDC" w:rsidRDefault="00E62B77" w:rsidP="00E62B77">
            <w:pPr>
              <w:jc w:val="center"/>
              <w:rPr>
                <w:rFonts w:eastAsia="Times New Roman" w:cs="Times New Roman"/>
                <w:lang w:eastAsia="hr-HR"/>
              </w:rPr>
            </w:pPr>
            <w:r w:rsidRPr="00A40EDC">
              <w:rPr>
                <w:rFonts w:eastAsia="Times New Roman" w:cs="Times New Roman"/>
                <w:lang w:eastAsia="hr-HR"/>
              </w:rPr>
              <w:t>-</w:t>
            </w:r>
          </w:p>
        </w:tc>
        <w:tc>
          <w:tcPr>
            <w:tcW w:w="211" w:type="pct"/>
            <w:vAlign w:val="center"/>
          </w:tcPr>
          <w:p w14:paraId="3426D7BD" w14:textId="77777777" w:rsidR="00E62B77" w:rsidRPr="00A40EDC" w:rsidRDefault="00E62B77" w:rsidP="00E62B77">
            <w:pPr>
              <w:jc w:val="center"/>
              <w:rPr>
                <w:rFonts w:eastAsia="Times New Roman" w:cs="Times New Roman"/>
                <w:lang w:eastAsia="hr-HR"/>
              </w:rPr>
            </w:pPr>
            <w:r w:rsidRPr="00A40EDC">
              <w:rPr>
                <w:rFonts w:eastAsia="Times New Roman" w:cs="Times New Roman"/>
                <w:lang w:eastAsia="hr-HR"/>
              </w:rPr>
              <w:t>-</w:t>
            </w:r>
          </w:p>
        </w:tc>
        <w:tc>
          <w:tcPr>
            <w:tcW w:w="211" w:type="pct"/>
            <w:vAlign w:val="center"/>
          </w:tcPr>
          <w:p w14:paraId="512F36F0" w14:textId="77777777" w:rsidR="00E62B77" w:rsidRPr="00A40EDC" w:rsidRDefault="00E62B77" w:rsidP="00E62B77">
            <w:pPr>
              <w:jc w:val="center"/>
              <w:rPr>
                <w:rFonts w:eastAsia="Times New Roman" w:cs="Times New Roman"/>
                <w:lang w:eastAsia="hr-HR"/>
              </w:rPr>
            </w:pPr>
            <w:r w:rsidRPr="00A40EDC">
              <w:rPr>
                <w:rFonts w:eastAsia="Times New Roman" w:cs="Times New Roman"/>
                <w:lang w:eastAsia="hr-HR"/>
              </w:rPr>
              <w:t>-</w:t>
            </w:r>
          </w:p>
        </w:tc>
        <w:tc>
          <w:tcPr>
            <w:tcW w:w="211" w:type="pct"/>
            <w:vAlign w:val="center"/>
          </w:tcPr>
          <w:p w14:paraId="1B5B87C1" w14:textId="77777777" w:rsidR="00E62B77" w:rsidRPr="00A40EDC" w:rsidRDefault="00E62B77" w:rsidP="00E62B77">
            <w:pPr>
              <w:jc w:val="center"/>
              <w:rPr>
                <w:rFonts w:eastAsia="Times New Roman" w:cs="Times New Roman"/>
                <w:lang w:eastAsia="hr-HR"/>
              </w:rPr>
            </w:pPr>
            <w:r w:rsidRPr="00A40EDC">
              <w:rPr>
                <w:rFonts w:eastAsia="Times New Roman" w:cs="Times New Roman"/>
                <w:lang w:eastAsia="hr-HR"/>
              </w:rPr>
              <w:t>-</w:t>
            </w:r>
          </w:p>
        </w:tc>
        <w:tc>
          <w:tcPr>
            <w:tcW w:w="211" w:type="pct"/>
            <w:vAlign w:val="center"/>
          </w:tcPr>
          <w:p w14:paraId="2173C68A" w14:textId="77777777" w:rsidR="00E62B77" w:rsidRPr="00A40EDC" w:rsidRDefault="00E62B77" w:rsidP="00E62B77">
            <w:pPr>
              <w:jc w:val="center"/>
              <w:rPr>
                <w:rFonts w:eastAsia="Times New Roman" w:cs="Times New Roman"/>
                <w:lang w:eastAsia="hr-HR"/>
              </w:rPr>
            </w:pPr>
            <w:r w:rsidRPr="00A40EDC">
              <w:rPr>
                <w:rFonts w:eastAsia="Times New Roman" w:cs="Times New Roman"/>
                <w:lang w:eastAsia="hr-HR"/>
              </w:rPr>
              <w:t>-</w:t>
            </w:r>
          </w:p>
        </w:tc>
        <w:tc>
          <w:tcPr>
            <w:tcW w:w="211" w:type="pct"/>
            <w:vAlign w:val="center"/>
          </w:tcPr>
          <w:p w14:paraId="71946449" w14:textId="77777777" w:rsidR="00E62B77" w:rsidRPr="00A40EDC" w:rsidRDefault="00E62B77" w:rsidP="00E62B77">
            <w:pPr>
              <w:jc w:val="center"/>
              <w:rPr>
                <w:rFonts w:eastAsia="Times New Roman" w:cs="Times New Roman"/>
                <w:lang w:eastAsia="hr-HR"/>
              </w:rPr>
            </w:pPr>
            <w:r w:rsidRPr="00A40EDC">
              <w:rPr>
                <w:rFonts w:eastAsia="Times New Roman" w:cs="Times New Roman"/>
                <w:lang w:eastAsia="hr-HR"/>
              </w:rPr>
              <w:t>-</w:t>
            </w:r>
          </w:p>
        </w:tc>
        <w:tc>
          <w:tcPr>
            <w:tcW w:w="211" w:type="pct"/>
            <w:vAlign w:val="center"/>
          </w:tcPr>
          <w:p w14:paraId="64D841A6" w14:textId="77777777" w:rsidR="00E62B77" w:rsidRPr="00A40EDC" w:rsidRDefault="00E62B77" w:rsidP="00E62B77">
            <w:pPr>
              <w:jc w:val="center"/>
              <w:rPr>
                <w:rFonts w:eastAsia="Times New Roman" w:cs="Times New Roman"/>
                <w:lang w:eastAsia="hr-HR"/>
              </w:rPr>
            </w:pPr>
            <w:r w:rsidRPr="00A40EDC">
              <w:rPr>
                <w:rFonts w:eastAsia="Times New Roman" w:cs="Times New Roman"/>
                <w:lang w:eastAsia="hr-HR"/>
              </w:rPr>
              <w:t>2</w:t>
            </w:r>
          </w:p>
        </w:tc>
        <w:tc>
          <w:tcPr>
            <w:tcW w:w="211" w:type="pct"/>
            <w:vAlign w:val="center"/>
          </w:tcPr>
          <w:p w14:paraId="575B6454" w14:textId="77777777" w:rsidR="00E62B77" w:rsidRPr="00A40EDC" w:rsidRDefault="00E62B77" w:rsidP="00E62B77">
            <w:pPr>
              <w:jc w:val="center"/>
              <w:rPr>
                <w:rFonts w:eastAsia="Times New Roman" w:cs="Times New Roman"/>
                <w:lang w:eastAsia="hr-HR"/>
              </w:rPr>
            </w:pPr>
            <w:r w:rsidRPr="00A40EDC">
              <w:rPr>
                <w:rFonts w:eastAsia="Times New Roman" w:cs="Times New Roman"/>
                <w:lang w:eastAsia="hr-HR"/>
              </w:rPr>
              <w:t>1</w:t>
            </w:r>
          </w:p>
        </w:tc>
        <w:tc>
          <w:tcPr>
            <w:tcW w:w="211" w:type="pct"/>
            <w:vAlign w:val="center"/>
          </w:tcPr>
          <w:p w14:paraId="6824E15A" w14:textId="77777777" w:rsidR="00E62B77" w:rsidRPr="00A40EDC" w:rsidRDefault="00E62B77" w:rsidP="00E62B77">
            <w:pPr>
              <w:jc w:val="center"/>
              <w:rPr>
                <w:rFonts w:eastAsia="Times New Roman" w:cs="Times New Roman"/>
                <w:lang w:eastAsia="hr-HR"/>
              </w:rPr>
            </w:pPr>
            <w:r w:rsidRPr="00A40EDC">
              <w:rPr>
                <w:rFonts w:eastAsia="Times New Roman" w:cs="Times New Roman"/>
                <w:lang w:eastAsia="hr-HR"/>
              </w:rPr>
              <w:t>1</w:t>
            </w:r>
          </w:p>
        </w:tc>
        <w:tc>
          <w:tcPr>
            <w:tcW w:w="211" w:type="pct"/>
            <w:vAlign w:val="center"/>
          </w:tcPr>
          <w:p w14:paraId="69E616AE" w14:textId="77777777" w:rsidR="00E62B77" w:rsidRPr="00A40EDC" w:rsidRDefault="00E62B77" w:rsidP="00E62B77">
            <w:pPr>
              <w:jc w:val="center"/>
              <w:rPr>
                <w:rFonts w:eastAsia="Times New Roman" w:cs="Times New Roman"/>
                <w:lang w:eastAsia="hr-HR"/>
              </w:rPr>
            </w:pPr>
            <w:r w:rsidRPr="00A40EDC">
              <w:rPr>
                <w:rFonts w:eastAsia="Times New Roman" w:cs="Times New Roman"/>
                <w:lang w:eastAsia="hr-HR"/>
              </w:rPr>
              <w:t>4</w:t>
            </w:r>
          </w:p>
        </w:tc>
        <w:tc>
          <w:tcPr>
            <w:tcW w:w="211" w:type="pct"/>
            <w:vAlign w:val="center"/>
          </w:tcPr>
          <w:p w14:paraId="3B00FB03" w14:textId="77777777" w:rsidR="00E62B77" w:rsidRPr="00A40EDC" w:rsidRDefault="00E62B77" w:rsidP="00E62B77">
            <w:pPr>
              <w:jc w:val="center"/>
              <w:rPr>
                <w:rFonts w:eastAsia="Times New Roman" w:cs="Times New Roman"/>
                <w:lang w:eastAsia="hr-HR"/>
              </w:rPr>
            </w:pPr>
            <w:r w:rsidRPr="00A40EDC">
              <w:rPr>
                <w:rFonts w:eastAsia="Times New Roman" w:cs="Times New Roman"/>
                <w:lang w:eastAsia="hr-HR"/>
              </w:rPr>
              <w:t>2</w:t>
            </w:r>
          </w:p>
        </w:tc>
        <w:tc>
          <w:tcPr>
            <w:tcW w:w="211" w:type="pct"/>
            <w:vAlign w:val="center"/>
          </w:tcPr>
          <w:p w14:paraId="2FAA67D9" w14:textId="77777777" w:rsidR="00E62B77" w:rsidRPr="00A40EDC" w:rsidRDefault="00E62B77" w:rsidP="00E62B77">
            <w:pPr>
              <w:jc w:val="center"/>
              <w:rPr>
                <w:rFonts w:eastAsia="Times New Roman" w:cs="Times New Roman"/>
                <w:lang w:eastAsia="hr-HR"/>
              </w:rPr>
            </w:pPr>
            <w:r w:rsidRPr="00A40EDC">
              <w:rPr>
                <w:rFonts w:eastAsia="Times New Roman" w:cs="Times New Roman"/>
                <w:lang w:eastAsia="hr-HR"/>
              </w:rPr>
              <w:t>3</w:t>
            </w:r>
          </w:p>
        </w:tc>
        <w:tc>
          <w:tcPr>
            <w:tcW w:w="211" w:type="pct"/>
            <w:vAlign w:val="center"/>
          </w:tcPr>
          <w:p w14:paraId="375ECDCB" w14:textId="77777777" w:rsidR="00E62B77" w:rsidRPr="00A40EDC" w:rsidRDefault="00E62B77" w:rsidP="00E62B77">
            <w:pPr>
              <w:jc w:val="center"/>
              <w:rPr>
                <w:rFonts w:eastAsia="Times New Roman" w:cs="Times New Roman"/>
                <w:lang w:eastAsia="hr-HR"/>
              </w:rPr>
            </w:pPr>
            <w:r w:rsidRPr="00A40EDC">
              <w:rPr>
                <w:rFonts w:eastAsia="Times New Roman" w:cs="Times New Roman"/>
                <w:lang w:eastAsia="hr-HR"/>
              </w:rPr>
              <w:t>5</w:t>
            </w:r>
          </w:p>
        </w:tc>
        <w:tc>
          <w:tcPr>
            <w:tcW w:w="211" w:type="pct"/>
            <w:vAlign w:val="center"/>
          </w:tcPr>
          <w:p w14:paraId="4B09B60B" w14:textId="77777777" w:rsidR="00E62B77" w:rsidRPr="00A40EDC" w:rsidRDefault="00E62B77" w:rsidP="00E62B77">
            <w:pPr>
              <w:jc w:val="center"/>
              <w:rPr>
                <w:rFonts w:eastAsia="Times New Roman" w:cs="Times New Roman"/>
                <w:lang w:eastAsia="hr-HR"/>
              </w:rPr>
            </w:pPr>
            <w:r w:rsidRPr="00A40EDC">
              <w:rPr>
                <w:rFonts w:eastAsia="Times New Roman" w:cs="Times New Roman"/>
                <w:lang w:eastAsia="hr-HR"/>
              </w:rPr>
              <w:t>6</w:t>
            </w:r>
          </w:p>
        </w:tc>
        <w:tc>
          <w:tcPr>
            <w:tcW w:w="263" w:type="pct"/>
            <w:vAlign w:val="center"/>
          </w:tcPr>
          <w:p w14:paraId="4E99A0E8" w14:textId="77777777" w:rsidR="00E62B77" w:rsidRPr="00A40EDC" w:rsidRDefault="00E62B77" w:rsidP="00E62B77">
            <w:pPr>
              <w:jc w:val="center"/>
              <w:rPr>
                <w:rFonts w:eastAsia="Times New Roman" w:cs="Times New Roman"/>
                <w:lang w:eastAsia="hr-HR"/>
              </w:rPr>
            </w:pPr>
            <w:r w:rsidRPr="00A40EDC">
              <w:rPr>
                <w:rFonts w:eastAsia="Times New Roman" w:cs="Times New Roman"/>
                <w:lang w:eastAsia="hr-HR"/>
              </w:rPr>
              <w:t>4</w:t>
            </w:r>
          </w:p>
        </w:tc>
      </w:tr>
      <w:tr w:rsidR="00E62B77" w:rsidRPr="00E62B77" w14:paraId="3EB89CCB" w14:textId="77777777" w:rsidTr="00C1095E">
        <w:trPr>
          <w:trHeight w:val="244"/>
        </w:trPr>
        <w:tc>
          <w:tcPr>
            <w:tcW w:w="718" w:type="pct"/>
            <w:vMerge w:val="restart"/>
            <w:vAlign w:val="center"/>
            <w:hideMark/>
          </w:tcPr>
          <w:p w14:paraId="0FE96D6B" w14:textId="77777777" w:rsidR="00E62B77" w:rsidRPr="00A40EDC" w:rsidRDefault="00E62B77" w:rsidP="00E62B77">
            <w:pPr>
              <w:jc w:val="center"/>
              <w:rPr>
                <w:rFonts w:eastAsia="Times New Roman" w:cs="Times New Roman"/>
                <w:b/>
                <w:bCs/>
                <w:lang w:eastAsia="hr-HR"/>
              </w:rPr>
            </w:pPr>
            <w:r w:rsidRPr="00A40EDC">
              <w:rPr>
                <w:rFonts w:eastAsia="Times New Roman" w:cs="Times New Roman"/>
                <w:b/>
                <w:bCs/>
                <w:lang w:eastAsia="hr-HR"/>
              </w:rPr>
              <w:t>Osoba koristi pomoć druge osobe</w:t>
            </w:r>
          </w:p>
        </w:tc>
        <w:tc>
          <w:tcPr>
            <w:tcW w:w="219" w:type="pct"/>
            <w:vAlign w:val="center"/>
            <w:hideMark/>
          </w:tcPr>
          <w:p w14:paraId="0917593F" w14:textId="77777777" w:rsidR="00E62B77" w:rsidRPr="00A40EDC" w:rsidRDefault="00E62B77" w:rsidP="00E62B77">
            <w:pPr>
              <w:jc w:val="center"/>
              <w:rPr>
                <w:rFonts w:eastAsia="Times New Roman" w:cs="Times New Roman"/>
                <w:lang w:eastAsia="hr-HR"/>
              </w:rPr>
            </w:pPr>
            <w:r w:rsidRPr="00A40EDC">
              <w:rPr>
                <w:rFonts w:eastAsia="Times New Roman" w:cs="Times New Roman"/>
                <w:lang w:eastAsia="hr-HR"/>
              </w:rPr>
              <w:t>sv.</w:t>
            </w:r>
          </w:p>
        </w:tc>
        <w:tc>
          <w:tcPr>
            <w:tcW w:w="329" w:type="pct"/>
            <w:vAlign w:val="center"/>
          </w:tcPr>
          <w:p w14:paraId="5FC78247" w14:textId="77777777" w:rsidR="00E62B77" w:rsidRPr="00A40EDC" w:rsidRDefault="00E62B77" w:rsidP="00E62B77">
            <w:pPr>
              <w:jc w:val="center"/>
              <w:rPr>
                <w:rFonts w:eastAsia="Times New Roman" w:cs="Times New Roman"/>
                <w:b/>
                <w:bCs/>
                <w:lang w:eastAsia="hr-HR"/>
              </w:rPr>
            </w:pPr>
            <w:r w:rsidRPr="00A40EDC">
              <w:rPr>
                <w:rFonts w:eastAsia="Times New Roman" w:cs="Times New Roman"/>
                <w:b/>
                <w:bCs/>
                <w:lang w:eastAsia="hr-HR"/>
              </w:rPr>
              <w:t>49</w:t>
            </w:r>
          </w:p>
        </w:tc>
        <w:tc>
          <w:tcPr>
            <w:tcW w:w="153" w:type="pct"/>
            <w:vAlign w:val="center"/>
          </w:tcPr>
          <w:p w14:paraId="03DDC712" w14:textId="77777777" w:rsidR="00E62B77" w:rsidRPr="00A40EDC" w:rsidRDefault="00E62B77" w:rsidP="00E62B77">
            <w:pPr>
              <w:jc w:val="center"/>
              <w:rPr>
                <w:rFonts w:eastAsia="Times New Roman" w:cs="Times New Roman"/>
                <w:lang w:eastAsia="hr-HR"/>
              </w:rPr>
            </w:pPr>
            <w:r w:rsidRPr="00A40EDC">
              <w:rPr>
                <w:rFonts w:eastAsia="Times New Roman" w:cs="Times New Roman"/>
                <w:lang w:eastAsia="hr-HR"/>
              </w:rPr>
              <w:t>1</w:t>
            </w:r>
          </w:p>
        </w:tc>
        <w:tc>
          <w:tcPr>
            <w:tcW w:w="153" w:type="pct"/>
            <w:vAlign w:val="center"/>
          </w:tcPr>
          <w:p w14:paraId="6E2AB8E1" w14:textId="77777777" w:rsidR="00E62B77" w:rsidRPr="00A40EDC" w:rsidRDefault="00E62B77" w:rsidP="00E62B77">
            <w:pPr>
              <w:jc w:val="center"/>
              <w:rPr>
                <w:rFonts w:eastAsia="Times New Roman" w:cs="Times New Roman"/>
                <w:lang w:eastAsia="hr-HR"/>
              </w:rPr>
            </w:pPr>
            <w:r w:rsidRPr="00A40EDC">
              <w:rPr>
                <w:rFonts w:eastAsia="Times New Roman" w:cs="Times New Roman"/>
                <w:lang w:eastAsia="hr-HR"/>
              </w:rPr>
              <w:t>-</w:t>
            </w:r>
          </w:p>
        </w:tc>
        <w:tc>
          <w:tcPr>
            <w:tcW w:w="211" w:type="pct"/>
            <w:vAlign w:val="center"/>
          </w:tcPr>
          <w:p w14:paraId="78038A8B" w14:textId="77777777" w:rsidR="00E62B77" w:rsidRPr="00A40EDC" w:rsidRDefault="00E62B77" w:rsidP="00E62B77">
            <w:pPr>
              <w:jc w:val="center"/>
              <w:rPr>
                <w:rFonts w:eastAsia="Times New Roman" w:cs="Times New Roman"/>
                <w:lang w:eastAsia="hr-HR"/>
              </w:rPr>
            </w:pPr>
            <w:r w:rsidRPr="00A40EDC">
              <w:rPr>
                <w:rFonts w:eastAsia="Times New Roman" w:cs="Times New Roman"/>
                <w:lang w:eastAsia="hr-HR"/>
              </w:rPr>
              <w:t>-</w:t>
            </w:r>
          </w:p>
        </w:tc>
        <w:tc>
          <w:tcPr>
            <w:tcW w:w="211" w:type="pct"/>
            <w:vAlign w:val="center"/>
          </w:tcPr>
          <w:p w14:paraId="3AE6EB9C" w14:textId="77777777" w:rsidR="00E62B77" w:rsidRPr="00A40EDC" w:rsidRDefault="00E62B77" w:rsidP="00E62B77">
            <w:pPr>
              <w:jc w:val="center"/>
              <w:rPr>
                <w:rFonts w:eastAsia="Times New Roman" w:cs="Times New Roman"/>
                <w:lang w:eastAsia="hr-HR"/>
              </w:rPr>
            </w:pPr>
            <w:r w:rsidRPr="00A40EDC">
              <w:rPr>
                <w:rFonts w:eastAsia="Times New Roman" w:cs="Times New Roman"/>
                <w:lang w:eastAsia="hr-HR"/>
              </w:rPr>
              <w:t>1</w:t>
            </w:r>
          </w:p>
        </w:tc>
        <w:tc>
          <w:tcPr>
            <w:tcW w:w="211" w:type="pct"/>
            <w:vAlign w:val="center"/>
          </w:tcPr>
          <w:p w14:paraId="47E995EA" w14:textId="77777777" w:rsidR="00E62B77" w:rsidRPr="00A40EDC" w:rsidRDefault="00E62B77" w:rsidP="00E62B77">
            <w:pPr>
              <w:jc w:val="center"/>
              <w:rPr>
                <w:rFonts w:eastAsia="Times New Roman" w:cs="Times New Roman"/>
                <w:lang w:eastAsia="hr-HR"/>
              </w:rPr>
            </w:pPr>
            <w:r w:rsidRPr="00A40EDC">
              <w:rPr>
                <w:rFonts w:eastAsia="Times New Roman" w:cs="Times New Roman"/>
                <w:lang w:eastAsia="hr-HR"/>
              </w:rPr>
              <w:t>1</w:t>
            </w:r>
          </w:p>
        </w:tc>
        <w:tc>
          <w:tcPr>
            <w:tcW w:w="211" w:type="pct"/>
            <w:vAlign w:val="center"/>
          </w:tcPr>
          <w:p w14:paraId="67290E78" w14:textId="77777777" w:rsidR="00E62B77" w:rsidRPr="00A40EDC" w:rsidRDefault="00E62B77" w:rsidP="00E62B77">
            <w:pPr>
              <w:jc w:val="center"/>
              <w:rPr>
                <w:rFonts w:eastAsia="Times New Roman" w:cs="Times New Roman"/>
                <w:lang w:eastAsia="hr-HR"/>
              </w:rPr>
            </w:pPr>
            <w:r w:rsidRPr="00A40EDC">
              <w:rPr>
                <w:rFonts w:eastAsia="Times New Roman" w:cs="Times New Roman"/>
                <w:lang w:eastAsia="hr-HR"/>
              </w:rPr>
              <w:t>1</w:t>
            </w:r>
          </w:p>
        </w:tc>
        <w:tc>
          <w:tcPr>
            <w:tcW w:w="211" w:type="pct"/>
            <w:vAlign w:val="center"/>
          </w:tcPr>
          <w:p w14:paraId="2D1CF0FB" w14:textId="77777777" w:rsidR="00E62B77" w:rsidRPr="00A40EDC" w:rsidRDefault="00E62B77" w:rsidP="00E62B77">
            <w:pPr>
              <w:jc w:val="center"/>
              <w:rPr>
                <w:rFonts w:eastAsia="Times New Roman" w:cs="Times New Roman"/>
                <w:lang w:eastAsia="hr-HR"/>
              </w:rPr>
            </w:pPr>
            <w:r w:rsidRPr="00A40EDC">
              <w:rPr>
                <w:rFonts w:eastAsia="Times New Roman" w:cs="Times New Roman"/>
                <w:lang w:eastAsia="hr-HR"/>
              </w:rPr>
              <w:t>-</w:t>
            </w:r>
          </w:p>
        </w:tc>
        <w:tc>
          <w:tcPr>
            <w:tcW w:w="211" w:type="pct"/>
            <w:vAlign w:val="center"/>
          </w:tcPr>
          <w:p w14:paraId="4A55896D" w14:textId="77777777" w:rsidR="00E62B77" w:rsidRPr="00A40EDC" w:rsidRDefault="00E62B77" w:rsidP="00E62B77">
            <w:pPr>
              <w:jc w:val="center"/>
              <w:rPr>
                <w:rFonts w:eastAsia="Times New Roman" w:cs="Times New Roman"/>
                <w:lang w:eastAsia="hr-HR"/>
              </w:rPr>
            </w:pPr>
            <w:r w:rsidRPr="00A40EDC">
              <w:rPr>
                <w:rFonts w:eastAsia="Times New Roman" w:cs="Times New Roman"/>
                <w:lang w:eastAsia="hr-HR"/>
              </w:rPr>
              <w:t>-</w:t>
            </w:r>
          </w:p>
        </w:tc>
        <w:tc>
          <w:tcPr>
            <w:tcW w:w="211" w:type="pct"/>
            <w:vAlign w:val="center"/>
          </w:tcPr>
          <w:p w14:paraId="4E85F5EF" w14:textId="77777777" w:rsidR="00E62B77" w:rsidRPr="00A40EDC" w:rsidRDefault="00E62B77" w:rsidP="00E62B77">
            <w:pPr>
              <w:jc w:val="center"/>
              <w:rPr>
                <w:rFonts w:eastAsia="Times New Roman" w:cs="Times New Roman"/>
                <w:lang w:eastAsia="hr-HR"/>
              </w:rPr>
            </w:pPr>
            <w:r w:rsidRPr="00A40EDC">
              <w:rPr>
                <w:rFonts w:eastAsia="Times New Roman" w:cs="Times New Roman"/>
                <w:lang w:eastAsia="hr-HR"/>
              </w:rPr>
              <w:t>-</w:t>
            </w:r>
          </w:p>
        </w:tc>
        <w:tc>
          <w:tcPr>
            <w:tcW w:w="211" w:type="pct"/>
            <w:vAlign w:val="center"/>
          </w:tcPr>
          <w:p w14:paraId="0438BBC7" w14:textId="77777777" w:rsidR="00E62B77" w:rsidRPr="00A40EDC" w:rsidRDefault="00E62B77" w:rsidP="00E62B77">
            <w:pPr>
              <w:jc w:val="center"/>
              <w:rPr>
                <w:rFonts w:eastAsia="Times New Roman" w:cs="Times New Roman"/>
                <w:lang w:eastAsia="hr-HR"/>
              </w:rPr>
            </w:pPr>
            <w:r w:rsidRPr="00A40EDC">
              <w:rPr>
                <w:rFonts w:eastAsia="Times New Roman" w:cs="Times New Roman"/>
                <w:lang w:eastAsia="hr-HR"/>
              </w:rPr>
              <w:t>3</w:t>
            </w:r>
          </w:p>
        </w:tc>
        <w:tc>
          <w:tcPr>
            <w:tcW w:w="211" w:type="pct"/>
            <w:vAlign w:val="center"/>
          </w:tcPr>
          <w:p w14:paraId="0F886EA1" w14:textId="77777777" w:rsidR="00E62B77" w:rsidRPr="00A40EDC" w:rsidRDefault="00E62B77" w:rsidP="00E62B77">
            <w:pPr>
              <w:jc w:val="center"/>
              <w:rPr>
                <w:rFonts w:eastAsia="Times New Roman" w:cs="Times New Roman"/>
                <w:lang w:eastAsia="hr-HR"/>
              </w:rPr>
            </w:pPr>
            <w:r w:rsidRPr="00A40EDC">
              <w:rPr>
                <w:rFonts w:eastAsia="Times New Roman" w:cs="Times New Roman"/>
                <w:lang w:eastAsia="hr-HR"/>
              </w:rPr>
              <w:t>2</w:t>
            </w:r>
          </w:p>
        </w:tc>
        <w:tc>
          <w:tcPr>
            <w:tcW w:w="211" w:type="pct"/>
            <w:vAlign w:val="center"/>
          </w:tcPr>
          <w:p w14:paraId="0008C5D9" w14:textId="77777777" w:rsidR="00E62B77" w:rsidRPr="00A40EDC" w:rsidRDefault="00E62B77" w:rsidP="00E62B77">
            <w:pPr>
              <w:jc w:val="center"/>
              <w:rPr>
                <w:rFonts w:eastAsia="Times New Roman" w:cs="Times New Roman"/>
                <w:lang w:eastAsia="hr-HR"/>
              </w:rPr>
            </w:pPr>
            <w:r w:rsidRPr="00A40EDC">
              <w:rPr>
                <w:rFonts w:eastAsia="Times New Roman" w:cs="Times New Roman"/>
                <w:lang w:eastAsia="hr-HR"/>
              </w:rPr>
              <w:t>5</w:t>
            </w:r>
          </w:p>
        </w:tc>
        <w:tc>
          <w:tcPr>
            <w:tcW w:w="211" w:type="pct"/>
            <w:vAlign w:val="center"/>
          </w:tcPr>
          <w:p w14:paraId="6B9AC183" w14:textId="77777777" w:rsidR="00E62B77" w:rsidRPr="00A40EDC" w:rsidRDefault="00E62B77" w:rsidP="00E62B77">
            <w:pPr>
              <w:jc w:val="center"/>
              <w:rPr>
                <w:rFonts w:eastAsia="Times New Roman" w:cs="Times New Roman"/>
                <w:lang w:eastAsia="hr-HR"/>
              </w:rPr>
            </w:pPr>
            <w:r w:rsidRPr="00A40EDC">
              <w:rPr>
                <w:rFonts w:eastAsia="Times New Roman" w:cs="Times New Roman"/>
                <w:lang w:eastAsia="hr-HR"/>
              </w:rPr>
              <w:t>5</w:t>
            </w:r>
          </w:p>
        </w:tc>
        <w:tc>
          <w:tcPr>
            <w:tcW w:w="211" w:type="pct"/>
            <w:vAlign w:val="center"/>
          </w:tcPr>
          <w:p w14:paraId="2AFEBAD3" w14:textId="77777777" w:rsidR="00E62B77" w:rsidRPr="00A40EDC" w:rsidRDefault="00E62B77" w:rsidP="00E62B77">
            <w:pPr>
              <w:jc w:val="center"/>
              <w:rPr>
                <w:rFonts w:eastAsia="Times New Roman" w:cs="Times New Roman"/>
                <w:lang w:eastAsia="hr-HR"/>
              </w:rPr>
            </w:pPr>
            <w:r w:rsidRPr="00A40EDC">
              <w:rPr>
                <w:rFonts w:eastAsia="Times New Roman" w:cs="Times New Roman"/>
                <w:lang w:eastAsia="hr-HR"/>
              </w:rPr>
              <w:t>4</w:t>
            </w:r>
          </w:p>
        </w:tc>
        <w:tc>
          <w:tcPr>
            <w:tcW w:w="211" w:type="pct"/>
            <w:vAlign w:val="center"/>
          </w:tcPr>
          <w:p w14:paraId="0951F810" w14:textId="77777777" w:rsidR="00E62B77" w:rsidRPr="00A40EDC" w:rsidRDefault="00E62B77" w:rsidP="00E62B77">
            <w:pPr>
              <w:jc w:val="center"/>
              <w:rPr>
                <w:rFonts w:eastAsia="Times New Roman" w:cs="Times New Roman"/>
                <w:lang w:eastAsia="hr-HR"/>
              </w:rPr>
            </w:pPr>
            <w:r w:rsidRPr="00A40EDC">
              <w:rPr>
                <w:rFonts w:eastAsia="Times New Roman" w:cs="Times New Roman"/>
                <w:lang w:eastAsia="hr-HR"/>
              </w:rPr>
              <w:t>4</w:t>
            </w:r>
          </w:p>
        </w:tc>
        <w:tc>
          <w:tcPr>
            <w:tcW w:w="211" w:type="pct"/>
            <w:vAlign w:val="center"/>
          </w:tcPr>
          <w:p w14:paraId="28A63543" w14:textId="77777777" w:rsidR="00E62B77" w:rsidRPr="00A40EDC" w:rsidRDefault="00E62B77" w:rsidP="00E62B77">
            <w:pPr>
              <w:jc w:val="center"/>
              <w:rPr>
                <w:rFonts w:eastAsia="Times New Roman" w:cs="Times New Roman"/>
                <w:lang w:eastAsia="hr-HR"/>
              </w:rPr>
            </w:pPr>
            <w:r w:rsidRPr="00A40EDC">
              <w:rPr>
                <w:rFonts w:eastAsia="Times New Roman" w:cs="Times New Roman"/>
                <w:lang w:eastAsia="hr-HR"/>
              </w:rPr>
              <w:t>7</w:t>
            </w:r>
          </w:p>
        </w:tc>
        <w:tc>
          <w:tcPr>
            <w:tcW w:w="211" w:type="pct"/>
            <w:vAlign w:val="center"/>
          </w:tcPr>
          <w:p w14:paraId="0B560EB4" w14:textId="77777777" w:rsidR="00E62B77" w:rsidRPr="00A40EDC" w:rsidRDefault="00E62B77" w:rsidP="00E62B77">
            <w:pPr>
              <w:jc w:val="center"/>
              <w:rPr>
                <w:rFonts w:eastAsia="Times New Roman" w:cs="Times New Roman"/>
                <w:lang w:eastAsia="hr-HR"/>
              </w:rPr>
            </w:pPr>
            <w:r w:rsidRPr="00A40EDC">
              <w:rPr>
                <w:rFonts w:eastAsia="Times New Roman" w:cs="Times New Roman"/>
                <w:lang w:eastAsia="hr-HR"/>
              </w:rPr>
              <w:t>9</w:t>
            </w:r>
          </w:p>
        </w:tc>
        <w:tc>
          <w:tcPr>
            <w:tcW w:w="263" w:type="pct"/>
            <w:vAlign w:val="center"/>
          </w:tcPr>
          <w:p w14:paraId="7F7ECE2D" w14:textId="77777777" w:rsidR="00E62B77" w:rsidRPr="00A40EDC" w:rsidRDefault="00E62B77" w:rsidP="00E62B77">
            <w:pPr>
              <w:jc w:val="center"/>
              <w:rPr>
                <w:rFonts w:eastAsia="Times New Roman" w:cs="Times New Roman"/>
                <w:lang w:eastAsia="hr-HR"/>
              </w:rPr>
            </w:pPr>
            <w:r w:rsidRPr="00A40EDC">
              <w:rPr>
                <w:rFonts w:eastAsia="Times New Roman" w:cs="Times New Roman"/>
                <w:lang w:eastAsia="hr-HR"/>
              </w:rPr>
              <w:t>6</w:t>
            </w:r>
          </w:p>
        </w:tc>
      </w:tr>
      <w:tr w:rsidR="00E62B77" w:rsidRPr="00E62B77" w14:paraId="3A91877E" w14:textId="77777777" w:rsidTr="00C1095E">
        <w:trPr>
          <w:trHeight w:val="274"/>
        </w:trPr>
        <w:tc>
          <w:tcPr>
            <w:tcW w:w="718" w:type="pct"/>
            <w:vMerge/>
            <w:vAlign w:val="center"/>
            <w:hideMark/>
          </w:tcPr>
          <w:p w14:paraId="4B63E8BE" w14:textId="77777777" w:rsidR="00E62B77" w:rsidRPr="00A40EDC" w:rsidRDefault="00E62B77" w:rsidP="00E62B77">
            <w:pPr>
              <w:jc w:val="center"/>
              <w:rPr>
                <w:rFonts w:eastAsia="Times New Roman" w:cs="Times New Roman"/>
                <w:lang w:eastAsia="hr-HR"/>
              </w:rPr>
            </w:pPr>
          </w:p>
        </w:tc>
        <w:tc>
          <w:tcPr>
            <w:tcW w:w="219" w:type="pct"/>
            <w:vAlign w:val="center"/>
            <w:hideMark/>
          </w:tcPr>
          <w:p w14:paraId="52E4A86C" w14:textId="77777777" w:rsidR="00E62B77" w:rsidRPr="00A40EDC" w:rsidRDefault="00E62B77" w:rsidP="00E62B77">
            <w:pPr>
              <w:jc w:val="center"/>
              <w:rPr>
                <w:rFonts w:eastAsia="Times New Roman" w:cs="Times New Roman"/>
                <w:lang w:eastAsia="hr-HR"/>
              </w:rPr>
            </w:pPr>
            <w:r w:rsidRPr="00A40EDC">
              <w:rPr>
                <w:rFonts w:eastAsia="Times New Roman" w:cs="Times New Roman"/>
                <w:lang w:eastAsia="hr-HR"/>
              </w:rPr>
              <w:t>m</w:t>
            </w:r>
          </w:p>
        </w:tc>
        <w:tc>
          <w:tcPr>
            <w:tcW w:w="329" w:type="pct"/>
            <w:vAlign w:val="center"/>
          </w:tcPr>
          <w:p w14:paraId="291E2A8D" w14:textId="77777777" w:rsidR="00E62B77" w:rsidRPr="00A40EDC" w:rsidRDefault="00E62B77" w:rsidP="00E62B77">
            <w:pPr>
              <w:jc w:val="center"/>
              <w:rPr>
                <w:rFonts w:eastAsia="Times New Roman" w:cs="Times New Roman"/>
                <w:b/>
                <w:bCs/>
                <w:lang w:eastAsia="hr-HR"/>
              </w:rPr>
            </w:pPr>
            <w:r w:rsidRPr="00A40EDC">
              <w:rPr>
                <w:rFonts w:eastAsia="Times New Roman" w:cs="Times New Roman"/>
                <w:b/>
                <w:bCs/>
                <w:lang w:eastAsia="hr-HR"/>
              </w:rPr>
              <w:t>20</w:t>
            </w:r>
          </w:p>
        </w:tc>
        <w:tc>
          <w:tcPr>
            <w:tcW w:w="153" w:type="pct"/>
            <w:vAlign w:val="center"/>
          </w:tcPr>
          <w:p w14:paraId="05532B9B" w14:textId="77777777" w:rsidR="00E62B77" w:rsidRPr="00A40EDC" w:rsidRDefault="00E62B77" w:rsidP="00E62B77">
            <w:pPr>
              <w:jc w:val="center"/>
              <w:rPr>
                <w:rFonts w:eastAsia="Times New Roman" w:cs="Times New Roman"/>
                <w:lang w:eastAsia="hr-HR"/>
              </w:rPr>
            </w:pPr>
            <w:r w:rsidRPr="00A40EDC">
              <w:rPr>
                <w:rFonts w:eastAsia="Times New Roman" w:cs="Times New Roman"/>
                <w:lang w:eastAsia="hr-HR"/>
              </w:rPr>
              <w:t>-</w:t>
            </w:r>
          </w:p>
        </w:tc>
        <w:tc>
          <w:tcPr>
            <w:tcW w:w="153" w:type="pct"/>
            <w:vAlign w:val="center"/>
          </w:tcPr>
          <w:p w14:paraId="62BC9E9E" w14:textId="77777777" w:rsidR="00E62B77" w:rsidRPr="00A40EDC" w:rsidRDefault="00E62B77" w:rsidP="00E62B77">
            <w:pPr>
              <w:jc w:val="center"/>
              <w:rPr>
                <w:rFonts w:eastAsia="Times New Roman" w:cs="Times New Roman"/>
                <w:lang w:eastAsia="hr-HR"/>
              </w:rPr>
            </w:pPr>
            <w:r w:rsidRPr="00A40EDC">
              <w:rPr>
                <w:rFonts w:eastAsia="Times New Roman" w:cs="Times New Roman"/>
                <w:lang w:eastAsia="hr-HR"/>
              </w:rPr>
              <w:t>-</w:t>
            </w:r>
          </w:p>
        </w:tc>
        <w:tc>
          <w:tcPr>
            <w:tcW w:w="211" w:type="pct"/>
            <w:vAlign w:val="center"/>
          </w:tcPr>
          <w:p w14:paraId="791DEDE9" w14:textId="77777777" w:rsidR="00E62B77" w:rsidRPr="00A40EDC" w:rsidRDefault="00E62B77" w:rsidP="00E62B77">
            <w:pPr>
              <w:jc w:val="center"/>
              <w:rPr>
                <w:rFonts w:eastAsia="Times New Roman" w:cs="Times New Roman"/>
                <w:lang w:eastAsia="hr-HR"/>
              </w:rPr>
            </w:pPr>
            <w:r w:rsidRPr="00A40EDC">
              <w:rPr>
                <w:rFonts w:eastAsia="Times New Roman" w:cs="Times New Roman"/>
                <w:lang w:eastAsia="hr-HR"/>
              </w:rPr>
              <w:t>-</w:t>
            </w:r>
          </w:p>
        </w:tc>
        <w:tc>
          <w:tcPr>
            <w:tcW w:w="211" w:type="pct"/>
            <w:vAlign w:val="center"/>
          </w:tcPr>
          <w:p w14:paraId="0C3CEDAC" w14:textId="77777777" w:rsidR="00E62B77" w:rsidRPr="00A40EDC" w:rsidRDefault="00E62B77" w:rsidP="00E62B77">
            <w:pPr>
              <w:jc w:val="center"/>
              <w:rPr>
                <w:rFonts w:eastAsia="Times New Roman" w:cs="Times New Roman"/>
                <w:lang w:eastAsia="hr-HR"/>
              </w:rPr>
            </w:pPr>
            <w:r w:rsidRPr="00A40EDC">
              <w:rPr>
                <w:rFonts w:eastAsia="Times New Roman" w:cs="Times New Roman"/>
                <w:lang w:eastAsia="hr-HR"/>
              </w:rPr>
              <w:t>1</w:t>
            </w:r>
          </w:p>
        </w:tc>
        <w:tc>
          <w:tcPr>
            <w:tcW w:w="211" w:type="pct"/>
            <w:vAlign w:val="center"/>
          </w:tcPr>
          <w:p w14:paraId="187693DD" w14:textId="77777777" w:rsidR="00E62B77" w:rsidRPr="00A40EDC" w:rsidRDefault="00E62B77" w:rsidP="00E62B77">
            <w:pPr>
              <w:jc w:val="center"/>
              <w:rPr>
                <w:rFonts w:eastAsia="Times New Roman" w:cs="Times New Roman"/>
                <w:lang w:eastAsia="hr-HR"/>
              </w:rPr>
            </w:pPr>
            <w:r w:rsidRPr="00A40EDC">
              <w:rPr>
                <w:rFonts w:eastAsia="Times New Roman" w:cs="Times New Roman"/>
                <w:lang w:eastAsia="hr-HR"/>
              </w:rPr>
              <w:t>1</w:t>
            </w:r>
          </w:p>
        </w:tc>
        <w:tc>
          <w:tcPr>
            <w:tcW w:w="211" w:type="pct"/>
            <w:vAlign w:val="center"/>
          </w:tcPr>
          <w:p w14:paraId="1813377D" w14:textId="77777777" w:rsidR="00E62B77" w:rsidRPr="00A40EDC" w:rsidRDefault="00E62B77" w:rsidP="00E62B77">
            <w:pPr>
              <w:jc w:val="center"/>
              <w:rPr>
                <w:rFonts w:eastAsia="Times New Roman" w:cs="Times New Roman"/>
                <w:lang w:eastAsia="hr-HR"/>
              </w:rPr>
            </w:pPr>
            <w:r w:rsidRPr="00A40EDC">
              <w:rPr>
                <w:rFonts w:eastAsia="Times New Roman" w:cs="Times New Roman"/>
                <w:lang w:eastAsia="hr-HR"/>
              </w:rPr>
              <w:t>1</w:t>
            </w:r>
          </w:p>
        </w:tc>
        <w:tc>
          <w:tcPr>
            <w:tcW w:w="211" w:type="pct"/>
            <w:vAlign w:val="center"/>
          </w:tcPr>
          <w:p w14:paraId="344484B6" w14:textId="77777777" w:rsidR="00E62B77" w:rsidRPr="00A40EDC" w:rsidRDefault="00E62B77" w:rsidP="00E62B77">
            <w:pPr>
              <w:jc w:val="center"/>
              <w:rPr>
                <w:rFonts w:eastAsia="Times New Roman" w:cs="Times New Roman"/>
                <w:lang w:eastAsia="hr-HR"/>
              </w:rPr>
            </w:pPr>
            <w:r w:rsidRPr="00A40EDC">
              <w:rPr>
                <w:rFonts w:eastAsia="Times New Roman" w:cs="Times New Roman"/>
                <w:lang w:eastAsia="hr-HR"/>
              </w:rPr>
              <w:t>-</w:t>
            </w:r>
          </w:p>
        </w:tc>
        <w:tc>
          <w:tcPr>
            <w:tcW w:w="211" w:type="pct"/>
            <w:vAlign w:val="center"/>
          </w:tcPr>
          <w:p w14:paraId="43A40CD7" w14:textId="77777777" w:rsidR="00E62B77" w:rsidRPr="00A40EDC" w:rsidRDefault="00E62B77" w:rsidP="00E62B77">
            <w:pPr>
              <w:jc w:val="center"/>
              <w:rPr>
                <w:rFonts w:eastAsia="Times New Roman" w:cs="Times New Roman"/>
                <w:lang w:eastAsia="hr-HR"/>
              </w:rPr>
            </w:pPr>
            <w:r w:rsidRPr="00A40EDC">
              <w:rPr>
                <w:rFonts w:eastAsia="Times New Roman" w:cs="Times New Roman"/>
                <w:lang w:eastAsia="hr-HR"/>
              </w:rPr>
              <w:t>-</w:t>
            </w:r>
          </w:p>
        </w:tc>
        <w:tc>
          <w:tcPr>
            <w:tcW w:w="211" w:type="pct"/>
            <w:vAlign w:val="center"/>
          </w:tcPr>
          <w:p w14:paraId="078D5BF7" w14:textId="77777777" w:rsidR="00E62B77" w:rsidRPr="00A40EDC" w:rsidRDefault="00E62B77" w:rsidP="00E62B77">
            <w:pPr>
              <w:jc w:val="center"/>
              <w:rPr>
                <w:rFonts w:eastAsia="Times New Roman" w:cs="Times New Roman"/>
                <w:lang w:eastAsia="hr-HR"/>
              </w:rPr>
            </w:pPr>
            <w:r w:rsidRPr="00A40EDC">
              <w:rPr>
                <w:rFonts w:eastAsia="Times New Roman" w:cs="Times New Roman"/>
                <w:lang w:eastAsia="hr-HR"/>
              </w:rPr>
              <w:t>-</w:t>
            </w:r>
          </w:p>
        </w:tc>
        <w:tc>
          <w:tcPr>
            <w:tcW w:w="211" w:type="pct"/>
            <w:vAlign w:val="center"/>
          </w:tcPr>
          <w:p w14:paraId="550DCDA0" w14:textId="77777777" w:rsidR="00E62B77" w:rsidRPr="00A40EDC" w:rsidRDefault="00E62B77" w:rsidP="00E62B77">
            <w:pPr>
              <w:jc w:val="center"/>
              <w:rPr>
                <w:rFonts w:eastAsia="Times New Roman" w:cs="Times New Roman"/>
                <w:lang w:eastAsia="hr-HR"/>
              </w:rPr>
            </w:pPr>
            <w:r w:rsidRPr="00A40EDC">
              <w:rPr>
                <w:rFonts w:eastAsia="Times New Roman" w:cs="Times New Roman"/>
                <w:lang w:eastAsia="hr-HR"/>
              </w:rPr>
              <w:t>1</w:t>
            </w:r>
          </w:p>
        </w:tc>
        <w:tc>
          <w:tcPr>
            <w:tcW w:w="211" w:type="pct"/>
            <w:vAlign w:val="center"/>
          </w:tcPr>
          <w:p w14:paraId="0D964420" w14:textId="77777777" w:rsidR="00E62B77" w:rsidRPr="00A40EDC" w:rsidRDefault="00E62B77" w:rsidP="00E62B77">
            <w:pPr>
              <w:jc w:val="center"/>
              <w:rPr>
                <w:rFonts w:eastAsia="Times New Roman" w:cs="Times New Roman"/>
                <w:lang w:eastAsia="hr-HR"/>
              </w:rPr>
            </w:pPr>
            <w:r w:rsidRPr="00A40EDC">
              <w:rPr>
                <w:rFonts w:eastAsia="Times New Roman" w:cs="Times New Roman"/>
                <w:lang w:eastAsia="hr-HR"/>
              </w:rPr>
              <w:t>1</w:t>
            </w:r>
          </w:p>
        </w:tc>
        <w:tc>
          <w:tcPr>
            <w:tcW w:w="211" w:type="pct"/>
            <w:vAlign w:val="center"/>
          </w:tcPr>
          <w:p w14:paraId="58C040A9" w14:textId="77777777" w:rsidR="00E62B77" w:rsidRPr="00A40EDC" w:rsidRDefault="00E62B77" w:rsidP="00E62B77">
            <w:pPr>
              <w:jc w:val="center"/>
              <w:rPr>
                <w:rFonts w:eastAsia="Times New Roman" w:cs="Times New Roman"/>
                <w:lang w:eastAsia="hr-HR"/>
              </w:rPr>
            </w:pPr>
            <w:r w:rsidRPr="00A40EDC">
              <w:rPr>
                <w:rFonts w:eastAsia="Times New Roman" w:cs="Times New Roman"/>
                <w:lang w:eastAsia="hr-HR"/>
              </w:rPr>
              <w:t>4</w:t>
            </w:r>
          </w:p>
        </w:tc>
        <w:tc>
          <w:tcPr>
            <w:tcW w:w="211" w:type="pct"/>
            <w:vAlign w:val="center"/>
          </w:tcPr>
          <w:p w14:paraId="627D86B5" w14:textId="77777777" w:rsidR="00E62B77" w:rsidRPr="00A40EDC" w:rsidRDefault="00E62B77" w:rsidP="00E62B77">
            <w:pPr>
              <w:jc w:val="center"/>
              <w:rPr>
                <w:rFonts w:eastAsia="Times New Roman" w:cs="Times New Roman"/>
                <w:lang w:eastAsia="hr-HR"/>
              </w:rPr>
            </w:pPr>
            <w:r w:rsidRPr="00A40EDC">
              <w:rPr>
                <w:rFonts w:eastAsia="Times New Roman" w:cs="Times New Roman"/>
                <w:lang w:eastAsia="hr-HR"/>
              </w:rPr>
              <w:t>1</w:t>
            </w:r>
          </w:p>
        </w:tc>
        <w:tc>
          <w:tcPr>
            <w:tcW w:w="211" w:type="pct"/>
            <w:vAlign w:val="center"/>
          </w:tcPr>
          <w:p w14:paraId="04A5BC80" w14:textId="77777777" w:rsidR="00E62B77" w:rsidRPr="00A40EDC" w:rsidRDefault="00E62B77" w:rsidP="00E62B77">
            <w:pPr>
              <w:jc w:val="center"/>
              <w:rPr>
                <w:rFonts w:eastAsia="Times New Roman" w:cs="Times New Roman"/>
                <w:lang w:eastAsia="hr-HR"/>
              </w:rPr>
            </w:pPr>
            <w:r w:rsidRPr="00A40EDC">
              <w:rPr>
                <w:rFonts w:eastAsia="Times New Roman" w:cs="Times New Roman"/>
                <w:lang w:eastAsia="hr-HR"/>
              </w:rPr>
              <w:t>2</w:t>
            </w:r>
          </w:p>
        </w:tc>
        <w:tc>
          <w:tcPr>
            <w:tcW w:w="211" w:type="pct"/>
            <w:vAlign w:val="center"/>
          </w:tcPr>
          <w:p w14:paraId="653D3FCF" w14:textId="77777777" w:rsidR="00E62B77" w:rsidRPr="00A40EDC" w:rsidRDefault="00E62B77" w:rsidP="00E62B77">
            <w:pPr>
              <w:jc w:val="center"/>
              <w:rPr>
                <w:rFonts w:eastAsia="Times New Roman" w:cs="Times New Roman"/>
                <w:lang w:eastAsia="hr-HR"/>
              </w:rPr>
            </w:pPr>
            <w:r w:rsidRPr="00A40EDC">
              <w:rPr>
                <w:rFonts w:eastAsia="Times New Roman" w:cs="Times New Roman"/>
                <w:lang w:eastAsia="hr-HR"/>
              </w:rPr>
              <w:t>1</w:t>
            </w:r>
          </w:p>
        </w:tc>
        <w:tc>
          <w:tcPr>
            <w:tcW w:w="211" w:type="pct"/>
            <w:vAlign w:val="center"/>
          </w:tcPr>
          <w:p w14:paraId="79C5C2B6" w14:textId="77777777" w:rsidR="00E62B77" w:rsidRPr="00A40EDC" w:rsidRDefault="00E62B77" w:rsidP="00E62B77">
            <w:pPr>
              <w:jc w:val="center"/>
              <w:rPr>
                <w:rFonts w:eastAsia="Times New Roman" w:cs="Times New Roman"/>
                <w:lang w:eastAsia="hr-HR"/>
              </w:rPr>
            </w:pPr>
            <w:r w:rsidRPr="00A40EDC">
              <w:rPr>
                <w:rFonts w:eastAsia="Times New Roman" w:cs="Times New Roman"/>
                <w:lang w:eastAsia="hr-HR"/>
              </w:rPr>
              <w:t>2</w:t>
            </w:r>
          </w:p>
        </w:tc>
        <w:tc>
          <w:tcPr>
            <w:tcW w:w="211" w:type="pct"/>
            <w:vAlign w:val="center"/>
          </w:tcPr>
          <w:p w14:paraId="32CBAA24" w14:textId="77777777" w:rsidR="00E62B77" w:rsidRPr="00A40EDC" w:rsidRDefault="00E62B77" w:rsidP="00E62B77">
            <w:pPr>
              <w:jc w:val="center"/>
              <w:rPr>
                <w:rFonts w:eastAsia="Times New Roman" w:cs="Times New Roman"/>
                <w:lang w:eastAsia="hr-HR"/>
              </w:rPr>
            </w:pPr>
            <w:r w:rsidRPr="00A40EDC">
              <w:rPr>
                <w:rFonts w:eastAsia="Times New Roman" w:cs="Times New Roman"/>
                <w:lang w:eastAsia="hr-HR"/>
              </w:rPr>
              <w:t>3</w:t>
            </w:r>
          </w:p>
        </w:tc>
        <w:tc>
          <w:tcPr>
            <w:tcW w:w="263" w:type="pct"/>
            <w:vAlign w:val="center"/>
          </w:tcPr>
          <w:p w14:paraId="4A4B01D1" w14:textId="77777777" w:rsidR="00E62B77" w:rsidRPr="00A40EDC" w:rsidRDefault="00E62B77" w:rsidP="00E62B77">
            <w:pPr>
              <w:jc w:val="center"/>
              <w:rPr>
                <w:rFonts w:eastAsia="Times New Roman" w:cs="Times New Roman"/>
                <w:lang w:eastAsia="hr-HR"/>
              </w:rPr>
            </w:pPr>
            <w:r w:rsidRPr="00A40EDC">
              <w:rPr>
                <w:rFonts w:eastAsia="Times New Roman" w:cs="Times New Roman"/>
                <w:lang w:eastAsia="hr-HR"/>
              </w:rPr>
              <w:t>2</w:t>
            </w:r>
          </w:p>
        </w:tc>
      </w:tr>
      <w:tr w:rsidR="00E62B77" w:rsidRPr="00E62B77" w14:paraId="2FFB1A02" w14:textId="77777777" w:rsidTr="00C1095E">
        <w:trPr>
          <w:trHeight w:val="259"/>
        </w:trPr>
        <w:tc>
          <w:tcPr>
            <w:tcW w:w="718" w:type="pct"/>
            <w:vMerge/>
            <w:vAlign w:val="center"/>
            <w:hideMark/>
          </w:tcPr>
          <w:p w14:paraId="7C07BB12" w14:textId="77777777" w:rsidR="00E62B77" w:rsidRPr="00A40EDC" w:rsidRDefault="00E62B77" w:rsidP="00E62B77">
            <w:pPr>
              <w:jc w:val="center"/>
              <w:rPr>
                <w:rFonts w:eastAsia="Times New Roman" w:cs="Times New Roman"/>
                <w:lang w:eastAsia="hr-HR"/>
              </w:rPr>
            </w:pPr>
          </w:p>
        </w:tc>
        <w:tc>
          <w:tcPr>
            <w:tcW w:w="219" w:type="pct"/>
            <w:vAlign w:val="center"/>
            <w:hideMark/>
          </w:tcPr>
          <w:p w14:paraId="4FA09A9F" w14:textId="77777777" w:rsidR="00E62B77" w:rsidRPr="00A40EDC" w:rsidRDefault="00E62B77" w:rsidP="00E62B77">
            <w:pPr>
              <w:jc w:val="center"/>
              <w:rPr>
                <w:rFonts w:eastAsia="Times New Roman" w:cs="Times New Roman"/>
                <w:lang w:eastAsia="hr-HR"/>
              </w:rPr>
            </w:pPr>
            <w:r w:rsidRPr="00A40EDC">
              <w:rPr>
                <w:rFonts w:eastAsia="Times New Roman" w:cs="Times New Roman"/>
                <w:lang w:eastAsia="hr-HR"/>
              </w:rPr>
              <w:t>ž</w:t>
            </w:r>
          </w:p>
        </w:tc>
        <w:tc>
          <w:tcPr>
            <w:tcW w:w="329" w:type="pct"/>
            <w:vAlign w:val="center"/>
          </w:tcPr>
          <w:p w14:paraId="5F58B3FB" w14:textId="77777777" w:rsidR="00E62B77" w:rsidRPr="00A40EDC" w:rsidRDefault="00E62B77" w:rsidP="00E62B77">
            <w:pPr>
              <w:jc w:val="center"/>
              <w:rPr>
                <w:rFonts w:eastAsia="Times New Roman" w:cs="Times New Roman"/>
                <w:b/>
                <w:bCs/>
                <w:lang w:eastAsia="hr-HR"/>
              </w:rPr>
            </w:pPr>
            <w:r w:rsidRPr="00A40EDC">
              <w:rPr>
                <w:rFonts w:eastAsia="Times New Roman" w:cs="Times New Roman"/>
                <w:b/>
                <w:bCs/>
                <w:lang w:eastAsia="hr-HR"/>
              </w:rPr>
              <w:t>29</w:t>
            </w:r>
          </w:p>
        </w:tc>
        <w:tc>
          <w:tcPr>
            <w:tcW w:w="153" w:type="pct"/>
            <w:vAlign w:val="center"/>
          </w:tcPr>
          <w:p w14:paraId="68FD8570" w14:textId="77777777" w:rsidR="00E62B77" w:rsidRPr="00A40EDC" w:rsidRDefault="00E62B77" w:rsidP="00E62B77">
            <w:pPr>
              <w:jc w:val="center"/>
              <w:rPr>
                <w:rFonts w:eastAsia="Times New Roman" w:cs="Times New Roman"/>
                <w:lang w:eastAsia="hr-HR"/>
              </w:rPr>
            </w:pPr>
            <w:r w:rsidRPr="00A40EDC">
              <w:rPr>
                <w:rFonts w:eastAsia="Times New Roman" w:cs="Times New Roman"/>
                <w:lang w:eastAsia="hr-HR"/>
              </w:rPr>
              <w:t>1</w:t>
            </w:r>
          </w:p>
        </w:tc>
        <w:tc>
          <w:tcPr>
            <w:tcW w:w="153" w:type="pct"/>
            <w:vAlign w:val="center"/>
          </w:tcPr>
          <w:p w14:paraId="60F5110C" w14:textId="77777777" w:rsidR="00E62B77" w:rsidRPr="00A40EDC" w:rsidRDefault="00E62B77" w:rsidP="00E62B77">
            <w:pPr>
              <w:jc w:val="center"/>
              <w:rPr>
                <w:rFonts w:eastAsia="Times New Roman" w:cs="Times New Roman"/>
                <w:lang w:eastAsia="hr-HR"/>
              </w:rPr>
            </w:pPr>
            <w:r w:rsidRPr="00A40EDC">
              <w:rPr>
                <w:rFonts w:eastAsia="Times New Roman" w:cs="Times New Roman"/>
                <w:lang w:eastAsia="hr-HR"/>
              </w:rPr>
              <w:t>-</w:t>
            </w:r>
          </w:p>
        </w:tc>
        <w:tc>
          <w:tcPr>
            <w:tcW w:w="211" w:type="pct"/>
            <w:vAlign w:val="center"/>
          </w:tcPr>
          <w:p w14:paraId="349BE0C3" w14:textId="77777777" w:rsidR="00E62B77" w:rsidRPr="00A40EDC" w:rsidRDefault="00E62B77" w:rsidP="00E62B77">
            <w:pPr>
              <w:jc w:val="center"/>
              <w:rPr>
                <w:rFonts w:eastAsia="Times New Roman" w:cs="Times New Roman"/>
                <w:lang w:eastAsia="hr-HR"/>
              </w:rPr>
            </w:pPr>
            <w:r w:rsidRPr="00A40EDC">
              <w:rPr>
                <w:rFonts w:eastAsia="Times New Roman" w:cs="Times New Roman"/>
                <w:lang w:eastAsia="hr-HR"/>
              </w:rPr>
              <w:t>-</w:t>
            </w:r>
          </w:p>
        </w:tc>
        <w:tc>
          <w:tcPr>
            <w:tcW w:w="211" w:type="pct"/>
            <w:vAlign w:val="center"/>
          </w:tcPr>
          <w:p w14:paraId="5B0A65CA" w14:textId="77777777" w:rsidR="00E62B77" w:rsidRPr="00A40EDC" w:rsidRDefault="00E62B77" w:rsidP="00E62B77">
            <w:pPr>
              <w:jc w:val="center"/>
              <w:rPr>
                <w:rFonts w:eastAsia="Times New Roman" w:cs="Times New Roman"/>
                <w:lang w:eastAsia="hr-HR"/>
              </w:rPr>
            </w:pPr>
            <w:r w:rsidRPr="00A40EDC">
              <w:rPr>
                <w:rFonts w:eastAsia="Times New Roman" w:cs="Times New Roman"/>
                <w:lang w:eastAsia="hr-HR"/>
              </w:rPr>
              <w:t>-</w:t>
            </w:r>
          </w:p>
        </w:tc>
        <w:tc>
          <w:tcPr>
            <w:tcW w:w="211" w:type="pct"/>
            <w:vAlign w:val="center"/>
          </w:tcPr>
          <w:p w14:paraId="38EFE521" w14:textId="77777777" w:rsidR="00E62B77" w:rsidRPr="00A40EDC" w:rsidRDefault="00E62B77" w:rsidP="00E62B77">
            <w:pPr>
              <w:jc w:val="center"/>
              <w:rPr>
                <w:rFonts w:eastAsia="Times New Roman" w:cs="Times New Roman"/>
                <w:lang w:eastAsia="hr-HR"/>
              </w:rPr>
            </w:pPr>
            <w:r w:rsidRPr="00A40EDC">
              <w:rPr>
                <w:rFonts w:eastAsia="Times New Roman" w:cs="Times New Roman"/>
                <w:lang w:eastAsia="hr-HR"/>
              </w:rPr>
              <w:t>-</w:t>
            </w:r>
          </w:p>
        </w:tc>
        <w:tc>
          <w:tcPr>
            <w:tcW w:w="211" w:type="pct"/>
            <w:vAlign w:val="center"/>
          </w:tcPr>
          <w:p w14:paraId="6635E84C" w14:textId="77777777" w:rsidR="00E62B77" w:rsidRPr="00A40EDC" w:rsidRDefault="00E62B77" w:rsidP="00E62B77">
            <w:pPr>
              <w:jc w:val="center"/>
              <w:rPr>
                <w:rFonts w:eastAsia="Times New Roman" w:cs="Times New Roman"/>
                <w:lang w:eastAsia="hr-HR"/>
              </w:rPr>
            </w:pPr>
            <w:r w:rsidRPr="00A40EDC">
              <w:rPr>
                <w:rFonts w:eastAsia="Times New Roman" w:cs="Times New Roman"/>
                <w:lang w:eastAsia="hr-HR"/>
              </w:rPr>
              <w:t>-</w:t>
            </w:r>
          </w:p>
        </w:tc>
        <w:tc>
          <w:tcPr>
            <w:tcW w:w="211" w:type="pct"/>
            <w:vAlign w:val="center"/>
          </w:tcPr>
          <w:p w14:paraId="3D1D8620" w14:textId="77777777" w:rsidR="00E62B77" w:rsidRPr="00A40EDC" w:rsidRDefault="00E62B77" w:rsidP="00E62B77">
            <w:pPr>
              <w:jc w:val="center"/>
              <w:rPr>
                <w:rFonts w:eastAsia="Times New Roman" w:cs="Times New Roman"/>
                <w:lang w:eastAsia="hr-HR"/>
              </w:rPr>
            </w:pPr>
            <w:r w:rsidRPr="00A40EDC">
              <w:rPr>
                <w:rFonts w:eastAsia="Times New Roman" w:cs="Times New Roman"/>
                <w:lang w:eastAsia="hr-HR"/>
              </w:rPr>
              <w:t>-</w:t>
            </w:r>
          </w:p>
        </w:tc>
        <w:tc>
          <w:tcPr>
            <w:tcW w:w="211" w:type="pct"/>
            <w:vAlign w:val="center"/>
          </w:tcPr>
          <w:p w14:paraId="30AF3D49" w14:textId="77777777" w:rsidR="00E62B77" w:rsidRPr="00A40EDC" w:rsidRDefault="00E62B77" w:rsidP="00E62B77">
            <w:pPr>
              <w:jc w:val="center"/>
              <w:rPr>
                <w:rFonts w:eastAsia="Times New Roman" w:cs="Times New Roman"/>
                <w:lang w:eastAsia="hr-HR"/>
              </w:rPr>
            </w:pPr>
            <w:r w:rsidRPr="00A40EDC">
              <w:rPr>
                <w:rFonts w:eastAsia="Times New Roman" w:cs="Times New Roman"/>
                <w:lang w:eastAsia="hr-HR"/>
              </w:rPr>
              <w:t>-</w:t>
            </w:r>
          </w:p>
        </w:tc>
        <w:tc>
          <w:tcPr>
            <w:tcW w:w="211" w:type="pct"/>
            <w:vAlign w:val="center"/>
          </w:tcPr>
          <w:p w14:paraId="4DCEF42F" w14:textId="77777777" w:rsidR="00E62B77" w:rsidRPr="00A40EDC" w:rsidRDefault="00E62B77" w:rsidP="00E62B77">
            <w:pPr>
              <w:jc w:val="center"/>
              <w:rPr>
                <w:rFonts w:eastAsia="Times New Roman" w:cs="Times New Roman"/>
                <w:lang w:eastAsia="hr-HR"/>
              </w:rPr>
            </w:pPr>
            <w:r w:rsidRPr="00A40EDC">
              <w:rPr>
                <w:rFonts w:eastAsia="Times New Roman" w:cs="Times New Roman"/>
                <w:lang w:eastAsia="hr-HR"/>
              </w:rPr>
              <w:t>-</w:t>
            </w:r>
          </w:p>
        </w:tc>
        <w:tc>
          <w:tcPr>
            <w:tcW w:w="211" w:type="pct"/>
            <w:vAlign w:val="center"/>
          </w:tcPr>
          <w:p w14:paraId="177A80AD" w14:textId="77777777" w:rsidR="00E62B77" w:rsidRPr="00A40EDC" w:rsidRDefault="00E62B77" w:rsidP="00E62B77">
            <w:pPr>
              <w:jc w:val="center"/>
              <w:rPr>
                <w:rFonts w:eastAsia="Times New Roman" w:cs="Times New Roman"/>
                <w:lang w:eastAsia="hr-HR"/>
              </w:rPr>
            </w:pPr>
            <w:r w:rsidRPr="00A40EDC">
              <w:rPr>
                <w:rFonts w:eastAsia="Times New Roman" w:cs="Times New Roman"/>
                <w:lang w:eastAsia="hr-HR"/>
              </w:rPr>
              <w:t>2</w:t>
            </w:r>
          </w:p>
        </w:tc>
        <w:tc>
          <w:tcPr>
            <w:tcW w:w="211" w:type="pct"/>
            <w:vAlign w:val="center"/>
          </w:tcPr>
          <w:p w14:paraId="51A718E8" w14:textId="77777777" w:rsidR="00E62B77" w:rsidRPr="00A40EDC" w:rsidRDefault="00E62B77" w:rsidP="00E62B77">
            <w:pPr>
              <w:jc w:val="center"/>
              <w:rPr>
                <w:rFonts w:eastAsia="Times New Roman" w:cs="Times New Roman"/>
                <w:lang w:eastAsia="hr-HR"/>
              </w:rPr>
            </w:pPr>
            <w:r w:rsidRPr="00A40EDC">
              <w:rPr>
                <w:rFonts w:eastAsia="Times New Roman" w:cs="Times New Roman"/>
                <w:lang w:eastAsia="hr-HR"/>
              </w:rPr>
              <w:t>1</w:t>
            </w:r>
          </w:p>
        </w:tc>
        <w:tc>
          <w:tcPr>
            <w:tcW w:w="211" w:type="pct"/>
            <w:vAlign w:val="center"/>
          </w:tcPr>
          <w:p w14:paraId="12734EA1" w14:textId="77777777" w:rsidR="00E62B77" w:rsidRPr="00A40EDC" w:rsidRDefault="00E62B77" w:rsidP="00E62B77">
            <w:pPr>
              <w:jc w:val="center"/>
              <w:rPr>
                <w:rFonts w:eastAsia="Times New Roman" w:cs="Times New Roman"/>
                <w:lang w:eastAsia="hr-HR"/>
              </w:rPr>
            </w:pPr>
            <w:r w:rsidRPr="00A40EDC">
              <w:rPr>
                <w:rFonts w:eastAsia="Times New Roman" w:cs="Times New Roman"/>
                <w:lang w:eastAsia="hr-HR"/>
              </w:rPr>
              <w:t>1</w:t>
            </w:r>
          </w:p>
        </w:tc>
        <w:tc>
          <w:tcPr>
            <w:tcW w:w="211" w:type="pct"/>
            <w:vAlign w:val="center"/>
          </w:tcPr>
          <w:p w14:paraId="6C9C41DD" w14:textId="77777777" w:rsidR="00E62B77" w:rsidRPr="00A40EDC" w:rsidRDefault="00E62B77" w:rsidP="00E62B77">
            <w:pPr>
              <w:jc w:val="center"/>
              <w:rPr>
                <w:rFonts w:eastAsia="Times New Roman" w:cs="Times New Roman"/>
                <w:lang w:eastAsia="hr-HR"/>
              </w:rPr>
            </w:pPr>
            <w:r w:rsidRPr="00A40EDC">
              <w:rPr>
                <w:rFonts w:eastAsia="Times New Roman" w:cs="Times New Roman"/>
                <w:lang w:eastAsia="hr-HR"/>
              </w:rPr>
              <w:t>4</w:t>
            </w:r>
          </w:p>
        </w:tc>
        <w:tc>
          <w:tcPr>
            <w:tcW w:w="211" w:type="pct"/>
            <w:vAlign w:val="center"/>
          </w:tcPr>
          <w:p w14:paraId="4197B126" w14:textId="77777777" w:rsidR="00E62B77" w:rsidRPr="00A40EDC" w:rsidRDefault="00E62B77" w:rsidP="00E62B77">
            <w:pPr>
              <w:jc w:val="center"/>
              <w:rPr>
                <w:rFonts w:eastAsia="Times New Roman" w:cs="Times New Roman"/>
                <w:lang w:eastAsia="hr-HR"/>
              </w:rPr>
            </w:pPr>
            <w:r w:rsidRPr="00A40EDC">
              <w:rPr>
                <w:rFonts w:eastAsia="Times New Roman" w:cs="Times New Roman"/>
                <w:lang w:eastAsia="hr-HR"/>
              </w:rPr>
              <w:t>2</w:t>
            </w:r>
          </w:p>
        </w:tc>
        <w:tc>
          <w:tcPr>
            <w:tcW w:w="211" w:type="pct"/>
            <w:vAlign w:val="center"/>
          </w:tcPr>
          <w:p w14:paraId="7373CE00" w14:textId="77777777" w:rsidR="00E62B77" w:rsidRPr="00A40EDC" w:rsidRDefault="00E62B77" w:rsidP="00E62B77">
            <w:pPr>
              <w:jc w:val="center"/>
              <w:rPr>
                <w:rFonts w:eastAsia="Times New Roman" w:cs="Times New Roman"/>
                <w:lang w:eastAsia="hr-HR"/>
              </w:rPr>
            </w:pPr>
            <w:r w:rsidRPr="00A40EDC">
              <w:rPr>
                <w:rFonts w:eastAsia="Times New Roman" w:cs="Times New Roman"/>
                <w:lang w:eastAsia="hr-HR"/>
              </w:rPr>
              <w:t>3</w:t>
            </w:r>
          </w:p>
        </w:tc>
        <w:tc>
          <w:tcPr>
            <w:tcW w:w="211" w:type="pct"/>
            <w:vAlign w:val="center"/>
          </w:tcPr>
          <w:p w14:paraId="3CB2D5FA" w14:textId="77777777" w:rsidR="00E62B77" w:rsidRPr="00A40EDC" w:rsidRDefault="00E62B77" w:rsidP="00E62B77">
            <w:pPr>
              <w:jc w:val="center"/>
              <w:rPr>
                <w:rFonts w:eastAsia="Times New Roman" w:cs="Times New Roman"/>
                <w:lang w:eastAsia="hr-HR"/>
              </w:rPr>
            </w:pPr>
            <w:r w:rsidRPr="00A40EDC">
              <w:rPr>
                <w:rFonts w:eastAsia="Times New Roman" w:cs="Times New Roman"/>
                <w:lang w:eastAsia="hr-HR"/>
              </w:rPr>
              <w:t>5</w:t>
            </w:r>
          </w:p>
        </w:tc>
        <w:tc>
          <w:tcPr>
            <w:tcW w:w="211" w:type="pct"/>
            <w:vAlign w:val="center"/>
          </w:tcPr>
          <w:p w14:paraId="33C7BAF4" w14:textId="77777777" w:rsidR="00E62B77" w:rsidRPr="00A40EDC" w:rsidRDefault="00E62B77" w:rsidP="00E62B77">
            <w:pPr>
              <w:jc w:val="center"/>
              <w:rPr>
                <w:rFonts w:eastAsia="Times New Roman" w:cs="Times New Roman"/>
                <w:lang w:eastAsia="hr-HR"/>
              </w:rPr>
            </w:pPr>
            <w:r w:rsidRPr="00A40EDC">
              <w:rPr>
                <w:rFonts w:eastAsia="Times New Roman" w:cs="Times New Roman"/>
                <w:lang w:eastAsia="hr-HR"/>
              </w:rPr>
              <w:t>6</w:t>
            </w:r>
          </w:p>
        </w:tc>
        <w:tc>
          <w:tcPr>
            <w:tcW w:w="263" w:type="pct"/>
            <w:vAlign w:val="center"/>
          </w:tcPr>
          <w:p w14:paraId="105BE208" w14:textId="77777777" w:rsidR="00E62B77" w:rsidRPr="00A40EDC" w:rsidRDefault="00E62B77" w:rsidP="00E62B77">
            <w:pPr>
              <w:jc w:val="center"/>
              <w:rPr>
                <w:rFonts w:eastAsia="Times New Roman" w:cs="Times New Roman"/>
                <w:lang w:eastAsia="hr-HR"/>
              </w:rPr>
            </w:pPr>
            <w:r w:rsidRPr="00A40EDC">
              <w:rPr>
                <w:rFonts w:eastAsia="Times New Roman" w:cs="Times New Roman"/>
                <w:lang w:eastAsia="hr-HR"/>
              </w:rPr>
              <w:t>4</w:t>
            </w:r>
          </w:p>
        </w:tc>
      </w:tr>
    </w:tbl>
    <w:p w14:paraId="4881AF8C" w14:textId="643C94E7" w:rsidR="005345C2" w:rsidRPr="00E62B77" w:rsidRDefault="005345C2" w:rsidP="00E62B77">
      <w:pPr>
        <w:pStyle w:val="Tijeloteksta"/>
        <w:spacing w:after="0"/>
        <w:jc w:val="center"/>
        <w:rPr>
          <w:rStyle w:val="Hiperveza"/>
          <w:rFonts w:eastAsiaTheme="majorEastAsia"/>
          <w:i/>
          <w:iCs/>
          <w:noProof/>
          <w:color w:val="auto"/>
          <w:sz w:val="20"/>
          <w:szCs w:val="20"/>
        </w:rPr>
      </w:pPr>
      <w:r w:rsidRPr="00E62B77">
        <w:rPr>
          <w:i/>
          <w:iCs/>
          <w:noProof/>
          <w:sz w:val="20"/>
          <w:szCs w:val="20"/>
        </w:rPr>
        <w:t>Izvor: Popis stanovništva 2011.</w:t>
      </w:r>
      <w:r w:rsidR="008A1E5F" w:rsidRPr="00E62B77">
        <w:rPr>
          <w:i/>
          <w:iCs/>
          <w:noProof/>
          <w:sz w:val="20"/>
          <w:szCs w:val="20"/>
        </w:rPr>
        <w:t xml:space="preserve"> godine</w:t>
      </w:r>
    </w:p>
    <w:p w14:paraId="3238630E" w14:textId="77777777" w:rsidR="005345C2" w:rsidRPr="00D26ED3" w:rsidRDefault="005345C2" w:rsidP="005345C2">
      <w:pPr>
        <w:rPr>
          <w:rFonts w:cs="Times New Roman"/>
          <w:highlight w:val="yellow"/>
          <w:u w:val="single"/>
        </w:rPr>
      </w:pPr>
    </w:p>
    <w:p w14:paraId="383CD7B8" w14:textId="77777777" w:rsidR="005345C2" w:rsidRPr="00D26ED3" w:rsidRDefault="005345C2" w:rsidP="005345C2">
      <w:pPr>
        <w:rPr>
          <w:rFonts w:cs="Times New Roman"/>
          <w:highlight w:val="yellow"/>
          <w:u w:val="single"/>
        </w:rPr>
      </w:pPr>
    </w:p>
    <w:p w14:paraId="112C7A33" w14:textId="77777777" w:rsidR="005345C2" w:rsidRPr="00D26ED3" w:rsidRDefault="005345C2" w:rsidP="005345C2">
      <w:pPr>
        <w:rPr>
          <w:rFonts w:cs="Times New Roman"/>
          <w:highlight w:val="yellow"/>
          <w:u w:val="single"/>
        </w:rPr>
      </w:pPr>
    </w:p>
    <w:p w14:paraId="7258AD86" w14:textId="77777777" w:rsidR="005345C2" w:rsidRPr="00D26ED3" w:rsidRDefault="005345C2" w:rsidP="005345C2">
      <w:pPr>
        <w:rPr>
          <w:rFonts w:cs="Times New Roman"/>
          <w:highlight w:val="yellow"/>
          <w:u w:val="single"/>
        </w:rPr>
      </w:pPr>
    </w:p>
    <w:p w14:paraId="4F05D3F5" w14:textId="77777777" w:rsidR="005345C2" w:rsidRPr="00D26ED3" w:rsidRDefault="005345C2" w:rsidP="005345C2">
      <w:pPr>
        <w:rPr>
          <w:rFonts w:cs="Times New Roman"/>
          <w:highlight w:val="yellow"/>
          <w:u w:val="single"/>
        </w:rPr>
      </w:pPr>
    </w:p>
    <w:p w14:paraId="2DA13599" w14:textId="77777777" w:rsidR="005345C2" w:rsidRPr="00D26ED3" w:rsidRDefault="005345C2" w:rsidP="005345C2">
      <w:pPr>
        <w:rPr>
          <w:rFonts w:cs="Times New Roman"/>
          <w:highlight w:val="yellow"/>
          <w:u w:val="single"/>
        </w:rPr>
      </w:pPr>
    </w:p>
    <w:p w14:paraId="1C91EF06" w14:textId="77777777" w:rsidR="005345C2" w:rsidRPr="00D26ED3" w:rsidRDefault="005345C2" w:rsidP="005345C2">
      <w:pPr>
        <w:rPr>
          <w:rFonts w:cs="Times New Roman"/>
          <w:highlight w:val="yellow"/>
          <w:u w:val="single"/>
        </w:rPr>
      </w:pPr>
    </w:p>
    <w:p w14:paraId="726EC1AA" w14:textId="77777777" w:rsidR="005345C2" w:rsidRPr="00D26ED3" w:rsidRDefault="005345C2" w:rsidP="005345C2">
      <w:pPr>
        <w:rPr>
          <w:rFonts w:cs="Times New Roman"/>
          <w:highlight w:val="yellow"/>
        </w:rPr>
        <w:sectPr w:rsidR="005345C2" w:rsidRPr="00D26ED3" w:rsidSect="00DF5873">
          <w:pgSz w:w="16838" w:h="11906" w:orient="landscape"/>
          <w:pgMar w:top="1418" w:right="1418" w:bottom="1418" w:left="1418" w:header="709" w:footer="709" w:gutter="0"/>
          <w:cols w:space="708"/>
          <w:docGrid w:linePitch="360"/>
        </w:sectPr>
      </w:pPr>
    </w:p>
    <w:p w14:paraId="62160FAE" w14:textId="27188F7B" w:rsidR="00484A2A" w:rsidRPr="00514FCC" w:rsidRDefault="00484A2A">
      <w:pPr>
        <w:pStyle w:val="Naslov3"/>
        <w:numPr>
          <w:ilvl w:val="2"/>
          <w:numId w:val="43"/>
        </w:numPr>
      </w:pPr>
      <w:bookmarkStart w:id="37" w:name="_Toc130899949"/>
      <w:bookmarkStart w:id="38" w:name="_Toc17109252"/>
      <w:r w:rsidRPr="00514FCC">
        <w:lastRenderedPageBreak/>
        <w:t>Pokazatelji u odnosu na kategorije stanovništva/ zaposlenika planiranih za evakuiranje</w:t>
      </w:r>
      <w:bookmarkEnd w:id="37"/>
    </w:p>
    <w:p w14:paraId="74451994" w14:textId="77777777" w:rsidR="00051069" w:rsidRPr="00514FCC" w:rsidRDefault="00051069" w:rsidP="00051069"/>
    <w:p w14:paraId="03646201" w14:textId="7F09CC71" w:rsidR="00484A2A" w:rsidRPr="00514FCC" w:rsidRDefault="00484A2A" w:rsidP="00051069">
      <w:pPr>
        <w:pStyle w:val="Opisslike"/>
        <w:spacing w:after="0"/>
      </w:pPr>
      <w:r w:rsidRPr="00514FCC">
        <w:t xml:space="preserve">Tablica </w:t>
      </w:r>
      <w:fldSimple w:instr=" SEQ Tablica \* ARABIC ">
        <w:r w:rsidR="00386A5B">
          <w:rPr>
            <w:noProof/>
          </w:rPr>
          <w:t>4</w:t>
        </w:r>
      </w:fldSimple>
      <w:r w:rsidRPr="00514FCC">
        <w:t>. Kategorije stanovništva planiranog za evakuaciju</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96"/>
        <w:gridCol w:w="2092"/>
      </w:tblGrid>
      <w:tr w:rsidR="00484A2A" w:rsidRPr="00514FCC" w14:paraId="56B9B265" w14:textId="77777777" w:rsidTr="00E62B77">
        <w:trPr>
          <w:trHeight w:val="218"/>
          <w:jc w:val="center"/>
        </w:trPr>
        <w:tc>
          <w:tcPr>
            <w:tcW w:w="3874" w:type="pct"/>
            <w:shd w:val="clear" w:color="auto" w:fill="C2D69B" w:themeFill="accent3" w:themeFillTint="99"/>
            <w:vAlign w:val="center"/>
            <w:hideMark/>
          </w:tcPr>
          <w:p w14:paraId="3D106C7F" w14:textId="77777777" w:rsidR="00484A2A" w:rsidRPr="00514FCC" w:rsidRDefault="00484A2A" w:rsidP="00155C74">
            <w:pPr>
              <w:autoSpaceDE w:val="0"/>
              <w:autoSpaceDN w:val="0"/>
              <w:adjustRightInd w:val="0"/>
              <w:spacing w:after="0" w:line="240" w:lineRule="auto"/>
              <w:jc w:val="center"/>
              <w:rPr>
                <w:rFonts w:cs="Times New Roman"/>
                <w:b/>
              </w:rPr>
            </w:pPr>
            <w:r w:rsidRPr="00514FCC">
              <w:rPr>
                <w:rFonts w:cs="Times New Roman"/>
                <w:b/>
                <w:sz w:val="22"/>
              </w:rPr>
              <w:t>Kategorija stanovnika</w:t>
            </w:r>
          </w:p>
        </w:tc>
        <w:tc>
          <w:tcPr>
            <w:tcW w:w="1126" w:type="pct"/>
            <w:shd w:val="clear" w:color="auto" w:fill="C2D69B" w:themeFill="accent3" w:themeFillTint="99"/>
            <w:vAlign w:val="center"/>
            <w:hideMark/>
          </w:tcPr>
          <w:p w14:paraId="3A1F1D74" w14:textId="77777777" w:rsidR="00484A2A" w:rsidRPr="00514FCC" w:rsidRDefault="00484A2A" w:rsidP="00155C74">
            <w:pPr>
              <w:spacing w:after="0" w:line="240" w:lineRule="auto"/>
              <w:jc w:val="center"/>
              <w:rPr>
                <w:rFonts w:eastAsia="Times New Roman" w:cs="Times New Roman"/>
                <w:b/>
                <w:lang w:eastAsia="zh-CN"/>
              </w:rPr>
            </w:pPr>
            <w:r w:rsidRPr="00514FCC">
              <w:rPr>
                <w:rFonts w:eastAsia="Times New Roman" w:cs="Times New Roman"/>
                <w:b/>
                <w:sz w:val="22"/>
                <w:lang w:eastAsia="zh-CN"/>
              </w:rPr>
              <w:t>Broj stanovnika</w:t>
            </w:r>
          </w:p>
        </w:tc>
      </w:tr>
      <w:tr w:rsidR="00484A2A" w:rsidRPr="00514FCC" w14:paraId="16A57A38" w14:textId="77777777" w:rsidTr="00155C74">
        <w:trPr>
          <w:trHeight w:val="349"/>
          <w:jc w:val="center"/>
        </w:trPr>
        <w:tc>
          <w:tcPr>
            <w:tcW w:w="3874" w:type="pct"/>
            <w:vAlign w:val="center"/>
          </w:tcPr>
          <w:p w14:paraId="2CFDC2EE" w14:textId="77347EAC" w:rsidR="00484A2A" w:rsidRPr="00514FCC" w:rsidRDefault="00484A2A" w:rsidP="00155C74">
            <w:pPr>
              <w:spacing w:after="0" w:line="240" w:lineRule="auto"/>
              <w:jc w:val="center"/>
              <w:rPr>
                <w:rFonts w:cs="Times New Roman"/>
                <w:bCs/>
              </w:rPr>
            </w:pPr>
            <w:r w:rsidRPr="00514FCC">
              <w:rPr>
                <w:rFonts w:cs="Times New Roman"/>
                <w:bCs/>
                <w:sz w:val="22"/>
              </w:rPr>
              <w:t xml:space="preserve">Djeca od 0 – </w:t>
            </w:r>
            <w:r w:rsidR="001B6400">
              <w:rPr>
                <w:rFonts w:cs="Times New Roman"/>
                <w:bCs/>
                <w:sz w:val="22"/>
              </w:rPr>
              <w:t>9</w:t>
            </w:r>
            <w:r w:rsidRPr="00514FCC">
              <w:rPr>
                <w:rFonts w:cs="Times New Roman"/>
                <w:bCs/>
                <w:sz w:val="22"/>
              </w:rPr>
              <w:t xml:space="preserve"> g. starosti</w:t>
            </w:r>
          </w:p>
        </w:tc>
        <w:tc>
          <w:tcPr>
            <w:tcW w:w="1126" w:type="pct"/>
            <w:shd w:val="clear" w:color="auto" w:fill="auto"/>
            <w:vAlign w:val="center"/>
          </w:tcPr>
          <w:p w14:paraId="1E2BF011" w14:textId="664EAA61" w:rsidR="00484A2A" w:rsidRPr="00514FCC" w:rsidRDefault="00E62B77" w:rsidP="00514FCC">
            <w:pPr>
              <w:spacing w:after="0" w:line="240" w:lineRule="auto"/>
              <w:jc w:val="center"/>
              <w:rPr>
                <w:rFonts w:cs="Times New Roman"/>
                <w:bCs/>
              </w:rPr>
            </w:pPr>
            <w:r w:rsidRPr="00514FCC">
              <w:rPr>
                <w:rFonts w:cs="Times New Roman"/>
                <w:bCs/>
                <w:sz w:val="22"/>
              </w:rPr>
              <w:t>168</w:t>
            </w:r>
          </w:p>
        </w:tc>
      </w:tr>
      <w:tr w:rsidR="00484A2A" w:rsidRPr="00514FCC" w14:paraId="32500E74" w14:textId="77777777" w:rsidTr="00155C74">
        <w:trPr>
          <w:trHeight w:val="349"/>
          <w:jc w:val="center"/>
        </w:trPr>
        <w:tc>
          <w:tcPr>
            <w:tcW w:w="3874" w:type="pct"/>
            <w:vAlign w:val="center"/>
          </w:tcPr>
          <w:p w14:paraId="654E791A" w14:textId="1FFC504F" w:rsidR="00484A2A" w:rsidRPr="00514FCC" w:rsidRDefault="00484A2A" w:rsidP="00155C74">
            <w:pPr>
              <w:spacing w:after="0" w:line="240" w:lineRule="auto"/>
              <w:jc w:val="center"/>
              <w:rPr>
                <w:rFonts w:cs="Times New Roman"/>
                <w:bCs/>
              </w:rPr>
            </w:pPr>
            <w:r w:rsidRPr="00514FCC">
              <w:rPr>
                <w:rFonts w:cs="Times New Roman"/>
                <w:bCs/>
                <w:sz w:val="22"/>
              </w:rPr>
              <w:t>Majke u pratnji djece iz rubrike 1</w:t>
            </w:r>
            <w:r w:rsidR="0059500E" w:rsidRPr="00514FCC">
              <w:rPr>
                <w:rFonts w:cs="Times New Roman"/>
                <w:bCs/>
                <w:sz w:val="22"/>
              </w:rPr>
              <w:t>**</w:t>
            </w:r>
          </w:p>
        </w:tc>
        <w:tc>
          <w:tcPr>
            <w:tcW w:w="1126" w:type="pct"/>
            <w:shd w:val="clear" w:color="auto" w:fill="auto"/>
            <w:vAlign w:val="center"/>
          </w:tcPr>
          <w:p w14:paraId="0E88D495" w14:textId="69552C2D" w:rsidR="00484A2A" w:rsidRPr="00514FCC" w:rsidRDefault="00514FCC" w:rsidP="00514FCC">
            <w:pPr>
              <w:spacing w:after="0" w:line="240" w:lineRule="auto"/>
              <w:jc w:val="center"/>
              <w:rPr>
                <w:rFonts w:cs="Times New Roman"/>
                <w:bCs/>
              </w:rPr>
            </w:pPr>
            <w:r w:rsidRPr="00514FCC">
              <w:rPr>
                <w:rFonts w:cs="Times New Roman"/>
                <w:bCs/>
                <w:sz w:val="22"/>
              </w:rPr>
              <w:t>112</w:t>
            </w:r>
          </w:p>
        </w:tc>
      </w:tr>
      <w:tr w:rsidR="00484A2A" w:rsidRPr="00514FCC" w14:paraId="2CE37556" w14:textId="77777777" w:rsidTr="00155C74">
        <w:trPr>
          <w:trHeight w:val="349"/>
          <w:jc w:val="center"/>
        </w:trPr>
        <w:tc>
          <w:tcPr>
            <w:tcW w:w="3874" w:type="pct"/>
            <w:vAlign w:val="center"/>
          </w:tcPr>
          <w:p w14:paraId="44474611" w14:textId="77777777" w:rsidR="00484A2A" w:rsidRPr="00514FCC" w:rsidRDefault="00484A2A" w:rsidP="00155C74">
            <w:pPr>
              <w:spacing w:after="0" w:line="240" w:lineRule="auto"/>
              <w:jc w:val="center"/>
              <w:rPr>
                <w:rFonts w:cs="Times New Roman"/>
                <w:bCs/>
              </w:rPr>
            </w:pPr>
            <w:r w:rsidRPr="00514FCC">
              <w:rPr>
                <w:rFonts w:cs="Times New Roman"/>
                <w:bCs/>
                <w:sz w:val="22"/>
              </w:rPr>
              <w:t>Djeca od 10 – do 14 g. starosti koji se evakuiraju bez roditelja</w:t>
            </w:r>
          </w:p>
        </w:tc>
        <w:tc>
          <w:tcPr>
            <w:tcW w:w="1126" w:type="pct"/>
            <w:shd w:val="clear" w:color="auto" w:fill="auto"/>
            <w:vAlign w:val="center"/>
          </w:tcPr>
          <w:p w14:paraId="7D57D06A" w14:textId="1A5E6F32" w:rsidR="00484A2A" w:rsidRPr="00514FCC" w:rsidRDefault="00514FCC" w:rsidP="00514FCC">
            <w:pPr>
              <w:spacing w:after="0" w:line="240" w:lineRule="auto"/>
              <w:jc w:val="center"/>
              <w:rPr>
                <w:rFonts w:cs="Times New Roman"/>
              </w:rPr>
            </w:pPr>
            <w:r w:rsidRPr="00514FCC">
              <w:rPr>
                <w:rFonts w:cs="Times New Roman"/>
                <w:sz w:val="22"/>
              </w:rPr>
              <w:t>97</w:t>
            </w:r>
          </w:p>
        </w:tc>
      </w:tr>
      <w:tr w:rsidR="00484A2A" w:rsidRPr="00514FCC" w14:paraId="4C3A7408" w14:textId="77777777" w:rsidTr="00155C74">
        <w:trPr>
          <w:trHeight w:val="349"/>
          <w:jc w:val="center"/>
        </w:trPr>
        <w:tc>
          <w:tcPr>
            <w:tcW w:w="3874" w:type="pct"/>
            <w:vAlign w:val="center"/>
          </w:tcPr>
          <w:p w14:paraId="2D191D6A" w14:textId="77777777" w:rsidR="00484A2A" w:rsidRPr="00514FCC" w:rsidRDefault="00484A2A" w:rsidP="00155C74">
            <w:pPr>
              <w:spacing w:after="0" w:line="240" w:lineRule="auto"/>
              <w:jc w:val="center"/>
              <w:rPr>
                <w:rFonts w:cs="Times New Roman"/>
                <w:bCs/>
              </w:rPr>
            </w:pPr>
            <w:r w:rsidRPr="00514FCC">
              <w:rPr>
                <w:rFonts w:cs="Times New Roman"/>
                <w:bCs/>
                <w:sz w:val="22"/>
              </w:rPr>
              <w:t>Osobe starije od 70 godina</w:t>
            </w:r>
          </w:p>
        </w:tc>
        <w:tc>
          <w:tcPr>
            <w:tcW w:w="1126" w:type="pct"/>
            <w:shd w:val="clear" w:color="auto" w:fill="auto"/>
            <w:vAlign w:val="center"/>
          </w:tcPr>
          <w:p w14:paraId="378A35B0" w14:textId="7E47FAA3" w:rsidR="00484A2A" w:rsidRPr="00514FCC" w:rsidRDefault="00514FCC" w:rsidP="00514FCC">
            <w:pPr>
              <w:spacing w:after="0" w:line="240" w:lineRule="auto"/>
              <w:jc w:val="center"/>
              <w:rPr>
                <w:rFonts w:cs="Times New Roman"/>
              </w:rPr>
            </w:pPr>
            <w:r w:rsidRPr="00514FCC">
              <w:rPr>
                <w:rFonts w:cs="Times New Roman"/>
                <w:sz w:val="22"/>
              </w:rPr>
              <w:t>212</w:t>
            </w:r>
          </w:p>
        </w:tc>
      </w:tr>
      <w:tr w:rsidR="00FB3553" w:rsidRPr="00514FCC" w14:paraId="6C66600A" w14:textId="77777777" w:rsidTr="00155C74">
        <w:trPr>
          <w:trHeight w:val="349"/>
          <w:jc w:val="center"/>
        </w:trPr>
        <w:tc>
          <w:tcPr>
            <w:tcW w:w="3874" w:type="pct"/>
            <w:vAlign w:val="center"/>
          </w:tcPr>
          <w:p w14:paraId="06BCF7B3" w14:textId="6C3737ED" w:rsidR="00FB3553" w:rsidRPr="00514FCC" w:rsidRDefault="00FB3553" w:rsidP="00155C74">
            <w:pPr>
              <w:spacing w:after="0" w:line="240" w:lineRule="auto"/>
              <w:jc w:val="center"/>
              <w:rPr>
                <w:rFonts w:cs="Times New Roman"/>
                <w:bCs/>
              </w:rPr>
            </w:pPr>
            <w:r w:rsidRPr="00514FCC">
              <w:rPr>
                <w:rFonts w:cs="Times New Roman"/>
                <w:bCs/>
                <w:sz w:val="22"/>
              </w:rPr>
              <w:t>Trudnice</w:t>
            </w:r>
            <w:r w:rsidR="0089393D" w:rsidRPr="00514FCC">
              <w:rPr>
                <w:rFonts w:cs="Times New Roman"/>
                <w:bCs/>
                <w:sz w:val="22"/>
              </w:rPr>
              <w:t>**</w:t>
            </w:r>
          </w:p>
        </w:tc>
        <w:tc>
          <w:tcPr>
            <w:tcW w:w="1126" w:type="pct"/>
            <w:shd w:val="clear" w:color="auto" w:fill="auto"/>
            <w:vAlign w:val="center"/>
          </w:tcPr>
          <w:p w14:paraId="1A774387" w14:textId="45E27457" w:rsidR="00FB3553" w:rsidRPr="00514FCC" w:rsidRDefault="00514FCC" w:rsidP="00514FCC">
            <w:pPr>
              <w:spacing w:after="0" w:line="240" w:lineRule="auto"/>
              <w:jc w:val="center"/>
              <w:rPr>
                <w:rFonts w:cs="Times New Roman"/>
              </w:rPr>
            </w:pPr>
            <w:r w:rsidRPr="00514FCC">
              <w:rPr>
                <w:rFonts w:cs="Times New Roman"/>
                <w:sz w:val="22"/>
              </w:rPr>
              <w:t>17</w:t>
            </w:r>
          </w:p>
        </w:tc>
      </w:tr>
      <w:tr w:rsidR="00484A2A" w:rsidRPr="00514FCC" w14:paraId="606DE750" w14:textId="77777777" w:rsidTr="00155C74">
        <w:trPr>
          <w:trHeight w:val="349"/>
          <w:jc w:val="center"/>
        </w:trPr>
        <w:tc>
          <w:tcPr>
            <w:tcW w:w="3874" w:type="pct"/>
            <w:vAlign w:val="center"/>
          </w:tcPr>
          <w:p w14:paraId="7982419A" w14:textId="2F1CBA0F" w:rsidR="00484A2A" w:rsidRPr="00514FCC" w:rsidRDefault="00484A2A" w:rsidP="00155C74">
            <w:pPr>
              <w:spacing w:after="0" w:line="240" w:lineRule="auto"/>
              <w:jc w:val="center"/>
              <w:rPr>
                <w:rFonts w:cs="Times New Roman"/>
                <w:bCs/>
              </w:rPr>
            </w:pPr>
            <w:r w:rsidRPr="00514FCC">
              <w:rPr>
                <w:rFonts w:cs="Times New Roman"/>
                <w:bCs/>
                <w:sz w:val="22"/>
              </w:rPr>
              <w:t>Bolesni, invalidni i nemoćni</w:t>
            </w:r>
            <w:r w:rsidR="0059500E" w:rsidRPr="00514FCC">
              <w:rPr>
                <w:rFonts w:cs="Times New Roman"/>
                <w:bCs/>
                <w:sz w:val="22"/>
              </w:rPr>
              <w:t>*</w:t>
            </w:r>
          </w:p>
        </w:tc>
        <w:tc>
          <w:tcPr>
            <w:tcW w:w="1126" w:type="pct"/>
            <w:shd w:val="clear" w:color="auto" w:fill="auto"/>
            <w:vAlign w:val="center"/>
          </w:tcPr>
          <w:p w14:paraId="151BA3F7" w14:textId="1E8631DF" w:rsidR="00484A2A" w:rsidRPr="00514FCC" w:rsidRDefault="00E62B77" w:rsidP="00155C74">
            <w:pPr>
              <w:spacing w:after="0" w:line="240" w:lineRule="auto"/>
              <w:jc w:val="center"/>
              <w:rPr>
                <w:rFonts w:cs="Times New Roman"/>
                <w:color w:val="000000"/>
              </w:rPr>
            </w:pPr>
            <w:r w:rsidRPr="00514FCC">
              <w:rPr>
                <w:rFonts w:cs="Times New Roman"/>
                <w:color w:val="000000"/>
                <w:sz w:val="22"/>
              </w:rPr>
              <w:t>198</w:t>
            </w:r>
          </w:p>
        </w:tc>
      </w:tr>
    </w:tbl>
    <w:p w14:paraId="0C4094E5" w14:textId="7343A85D" w:rsidR="00484A2A" w:rsidRPr="00514FCC" w:rsidRDefault="00484A2A" w:rsidP="00484A2A">
      <w:pPr>
        <w:jc w:val="center"/>
        <w:rPr>
          <w:rFonts w:cs="Times New Roman"/>
          <w:i/>
          <w:sz w:val="20"/>
          <w:szCs w:val="20"/>
        </w:rPr>
      </w:pPr>
      <w:r w:rsidRPr="00514FCC">
        <w:rPr>
          <w:rFonts w:eastAsia="Times New Roman" w:cs="Times New Roman"/>
          <w:i/>
          <w:sz w:val="20"/>
          <w:szCs w:val="20"/>
          <w:lang w:eastAsia="hr-HR"/>
        </w:rPr>
        <w:t>I</w:t>
      </w:r>
      <w:r w:rsidR="00155C74" w:rsidRPr="00514FCC">
        <w:rPr>
          <w:rFonts w:eastAsia="Times New Roman" w:cs="Times New Roman"/>
          <w:i/>
          <w:sz w:val="20"/>
          <w:szCs w:val="20"/>
          <w:lang w:eastAsia="hr-HR"/>
        </w:rPr>
        <w:t>zvor</w:t>
      </w:r>
      <w:r w:rsidRPr="00514FCC">
        <w:rPr>
          <w:rFonts w:eastAsia="Times New Roman" w:cs="Times New Roman"/>
          <w:i/>
          <w:sz w:val="20"/>
          <w:szCs w:val="20"/>
          <w:lang w:eastAsia="hr-HR"/>
        </w:rPr>
        <w:t>: Popis stanovništva 2011.</w:t>
      </w:r>
      <w:r w:rsidR="00155C74" w:rsidRPr="00514FCC">
        <w:rPr>
          <w:rFonts w:eastAsia="Times New Roman" w:cs="Times New Roman"/>
          <w:i/>
          <w:sz w:val="20"/>
          <w:szCs w:val="20"/>
          <w:lang w:eastAsia="hr-HR"/>
        </w:rPr>
        <w:t xml:space="preserve"> i 2021.</w:t>
      </w:r>
      <w:r w:rsidR="00155C74" w:rsidRPr="00514FCC">
        <w:rPr>
          <w:rFonts w:cs="Times New Roman"/>
          <w:i/>
          <w:sz w:val="20"/>
          <w:szCs w:val="20"/>
        </w:rPr>
        <w:t xml:space="preserve"> stanovnika</w:t>
      </w:r>
    </w:p>
    <w:p w14:paraId="2D7A9D6A" w14:textId="7C1AA36B" w:rsidR="00484A2A" w:rsidRPr="00514FCC" w:rsidRDefault="00155C74" w:rsidP="0059500E">
      <w:pPr>
        <w:spacing w:after="0"/>
        <w:rPr>
          <w:rFonts w:cs="Times New Roman"/>
          <w:i/>
          <w:iCs/>
          <w:sz w:val="20"/>
          <w:szCs w:val="20"/>
        </w:rPr>
      </w:pPr>
      <w:r w:rsidRPr="00514FCC">
        <w:rPr>
          <w:rFonts w:cs="Times New Roman"/>
          <w:i/>
          <w:iCs/>
          <w:sz w:val="20"/>
          <w:szCs w:val="20"/>
        </w:rPr>
        <w:t>*Popis stanovništva 2011. godine</w:t>
      </w:r>
    </w:p>
    <w:p w14:paraId="76168FC5" w14:textId="6CB7F197" w:rsidR="0059500E" w:rsidRPr="00514FCC" w:rsidRDefault="0059500E" w:rsidP="0059500E">
      <w:pPr>
        <w:spacing w:after="0"/>
        <w:rPr>
          <w:rFonts w:cs="Times New Roman"/>
          <w:i/>
          <w:iCs/>
          <w:sz w:val="20"/>
          <w:szCs w:val="20"/>
        </w:rPr>
      </w:pPr>
      <w:r w:rsidRPr="00514FCC">
        <w:rPr>
          <w:rFonts w:cs="Times New Roman"/>
          <w:i/>
          <w:iCs/>
          <w:sz w:val="20"/>
          <w:szCs w:val="20"/>
        </w:rPr>
        <w:t>** Procjena broj</w:t>
      </w:r>
      <w:r w:rsidR="00FB3553" w:rsidRPr="00514FCC">
        <w:rPr>
          <w:rFonts w:cs="Times New Roman"/>
          <w:i/>
          <w:iCs/>
          <w:sz w:val="20"/>
          <w:szCs w:val="20"/>
        </w:rPr>
        <w:t>a</w:t>
      </w:r>
    </w:p>
    <w:p w14:paraId="4B2F6A85" w14:textId="7742BE2E" w:rsidR="00484A2A" w:rsidRPr="00514FCC" w:rsidRDefault="00484A2A">
      <w:pPr>
        <w:pStyle w:val="Naslov3"/>
        <w:numPr>
          <w:ilvl w:val="2"/>
          <w:numId w:val="43"/>
        </w:numPr>
      </w:pPr>
      <w:bookmarkStart w:id="39" w:name="_Toc130899950"/>
      <w:r w:rsidRPr="00514FCC">
        <w:t>Gustoća naseljenosti</w:t>
      </w:r>
      <w:bookmarkEnd w:id="39"/>
    </w:p>
    <w:p w14:paraId="75163F4A" w14:textId="77777777" w:rsidR="00484A2A" w:rsidRPr="00514FCC" w:rsidRDefault="00484A2A" w:rsidP="00484A2A">
      <w:pPr>
        <w:rPr>
          <w:rFonts w:cs="Times New Roman"/>
          <w:u w:val="single"/>
        </w:rPr>
      </w:pPr>
    </w:p>
    <w:p w14:paraId="064417DC" w14:textId="66323DD3" w:rsidR="00484A2A" w:rsidRPr="00514FCC" w:rsidRDefault="00484A2A" w:rsidP="00514FCC">
      <w:pPr>
        <w:pStyle w:val="Opisslike"/>
        <w:spacing w:after="0"/>
      </w:pPr>
      <w:r w:rsidRPr="00514FCC">
        <w:t xml:space="preserve">Tablica </w:t>
      </w:r>
      <w:fldSimple w:instr=" SEQ Tablica \* ARABIC ">
        <w:r w:rsidR="00386A5B">
          <w:rPr>
            <w:noProof/>
          </w:rPr>
          <w:t>5</w:t>
        </w:r>
      </w:fldSimple>
      <w:r w:rsidRPr="00514FCC">
        <w:t>. Gustoća naseljenosti</w:t>
      </w:r>
      <w:r w:rsidR="00207B85" w:rsidRPr="00514FCC">
        <w:t xml:space="preserve"> Općine </w:t>
      </w:r>
      <w:r w:rsidR="00514FCC" w:rsidRPr="00514FCC">
        <w:t>Škabrnja</w:t>
      </w:r>
    </w:p>
    <w:tbl>
      <w:tblPr>
        <w:tblStyle w:val="Reetkatablice11"/>
        <w:tblW w:w="5000" w:type="pct"/>
        <w:tblLook w:val="0000" w:firstRow="0" w:lastRow="0" w:firstColumn="0" w:lastColumn="0" w:noHBand="0" w:noVBand="0"/>
      </w:tblPr>
      <w:tblGrid>
        <w:gridCol w:w="1042"/>
        <w:gridCol w:w="1692"/>
        <w:gridCol w:w="1728"/>
        <w:gridCol w:w="1993"/>
        <w:gridCol w:w="1479"/>
        <w:gridCol w:w="1354"/>
      </w:tblGrid>
      <w:tr w:rsidR="00514FCC" w:rsidRPr="00514FCC" w14:paraId="1A556F67" w14:textId="77777777" w:rsidTr="00514FCC">
        <w:trPr>
          <w:trHeight w:val="1002"/>
        </w:trPr>
        <w:tc>
          <w:tcPr>
            <w:tcW w:w="561" w:type="pct"/>
            <w:shd w:val="clear" w:color="auto" w:fill="C2D69B"/>
            <w:vAlign w:val="center"/>
          </w:tcPr>
          <w:p w14:paraId="35856985" w14:textId="77777777" w:rsidR="00514FCC" w:rsidRPr="00514FCC" w:rsidRDefault="00514FCC" w:rsidP="00514FCC">
            <w:pPr>
              <w:jc w:val="center"/>
              <w:rPr>
                <w:b/>
                <w:sz w:val="22"/>
                <w:szCs w:val="22"/>
              </w:rPr>
            </w:pPr>
            <w:r w:rsidRPr="00514FCC">
              <w:rPr>
                <w:b/>
                <w:sz w:val="22"/>
                <w:szCs w:val="22"/>
              </w:rPr>
              <w:t>Općina</w:t>
            </w:r>
          </w:p>
        </w:tc>
        <w:tc>
          <w:tcPr>
            <w:tcW w:w="911" w:type="pct"/>
            <w:shd w:val="clear" w:color="auto" w:fill="C2D69B"/>
            <w:vAlign w:val="center"/>
          </w:tcPr>
          <w:p w14:paraId="5A2DE224" w14:textId="77777777" w:rsidR="00514FCC" w:rsidRPr="00514FCC" w:rsidRDefault="00514FCC" w:rsidP="00514FCC">
            <w:pPr>
              <w:jc w:val="center"/>
              <w:rPr>
                <w:b/>
                <w:sz w:val="22"/>
                <w:szCs w:val="22"/>
              </w:rPr>
            </w:pPr>
            <w:r w:rsidRPr="00514FCC">
              <w:rPr>
                <w:b/>
                <w:sz w:val="22"/>
                <w:szCs w:val="22"/>
              </w:rPr>
              <w:t>Površina</w:t>
            </w:r>
            <w:r w:rsidRPr="00514FCC">
              <w:rPr>
                <w:b/>
                <w:sz w:val="22"/>
                <w:szCs w:val="22"/>
              </w:rPr>
              <w:br/>
              <w:t>(km</w:t>
            </w:r>
            <w:r w:rsidRPr="00514FCC">
              <w:rPr>
                <w:b/>
                <w:sz w:val="22"/>
                <w:szCs w:val="22"/>
                <w:vertAlign w:val="superscript"/>
              </w:rPr>
              <w:t>2</w:t>
            </w:r>
            <w:r w:rsidRPr="00514FCC">
              <w:rPr>
                <w:b/>
                <w:sz w:val="22"/>
                <w:szCs w:val="22"/>
              </w:rPr>
              <w:t>)</w:t>
            </w:r>
          </w:p>
        </w:tc>
        <w:tc>
          <w:tcPr>
            <w:tcW w:w="930" w:type="pct"/>
            <w:shd w:val="clear" w:color="auto" w:fill="C2D69B"/>
            <w:vAlign w:val="center"/>
          </w:tcPr>
          <w:p w14:paraId="2D495C37" w14:textId="77777777" w:rsidR="00514FCC" w:rsidRPr="00514FCC" w:rsidRDefault="00514FCC" w:rsidP="00514FCC">
            <w:pPr>
              <w:jc w:val="center"/>
              <w:rPr>
                <w:b/>
                <w:sz w:val="22"/>
                <w:szCs w:val="22"/>
              </w:rPr>
            </w:pPr>
            <w:r w:rsidRPr="00514FCC">
              <w:rPr>
                <w:b/>
                <w:sz w:val="22"/>
                <w:szCs w:val="22"/>
              </w:rPr>
              <w:t>Broj</w:t>
            </w:r>
          </w:p>
          <w:p w14:paraId="72637B5A" w14:textId="77777777" w:rsidR="00514FCC" w:rsidRPr="00514FCC" w:rsidRDefault="00514FCC" w:rsidP="00514FCC">
            <w:pPr>
              <w:jc w:val="center"/>
              <w:rPr>
                <w:b/>
                <w:sz w:val="22"/>
                <w:szCs w:val="22"/>
              </w:rPr>
            </w:pPr>
            <w:r w:rsidRPr="00514FCC">
              <w:rPr>
                <w:b/>
                <w:sz w:val="22"/>
                <w:szCs w:val="22"/>
              </w:rPr>
              <w:t>stanovnika</w:t>
            </w:r>
          </w:p>
          <w:p w14:paraId="6D800F93" w14:textId="77777777" w:rsidR="00514FCC" w:rsidRPr="00514FCC" w:rsidRDefault="00514FCC" w:rsidP="00514FCC">
            <w:pPr>
              <w:jc w:val="center"/>
              <w:rPr>
                <w:b/>
                <w:sz w:val="22"/>
                <w:szCs w:val="22"/>
              </w:rPr>
            </w:pPr>
            <w:r w:rsidRPr="00514FCC">
              <w:rPr>
                <w:b/>
                <w:sz w:val="22"/>
                <w:szCs w:val="22"/>
              </w:rPr>
              <w:t>(2021.)</w:t>
            </w:r>
          </w:p>
        </w:tc>
        <w:tc>
          <w:tcPr>
            <w:tcW w:w="1073" w:type="pct"/>
            <w:shd w:val="clear" w:color="auto" w:fill="C2D69B"/>
            <w:vAlign w:val="center"/>
          </w:tcPr>
          <w:p w14:paraId="64E2592F" w14:textId="77777777" w:rsidR="00514FCC" w:rsidRPr="00514FCC" w:rsidRDefault="00514FCC" w:rsidP="00514FCC">
            <w:pPr>
              <w:jc w:val="center"/>
              <w:rPr>
                <w:b/>
                <w:sz w:val="22"/>
                <w:szCs w:val="22"/>
              </w:rPr>
            </w:pPr>
            <w:r w:rsidRPr="00514FCC">
              <w:rPr>
                <w:b/>
                <w:sz w:val="22"/>
                <w:szCs w:val="22"/>
              </w:rPr>
              <w:t>Gustoća</w:t>
            </w:r>
          </w:p>
          <w:p w14:paraId="5A8457BC" w14:textId="77777777" w:rsidR="00514FCC" w:rsidRPr="00514FCC" w:rsidRDefault="00514FCC" w:rsidP="00514FCC">
            <w:pPr>
              <w:jc w:val="center"/>
              <w:rPr>
                <w:b/>
                <w:sz w:val="22"/>
                <w:szCs w:val="22"/>
              </w:rPr>
            </w:pPr>
            <w:r w:rsidRPr="00514FCC">
              <w:rPr>
                <w:b/>
                <w:sz w:val="22"/>
                <w:szCs w:val="22"/>
              </w:rPr>
              <w:t>naseljenosti</w:t>
            </w:r>
          </w:p>
          <w:p w14:paraId="2226A436" w14:textId="77777777" w:rsidR="00514FCC" w:rsidRPr="00514FCC" w:rsidRDefault="00514FCC" w:rsidP="00514FCC">
            <w:pPr>
              <w:jc w:val="center"/>
              <w:rPr>
                <w:b/>
                <w:sz w:val="22"/>
                <w:szCs w:val="22"/>
              </w:rPr>
            </w:pPr>
            <w:r w:rsidRPr="00514FCC">
              <w:rPr>
                <w:b/>
                <w:sz w:val="22"/>
                <w:szCs w:val="22"/>
              </w:rPr>
              <w:t>st/km</w:t>
            </w:r>
            <w:r w:rsidRPr="00514FCC">
              <w:rPr>
                <w:b/>
                <w:sz w:val="22"/>
                <w:szCs w:val="22"/>
                <w:vertAlign w:val="superscript"/>
              </w:rPr>
              <w:t>2</w:t>
            </w:r>
          </w:p>
          <w:p w14:paraId="3F766816" w14:textId="77777777" w:rsidR="00514FCC" w:rsidRPr="00514FCC" w:rsidRDefault="00514FCC" w:rsidP="00514FCC">
            <w:pPr>
              <w:jc w:val="center"/>
              <w:rPr>
                <w:b/>
                <w:sz w:val="22"/>
                <w:szCs w:val="22"/>
              </w:rPr>
            </w:pPr>
            <w:r w:rsidRPr="00514FCC">
              <w:rPr>
                <w:b/>
                <w:sz w:val="22"/>
                <w:szCs w:val="22"/>
              </w:rPr>
              <w:t>(2021.)</w:t>
            </w:r>
          </w:p>
        </w:tc>
        <w:tc>
          <w:tcPr>
            <w:tcW w:w="796" w:type="pct"/>
            <w:shd w:val="clear" w:color="auto" w:fill="C2D69B"/>
            <w:vAlign w:val="center"/>
          </w:tcPr>
          <w:p w14:paraId="3C83DDDF" w14:textId="77777777" w:rsidR="00514FCC" w:rsidRPr="00514FCC" w:rsidRDefault="00514FCC" w:rsidP="00514FCC">
            <w:pPr>
              <w:jc w:val="center"/>
              <w:rPr>
                <w:b/>
                <w:sz w:val="22"/>
                <w:szCs w:val="22"/>
              </w:rPr>
            </w:pPr>
            <w:r w:rsidRPr="00514FCC">
              <w:rPr>
                <w:b/>
                <w:sz w:val="22"/>
                <w:szCs w:val="22"/>
              </w:rPr>
              <w:t>Broj</w:t>
            </w:r>
            <w:r w:rsidRPr="00514FCC">
              <w:rPr>
                <w:b/>
                <w:sz w:val="22"/>
                <w:szCs w:val="22"/>
              </w:rPr>
              <w:br/>
              <w:t>naselja</w:t>
            </w:r>
          </w:p>
        </w:tc>
        <w:tc>
          <w:tcPr>
            <w:tcW w:w="729" w:type="pct"/>
            <w:shd w:val="clear" w:color="auto" w:fill="C2D69B"/>
            <w:vAlign w:val="center"/>
          </w:tcPr>
          <w:p w14:paraId="29E39199" w14:textId="77777777" w:rsidR="00514FCC" w:rsidRPr="00514FCC" w:rsidRDefault="00514FCC" w:rsidP="00514FCC">
            <w:pPr>
              <w:jc w:val="center"/>
              <w:rPr>
                <w:b/>
                <w:sz w:val="22"/>
                <w:szCs w:val="22"/>
              </w:rPr>
            </w:pPr>
            <w:r w:rsidRPr="00514FCC">
              <w:rPr>
                <w:b/>
                <w:sz w:val="22"/>
                <w:szCs w:val="22"/>
              </w:rPr>
              <w:t>Sjedište</w:t>
            </w:r>
          </w:p>
        </w:tc>
      </w:tr>
      <w:tr w:rsidR="00514FCC" w:rsidRPr="00514FCC" w14:paraId="3EC5CC6B" w14:textId="77777777" w:rsidTr="00514FCC">
        <w:trPr>
          <w:trHeight w:val="402"/>
        </w:trPr>
        <w:tc>
          <w:tcPr>
            <w:tcW w:w="561" w:type="pct"/>
            <w:vAlign w:val="center"/>
          </w:tcPr>
          <w:p w14:paraId="5A9F8D92" w14:textId="77777777" w:rsidR="00514FCC" w:rsidRPr="00514FCC" w:rsidRDefault="00514FCC" w:rsidP="00514FCC">
            <w:pPr>
              <w:jc w:val="center"/>
              <w:rPr>
                <w:sz w:val="22"/>
                <w:szCs w:val="22"/>
              </w:rPr>
            </w:pPr>
            <w:r w:rsidRPr="00514FCC">
              <w:rPr>
                <w:sz w:val="22"/>
                <w:szCs w:val="22"/>
              </w:rPr>
              <w:t>Škabrnja</w:t>
            </w:r>
          </w:p>
        </w:tc>
        <w:tc>
          <w:tcPr>
            <w:tcW w:w="911" w:type="pct"/>
            <w:vAlign w:val="center"/>
          </w:tcPr>
          <w:p w14:paraId="3606FAFF" w14:textId="77777777" w:rsidR="00514FCC" w:rsidRPr="00514FCC" w:rsidRDefault="00514FCC" w:rsidP="00514FCC">
            <w:pPr>
              <w:jc w:val="center"/>
              <w:rPr>
                <w:sz w:val="22"/>
                <w:szCs w:val="22"/>
              </w:rPr>
            </w:pPr>
            <w:r w:rsidRPr="00514FCC">
              <w:rPr>
                <w:sz w:val="22"/>
                <w:szCs w:val="22"/>
              </w:rPr>
              <w:t>22,55</w:t>
            </w:r>
          </w:p>
        </w:tc>
        <w:tc>
          <w:tcPr>
            <w:tcW w:w="930" w:type="pct"/>
            <w:vAlign w:val="center"/>
          </w:tcPr>
          <w:p w14:paraId="44D7E420" w14:textId="77777777" w:rsidR="00514FCC" w:rsidRPr="00514FCC" w:rsidRDefault="00514FCC" w:rsidP="00514FCC">
            <w:pPr>
              <w:jc w:val="center"/>
              <w:rPr>
                <w:sz w:val="22"/>
                <w:szCs w:val="22"/>
              </w:rPr>
            </w:pPr>
            <w:r w:rsidRPr="00514FCC">
              <w:rPr>
                <w:sz w:val="22"/>
                <w:szCs w:val="22"/>
              </w:rPr>
              <w:t>1.661</w:t>
            </w:r>
          </w:p>
        </w:tc>
        <w:tc>
          <w:tcPr>
            <w:tcW w:w="1073" w:type="pct"/>
            <w:vAlign w:val="center"/>
          </w:tcPr>
          <w:p w14:paraId="29577126" w14:textId="77777777" w:rsidR="00514FCC" w:rsidRPr="00514FCC" w:rsidRDefault="00514FCC" w:rsidP="00514FCC">
            <w:pPr>
              <w:jc w:val="center"/>
              <w:rPr>
                <w:sz w:val="22"/>
                <w:szCs w:val="22"/>
              </w:rPr>
            </w:pPr>
            <w:r w:rsidRPr="00514FCC">
              <w:rPr>
                <w:sz w:val="22"/>
                <w:szCs w:val="22"/>
              </w:rPr>
              <w:t>73,66</w:t>
            </w:r>
          </w:p>
        </w:tc>
        <w:tc>
          <w:tcPr>
            <w:tcW w:w="796" w:type="pct"/>
            <w:vAlign w:val="center"/>
          </w:tcPr>
          <w:p w14:paraId="1A9C8A43" w14:textId="77777777" w:rsidR="00514FCC" w:rsidRPr="00514FCC" w:rsidRDefault="00514FCC" w:rsidP="00514FCC">
            <w:pPr>
              <w:jc w:val="center"/>
              <w:rPr>
                <w:sz w:val="22"/>
                <w:szCs w:val="22"/>
              </w:rPr>
            </w:pPr>
            <w:r w:rsidRPr="00514FCC">
              <w:rPr>
                <w:sz w:val="22"/>
                <w:szCs w:val="22"/>
              </w:rPr>
              <w:t>2</w:t>
            </w:r>
          </w:p>
        </w:tc>
        <w:tc>
          <w:tcPr>
            <w:tcW w:w="729" w:type="pct"/>
            <w:vAlign w:val="center"/>
          </w:tcPr>
          <w:p w14:paraId="0270DC73" w14:textId="77777777" w:rsidR="00514FCC" w:rsidRPr="00514FCC" w:rsidRDefault="00514FCC" w:rsidP="00514FCC">
            <w:pPr>
              <w:jc w:val="center"/>
              <w:rPr>
                <w:sz w:val="22"/>
                <w:szCs w:val="22"/>
              </w:rPr>
            </w:pPr>
            <w:r w:rsidRPr="00514FCC">
              <w:rPr>
                <w:sz w:val="22"/>
                <w:szCs w:val="22"/>
              </w:rPr>
              <w:t>Škabrnja</w:t>
            </w:r>
          </w:p>
        </w:tc>
      </w:tr>
    </w:tbl>
    <w:p w14:paraId="226749DD" w14:textId="77777777" w:rsidR="00514FCC" w:rsidRPr="00514FCC" w:rsidRDefault="00514FCC" w:rsidP="00514FCC"/>
    <w:p w14:paraId="1E089E61" w14:textId="6B0FA841" w:rsidR="005345C2" w:rsidRPr="00514FCC" w:rsidRDefault="00520902">
      <w:pPr>
        <w:pStyle w:val="Naslov2"/>
        <w:numPr>
          <w:ilvl w:val="1"/>
          <w:numId w:val="43"/>
        </w:numPr>
      </w:pPr>
      <w:r w:rsidRPr="00514FCC">
        <w:t xml:space="preserve"> </w:t>
      </w:r>
      <w:bookmarkStart w:id="40" w:name="_Toc130899951"/>
      <w:r w:rsidR="005345C2" w:rsidRPr="00514FCC">
        <w:t>Materijalna</w:t>
      </w:r>
      <w:r w:rsidRPr="00514FCC">
        <w:t xml:space="preserve">, </w:t>
      </w:r>
      <w:r w:rsidR="005345C2" w:rsidRPr="00514FCC">
        <w:t xml:space="preserve"> kulturna</w:t>
      </w:r>
      <w:r w:rsidRPr="00514FCC">
        <w:t xml:space="preserve"> i prirodna </w:t>
      </w:r>
      <w:r w:rsidR="005345C2" w:rsidRPr="00514FCC">
        <w:t>dobra te okoliš</w:t>
      </w:r>
      <w:bookmarkEnd w:id="38"/>
      <w:bookmarkEnd w:id="40"/>
    </w:p>
    <w:p w14:paraId="4BB0C063" w14:textId="77777777" w:rsidR="005345C2" w:rsidRPr="00514FCC" w:rsidRDefault="005345C2" w:rsidP="005345C2">
      <w:pPr>
        <w:rPr>
          <w:rFonts w:cs="Times New Roman"/>
        </w:rPr>
      </w:pPr>
    </w:p>
    <w:p w14:paraId="56D164F0" w14:textId="74804898" w:rsidR="005345C2" w:rsidRPr="00514FCC" w:rsidRDefault="005345C2">
      <w:pPr>
        <w:pStyle w:val="Naslov3"/>
        <w:numPr>
          <w:ilvl w:val="2"/>
          <w:numId w:val="43"/>
        </w:numPr>
      </w:pPr>
      <w:bookmarkStart w:id="41" w:name="_Toc17109253"/>
      <w:bookmarkStart w:id="42" w:name="_Toc130899952"/>
      <w:r w:rsidRPr="00514FCC">
        <w:t xml:space="preserve">Kulturna </w:t>
      </w:r>
      <w:r w:rsidR="00520902" w:rsidRPr="00514FCC">
        <w:t xml:space="preserve"> i prirodna </w:t>
      </w:r>
      <w:r w:rsidRPr="00514FCC">
        <w:t>dobra</w:t>
      </w:r>
      <w:bookmarkEnd w:id="41"/>
      <w:bookmarkEnd w:id="42"/>
    </w:p>
    <w:p w14:paraId="3A1A3643" w14:textId="77777777" w:rsidR="005345C2" w:rsidRPr="00514FCC" w:rsidRDefault="005345C2" w:rsidP="005345C2">
      <w:pPr>
        <w:rPr>
          <w:rFonts w:cs="Times New Roman"/>
        </w:rPr>
      </w:pPr>
    </w:p>
    <w:tbl>
      <w:tblPr>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6785"/>
        <w:gridCol w:w="2275"/>
      </w:tblGrid>
      <w:tr w:rsidR="005345C2" w:rsidRPr="00514FCC" w14:paraId="34F27B60" w14:textId="77777777" w:rsidTr="007B435F">
        <w:tc>
          <w:tcPr>
            <w:tcW w:w="6785" w:type="dxa"/>
          </w:tcPr>
          <w:p w14:paraId="1AA07179" w14:textId="1C90F93A" w:rsidR="005345C2" w:rsidRPr="00514FCC" w:rsidRDefault="005345C2" w:rsidP="00323E37">
            <w:pPr>
              <w:rPr>
                <w:rFonts w:cs="Times New Roman"/>
                <w:szCs w:val="24"/>
              </w:rPr>
            </w:pPr>
            <w:r w:rsidRPr="00514FCC">
              <w:rPr>
                <w:rFonts w:cs="Times New Roman"/>
                <w:szCs w:val="24"/>
              </w:rPr>
              <w:t xml:space="preserve">Pregled  dobara na području Općine </w:t>
            </w:r>
            <w:r w:rsidR="00514FCC" w:rsidRPr="00514FCC">
              <w:rPr>
                <w:rFonts w:cs="Times New Roman"/>
                <w:szCs w:val="24"/>
              </w:rPr>
              <w:t>Škabrnja</w:t>
            </w:r>
          </w:p>
        </w:tc>
        <w:tc>
          <w:tcPr>
            <w:tcW w:w="2275" w:type="dxa"/>
            <w:vAlign w:val="center"/>
          </w:tcPr>
          <w:p w14:paraId="182DED3A" w14:textId="77777777" w:rsidR="005345C2" w:rsidRPr="00514FCC" w:rsidRDefault="00000000" w:rsidP="007B435F">
            <w:pPr>
              <w:jc w:val="right"/>
              <w:rPr>
                <w:rFonts w:cs="Times New Roman"/>
              </w:rPr>
            </w:pPr>
            <w:hyperlink r:id="rId13" w:history="1">
              <w:r w:rsidR="005345C2" w:rsidRPr="00514FCC">
                <w:rPr>
                  <w:rStyle w:val="Hiperveza"/>
                  <w:rFonts w:cs="Times New Roman"/>
                </w:rPr>
                <w:t>Prilog 35.</w:t>
              </w:r>
            </w:hyperlink>
          </w:p>
        </w:tc>
      </w:tr>
      <w:tr w:rsidR="00FC1A06" w:rsidRPr="00514FCC" w14:paraId="7BBDF973" w14:textId="77777777" w:rsidTr="007B435F">
        <w:tc>
          <w:tcPr>
            <w:tcW w:w="6785" w:type="dxa"/>
            <w:vAlign w:val="center"/>
          </w:tcPr>
          <w:p w14:paraId="5573D948" w14:textId="4AEAED49" w:rsidR="005345C2" w:rsidRPr="00514FCC" w:rsidRDefault="005345C2" w:rsidP="00323E37">
            <w:pPr>
              <w:rPr>
                <w:rFonts w:cs="Times New Roman"/>
                <w:szCs w:val="24"/>
              </w:rPr>
            </w:pPr>
          </w:p>
        </w:tc>
        <w:tc>
          <w:tcPr>
            <w:tcW w:w="2275" w:type="dxa"/>
            <w:vAlign w:val="center"/>
          </w:tcPr>
          <w:p w14:paraId="58637CF7" w14:textId="413BF105" w:rsidR="005345C2" w:rsidRPr="00514FCC" w:rsidRDefault="005345C2" w:rsidP="007B435F">
            <w:pPr>
              <w:jc w:val="right"/>
              <w:rPr>
                <w:rFonts w:cs="Times New Roman"/>
                <w:color w:val="0000FF"/>
                <w:u w:val="single"/>
              </w:rPr>
            </w:pPr>
            <w:r w:rsidRPr="00514FCC">
              <w:rPr>
                <w:rFonts w:cs="Times New Roman"/>
                <w:color w:val="0000FF"/>
                <w:u w:val="single"/>
              </w:rPr>
              <w:t xml:space="preserve">Grafički prilog </w:t>
            </w:r>
            <w:r w:rsidR="00287BAC" w:rsidRPr="00514FCC">
              <w:rPr>
                <w:rFonts w:cs="Times New Roman"/>
                <w:color w:val="0000FF"/>
                <w:u w:val="single"/>
              </w:rPr>
              <w:t>7</w:t>
            </w:r>
            <w:r w:rsidRPr="00514FCC">
              <w:rPr>
                <w:rFonts w:cs="Times New Roman"/>
                <w:color w:val="0000FF"/>
                <w:u w:val="single"/>
              </w:rPr>
              <w:t xml:space="preserve">. </w:t>
            </w:r>
          </w:p>
        </w:tc>
      </w:tr>
    </w:tbl>
    <w:p w14:paraId="4217BC4B" w14:textId="4D5D9DD6" w:rsidR="005345C2" w:rsidRPr="00514FCC" w:rsidRDefault="00C812A7">
      <w:pPr>
        <w:pStyle w:val="Naslov3"/>
        <w:numPr>
          <w:ilvl w:val="2"/>
          <w:numId w:val="43"/>
        </w:numPr>
        <w:rPr>
          <w:rFonts w:cs="Times New Roman"/>
        </w:rPr>
      </w:pPr>
      <w:bookmarkStart w:id="43" w:name="_Toc529367653"/>
      <w:bookmarkStart w:id="44" w:name="_Toc17109254"/>
      <w:bookmarkStart w:id="45" w:name="_Toc130899953"/>
      <w:r w:rsidRPr="00514FCC">
        <w:rPr>
          <w:rFonts w:cs="Times New Roman"/>
        </w:rPr>
        <w:t xml:space="preserve">Zaštićena područja prirode, </w:t>
      </w:r>
      <w:r w:rsidR="005345C2" w:rsidRPr="00514FCC">
        <w:rPr>
          <w:rFonts w:cs="Times New Roman"/>
        </w:rPr>
        <w:t>šumske površine</w:t>
      </w:r>
      <w:bookmarkEnd w:id="43"/>
      <w:bookmarkEnd w:id="44"/>
      <w:bookmarkEnd w:id="45"/>
    </w:p>
    <w:p w14:paraId="239F6B7B" w14:textId="77777777" w:rsidR="005345C2" w:rsidRPr="00D26ED3" w:rsidRDefault="005345C2" w:rsidP="005345C2">
      <w:pPr>
        <w:rPr>
          <w:rFonts w:cs="Times New Roman"/>
          <w:highlight w:val="yellow"/>
        </w:rPr>
      </w:pPr>
    </w:p>
    <w:tbl>
      <w:tblPr>
        <w:tblW w:w="0" w:type="auto"/>
        <w:tblLook w:val="04A0" w:firstRow="1" w:lastRow="0" w:firstColumn="1" w:lastColumn="0" w:noHBand="0" w:noVBand="1"/>
      </w:tblPr>
      <w:tblGrid>
        <w:gridCol w:w="7763"/>
        <w:gridCol w:w="1307"/>
      </w:tblGrid>
      <w:tr w:rsidR="005345C2" w:rsidRPr="00514FCC" w14:paraId="323871BE" w14:textId="77777777" w:rsidTr="007B435F">
        <w:tc>
          <w:tcPr>
            <w:tcW w:w="7763" w:type="dxa"/>
            <w:vAlign w:val="center"/>
          </w:tcPr>
          <w:p w14:paraId="35EB062E" w14:textId="576F0685" w:rsidR="005345C2" w:rsidRPr="00514FCC" w:rsidRDefault="005345C2" w:rsidP="00323E37">
            <w:pPr>
              <w:rPr>
                <w:rFonts w:cs="Times New Roman"/>
                <w:szCs w:val="24"/>
              </w:rPr>
            </w:pPr>
            <w:r w:rsidRPr="00514FCC">
              <w:rPr>
                <w:rFonts w:cs="Times New Roman"/>
                <w:szCs w:val="24"/>
              </w:rPr>
              <w:t xml:space="preserve">Pregled zaštićene prirodne vrijednosti na području Općine </w:t>
            </w:r>
            <w:r w:rsidR="00514FCC">
              <w:rPr>
                <w:rFonts w:cs="Times New Roman"/>
                <w:szCs w:val="24"/>
              </w:rPr>
              <w:t>Škabrnja</w:t>
            </w:r>
          </w:p>
        </w:tc>
        <w:tc>
          <w:tcPr>
            <w:tcW w:w="1307" w:type="dxa"/>
            <w:vAlign w:val="center"/>
          </w:tcPr>
          <w:p w14:paraId="1458EAE8" w14:textId="77777777" w:rsidR="005345C2" w:rsidRPr="00514FCC" w:rsidRDefault="00000000" w:rsidP="007B435F">
            <w:pPr>
              <w:jc w:val="right"/>
              <w:rPr>
                <w:rFonts w:cs="Times New Roman"/>
                <w:szCs w:val="24"/>
              </w:rPr>
            </w:pPr>
            <w:hyperlink r:id="rId14" w:history="1">
              <w:r w:rsidR="005345C2" w:rsidRPr="00514FCC">
                <w:rPr>
                  <w:rStyle w:val="Hiperveza"/>
                  <w:rFonts w:cs="Times New Roman"/>
                  <w:szCs w:val="24"/>
                </w:rPr>
                <w:t>Prilog 36.</w:t>
              </w:r>
            </w:hyperlink>
          </w:p>
        </w:tc>
      </w:tr>
      <w:tr w:rsidR="00514FCC" w:rsidRPr="00514FCC" w14:paraId="2C4CBAA4" w14:textId="77777777" w:rsidTr="006820A9">
        <w:trPr>
          <w:trHeight w:val="932"/>
        </w:trPr>
        <w:tc>
          <w:tcPr>
            <w:tcW w:w="9070" w:type="dxa"/>
            <w:gridSpan w:val="2"/>
            <w:vAlign w:val="center"/>
          </w:tcPr>
          <w:p w14:paraId="179E3B11" w14:textId="06B13980" w:rsidR="00514FCC" w:rsidRPr="00514FCC" w:rsidRDefault="00514FCC" w:rsidP="00514FCC">
            <w:pPr>
              <w:autoSpaceDE w:val="0"/>
              <w:autoSpaceDN w:val="0"/>
              <w:adjustRightInd w:val="0"/>
              <w:spacing w:before="240" w:after="0"/>
              <w:rPr>
                <w:rFonts w:eastAsia="Calibri" w:cs="Times New Roman"/>
                <w:color w:val="000000"/>
              </w:rPr>
            </w:pPr>
            <w:r w:rsidRPr="00514FCC">
              <w:t>Prema vlasničkoj strukturi, šume u državnom vlasništvu su zastupljene sa 3:1 u odnosu na površine šuma u privatnom vlasništvu.</w:t>
            </w:r>
            <w:r w:rsidRPr="00514FCC">
              <w:rPr>
                <w:rFonts w:eastAsia="Calibri" w:cs="Times New Roman"/>
                <w:color w:val="000000"/>
              </w:rPr>
              <w:t xml:space="preserve"> Mediteranske šume otoka, priobalnog pojasa, srednje i južne Dalmacije, zaobalja i Zagore šumska su područja sastojina hrasta crnike u uskom obalnom pojasu, mješovitih šuma hrasta crnike i alepskog bora i čiste šume alepskog bora na otocima, hrasta medunca, bijelog i crnog graba iznad pojasa hrasta crnike, iznad </w:t>
            </w:r>
            <w:r w:rsidRPr="00514FCC">
              <w:rPr>
                <w:rFonts w:eastAsia="Calibri" w:cs="Times New Roman"/>
                <w:color w:val="000000"/>
              </w:rPr>
              <w:lastRenderedPageBreak/>
              <w:t xml:space="preserve">400 m nadmorske visine, te šuma dalmatinskog crnog bora na većim nadmorskim visinama. Cijeli taj jadranski pojas primorskog krša karakteriziraju velike površine šuma i šumskih zemljišta i nepovoljna struktura šumskih sastojina u kome s 83% prevladavaju degradirani oblici šumske vegetacije, degradirane niske šume, makija (guste i niske šume porijeklom </w:t>
            </w:r>
            <w:proofErr w:type="spellStart"/>
            <w:r w:rsidRPr="00514FCC">
              <w:rPr>
                <w:rFonts w:eastAsia="Calibri" w:cs="Times New Roman"/>
                <w:color w:val="000000"/>
              </w:rPr>
              <w:t>panjače</w:t>
            </w:r>
            <w:proofErr w:type="spellEnd"/>
            <w:r w:rsidRPr="00514FCC">
              <w:rPr>
                <w:rFonts w:eastAsia="Calibri" w:cs="Times New Roman"/>
                <w:color w:val="000000"/>
              </w:rPr>
              <w:t xml:space="preserve">, grmolikog oblika, relativno gustog sklopa), </w:t>
            </w:r>
            <w:proofErr w:type="spellStart"/>
            <w:r w:rsidRPr="00514FCC">
              <w:rPr>
                <w:rFonts w:eastAsia="Calibri" w:cs="Times New Roman"/>
                <w:color w:val="000000"/>
              </w:rPr>
              <w:t>garig</w:t>
            </w:r>
            <w:proofErr w:type="spellEnd"/>
            <w:r w:rsidRPr="00514FCC">
              <w:rPr>
                <w:rFonts w:eastAsia="Calibri" w:cs="Times New Roman"/>
                <w:color w:val="000000"/>
              </w:rPr>
              <w:t xml:space="preserve"> (prorijeđene svijetle šikare) i veliki kompleksi kamenjara sa šibljacima i biljnim vrstama različite vegetacijske degradacije, dok 17% čine visoke šume. U skladu s tim, šume i šumska vegetacija na kršu prvenstveno imaju zaštitnu funkciju, hidrološku i </w:t>
            </w:r>
            <w:proofErr w:type="spellStart"/>
            <w:r w:rsidRPr="00514FCC">
              <w:rPr>
                <w:rFonts w:eastAsia="Calibri" w:cs="Times New Roman"/>
                <w:color w:val="000000"/>
              </w:rPr>
              <w:t>protuerozivnu</w:t>
            </w:r>
            <w:proofErr w:type="spellEnd"/>
            <w:r w:rsidRPr="00514FCC">
              <w:rPr>
                <w:rFonts w:eastAsia="Calibri" w:cs="Times New Roman"/>
                <w:color w:val="000000"/>
              </w:rPr>
              <w:t xml:space="preserve">, te rekreativnu i estetsku ulogu, a tek potom i ekonomski značaj. </w:t>
            </w:r>
          </w:p>
        </w:tc>
      </w:tr>
    </w:tbl>
    <w:p w14:paraId="3A7046FD" w14:textId="1EB280A3" w:rsidR="005345C2" w:rsidRPr="00514FCC" w:rsidRDefault="005345C2">
      <w:pPr>
        <w:pStyle w:val="Naslov3"/>
        <w:numPr>
          <w:ilvl w:val="2"/>
          <w:numId w:val="43"/>
        </w:numPr>
        <w:rPr>
          <w:rFonts w:cs="Times New Roman"/>
        </w:rPr>
      </w:pPr>
      <w:bookmarkStart w:id="46" w:name="_Toc529367654"/>
      <w:bookmarkStart w:id="47" w:name="_Toc17109255"/>
      <w:bookmarkStart w:id="48" w:name="_Toc130899954"/>
      <w:r w:rsidRPr="00514FCC">
        <w:rPr>
          <w:rFonts w:cs="Times New Roman"/>
        </w:rPr>
        <w:t>Vodoopskrbni objekti</w:t>
      </w:r>
      <w:bookmarkEnd w:id="46"/>
      <w:bookmarkEnd w:id="47"/>
      <w:bookmarkEnd w:id="48"/>
    </w:p>
    <w:tbl>
      <w:tblPr>
        <w:tblpPr w:leftFromText="180" w:rightFromText="180" w:vertAnchor="text" w:horzAnchor="margin" w:tblpY="238"/>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6870"/>
        <w:gridCol w:w="2190"/>
      </w:tblGrid>
      <w:tr w:rsidR="005345C2" w:rsidRPr="00514FCC" w14:paraId="5D72BF99" w14:textId="77777777" w:rsidTr="007B435F">
        <w:tc>
          <w:tcPr>
            <w:tcW w:w="6870" w:type="dxa"/>
            <w:vMerge w:val="restart"/>
            <w:vAlign w:val="center"/>
          </w:tcPr>
          <w:p w14:paraId="00601DE6" w14:textId="3CED0EAB" w:rsidR="005345C2" w:rsidRPr="00514FCC" w:rsidRDefault="005345C2" w:rsidP="00323E37">
            <w:pPr>
              <w:rPr>
                <w:rFonts w:cs="Times New Roman"/>
                <w:szCs w:val="24"/>
              </w:rPr>
            </w:pPr>
            <w:r w:rsidRPr="00514FCC">
              <w:rPr>
                <w:rFonts w:cs="Times New Roman"/>
                <w:szCs w:val="24"/>
              </w:rPr>
              <w:t xml:space="preserve">Pregled vodoopskrbnih objekata na području Općine </w:t>
            </w:r>
            <w:r w:rsidR="00514FCC" w:rsidRPr="00514FCC">
              <w:rPr>
                <w:rFonts w:cs="Times New Roman"/>
                <w:szCs w:val="24"/>
              </w:rPr>
              <w:t>Škabrnja</w:t>
            </w:r>
          </w:p>
        </w:tc>
        <w:tc>
          <w:tcPr>
            <w:tcW w:w="2190" w:type="dxa"/>
            <w:vAlign w:val="center"/>
          </w:tcPr>
          <w:p w14:paraId="0267A6B3" w14:textId="77777777" w:rsidR="005345C2" w:rsidRPr="00514FCC" w:rsidRDefault="00000000" w:rsidP="007B435F">
            <w:pPr>
              <w:jc w:val="right"/>
              <w:rPr>
                <w:rFonts w:cs="Times New Roman"/>
                <w:color w:val="0000FF"/>
                <w:szCs w:val="24"/>
              </w:rPr>
            </w:pPr>
            <w:hyperlink r:id="rId15" w:history="1">
              <w:r w:rsidR="005345C2" w:rsidRPr="00514FCC">
                <w:rPr>
                  <w:rStyle w:val="Hiperveza"/>
                  <w:rFonts w:cs="Times New Roman"/>
                  <w:color w:val="0000FF"/>
                  <w:szCs w:val="24"/>
                </w:rPr>
                <w:t>Prilog 37.</w:t>
              </w:r>
            </w:hyperlink>
          </w:p>
        </w:tc>
      </w:tr>
      <w:tr w:rsidR="005345C2" w:rsidRPr="00514FCC" w14:paraId="1D2AD313" w14:textId="77777777" w:rsidTr="007B435F">
        <w:tc>
          <w:tcPr>
            <w:tcW w:w="6870" w:type="dxa"/>
            <w:vMerge/>
          </w:tcPr>
          <w:p w14:paraId="162D3CFF" w14:textId="77777777" w:rsidR="005345C2" w:rsidRPr="00514FCC" w:rsidRDefault="005345C2" w:rsidP="00323E37">
            <w:pPr>
              <w:rPr>
                <w:rFonts w:cs="Times New Roman"/>
                <w:szCs w:val="24"/>
              </w:rPr>
            </w:pPr>
          </w:p>
        </w:tc>
        <w:tc>
          <w:tcPr>
            <w:tcW w:w="2190" w:type="dxa"/>
            <w:vAlign w:val="center"/>
          </w:tcPr>
          <w:p w14:paraId="6089AFD1" w14:textId="3AEC76A9" w:rsidR="005345C2" w:rsidRPr="00514FCC" w:rsidRDefault="005345C2" w:rsidP="007B435F">
            <w:pPr>
              <w:jc w:val="right"/>
              <w:rPr>
                <w:rFonts w:cs="Times New Roman"/>
                <w:color w:val="0000FF"/>
                <w:szCs w:val="24"/>
                <w:u w:val="single"/>
              </w:rPr>
            </w:pPr>
            <w:r w:rsidRPr="00514FCC">
              <w:rPr>
                <w:rFonts w:cs="Times New Roman"/>
                <w:color w:val="0000FF"/>
                <w:szCs w:val="24"/>
                <w:u w:val="single"/>
              </w:rPr>
              <w:t xml:space="preserve">Grafički prilog </w:t>
            </w:r>
            <w:r w:rsidR="00287BAC" w:rsidRPr="00514FCC">
              <w:rPr>
                <w:rFonts w:cs="Times New Roman"/>
                <w:color w:val="0000FF"/>
                <w:szCs w:val="24"/>
                <w:u w:val="single"/>
              </w:rPr>
              <w:t>5</w:t>
            </w:r>
            <w:r w:rsidRPr="00514FCC">
              <w:rPr>
                <w:rFonts w:cs="Times New Roman"/>
                <w:color w:val="0000FF"/>
                <w:szCs w:val="24"/>
                <w:u w:val="single"/>
              </w:rPr>
              <w:t>.</w:t>
            </w:r>
          </w:p>
        </w:tc>
      </w:tr>
    </w:tbl>
    <w:p w14:paraId="0EF033D5" w14:textId="0DAAC075" w:rsidR="005345C2" w:rsidRPr="00514FCC" w:rsidRDefault="005345C2">
      <w:pPr>
        <w:pStyle w:val="Naslov3"/>
        <w:numPr>
          <w:ilvl w:val="2"/>
          <w:numId w:val="43"/>
        </w:numPr>
      </w:pPr>
      <w:bookmarkStart w:id="49" w:name="_Toc529367655"/>
      <w:bookmarkStart w:id="50" w:name="_Toc17109256"/>
      <w:bookmarkStart w:id="51" w:name="_Toc130899955"/>
      <w:r w:rsidRPr="00514FCC">
        <w:t>Poljoprivredne površine</w:t>
      </w:r>
      <w:bookmarkEnd w:id="49"/>
      <w:bookmarkEnd w:id="50"/>
      <w:bookmarkEnd w:id="51"/>
    </w:p>
    <w:tbl>
      <w:tblPr>
        <w:tblpPr w:leftFromText="180" w:rightFromText="180" w:vertAnchor="text" w:horzAnchor="margin" w:tblpY="168"/>
        <w:tblW w:w="0" w:type="auto"/>
        <w:tblLook w:val="04A0" w:firstRow="1" w:lastRow="0" w:firstColumn="1" w:lastColumn="0" w:noHBand="0" w:noVBand="1"/>
      </w:tblPr>
      <w:tblGrid>
        <w:gridCol w:w="6880"/>
        <w:gridCol w:w="2190"/>
      </w:tblGrid>
      <w:tr w:rsidR="005345C2" w:rsidRPr="00514FCC" w14:paraId="41BEE5B6" w14:textId="77777777" w:rsidTr="007B435F">
        <w:tc>
          <w:tcPr>
            <w:tcW w:w="6880" w:type="dxa"/>
          </w:tcPr>
          <w:p w14:paraId="30012123" w14:textId="5ED0F661" w:rsidR="005345C2" w:rsidRPr="00514FCC" w:rsidRDefault="005345C2" w:rsidP="00323E37">
            <w:pPr>
              <w:rPr>
                <w:rFonts w:cs="Times New Roman"/>
              </w:rPr>
            </w:pPr>
            <w:r w:rsidRPr="00514FCC">
              <w:rPr>
                <w:rFonts w:cs="Times New Roman"/>
              </w:rPr>
              <w:t xml:space="preserve">Pregled poljoprivrednih </w:t>
            </w:r>
            <w:r w:rsidR="00287BAC" w:rsidRPr="00514FCC">
              <w:rPr>
                <w:rFonts w:cs="Times New Roman"/>
              </w:rPr>
              <w:t>površina</w:t>
            </w:r>
            <w:r w:rsidRPr="00514FCC">
              <w:rPr>
                <w:rFonts w:cs="Times New Roman"/>
              </w:rPr>
              <w:t xml:space="preserve"> na području Općin</w:t>
            </w:r>
            <w:r w:rsidRPr="00514FCC">
              <w:rPr>
                <w:rFonts w:cs="Times New Roman"/>
                <w:szCs w:val="24"/>
              </w:rPr>
              <w:t xml:space="preserve">e </w:t>
            </w:r>
            <w:r w:rsidR="00514FCC" w:rsidRPr="00514FCC">
              <w:rPr>
                <w:rFonts w:cs="Times New Roman"/>
                <w:szCs w:val="24"/>
              </w:rPr>
              <w:t>Škabrnja</w:t>
            </w:r>
          </w:p>
        </w:tc>
        <w:tc>
          <w:tcPr>
            <w:tcW w:w="2190" w:type="dxa"/>
            <w:vAlign w:val="center"/>
          </w:tcPr>
          <w:p w14:paraId="3660FC61" w14:textId="1263B37F" w:rsidR="005345C2" w:rsidRPr="00514FCC" w:rsidRDefault="005345C2" w:rsidP="007B435F">
            <w:pPr>
              <w:jc w:val="right"/>
              <w:rPr>
                <w:rFonts w:cs="Times New Roman"/>
                <w:color w:val="0000FF"/>
                <w:u w:val="single"/>
              </w:rPr>
            </w:pPr>
            <w:r w:rsidRPr="00514FCC">
              <w:rPr>
                <w:rFonts w:cs="Times New Roman"/>
                <w:color w:val="0000FF"/>
                <w:u w:val="single"/>
              </w:rPr>
              <w:t xml:space="preserve">Grafički prilog </w:t>
            </w:r>
            <w:r w:rsidR="00222227" w:rsidRPr="00514FCC">
              <w:rPr>
                <w:rFonts w:cs="Times New Roman"/>
                <w:color w:val="0000FF"/>
                <w:u w:val="single"/>
              </w:rPr>
              <w:t>3</w:t>
            </w:r>
            <w:r w:rsidRPr="00514FCC">
              <w:rPr>
                <w:rFonts w:cs="Times New Roman"/>
                <w:color w:val="0000FF"/>
                <w:u w:val="single"/>
              </w:rPr>
              <w:t>.</w:t>
            </w:r>
          </w:p>
        </w:tc>
      </w:tr>
    </w:tbl>
    <w:p w14:paraId="2AE85DA6" w14:textId="61B298F6" w:rsidR="005345C2" w:rsidRPr="00514FCC" w:rsidRDefault="00C812A7" w:rsidP="00C812A7">
      <w:pPr>
        <w:pStyle w:val="Naslov3"/>
      </w:pPr>
      <w:bookmarkStart w:id="52" w:name="_Toc130899956"/>
      <w:r w:rsidRPr="00514FCC">
        <w:t xml:space="preserve">1.3.5. </w:t>
      </w:r>
      <w:bookmarkStart w:id="53" w:name="_Toc123638540"/>
      <w:bookmarkStart w:id="54" w:name="_Toc123726096"/>
      <w:r w:rsidRPr="00514FCC">
        <w:t>Industrijski i drugi gospodarski objekti, operateri  i područja postrojenja s opasnim tvarima te njihove tehnološke karakteristike i smještaj i posebnosti u odnosu na naselja</w:t>
      </w:r>
      <w:bookmarkEnd w:id="52"/>
      <w:bookmarkEnd w:id="53"/>
      <w:bookmarkEnd w:id="54"/>
    </w:p>
    <w:p w14:paraId="1BA30B15" w14:textId="77777777" w:rsidR="00C812A7" w:rsidRPr="00514FCC" w:rsidRDefault="00C812A7" w:rsidP="00C812A7"/>
    <w:p w14:paraId="2F5D60E7" w14:textId="49FA6697" w:rsidR="005345C2" w:rsidRPr="00514FCC" w:rsidRDefault="005345C2" w:rsidP="005345C2">
      <w:pPr>
        <w:spacing w:after="0" w:line="240" w:lineRule="auto"/>
        <w:rPr>
          <w:rFonts w:eastAsia="Calibri" w:cs="Times New Roman"/>
          <w:szCs w:val="24"/>
        </w:rPr>
      </w:pPr>
      <w:r w:rsidRPr="00514FCC">
        <w:rPr>
          <w:rFonts w:eastAsia="Calibri" w:cs="Times New Roman"/>
          <w:szCs w:val="24"/>
        </w:rPr>
        <w:t xml:space="preserve">Na području Općine </w:t>
      </w:r>
      <w:r w:rsidR="00514FCC" w:rsidRPr="00514FCC">
        <w:rPr>
          <w:rFonts w:eastAsia="Calibri" w:cs="Times New Roman"/>
          <w:szCs w:val="24"/>
        </w:rPr>
        <w:t>Škabrnja</w:t>
      </w:r>
      <w:r w:rsidRPr="00514FCC">
        <w:rPr>
          <w:rFonts w:eastAsia="Calibri" w:cs="Times New Roman"/>
          <w:szCs w:val="24"/>
        </w:rPr>
        <w:t xml:space="preserve"> nema velikih gospodarskih tvr</w:t>
      </w:r>
      <w:r w:rsidR="004272EC" w:rsidRPr="00514FCC">
        <w:rPr>
          <w:rFonts w:eastAsia="Calibri" w:cs="Times New Roman"/>
          <w:szCs w:val="24"/>
        </w:rPr>
        <w:t xml:space="preserve">tki. </w:t>
      </w:r>
    </w:p>
    <w:p w14:paraId="2C5B4F37" w14:textId="77777777" w:rsidR="005345C2" w:rsidRPr="00514FCC" w:rsidRDefault="005345C2" w:rsidP="005345C2">
      <w:pPr>
        <w:spacing w:after="0" w:line="240" w:lineRule="auto"/>
        <w:rPr>
          <w:rFonts w:eastAsia="Calibri" w:cs="Times New Roman"/>
          <w:szCs w:val="24"/>
        </w:rPr>
      </w:pPr>
    </w:p>
    <w:tbl>
      <w:tblPr>
        <w:tblpPr w:leftFromText="180" w:rightFromText="180" w:vertAnchor="text" w:horzAnchor="margin" w:tblpY="94"/>
        <w:tblW w:w="5000" w:type="pc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8190"/>
        <w:gridCol w:w="1098"/>
      </w:tblGrid>
      <w:tr w:rsidR="005345C2" w:rsidRPr="00514FCC" w14:paraId="056FCB47" w14:textId="77777777" w:rsidTr="00323E37">
        <w:tc>
          <w:tcPr>
            <w:tcW w:w="4409" w:type="pct"/>
          </w:tcPr>
          <w:p w14:paraId="45FACDE4" w14:textId="398EE24D" w:rsidR="005345C2" w:rsidRPr="00514FCC" w:rsidRDefault="005345C2" w:rsidP="00323E37">
            <w:pPr>
              <w:rPr>
                <w:rFonts w:cs="Times New Roman"/>
                <w:szCs w:val="24"/>
              </w:rPr>
            </w:pPr>
            <w:r w:rsidRPr="00514FCC">
              <w:rPr>
                <w:rFonts w:cs="Times New Roman"/>
                <w:szCs w:val="24"/>
              </w:rPr>
              <w:t xml:space="preserve">Pregled lokacija postrojenja s opasnim tvarima na području Općine  </w:t>
            </w:r>
            <w:r w:rsidR="00514FCC" w:rsidRPr="00514FCC">
              <w:rPr>
                <w:rFonts w:cs="Times New Roman"/>
                <w:szCs w:val="24"/>
              </w:rPr>
              <w:t>Škabrnja</w:t>
            </w:r>
          </w:p>
        </w:tc>
        <w:tc>
          <w:tcPr>
            <w:tcW w:w="591" w:type="pct"/>
          </w:tcPr>
          <w:p w14:paraId="41B986A9" w14:textId="77777777" w:rsidR="005345C2" w:rsidRPr="00514FCC" w:rsidRDefault="00000000" w:rsidP="00323E37">
            <w:pPr>
              <w:rPr>
                <w:rFonts w:cs="Times New Roman"/>
                <w:szCs w:val="24"/>
              </w:rPr>
            </w:pPr>
            <w:hyperlink r:id="rId16" w:history="1">
              <w:r w:rsidR="005345C2" w:rsidRPr="00514FCC">
                <w:rPr>
                  <w:rStyle w:val="Hiperveza"/>
                  <w:rFonts w:cs="Times New Roman"/>
                  <w:szCs w:val="24"/>
                </w:rPr>
                <w:t>Prilog 2</w:t>
              </w:r>
            </w:hyperlink>
            <w:r w:rsidR="005345C2" w:rsidRPr="00514FCC">
              <w:rPr>
                <w:rFonts w:cs="Times New Roman"/>
                <w:szCs w:val="24"/>
              </w:rPr>
              <w:t>.</w:t>
            </w:r>
          </w:p>
        </w:tc>
      </w:tr>
    </w:tbl>
    <w:p w14:paraId="14E17898" w14:textId="77777777" w:rsidR="00C812A7" w:rsidRPr="00514FCC" w:rsidRDefault="00C812A7" w:rsidP="00C812A7">
      <w:pPr>
        <w:pStyle w:val="Naslov3"/>
      </w:pPr>
      <w:bookmarkStart w:id="55" w:name="_Toc123638541"/>
      <w:bookmarkStart w:id="56" w:name="_Toc123726097"/>
      <w:bookmarkStart w:id="57" w:name="_Toc130899957"/>
      <w:r w:rsidRPr="00514FCC">
        <w:t>1.3.6. Stambeni, poslovni, sportski, vjerski i kulturni objekti u kojima boravi i može biti ugrožen velik broj ljudi</w:t>
      </w:r>
      <w:bookmarkEnd w:id="55"/>
      <w:bookmarkEnd w:id="56"/>
      <w:bookmarkEnd w:id="57"/>
    </w:p>
    <w:p w14:paraId="4B365E55" w14:textId="77777777" w:rsidR="00C812A7" w:rsidRPr="00514FCC" w:rsidRDefault="00C812A7" w:rsidP="00C812A7"/>
    <w:tbl>
      <w:tblPr>
        <w:tblW w:w="5000" w:type="pct"/>
        <w:tblLook w:val="04A0" w:firstRow="1" w:lastRow="0" w:firstColumn="1" w:lastColumn="0" w:noHBand="0" w:noVBand="1"/>
      </w:tblPr>
      <w:tblGrid>
        <w:gridCol w:w="8047"/>
        <w:gridCol w:w="1241"/>
      </w:tblGrid>
      <w:tr w:rsidR="005345C2" w:rsidRPr="00514FCC" w14:paraId="33883D16" w14:textId="77777777" w:rsidTr="00323E37">
        <w:tc>
          <w:tcPr>
            <w:tcW w:w="4332" w:type="pct"/>
          </w:tcPr>
          <w:p w14:paraId="2CB0E046" w14:textId="163AADD3" w:rsidR="005345C2" w:rsidRPr="00514FCC" w:rsidRDefault="005345C2" w:rsidP="00323E37">
            <w:pPr>
              <w:rPr>
                <w:rFonts w:cs="Times New Roman"/>
              </w:rPr>
            </w:pPr>
            <w:r w:rsidRPr="00514FCC">
              <w:rPr>
                <w:rFonts w:eastAsia="Times New Roman" w:cs="Times New Roman"/>
                <w:color w:val="000000"/>
                <w:lang w:eastAsia="hr-HR"/>
              </w:rPr>
              <w:t xml:space="preserve">Pregled stambenih, poslovnih, sportskih, vjerskih, kulturnih objekata u kojima </w:t>
            </w:r>
            <w:r w:rsidR="00306678" w:rsidRPr="00514FCC">
              <w:rPr>
                <w:rFonts w:eastAsia="Times New Roman" w:cs="Times New Roman"/>
                <w:color w:val="000000"/>
                <w:lang w:eastAsia="hr-HR"/>
              </w:rPr>
              <w:t xml:space="preserve">boravi i </w:t>
            </w:r>
            <w:r w:rsidRPr="00514FCC">
              <w:rPr>
                <w:rFonts w:eastAsia="Times New Roman" w:cs="Times New Roman"/>
                <w:color w:val="000000"/>
                <w:lang w:eastAsia="hr-HR"/>
              </w:rPr>
              <w:t>može biti ugrožen veliki broj ljudi</w:t>
            </w:r>
            <w:r w:rsidR="00645EBE" w:rsidRPr="00514FCC">
              <w:rPr>
                <w:rFonts w:eastAsia="Times New Roman" w:cs="Times New Roman"/>
                <w:color w:val="000000"/>
                <w:lang w:eastAsia="hr-HR"/>
              </w:rPr>
              <w:t>.</w:t>
            </w:r>
          </w:p>
        </w:tc>
        <w:tc>
          <w:tcPr>
            <w:tcW w:w="668" w:type="pct"/>
            <w:vAlign w:val="bottom"/>
          </w:tcPr>
          <w:p w14:paraId="1898A896" w14:textId="77777777" w:rsidR="005345C2" w:rsidRPr="00514FCC" w:rsidRDefault="005345C2" w:rsidP="00323E37">
            <w:pPr>
              <w:rPr>
                <w:rFonts w:cs="Times New Roman"/>
              </w:rPr>
            </w:pPr>
            <w:r w:rsidRPr="00514FCC">
              <w:rPr>
                <w:rFonts w:cs="Times New Roman"/>
              </w:rPr>
              <w:t xml:space="preserve"> </w:t>
            </w:r>
            <w:hyperlink r:id="rId17" w:history="1">
              <w:r w:rsidRPr="00514FCC">
                <w:rPr>
                  <w:rStyle w:val="Hiperveza"/>
                  <w:rFonts w:cs="Times New Roman"/>
                </w:rPr>
                <w:t xml:space="preserve">Prilog </w:t>
              </w:r>
            </w:hyperlink>
            <w:r w:rsidRPr="00514FCC">
              <w:rPr>
                <w:rStyle w:val="Hiperveza"/>
                <w:rFonts w:cs="Times New Roman"/>
              </w:rPr>
              <w:t>38</w:t>
            </w:r>
            <w:r w:rsidRPr="00514FCC">
              <w:rPr>
                <w:rFonts w:cs="Times New Roman"/>
              </w:rPr>
              <w:t>.</w:t>
            </w:r>
          </w:p>
        </w:tc>
      </w:tr>
    </w:tbl>
    <w:p w14:paraId="2B982E51" w14:textId="264051A4" w:rsidR="005345C2" w:rsidRPr="00514FCC" w:rsidRDefault="00C812A7" w:rsidP="00C812A7">
      <w:pPr>
        <w:pStyle w:val="Naslov3"/>
      </w:pPr>
      <w:bookmarkStart w:id="58" w:name="_Toc529367659"/>
      <w:bookmarkStart w:id="59" w:name="_Toc17109260"/>
      <w:bookmarkStart w:id="60" w:name="_Toc130899958"/>
      <w:r w:rsidRPr="00514FCC">
        <w:t xml:space="preserve">1.3.7. </w:t>
      </w:r>
      <w:r w:rsidR="005345C2" w:rsidRPr="00514FCC">
        <w:t>Kapaciteti i drugi objekti za sklanjanje</w:t>
      </w:r>
      <w:bookmarkEnd w:id="58"/>
      <w:bookmarkEnd w:id="59"/>
      <w:bookmarkEnd w:id="60"/>
    </w:p>
    <w:tbl>
      <w:tblPr>
        <w:tblW w:w="5000" w:type="pct"/>
        <w:tblLook w:val="04A0" w:firstRow="1" w:lastRow="0" w:firstColumn="1" w:lastColumn="0" w:noHBand="0" w:noVBand="1"/>
      </w:tblPr>
      <w:tblGrid>
        <w:gridCol w:w="8047"/>
        <w:gridCol w:w="1241"/>
      </w:tblGrid>
      <w:tr w:rsidR="005345C2" w:rsidRPr="00514FCC" w14:paraId="30AAB482" w14:textId="77777777" w:rsidTr="00323E37">
        <w:tc>
          <w:tcPr>
            <w:tcW w:w="4332" w:type="pct"/>
          </w:tcPr>
          <w:p w14:paraId="0835A615" w14:textId="58A4146A" w:rsidR="005345C2" w:rsidRPr="00514FCC" w:rsidRDefault="005345C2" w:rsidP="00323E37">
            <w:pPr>
              <w:rPr>
                <w:rFonts w:cs="Times New Roman"/>
                <w:szCs w:val="24"/>
              </w:rPr>
            </w:pPr>
            <w:r w:rsidRPr="00514FCC">
              <w:rPr>
                <w:rFonts w:cs="Times New Roman"/>
                <w:szCs w:val="24"/>
              </w:rPr>
              <w:br/>
              <w:t xml:space="preserve">Pregled skloništa na području Općine </w:t>
            </w:r>
            <w:r w:rsidR="00514FCC" w:rsidRPr="00514FCC">
              <w:rPr>
                <w:rFonts w:cs="Times New Roman"/>
                <w:szCs w:val="24"/>
              </w:rPr>
              <w:t>Škabrnja</w:t>
            </w:r>
          </w:p>
        </w:tc>
        <w:tc>
          <w:tcPr>
            <w:tcW w:w="668" w:type="pct"/>
            <w:vAlign w:val="center"/>
          </w:tcPr>
          <w:p w14:paraId="0D312024" w14:textId="22C0B2EE" w:rsidR="005345C2" w:rsidRPr="00514FCC" w:rsidRDefault="00000000" w:rsidP="00323E37">
            <w:pPr>
              <w:jc w:val="center"/>
              <w:rPr>
                <w:rFonts w:cs="Times New Roman"/>
                <w:szCs w:val="24"/>
              </w:rPr>
            </w:pPr>
            <w:hyperlink r:id="rId18" w:history="1">
              <w:r w:rsidR="005345C2" w:rsidRPr="00514FCC">
                <w:rPr>
                  <w:rStyle w:val="Hiperveza"/>
                  <w:rFonts w:cs="Times New Roman"/>
                  <w:szCs w:val="24"/>
                </w:rPr>
                <w:t>Prilog 39</w:t>
              </w:r>
            </w:hyperlink>
            <w:r w:rsidR="004272EC" w:rsidRPr="00514FCC">
              <w:rPr>
                <w:rStyle w:val="Hiperveza"/>
                <w:rFonts w:cs="Times New Roman"/>
                <w:szCs w:val="24"/>
              </w:rPr>
              <w:t>.</w:t>
            </w:r>
          </w:p>
        </w:tc>
      </w:tr>
    </w:tbl>
    <w:p w14:paraId="4B37F445" w14:textId="41C29599" w:rsidR="005345C2" w:rsidRPr="00514FCC" w:rsidRDefault="00645EBE" w:rsidP="00645EBE">
      <w:pPr>
        <w:pStyle w:val="Naslov3"/>
      </w:pPr>
      <w:bookmarkStart w:id="61" w:name="_Toc529367660"/>
      <w:bookmarkStart w:id="62" w:name="_Toc17109261"/>
      <w:bookmarkStart w:id="63" w:name="_Toc130899959"/>
      <w:r w:rsidRPr="00514FCC">
        <w:t xml:space="preserve">1.3.8. </w:t>
      </w:r>
      <w:r w:rsidR="005345C2" w:rsidRPr="00514FCC">
        <w:t>Kapaciteti za zbrinjavanje (smještajni, sanitarni uvjeti i kapaciteti za pripremu hrane)</w:t>
      </w:r>
      <w:bookmarkEnd w:id="61"/>
      <w:bookmarkEnd w:id="62"/>
      <w:bookmarkEnd w:id="63"/>
    </w:p>
    <w:tbl>
      <w:tblPr>
        <w:tblW w:w="5000" w:type="pct"/>
        <w:tblLook w:val="04A0" w:firstRow="1" w:lastRow="0" w:firstColumn="1" w:lastColumn="0" w:noHBand="0" w:noVBand="1"/>
      </w:tblPr>
      <w:tblGrid>
        <w:gridCol w:w="8047"/>
        <w:gridCol w:w="1241"/>
      </w:tblGrid>
      <w:tr w:rsidR="005345C2" w:rsidRPr="00514FCC" w14:paraId="03E2FB86" w14:textId="77777777" w:rsidTr="00323E37">
        <w:tc>
          <w:tcPr>
            <w:tcW w:w="4332" w:type="pct"/>
            <w:vAlign w:val="center"/>
          </w:tcPr>
          <w:p w14:paraId="3CA2DB6D" w14:textId="5C709272" w:rsidR="005345C2" w:rsidRPr="00514FCC" w:rsidRDefault="005345C2" w:rsidP="00323E37">
            <w:pPr>
              <w:rPr>
                <w:rFonts w:cs="Times New Roman"/>
              </w:rPr>
            </w:pPr>
            <w:r w:rsidRPr="00514FCC">
              <w:rPr>
                <w:rFonts w:cs="Times New Roman"/>
              </w:rPr>
              <w:br/>
              <w:t xml:space="preserve">Pregled kapaciteta za zbrinjavanje (smještajni, sanitarni uvjeti i kapaciteti za pripremu hrane) na području Općine </w:t>
            </w:r>
            <w:r w:rsidR="00514FCC" w:rsidRPr="00514FCC">
              <w:rPr>
                <w:rFonts w:cs="Times New Roman"/>
              </w:rPr>
              <w:t xml:space="preserve">Škabrnja </w:t>
            </w:r>
            <w:r w:rsidRPr="00514FCC">
              <w:rPr>
                <w:rFonts w:cs="Times New Roman"/>
              </w:rPr>
              <w:t xml:space="preserve">dani su u popisu i kapaciteti </w:t>
            </w:r>
            <w:r w:rsidRPr="00514FCC">
              <w:rPr>
                <w:rFonts w:cs="Times New Roman"/>
              </w:rPr>
              <w:lastRenderedPageBreak/>
              <w:t>pravnih osoba u sustavu civilne zaštite</w:t>
            </w:r>
            <w:r w:rsidR="00176996">
              <w:rPr>
                <w:rFonts w:cs="Times New Roman"/>
              </w:rPr>
              <w:t>.</w:t>
            </w:r>
          </w:p>
        </w:tc>
        <w:tc>
          <w:tcPr>
            <w:tcW w:w="668" w:type="pct"/>
            <w:vAlign w:val="center"/>
          </w:tcPr>
          <w:p w14:paraId="4EC8AEB3" w14:textId="559D13C6" w:rsidR="005345C2" w:rsidRPr="00514FCC" w:rsidRDefault="00000000" w:rsidP="00323E37">
            <w:pPr>
              <w:rPr>
                <w:rFonts w:cs="Times New Roman"/>
              </w:rPr>
            </w:pPr>
            <w:hyperlink r:id="rId19" w:history="1">
              <w:r w:rsidR="005345C2" w:rsidRPr="00514FCC">
                <w:rPr>
                  <w:rStyle w:val="Hiperveza"/>
                  <w:rFonts w:cs="Times New Roman"/>
                </w:rPr>
                <w:t>Prilog 18</w:t>
              </w:r>
            </w:hyperlink>
            <w:r w:rsidR="004272EC" w:rsidRPr="00514FCC">
              <w:rPr>
                <w:rStyle w:val="Hiperveza"/>
                <w:rFonts w:cs="Times New Roman"/>
              </w:rPr>
              <w:t>.</w:t>
            </w:r>
          </w:p>
        </w:tc>
      </w:tr>
    </w:tbl>
    <w:p w14:paraId="35D7E5C6" w14:textId="77777777" w:rsidR="005345C2" w:rsidRPr="00514FCC" w:rsidRDefault="005345C2" w:rsidP="005345C2">
      <w:pPr>
        <w:rPr>
          <w:rFonts w:cs="Times New Roman"/>
          <w:b/>
          <w:u w:val="single"/>
        </w:rPr>
      </w:pPr>
      <w:r w:rsidRPr="00D26ED3">
        <w:rPr>
          <w:rFonts w:cs="Times New Roman"/>
          <w:b/>
          <w:highlight w:val="yellow"/>
        </w:rPr>
        <w:br/>
      </w:r>
      <w:r w:rsidRPr="00514FCC">
        <w:rPr>
          <w:rFonts w:cs="Times New Roman"/>
          <w:b/>
          <w:u w:val="single"/>
        </w:rPr>
        <w:t>Mjesta za podizanje šatorskih naselja</w:t>
      </w:r>
    </w:p>
    <w:p w14:paraId="3696A935" w14:textId="77777777" w:rsidR="005345C2" w:rsidRPr="00514FCC" w:rsidRDefault="005345C2" w:rsidP="005345C2">
      <w:pPr>
        <w:rPr>
          <w:rFonts w:cs="Times New Roman"/>
          <w:b/>
          <w:sz w:val="28"/>
        </w:rPr>
      </w:pPr>
      <w:r w:rsidRPr="00514FCC">
        <w:rPr>
          <w:rFonts w:cs="Times New Roman"/>
        </w:rPr>
        <w:t>Ukoliko potreba za zbrinjavanjem premašuje iskazane mogućnosti smještanja u osnovnim školama, sportskim dvoranama i dječjim vrtićima moguće je formirati kamp naselja.</w:t>
      </w:r>
    </w:p>
    <w:tbl>
      <w:tblPr>
        <w:tblW w:w="5000" w:type="pct"/>
        <w:tblLook w:val="04A0" w:firstRow="1" w:lastRow="0" w:firstColumn="1" w:lastColumn="0" w:noHBand="0" w:noVBand="1"/>
      </w:tblPr>
      <w:tblGrid>
        <w:gridCol w:w="8047"/>
        <w:gridCol w:w="1241"/>
      </w:tblGrid>
      <w:tr w:rsidR="005345C2" w:rsidRPr="00514FCC" w14:paraId="315300C0" w14:textId="77777777" w:rsidTr="00323E37">
        <w:tc>
          <w:tcPr>
            <w:tcW w:w="4332" w:type="pct"/>
            <w:vAlign w:val="center"/>
          </w:tcPr>
          <w:p w14:paraId="4CE62CA5" w14:textId="77777777" w:rsidR="005345C2" w:rsidRPr="00514FCC" w:rsidRDefault="005345C2" w:rsidP="00323E37">
            <w:pPr>
              <w:rPr>
                <w:rFonts w:cs="Times New Roman"/>
                <w:szCs w:val="24"/>
              </w:rPr>
            </w:pPr>
            <w:r w:rsidRPr="00514FCC">
              <w:rPr>
                <w:rFonts w:cs="Times New Roman"/>
                <w:szCs w:val="24"/>
              </w:rPr>
              <w:t>Lokacije za podizanje šatorskih i drugih privremenih naselja, kapaciteti i sadržaji</w:t>
            </w:r>
          </w:p>
        </w:tc>
        <w:tc>
          <w:tcPr>
            <w:tcW w:w="668" w:type="pct"/>
            <w:vAlign w:val="center"/>
          </w:tcPr>
          <w:p w14:paraId="354BA057" w14:textId="77777777" w:rsidR="005345C2" w:rsidRPr="00514FCC" w:rsidRDefault="00000000" w:rsidP="00323E37">
            <w:pPr>
              <w:rPr>
                <w:rFonts w:cs="Times New Roman"/>
                <w:color w:val="0000FF" w:themeColor="hyperlink"/>
                <w:szCs w:val="24"/>
                <w:u w:val="single"/>
              </w:rPr>
            </w:pPr>
            <w:hyperlink r:id="rId20" w:history="1">
              <w:r w:rsidR="005345C2" w:rsidRPr="00514FCC">
                <w:rPr>
                  <w:rStyle w:val="Hiperveza"/>
                  <w:rFonts w:cs="Times New Roman"/>
                  <w:szCs w:val="24"/>
                </w:rPr>
                <w:t>Prilog 4</w:t>
              </w:r>
            </w:hyperlink>
            <w:r w:rsidR="005345C2" w:rsidRPr="00514FCC">
              <w:rPr>
                <w:rStyle w:val="Hiperveza"/>
                <w:rFonts w:cs="Times New Roman"/>
                <w:szCs w:val="24"/>
              </w:rPr>
              <w:t>8.</w:t>
            </w:r>
          </w:p>
        </w:tc>
      </w:tr>
    </w:tbl>
    <w:p w14:paraId="585082BE" w14:textId="043A9FA4" w:rsidR="005345C2" w:rsidRPr="00514FCC" w:rsidRDefault="00645EBE" w:rsidP="00645EBE">
      <w:pPr>
        <w:pStyle w:val="Naslov3"/>
      </w:pPr>
      <w:bookmarkStart w:id="64" w:name="_Toc529367661"/>
      <w:bookmarkStart w:id="65" w:name="_Toc17109262"/>
      <w:bookmarkStart w:id="66" w:name="_Toc130899960"/>
      <w:r w:rsidRPr="00514FCC">
        <w:t xml:space="preserve">1.3.9. </w:t>
      </w:r>
      <w:r w:rsidR="005345C2" w:rsidRPr="00514FCC">
        <w:t>Zdravstveni kapaciteti (javni i privatni)</w:t>
      </w:r>
      <w:bookmarkEnd w:id="64"/>
      <w:bookmarkEnd w:id="65"/>
      <w:bookmarkEnd w:id="66"/>
    </w:p>
    <w:tbl>
      <w:tblPr>
        <w:tblW w:w="5000" w:type="pct"/>
        <w:tblLook w:val="04A0" w:firstRow="1" w:lastRow="0" w:firstColumn="1" w:lastColumn="0" w:noHBand="0" w:noVBand="1"/>
      </w:tblPr>
      <w:tblGrid>
        <w:gridCol w:w="8047"/>
        <w:gridCol w:w="1241"/>
      </w:tblGrid>
      <w:tr w:rsidR="005345C2" w:rsidRPr="003D5D25" w14:paraId="341EB37C" w14:textId="77777777" w:rsidTr="00323E37">
        <w:tc>
          <w:tcPr>
            <w:tcW w:w="4332" w:type="pct"/>
            <w:vAlign w:val="center"/>
          </w:tcPr>
          <w:p w14:paraId="23B48752" w14:textId="368EDA01" w:rsidR="005345C2" w:rsidRPr="003D5D25" w:rsidRDefault="005345C2" w:rsidP="00323E37">
            <w:pPr>
              <w:rPr>
                <w:rFonts w:cs="Times New Roman"/>
                <w:szCs w:val="24"/>
              </w:rPr>
            </w:pPr>
            <w:r w:rsidRPr="00514FCC">
              <w:rPr>
                <w:rFonts w:cs="Times New Roman"/>
                <w:szCs w:val="24"/>
              </w:rPr>
              <w:br/>
            </w:r>
            <w:r w:rsidRPr="003D5D25">
              <w:rPr>
                <w:rFonts w:cs="Times New Roman"/>
                <w:szCs w:val="24"/>
              </w:rPr>
              <w:t xml:space="preserve">Pregled kapaciteta zdravstvenih službi (javnih i privatnih) na području Općine </w:t>
            </w:r>
            <w:r w:rsidR="00514FCC" w:rsidRPr="003D5D25">
              <w:rPr>
                <w:rFonts w:cs="Times New Roman"/>
                <w:szCs w:val="24"/>
              </w:rPr>
              <w:t>Škabrnja.</w:t>
            </w:r>
          </w:p>
        </w:tc>
        <w:tc>
          <w:tcPr>
            <w:tcW w:w="668" w:type="pct"/>
            <w:vAlign w:val="center"/>
          </w:tcPr>
          <w:p w14:paraId="5FB81587" w14:textId="060C7F6E" w:rsidR="005345C2" w:rsidRPr="003D5D25" w:rsidRDefault="00000000" w:rsidP="00323E37">
            <w:pPr>
              <w:rPr>
                <w:rFonts w:cs="Times New Roman"/>
                <w:szCs w:val="24"/>
              </w:rPr>
            </w:pPr>
            <w:hyperlink r:id="rId21" w:history="1">
              <w:r w:rsidR="005345C2" w:rsidRPr="003D5D25">
                <w:rPr>
                  <w:rStyle w:val="Hiperveza"/>
                  <w:rFonts w:cs="Times New Roman"/>
                  <w:szCs w:val="24"/>
                </w:rPr>
                <w:t>Prilog 3</w:t>
              </w:r>
            </w:hyperlink>
            <w:r w:rsidR="005345C2" w:rsidRPr="003D5D25">
              <w:rPr>
                <w:rStyle w:val="Hiperveza"/>
                <w:rFonts w:cs="Times New Roman"/>
                <w:szCs w:val="24"/>
              </w:rPr>
              <w:t>0</w:t>
            </w:r>
            <w:r w:rsidR="004272EC" w:rsidRPr="003D5D25">
              <w:rPr>
                <w:rStyle w:val="Hiperveza"/>
                <w:rFonts w:cs="Times New Roman"/>
                <w:szCs w:val="24"/>
              </w:rPr>
              <w:t>.</w:t>
            </w:r>
          </w:p>
        </w:tc>
      </w:tr>
    </w:tbl>
    <w:p w14:paraId="709B5286" w14:textId="2A31327D" w:rsidR="005345C2" w:rsidRPr="003D5D25" w:rsidRDefault="00645EBE">
      <w:pPr>
        <w:pStyle w:val="Naslov2"/>
        <w:numPr>
          <w:ilvl w:val="1"/>
          <w:numId w:val="43"/>
        </w:numPr>
      </w:pPr>
      <w:bookmarkStart w:id="67" w:name="_Toc529367662"/>
      <w:bookmarkStart w:id="68" w:name="_Toc17109263"/>
      <w:r w:rsidRPr="003D5D25">
        <w:t xml:space="preserve"> </w:t>
      </w:r>
      <w:bookmarkStart w:id="69" w:name="_Toc130899961"/>
      <w:r w:rsidR="005345C2" w:rsidRPr="003D5D25">
        <w:t>Prometno-tehnološka infrastruktura</w:t>
      </w:r>
      <w:bookmarkEnd w:id="67"/>
      <w:bookmarkEnd w:id="68"/>
      <w:bookmarkEnd w:id="69"/>
    </w:p>
    <w:p w14:paraId="613005DC" w14:textId="0A5DA71C" w:rsidR="00645EBE" w:rsidRPr="003D5D25" w:rsidRDefault="00645EBE" w:rsidP="005345C2">
      <w:pPr>
        <w:rPr>
          <w:rFonts w:cs="Times New Roman"/>
        </w:rPr>
      </w:pPr>
    </w:p>
    <w:p w14:paraId="03868027" w14:textId="307CA5E1" w:rsidR="00645EBE" w:rsidRPr="003D5D25" w:rsidRDefault="00645EBE">
      <w:pPr>
        <w:pStyle w:val="Naslov3"/>
        <w:numPr>
          <w:ilvl w:val="2"/>
          <w:numId w:val="43"/>
        </w:numPr>
      </w:pPr>
      <w:bookmarkStart w:id="70" w:name="_Toc130899962"/>
      <w:bookmarkStart w:id="71" w:name="_Hlk126823626"/>
      <w:r w:rsidRPr="003D5D25">
        <w:t>Cestovna i željeznička infrastruktura te plovni putovi na unutarnjim vodama i moru</w:t>
      </w:r>
      <w:bookmarkEnd w:id="70"/>
    </w:p>
    <w:bookmarkEnd w:id="71"/>
    <w:p w14:paraId="38F47B76" w14:textId="77777777" w:rsidR="00645EBE" w:rsidRPr="003D5D25" w:rsidRDefault="00645EBE" w:rsidP="00645EBE"/>
    <w:p w14:paraId="5CE021E6" w14:textId="33C7EB0B" w:rsidR="003D5D25" w:rsidRPr="003D5D25" w:rsidRDefault="00645EBE">
      <w:pPr>
        <w:pStyle w:val="Naslov4"/>
        <w:numPr>
          <w:ilvl w:val="3"/>
          <w:numId w:val="43"/>
        </w:numPr>
      </w:pPr>
      <w:bookmarkStart w:id="72" w:name="_Hlk126823675"/>
      <w:r w:rsidRPr="003D5D25">
        <w:t>Cestovni promet</w:t>
      </w:r>
    </w:p>
    <w:p w14:paraId="322DFE19" w14:textId="77777777" w:rsidR="003D5D25" w:rsidRPr="003D5D25" w:rsidRDefault="003D5D25" w:rsidP="003D5D25">
      <w:pPr>
        <w:autoSpaceDE w:val="0"/>
        <w:autoSpaceDN w:val="0"/>
        <w:adjustRightInd w:val="0"/>
        <w:spacing w:before="240" w:after="0"/>
        <w:rPr>
          <w:rFonts w:eastAsia="Calibri" w:cs="Times New Roman"/>
          <w:szCs w:val="24"/>
        </w:rPr>
      </w:pPr>
      <w:r w:rsidRPr="003D5D25">
        <w:rPr>
          <w:rFonts w:eastAsia="Calibri" w:cs="Times New Roman"/>
          <w:szCs w:val="24"/>
        </w:rPr>
        <w:t>Najznačajnija prometnica na području Zadarske županije autocesta je A1 (</w:t>
      </w:r>
      <w:r w:rsidRPr="003D5D25">
        <w:rPr>
          <w:rFonts w:eastAsia="Calibri" w:cs="Times New Roman"/>
        </w:rPr>
        <w:t xml:space="preserve">Zagreb (čvorište Lučko, A3) – Karlovac – čvorište Bosiljevo 2 (A6) – Split – Ploče – Opuzen – Zavala (granica RH/BiH) – </w:t>
      </w:r>
      <w:proofErr w:type="spellStart"/>
      <w:r w:rsidRPr="003D5D25">
        <w:rPr>
          <w:rFonts w:eastAsia="Calibri" w:cs="Times New Roman"/>
        </w:rPr>
        <w:t>Imotica</w:t>
      </w:r>
      <w:proofErr w:type="spellEnd"/>
      <w:r w:rsidRPr="003D5D25">
        <w:rPr>
          <w:rFonts w:eastAsia="Calibri" w:cs="Times New Roman"/>
        </w:rPr>
        <w:t xml:space="preserve"> (granica RH/BiH) – Dubrovnik – </w:t>
      </w:r>
      <w:proofErr w:type="spellStart"/>
      <w:r w:rsidRPr="003D5D25">
        <w:rPr>
          <w:rFonts w:eastAsia="Calibri" w:cs="Times New Roman"/>
        </w:rPr>
        <w:t>Osojnik</w:t>
      </w:r>
      <w:proofErr w:type="spellEnd"/>
      <w:r w:rsidRPr="003D5D25">
        <w:rPr>
          <w:rFonts w:eastAsia="Calibri" w:cs="Times New Roman"/>
        </w:rPr>
        <w:t xml:space="preserve"> (granica RH/BiH)</w:t>
      </w:r>
      <w:r w:rsidRPr="003D5D25">
        <w:rPr>
          <w:rFonts w:eastAsia="Calibri" w:cs="Times New Roman"/>
          <w:szCs w:val="24"/>
        </w:rPr>
        <w:t xml:space="preserve">) koja prolazi sjeverozapadno od granične linije Općine, te je, nedaleko od granične linije (udaljenosti od 500 m) priključak na autocestu u predjelu </w:t>
      </w:r>
      <w:proofErr w:type="spellStart"/>
      <w:r w:rsidRPr="003D5D25">
        <w:rPr>
          <w:rFonts w:eastAsia="Calibri" w:cs="Times New Roman"/>
          <w:szCs w:val="24"/>
        </w:rPr>
        <w:t>Tromilje</w:t>
      </w:r>
      <w:proofErr w:type="spellEnd"/>
      <w:r w:rsidRPr="003D5D25">
        <w:rPr>
          <w:rFonts w:eastAsia="Calibri" w:cs="Times New Roman"/>
          <w:szCs w:val="24"/>
        </w:rPr>
        <w:t>. Ceste koje povezuju Općinu Škabrnju sa velikim gradskim središtima (Zadar, Benkovac) odnose se na državnu cestu DC 56 i županijske ceste ŽC 6021 i ŽC 6044.</w:t>
      </w:r>
    </w:p>
    <w:p w14:paraId="2979CF30" w14:textId="77777777" w:rsidR="003D5D25" w:rsidRPr="003D5D25" w:rsidRDefault="003D5D25" w:rsidP="003D5D25">
      <w:pPr>
        <w:autoSpaceDE w:val="0"/>
        <w:autoSpaceDN w:val="0"/>
        <w:adjustRightInd w:val="0"/>
        <w:spacing w:after="0"/>
        <w:rPr>
          <w:rFonts w:eastAsia="Calibri" w:cs="Times New Roman"/>
          <w:szCs w:val="24"/>
        </w:rPr>
      </w:pPr>
    </w:p>
    <w:p w14:paraId="410E3091" w14:textId="1D5302D3" w:rsidR="003D5D25" w:rsidRPr="003D5D25" w:rsidRDefault="003D5D25" w:rsidP="003D5D25">
      <w:pPr>
        <w:rPr>
          <w:rFonts w:eastAsia="Calibri" w:cs="Times New Roman"/>
          <w:szCs w:val="24"/>
        </w:rPr>
      </w:pPr>
      <w:r w:rsidRPr="003D5D25">
        <w:rPr>
          <w:rFonts w:eastAsia="Calibri" w:cs="Times New Roman"/>
          <w:szCs w:val="24"/>
          <w:lang w:eastAsia="zh-CN"/>
        </w:rPr>
        <w:t xml:space="preserve">Sukladno Odluci o razvrstavanju javnih cesta („Narodne novine“ br. </w:t>
      </w:r>
      <w:r w:rsidR="000A498A">
        <w:rPr>
          <w:rFonts w:eastAsia="Calibri" w:cs="Times New Roman"/>
          <w:szCs w:val="24"/>
          <w:lang w:eastAsia="zh-CN"/>
        </w:rPr>
        <w:t>59/23, 64/23, 71/23</w:t>
      </w:r>
      <w:r w:rsidRPr="003D5D25">
        <w:rPr>
          <w:rFonts w:eastAsia="Calibri" w:cs="Times New Roman"/>
          <w:szCs w:val="24"/>
          <w:lang w:eastAsia="zh-CN"/>
        </w:rPr>
        <w:t xml:space="preserve">) područjem Općine Škabrnja  prolaze sljedeće prometnice: </w:t>
      </w:r>
    </w:p>
    <w:p w14:paraId="5869F321" w14:textId="77777777" w:rsidR="003D5D25" w:rsidRPr="003D5D25" w:rsidRDefault="003D5D25" w:rsidP="003D5D25">
      <w:pPr>
        <w:spacing w:after="0"/>
        <w:rPr>
          <w:rFonts w:eastAsia="Calibri" w:cs="Times New Roman"/>
          <w:szCs w:val="24"/>
        </w:rPr>
      </w:pPr>
      <w:r w:rsidRPr="003D5D25">
        <w:rPr>
          <w:rFonts w:eastAsia="Calibri" w:cs="Times New Roman"/>
          <w:szCs w:val="24"/>
        </w:rPr>
        <w:t>Državna cesta:</w:t>
      </w:r>
    </w:p>
    <w:p w14:paraId="73A12BA0" w14:textId="77777777" w:rsidR="003D5D25" w:rsidRPr="003D5D25" w:rsidRDefault="003D5D25">
      <w:pPr>
        <w:numPr>
          <w:ilvl w:val="1"/>
          <w:numId w:val="55"/>
        </w:numPr>
        <w:spacing w:after="0"/>
        <w:rPr>
          <w:rFonts w:eastAsia="Calibri" w:cs="Times New Roman"/>
          <w:szCs w:val="24"/>
        </w:rPr>
      </w:pPr>
      <w:r w:rsidRPr="003D5D25">
        <w:rPr>
          <w:rFonts w:eastAsia="Calibri" w:cs="Times New Roman"/>
          <w:b/>
          <w:bCs/>
          <w:szCs w:val="24"/>
        </w:rPr>
        <w:t xml:space="preserve">DC 56: </w:t>
      </w:r>
      <w:r w:rsidRPr="003D5D25">
        <w:rPr>
          <w:rFonts w:eastAsia="Calibri" w:cs="Times New Roman"/>
          <w:szCs w:val="24"/>
        </w:rPr>
        <w:t>Zemunik Donji (DC424/ŽC6040) – Benkovac(DC27/LC63125) – Gračac – Bribir (DC59) – Gračac – Gradina (DC33) – Drniš (DC33) – Gornji Muć – Klis (DC1).</w:t>
      </w:r>
    </w:p>
    <w:p w14:paraId="091395E2" w14:textId="77777777" w:rsidR="003D5D25" w:rsidRPr="003D5D25" w:rsidRDefault="003D5D25" w:rsidP="003D5D25">
      <w:pPr>
        <w:spacing w:after="0"/>
        <w:rPr>
          <w:rFonts w:eastAsia="Calibri" w:cs="Times New Roman"/>
          <w:szCs w:val="24"/>
        </w:rPr>
      </w:pPr>
      <w:r w:rsidRPr="003D5D25">
        <w:rPr>
          <w:rFonts w:eastAsia="Calibri" w:cs="Times New Roman"/>
          <w:szCs w:val="24"/>
        </w:rPr>
        <w:t>Županijske ceste:</w:t>
      </w:r>
    </w:p>
    <w:p w14:paraId="4F69C336" w14:textId="77777777" w:rsidR="003D5D25" w:rsidRPr="003D5D25" w:rsidRDefault="003D5D25">
      <w:pPr>
        <w:numPr>
          <w:ilvl w:val="1"/>
          <w:numId w:val="55"/>
        </w:numPr>
        <w:spacing w:after="0"/>
        <w:rPr>
          <w:rFonts w:eastAsia="Calibri" w:cs="Times New Roman"/>
          <w:szCs w:val="24"/>
        </w:rPr>
      </w:pPr>
      <w:r w:rsidRPr="003D5D25">
        <w:rPr>
          <w:rFonts w:eastAsia="Calibri" w:cs="Times New Roman"/>
          <w:b/>
          <w:bCs/>
          <w:szCs w:val="24"/>
        </w:rPr>
        <w:t>ŽC 6021:</w:t>
      </w:r>
      <w:r w:rsidRPr="003D5D25">
        <w:rPr>
          <w:rFonts w:eastAsia="Calibri" w:cs="Times New Roman"/>
          <w:szCs w:val="24"/>
        </w:rPr>
        <w:t xml:space="preserve"> </w:t>
      </w:r>
      <w:proofErr w:type="spellStart"/>
      <w:r w:rsidRPr="003D5D25">
        <w:rPr>
          <w:rFonts w:eastAsia="Calibri" w:cs="Times New Roman"/>
          <w:szCs w:val="24"/>
        </w:rPr>
        <w:t>Suhovare</w:t>
      </w:r>
      <w:proofErr w:type="spellEnd"/>
      <w:r w:rsidRPr="003D5D25">
        <w:rPr>
          <w:rFonts w:eastAsia="Calibri" w:cs="Times New Roman"/>
          <w:szCs w:val="24"/>
        </w:rPr>
        <w:t xml:space="preserve"> (ŽC6014) – Škabrnja – </w:t>
      </w:r>
      <w:proofErr w:type="spellStart"/>
      <w:r w:rsidRPr="003D5D25">
        <w:rPr>
          <w:rFonts w:eastAsia="Calibri" w:cs="Times New Roman"/>
          <w:szCs w:val="24"/>
        </w:rPr>
        <w:t>Raštević</w:t>
      </w:r>
      <w:proofErr w:type="spellEnd"/>
      <w:r w:rsidRPr="003D5D25">
        <w:rPr>
          <w:rFonts w:eastAsia="Calibri" w:cs="Times New Roman"/>
          <w:szCs w:val="24"/>
        </w:rPr>
        <w:t xml:space="preserve"> – </w:t>
      </w:r>
      <w:proofErr w:type="spellStart"/>
      <w:r w:rsidRPr="003D5D25">
        <w:rPr>
          <w:rFonts w:eastAsia="Calibri" w:cs="Times New Roman"/>
          <w:szCs w:val="24"/>
        </w:rPr>
        <w:t>Miranje</w:t>
      </w:r>
      <w:proofErr w:type="spellEnd"/>
      <w:r w:rsidRPr="003D5D25">
        <w:rPr>
          <w:rFonts w:eastAsia="Calibri" w:cs="Times New Roman"/>
          <w:szCs w:val="24"/>
        </w:rPr>
        <w:t xml:space="preserve"> (DC27),</w:t>
      </w:r>
    </w:p>
    <w:p w14:paraId="2772CCBB" w14:textId="77777777" w:rsidR="003D5D25" w:rsidRPr="003D5D25" w:rsidRDefault="003D5D25">
      <w:pPr>
        <w:numPr>
          <w:ilvl w:val="1"/>
          <w:numId w:val="55"/>
        </w:numPr>
        <w:spacing w:after="0"/>
        <w:rPr>
          <w:rFonts w:eastAsia="Calibri" w:cs="Times New Roman"/>
          <w:szCs w:val="24"/>
        </w:rPr>
      </w:pPr>
      <w:r w:rsidRPr="003D5D25">
        <w:rPr>
          <w:rFonts w:eastAsia="Calibri" w:cs="Times New Roman"/>
          <w:b/>
          <w:bCs/>
          <w:szCs w:val="24"/>
        </w:rPr>
        <w:t xml:space="preserve">ŽC 6044: </w:t>
      </w:r>
      <w:r w:rsidRPr="003D5D25">
        <w:rPr>
          <w:rFonts w:eastAsia="Calibri" w:cs="Times New Roman"/>
          <w:szCs w:val="24"/>
        </w:rPr>
        <w:t>Galovac (ŽC6042) – Škabrnja (DC56).</w:t>
      </w:r>
    </w:p>
    <w:p w14:paraId="7A24DACD" w14:textId="77777777" w:rsidR="003D5D25" w:rsidRPr="003D5D25" w:rsidRDefault="003D5D25" w:rsidP="003D5D25">
      <w:pPr>
        <w:spacing w:after="0"/>
        <w:rPr>
          <w:rFonts w:eastAsia="Calibri" w:cs="Times New Roman"/>
          <w:szCs w:val="24"/>
        </w:rPr>
      </w:pPr>
    </w:p>
    <w:p w14:paraId="72EAE581" w14:textId="77777777" w:rsidR="003D5D25" w:rsidRPr="003D5D25" w:rsidRDefault="003D5D25" w:rsidP="003D5D25">
      <w:pPr>
        <w:spacing w:after="0"/>
        <w:rPr>
          <w:rFonts w:eastAsia="Calibri" w:cs="Times New Roman"/>
          <w:szCs w:val="24"/>
        </w:rPr>
      </w:pPr>
      <w:r w:rsidRPr="003D5D25">
        <w:rPr>
          <w:rFonts w:eastAsia="Calibri" w:cs="Times New Roman"/>
          <w:szCs w:val="24"/>
        </w:rPr>
        <w:t>Lokalna cesta:</w:t>
      </w:r>
    </w:p>
    <w:p w14:paraId="38736998" w14:textId="77777777" w:rsidR="003D5D25" w:rsidRPr="003D5D25" w:rsidRDefault="003D5D25">
      <w:pPr>
        <w:numPr>
          <w:ilvl w:val="1"/>
          <w:numId w:val="55"/>
        </w:numPr>
        <w:spacing w:after="0"/>
        <w:contextualSpacing/>
        <w:rPr>
          <w:rFonts w:eastAsia="Times New Roman" w:cs="Times New Roman"/>
          <w:i/>
          <w:szCs w:val="24"/>
          <w:lang w:eastAsia="zh-CN"/>
        </w:rPr>
      </w:pPr>
      <w:r w:rsidRPr="003D5D25">
        <w:rPr>
          <w:rFonts w:eastAsia="Times New Roman" w:cs="Times New Roman"/>
          <w:b/>
          <w:bCs/>
          <w:szCs w:val="24"/>
          <w:lang w:eastAsia="zh-CN"/>
        </w:rPr>
        <w:t>LC  63214</w:t>
      </w:r>
      <w:r w:rsidRPr="003D5D25">
        <w:rPr>
          <w:rFonts w:eastAsia="Times New Roman" w:cs="Times New Roman"/>
          <w:b/>
          <w:bCs/>
          <w:iCs/>
          <w:szCs w:val="24"/>
          <w:lang w:eastAsia="zh-CN"/>
        </w:rPr>
        <w:t>:</w:t>
      </w:r>
      <w:r w:rsidRPr="003D5D25">
        <w:rPr>
          <w:rFonts w:eastAsia="Times New Roman" w:cs="Times New Roman"/>
          <w:szCs w:val="24"/>
          <w:lang w:eastAsia="zh-CN"/>
        </w:rPr>
        <w:t xml:space="preserve"> Prkos (ŽC6044) – Škabrnja (ŽC6021).</w:t>
      </w:r>
    </w:p>
    <w:p w14:paraId="3EA6BD11" w14:textId="77777777" w:rsidR="003D5D25" w:rsidRPr="003D5D25" w:rsidRDefault="003D5D25" w:rsidP="003D5D25">
      <w:pPr>
        <w:autoSpaceDE w:val="0"/>
        <w:autoSpaceDN w:val="0"/>
        <w:adjustRightInd w:val="0"/>
        <w:spacing w:after="0"/>
        <w:rPr>
          <w:rFonts w:eastAsia="Calibri" w:cs="Times New Roman"/>
          <w:szCs w:val="24"/>
        </w:rPr>
      </w:pPr>
    </w:p>
    <w:p w14:paraId="13114647" w14:textId="1D53AF00" w:rsidR="003D5D25" w:rsidRPr="00BE6A31" w:rsidRDefault="003D5D25" w:rsidP="00BE6A31">
      <w:pPr>
        <w:autoSpaceDE w:val="0"/>
        <w:autoSpaceDN w:val="0"/>
        <w:adjustRightInd w:val="0"/>
        <w:spacing w:after="0"/>
        <w:rPr>
          <w:rFonts w:eastAsia="Calibri" w:cs="Times New Roman"/>
          <w:color w:val="000000"/>
          <w:szCs w:val="24"/>
        </w:rPr>
      </w:pPr>
      <w:r w:rsidRPr="003D5D25">
        <w:rPr>
          <w:rFonts w:eastAsia="Calibri" w:cs="Times New Roman"/>
          <w:color w:val="000000"/>
          <w:szCs w:val="24"/>
        </w:rPr>
        <w:lastRenderedPageBreak/>
        <w:t>Uz navedene razvrstane cestovne prometnice, na području Općine Škabrnja, nalazi se 118 nerazvrstanih cesta, koje su navedene u Jedinstvenoj bazi podataka nerazvrstanih cesta Općine Škabrnja („Službeni glasnik Općine Škabrnja“ br. 8/21).</w:t>
      </w:r>
    </w:p>
    <w:bookmarkEnd w:id="72"/>
    <w:p w14:paraId="6185BE74" w14:textId="56D2D592" w:rsidR="00645EBE" w:rsidRPr="003D5D25" w:rsidRDefault="003D5D25">
      <w:pPr>
        <w:pStyle w:val="Naslov4"/>
        <w:numPr>
          <w:ilvl w:val="3"/>
          <w:numId w:val="43"/>
        </w:numPr>
      </w:pPr>
      <w:r w:rsidRPr="003D5D25">
        <w:t xml:space="preserve"> </w:t>
      </w:r>
      <w:r w:rsidR="00645EBE" w:rsidRPr="003D5D25">
        <w:t>Željeznički promet</w:t>
      </w:r>
    </w:p>
    <w:p w14:paraId="3727E8BD" w14:textId="77777777" w:rsidR="00BE6A31" w:rsidRDefault="00BE6A31" w:rsidP="003D5D25">
      <w:pPr>
        <w:pStyle w:val="box467970"/>
        <w:spacing w:before="0" w:beforeAutospacing="0" w:after="0" w:afterAutospacing="0" w:line="276" w:lineRule="auto"/>
        <w:jc w:val="both"/>
      </w:pPr>
    </w:p>
    <w:p w14:paraId="5D1EDF34" w14:textId="0948566A" w:rsidR="007B435F" w:rsidRPr="003D5D25" w:rsidRDefault="003D5D25" w:rsidP="003D5D25">
      <w:pPr>
        <w:pStyle w:val="box467970"/>
        <w:spacing w:before="0" w:beforeAutospacing="0" w:after="0" w:afterAutospacing="0" w:line="276" w:lineRule="auto"/>
        <w:jc w:val="both"/>
      </w:pPr>
      <w:r w:rsidRPr="003D5D25">
        <w:t>Područjem Općine Škabrnja prolazi magistralna željeznička pruga Knin - Zadar koja je izgrađena 1964. godine. Uredbom o razvrstavanju željezničkih pruga („Narodne novine“ br. 84/21) navedena pruga je označena oznakom M 606. Željezničke postaje nalaze se u Škabrnji i Prkosu, od kojih je stajalištima i pristupnim platoima opremljena samo postaja Škabrnja.</w:t>
      </w:r>
    </w:p>
    <w:p w14:paraId="59EF15AF" w14:textId="6035B873" w:rsidR="00645EBE" w:rsidRPr="003D5D25" w:rsidRDefault="00645EBE">
      <w:pPr>
        <w:pStyle w:val="Naslov3"/>
        <w:numPr>
          <w:ilvl w:val="2"/>
          <w:numId w:val="43"/>
        </w:numPr>
      </w:pPr>
      <w:bookmarkStart w:id="73" w:name="_Toc130899963"/>
      <w:bookmarkStart w:id="74" w:name="_Hlk126823759"/>
      <w:r w:rsidRPr="003D5D25">
        <w:t>Zračne luke, morske luke otvorene za međunarodni promet i luke otvorene za domaći promet, luke unutarnjih voda (riječne) te prometna čvorišta</w:t>
      </w:r>
      <w:bookmarkEnd w:id="73"/>
    </w:p>
    <w:p w14:paraId="68A34D6D" w14:textId="77777777" w:rsidR="003D5D25" w:rsidRPr="003D5D25" w:rsidRDefault="003D5D25" w:rsidP="003D5D25">
      <w:pPr>
        <w:spacing w:after="0"/>
      </w:pPr>
    </w:p>
    <w:p w14:paraId="07F204FF" w14:textId="11187866" w:rsidR="003D5D25" w:rsidRDefault="003D5D25" w:rsidP="00BE6A31">
      <w:pPr>
        <w:spacing w:after="0"/>
      </w:pPr>
      <w:r w:rsidRPr="003D5D25">
        <w:t>Na prostoru Općine Škabrnja nema infrastrukture zračnog prometa. Zračni promet se ostvaruje putem zračne luke „Zadar“ u Zemuniku Donjem.  Za interventne potrebe moguće je koristiti podobne prostore gdje ima dovoljno mjesta za slijetanje helikoptera.</w:t>
      </w:r>
      <w:r>
        <w:t xml:space="preserve"> </w:t>
      </w:r>
    </w:p>
    <w:p w14:paraId="72CF9D72" w14:textId="77777777" w:rsidR="00BE6A31" w:rsidRDefault="00BE6A31" w:rsidP="00BE6A31">
      <w:pPr>
        <w:spacing w:after="0"/>
      </w:pPr>
    </w:p>
    <w:p w14:paraId="0151E9BB" w14:textId="7F5F4FF1" w:rsidR="003D5D25" w:rsidRPr="003D5D25" w:rsidRDefault="003D5D25" w:rsidP="003D5D25">
      <w:pPr>
        <w:spacing w:after="0"/>
      </w:pPr>
      <w:r>
        <w:t xml:space="preserve">Morske luke te luke unutarnjih voda ne postoje na području Općine Škabrnja. </w:t>
      </w:r>
    </w:p>
    <w:p w14:paraId="7E000249" w14:textId="77777777" w:rsidR="003D5D25" w:rsidRPr="00867417" w:rsidRDefault="003D5D25" w:rsidP="003D5D25"/>
    <w:p w14:paraId="441FB949" w14:textId="2EC8C8CC" w:rsidR="00645EBE" w:rsidRPr="00867417" w:rsidRDefault="00645EBE" w:rsidP="004F2251">
      <w:pPr>
        <w:pStyle w:val="Naslov3"/>
        <w:spacing w:line="276" w:lineRule="auto"/>
      </w:pPr>
      <w:bookmarkStart w:id="75" w:name="_Toc130899964"/>
      <w:bookmarkStart w:id="76" w:name="_Hlk126823798"/>
      <w:bookmarkEnd w:id="74"/>
      <w:r w:rsidRPr="00867417">
        <w:t>1.4.3. Mostovi, vijadukti i tuneli</w:t>
      </w:r>
      <w:bookmarkEnd w:id="75"/>
    </w:p>
    <w:bookmarkEnd w:id="76"/>
    <w:p w14:paraId="6E298555" w14:textId="77777777" w:rsidR="004F2251" w:rsidRPr="00867417" w:rsidRDefault="004F2251" w:rsidP="004F2251">
      <w:pPr>
        <w:spacing w:after="0"/>
        <w:rPr>
          <w:rFonts w:cs="Times New Roman"/>
          <w:szCs w:val="24"/>
        </w:rPr>
      </w:pPr>
    </w:p>
    <w:p w14:paraId="3448140A" w14:textId="20480374" w:rsidR="00867417" w:rsidRPr="00507C7B" w:rsidRDefault="00867417" w:rsidP="004F2251">
      <w:pPr>
        <w:spacing w:after="0"/>
        <w:rPr>
          <w:rFonts w:cs="Times New Roman"/>
          <w:szCs w:val="24"/>
        </w:rPr>
      </w:pPr>
      <w:r w:rsidRPr="00507C7B">
        <w:rPr>
          <w:rFonts w:cs="Times New Roman"/>
          <w:szCs w:val="24"/>
        </w:rPr>
        <w:t xml:space="preserve">Mostova, </w:t>
      </w:r>
      <w:proofErr w:type="spellStart"/>
      <w:r w:rsidRPr="00507C7B">
        <w:rPr>
          <w:rFonts w:cs="Times New Roman"/>
          <w:szCs w:val="24"/>
        </w:rPr>
        <w:t>vijedukata</w:t>
      </w:r>
      <w:proofErr w:type="spellEnd"/>
      <w:r w:rsidRPr="00507C7B">
        <w:rPr>
          <w:rFonts w:cs="Times New Roman"/>
          <w:szCs w:val="24"/>
        </w:rPr>
        <w:t xml:space="preserve"> i tunela nema na području Općine Škabrnja. </w:t>
      </w:r>
    </w:p>
    <w:p w14:paraId="3C32674F" w14:textId="77777777" w:rsidR="00867417" w:rsidRPr="00507C7B" w:rsidRDefault="00867417" w:rsidP="004F2251">
      <w:pPr>
        <w:spacing w:after="0"/>
        <w:rPr>
          <w:rFonts w:cs="Times New Roman"/>
          <w:szCs w:val="24"/>
        </w:rPr>
      </w:pPr>
    </w:p>
    <w:p w14:paraId="4C7D953F" w14:textId="52B5336D" w:rsidR="00867417" w:rsidRPr="00BE6A31" w:rsidRDefault="00645EBE" w:rsidP="00BE6A31">
      <w:pPr>
        <w:pStyle w:val="Naslov3"/>
        <w:numPr>
          <w:ilvl w:val="2"/>
          <w:numId w:val="44"/>
        </w:numPr>
      </w:pPr>
      <w:bookmarkStart w:id="77" w:name="_Toc130899965"/>
      <w:bookmarkStart w:id="78" w:name="_Hlk126823818"/>
      <w:r w:rsidRPr="00507C7B">
        <w:t>Dalekovodi i transformatorske stanice</w:t>
      </w:r>
      <w:bookmarkEnd w:id="77"/>
      <w:bookmarkEnd w:id="78"/>
    </w:p>
    <w:p w14:paraId="0D6D9EE2" w14:textId="77777777" w:rsidR="00867417" w:rsidRPr="00867417" w:rsidRDefault="00867417" w:rsidP="00BE6A31">
      <w:pPr>
        <w:spacing w:before="240" w:after="0"/>
        <w:rPr>
          <w:rFonts w:eastAsia="Calibri" w:cs="Times New Roman"/>
          <w:szCs w:val="24"/>
        </w:rPr>
      </w:pPr>
      <w:r w:rsidRPr="00867417">
        <w:rPr>
          <w:rFonts w:eastAsia="Calibri" w:cs="Times New Roman"/>
          <w:szCs w:val="24"/>
        </w:rPr>
        <w:t>Područje Općine Škabrnja nalazi se u sklopu jedinstvenog elektroenergetskog sustava Zadarske županije, te je na njega vezano putem 10 kabelskih vodova. Elektromagnetska mreža i vezani objekti (na području Općine) uništeni su tijekom Domovinskog rata, te je sanacijom i obnovom izgrađena nova elektromagnetska mreža. Svi podzemni elektrovodovi izvode se kroz prometnice, odnosno priključci za pojedine građevine kroz priključne kolne puteve. Nadzemni vodovi izvode se paralelno s prometnicama, odnosno pristupnim putevima neposredno uz granice građevinskih parcela. Nije dopušteno projektiranje niti izvođenje elektrovodova (podzemnih i nadzemnih) kojima bi se ometalo izvođenje građevina na građevinskim parcelama) kako bi se izbjeglo izmještanje uvjetovano gradnjom planirane građevine.</w:t>
      </w:r>
    </w:p>
    <w:p w14:paraId="014800D6" w14:textId="77777777" w:rsidR="00867417" w:rsidRPr="00867417" w:rsidRDefault="00867417" w:rsidP="00867417">
      <w:pPr>
        <w:spacing w:after="0"/>
        <w:rPr>
          <w:rFonts w:eastAsia="Calibri" w:cs="Times New Roman"/>
          <w:szCs w:val="24"/>
        </w:rPr>
      </w:pPr>
    </w:p>
    <w:p w14:paraId="51C8FF92" w14:textId="47627234" w:rsidR="00753545" w:rsidRPr="008F50BE" w:rsidRDefault="00867417" w:rsidP="00481FB0">
      <w:pPr>
        <w:spacing w:after="0"/>
        <w:rPr>
          <w:rFonts w:eastAsia="Calibri" w:cs="Times New Roman"/>
          <w:szCs w:val="24"/>
        </w:rPr>
      </w:pPr>
      <w:r w:rsidRPr="00867417">
        <w:rPr>
          <w:rFonts w:eastAsia="Calibri" w:cs="Times New Roman"/>
          <w:szCs w:val="24"/>
        </w:rPr>
        <w:t xml:space="preserve">Sve trafostanice, osim </w:t>
      </w:r>
      <w:proofErr w:type="spellStart"/>
      <w:r w:rsidRPr="00867417">
        <w:rPr>
          <w:rFonts w:eastAsia="Calibri" w:cs="Times New Roman"/>
          <w:szCs w:val="24"/>
        </w:rPr>
        <w:t>stupnih</w:t>
      </w:r>
      <w:proofErr w:type="spellEnd"/>
      <w:r w:rsidRPr="00867417">
        <w:rPr>
          <w:rFonts w:eastAsia="Calibri" w:cs="Times New Roman"/>
          <w:szCs w:val="24"/>
        </w:rPr>
        <w:t xml:space="preserve">, trebaju biti izvedene na zasebnim građevinskim parcelama ako nisu planirane u sklopu drugih građevina. </w:t>
      </w:r>
      <w:r w:rsidRPr="00867417">
        <w:rPr>
          <w:rFonts w:eastAsia="Calibri" w:cs="Times New Roman"/>
        </w:rPr>
        <w:t>Dimenzije su definirane veličinom opreme i postrojenja koja se u njih ugrađuju, a sukladno posebnim propisima. Postavljaju se tako da je moguć kolni pristup barem jednom pročelju i da su uklopljena u okoliš. Ako se grade kao samostalne građevine, obvezno je hortikulturno uređenje okoliša. Udaljenost transformatorske stanice od kolne ceste iznosi najmanje 3,0 m, a od susjedne međe najmanje 1,0 m. Na području Općine Škabrnja poželjno je kabliranje elektroenergetske mreže</w:t>
      </w:r>
      <w:r>
        <w:rPr>
          <w:rFonts w:eastAsia="Calibri" w:cs="Times New Roman"/>
        </w:rPr>
        <w:t>.</w:t>
      </w:r>
    </w:p>
    <w:p w14:paraId="67E258FE" w14:textId="57AF22D5" w:rsidR="00645EBE" w:rsidRPr="00C24F1C" w:rsidRDefault="00645EBE">
      <w:pPr>
        <w:pStyle w:val="Naslov3"/>
        <w:numPr>
          <w:ilvl w:val="2"/>
          <w:numId w:val="44"/>
        </w:numPr>
        <w:rPr>
          <w:rFonts w:cs="Times New Roman"/>
        </w:rPr>
      </w:pPr>
      <w:bookmarkStart w:id="79" w:name="_Toc130899966"/>
      <w:bookmarkStart w:id="80" w:name="_Hlk126823843"/>
      <w:r w:rsidRPr="00C24F1C">
        <w:rPr>
          <w:rFonts w:cs="Times New Roman"/>
        </w:rPr>
        <w:lastRenderedPageBreak/>
        <w:t>Energetski sustavi</w:t>
      </w:r>
      <w:bookmarkEnd w:id="79"/>
    </w:p>
    <w:bookmarkEnd w:id="80"/>
    <w:p w14:paraId="36BD6F14" w14:textId="09AA2A83" w:rsidR="00C24F1C" w:rsidRPr="00C24F1C" w:rsidRDefault="00C24F1C" w:rsidP="00C24F1C">
      <w:pPr>
        <w:pStyle w:val="box467970"/>
        <w:spacing w:before="240" w:beforeAutospacing="0" w:after="0" w:afterAutospacing="0" w:line="276" w:lineRule="auto"/>
        <w:jc w:val="both"/>
        <w:rPr>
          <w:u w:val="single"/>
        </w:rPr>
      </w:pPr>
      <w:proofErr w:type="spellStart"/>
      <w:r w:rsidRPr="00C24F1C">
        <w:rPr>
          <w:u w:val="single"/>
        </w:rPr>
        <w:t>Plinoopskrba</w:t>
      </w:r>
      <w:proofErr w:type="spellEnd"/>
    </w:p>
    <w:p w14:paraId="2826A26B" w14:textId="33B48297" w:rsidR="00867417" w:rsidRPr="00C24F1C" w:rsidRDefault="004272EC" w:rsidP="008F50BE">
      <w:pPr>
        <w:pStyle w:val="box467970"/>
        <w:spacing w:before="0" w:beforeAutospacing="0" w:after="0" w:afterAutospacing="0" w:line="276" w:lineRule="auto"/>
        <w:jc w:val="both"/>
        <w:rPr>
          <w:rStyle w:val="markedcontent"/>
          <w:rFonts w:eastAsiaTheme="majorEastAsia"/>
        </w:rPr>
      </w:pPr>
      <w:r w:rsidRPr="00C24F1C">
        <w:t xml:space="preserve">Prostornim planom uređenja Općine </w:t>
      </w:r>
      <w:r w:rsidR="00C24F1C" w:rsidRPr="00C24F1C">
        <w:t>Škabrnja</w:t>
      </w:r>
      <w:r w:rsidR="00C24F1C">
        <w:t>,</w:t>
      </w:r>
      <w:r w:rsidR="00C24F1C" w:rsidRPr="00C24F1C">
        <w:t xml:space="preserve"> člankom 221. definirano je  da će se </w:t>
      </w:r>
      <w:r w:rsidR="00C24F1C" w:rsidRPr="00C24F1C">
        <w:rPr>
          <w:rStyle w:val="markedcontent"/>
          <w:rFonts w:eastAsiaTheme="majorEastAsia"/>
        </w:rPr>
        <w:t>p</w:t>
      </w:r>
      <w:r w:rsidR="00867417" w:rsidRPr="00C24F1C">
        <w:rPr>
          <w:rStyle w:val="markedcontent"/>
          <w:rFonts w:eastAsiaTheme="majorEastAsia"/>
        </w:rPr>
        <w:t>odručje</w:t>
      </w:r>
      <w:r w:rsidR="0093423A">
        <w:rPr>
          <w:rStyle w:val="markedcontent"/>
          <w:rFonts w:eastAsiaTheme="majorEastAsia"/>
        </w:rPr>
        <w:t xml:space="preserve"> </w:t>
      </w:r>
      <w:r w:rsidR="00867417" w:rsidRPr="00C24F1C">
        <w:rPr>
          <w:rStyle w:val="markedcontent"/>
          <w:rFonts w:eastAsiaTheme="majorEastAsia"/>
        </w:rPr>
        <w:t>Škabrnje opskrbljivat</w:t>
      </w:r>
      <w:r w:rsidR="00C24F1C">
        <w:rPr>
          <w:rStyle w:val="markedcontent"/>
          <w:rFonts w:eastAsiaTheme="majorEastAsia"/>
        </w:rPr>
        <w:t>i</w:t>
      </w:r>
      <w:r w:rsidR="00867417" w:rsidRPr="00C24F1C">
        <w:rPr>
          <w:rStyle w:val="markedcontent"/>
          <w:rFonts w:eastAsiaTheme="majorEastAsia"/>
        </w:rPr>
        <w:t xml:space="preserve"> plinom iz magistralnog plinovoda Bosiljevo –</w:t>
      </w:r>
      <w:r w:rsidR="0093423A">
        <w:t xml:space="preserve"> </w:t>
      </w:r>
      <w:r w:rsidR="00867417" w:rsidRPr="00C24F1C">
        <w:rPr>
          <w:rStyle w:val="markedcontent"/>
          <w:rFonts w:eastAsiaTheme="majorEastAsia"/>
        </w:rPr>
        <w:t>Split i pripadajućeg</w:t>
      </w:r>
      <w:r w:rsidR="0093423A">
        <w:rPr>
          <w:rStyle w:val="markedcontent"/>
          <w:rFonts w:eastAsiaTheme="majorEastAsia"/>
        </w:rPr>
        <w:t xml:space="preserve"> </w:t>
      </w:r>
      <w:r w:rsidR="00867417" w:rsidRPr="00C24F1C">
        <w:rPr>
          <w:rStyle w:val="markedcontent"/>
          <w:rFonts w:eastAsiaTheme="majorEastAsia"/>
        </w:rPr>
        <w:t>regionalnog plinovoda Benkovac – Zadar. Distributivni sustav</w:t>
      </w:r>
      <w:r w:rsidR="0093423A">
        <w:t xml:space="preserve"> </w:t>
      </w:r>
      <w:r w:rsidR="00867417" w:rsidRPr="00C24F1C">
        <w:rPr>
          <w:rStyle w:val="markedcontent"/>
          <w:rFonts w:eastAsiaTheme="majorEastAsia"/>
        </w:rPr>
        <w:t>opskrbljivat će se iz</w:t>
      </w:r>
      <w:r w:rsidR="0093423A">
        <w:rPr>
          <w:rStyle w:val="markedcontent"/>
          <w:rFonts w:eastAsiaTheme="majorEastAsia"/>
        </w:rPr>
        <w:t xml:space="preserve"> </w:t>
      </w:r>
      <w:r w:rsidR="00867417" w:rsidRPr="00C24F1C">
        <w:rPr>
          <w:rStyle w:val="markedcontent"/>
          <w:rFonts w:eastAsiaTheme="majorEastAsia"/>
        </w:rPr>
        <w:t>regulacijske stanic</w:t>
      </w:r>
      <w:r w:rsidR="008F50BE">
        <w:rPr>
          <w:rStyle w:val="markedcontent"/>
          <w:rFonts w:eastAsiaTheme="majorEastAsia"/>
        </w:rPr>
        <w:t xml:space="preserve">e – </w:t>
      </w:r>
      <w:r w:rsidR="00867417" w:rsidRPr="00C24F1C">
        <w:rPr>
          <w:rStyle w:val="markedcontent"/>
          <w:rFonts w:eastAsiaTheme="majorEastAsia"/>
        </w:rPr>
        <w:t>RS Zadar 3.</w:t>
      </w:r>
      <w:r w:rsidR="0093423A">
        <w:t xml:space="preserve"> </w:t>
      </w:r>
      <w:r w:rsidR="00867417" w:rsidRPr="00C24F1C">
        <w:rPr>
          <w:rStyle w:val="markedcontent"/>
          <w:rFonts w:eastAsiaTheme="majorEastAsia"/>
        </w:rPr>
        <w:t>Idejnim projektom opskrbe plinom Zadarske županije,</w:t>
      </w:r>
      <w:r w:rsidR="0093423A">
        <w:rPr>
          <w:rStyle w:val="markedcontent"/>
          <w:rFonts w:eastAsiaTheme="majorEastAsia"/>
        </w:rPr>
        <w:t xml:space="preserve"> </w:t>
      </w:r>
      <w:r w:rsidR="00867417" w:rsidRPr="00C24F1C">
        <w:rPr>
          <w:rStyle w:val="markedcontent"/>
          <w:rFonts w:eastAsiaTheme="majorEastAsia"/>
        </w:rPr>
        <w:t>određene su načelne trase</w:t>
      </w:r>
      <w:r w:rsidR="0093423A">
        <w:t xml:space="preserve"> </w:t>
      </w:r>
      <w:r w:rsidR="00867417" w:rsidRPr="00C24F1C">
        <w:rPr>
          <w:rStyle w:val="markedcontent"/>
          <w:rFonts w:eastAsiaTheme="majorEastAsia"/>
        </w:rPr>
        <w:t xml:space="preserve">plinovoda te lokacije regulacijskih stanica. </w:t>
      </w:r>
    </w:p>
    <w:p w14:paraId="4E5A0C3F" w14:textId="77777777" w:rsidR="00C24F1C" w:rsidRDefault="00C24F1C" w:rsidP="00C24F1C">
      <w:pPr>
        <w:pStyle w:val="box467970"/>
        <w:spacing w:before="0" w:beforeAutospacing="0" w:after="0" w:afterAutospacing="0" w:line="276" w:lineRule="auto"/>
        <w:jc w:val="both"/>
        <w:rPr>
          <w:rStyle w:val="markedcontent"/>
          <w:rFonts w:eastAsiaTheme="majorEastAsia"/>
          <w:u w:val="single"/>
        </w:rPr>
      </w:pPr>
    </w:p>
    <w:p w14:paraId="29C4105B" w14:textId="602D8BD3" w:rsidR="00C24F1C" w:rsidRPr="00C24F1C" w:rsidRDefault="00C24F1C" w:rsidP="00C24F1C">
      <w:pPr>
        <w:pStyle w:val="box467970"/>
        <w:spacing w:before="0" w:beforeAutospacing="0" w:after="0" w:afterAutospacing="0" w:line="276" w:lineRule="auto"/>
        <w:jc w:val="both"/>
        <w:rPr>
          <w:u w:val="single"/>
        </w:rPr>
      </w:pPr>
      <w:r w:rsidRPr="00C24F1C">
        <w:rPr>
          <w:rStyle w:val="markedcontent"/>
          <w:rFonts w:eastAsiaTheme="majorEastAsia"/>
          <w:u w:val="single"/>
        </w:rPr>
        <w:t>Elektroopskrba</w:t>
      </w:r>
    </w:p>
    <w:p w14:paraId="20C84FB8" w14:textId="52868C36" w:rsidR="00867417" w:rsidRPr="00C24F1C" w:rsidRDefault="00C24F1C" w:rsidP="008F50BE">
      <w:pPr>
        <w:pStyle w:val="box467970"/>
        <w:spacing w:before="0" w:beforeAutospacing="0" w:after="0" w:afterAutospacing="0" w:line="276" w:lineRule="auto"/>
        <w:jc w:val="both"/>
      </w:pPr>
      <w:r w:rsidRPr="00C24F1C">
        <w:rPr>
          <w:rStyle w:val="markedcontent"/>
          <w:rFonts w:eastAsiaTheme="majorEastAsia"/>
        </w:rPr>
        <w:t>Člankom 223. Prostornog plana uređenja Općine Škabrnja propisano je da je</w:t>
      </w:r>
      <w:r w:rsidR="0093423A">
        <w:t xml:space="preserve"> </w:t>
      </w:r>
      <w:r w:rsidR="00867417" w:rsidRPr="00C24F1C">
        <w:rPr>
          <w:rStyle w:val="markedcontent"/>
          <w:rFonts w:eastAsiaTheme="majorEastAsia"/>
        </w:rPr>
        <w:t>Planovima HEP</w:t>
      </w:r>
      <w:r w:rsidR="0093423A">
        <w:rPr>
          <w:rStyle w:val="markedcontent"/>
          <w:rFonts w:eastAsiaTheme="majorEastAsia"/>
        </w:rPr>
        <w:t xml:space="preserve"> </w:t>
      </w:r>
      <w:r w:rsidR="00867417" w:rsidRPr="00C24F1C">
        <w:rPr>
          <w:rStyle w:val="markedcontent"/>
          <w:rFonts w:eastAsiaTheme="majorEastAsia"/>
        </w:rPr>
        <w:t>a uz mjesto Poličnik predviđena izgradnja TS 110/10(230) kV</w:t>
      </w:r>
      <w:r w:rsidR="0093423A">
        <w:t xml:space="preserve"> </w:t>
      </w:r>
      <w:r w:rsidR="00867417" w:rsidRPr="00C24F1C">
        <w:rPr>
          <w:rStyle w:val="markedcontent"/>
          <w:rFonts w:eastAsiaTheme="majorEastAsia"/>
        </w:rPr>
        <w:t>kojom je predviđeno</w:t>
      </w:r>
      <w:r w:rsidR="0093423A">
        <w:rPr>
          <w:rStyle w:val="markedcontent"/>
          <w:rFonts w:eastAsiaTheme="majorEastAsia"/>
        </w:rPr>
        <w:t xml:space="preserve"> </w:t>
      </w:r>
      <w:r w:rsidR="00867417" w:rsidRPr="00C24F1C">
        <w:rPr>
          <w:rStyle w:val="markedcontent"/>
          <w:rFonts w:eastAsiaTheme="majorEastAsia"/>
        </w:rPr>
        <w:t>opskrbljivati električnom energijom gospodarsku zonu</w:t>
      </w:r>
      <w:r w:rsidR="0093423A">
        <w:t xml:space="preserve"> </w:t>
      </w:r>
      <w:proofErr w:type="spellStart"/>
      <w:r w:rsidR="00867417" w:rsidRPr="00C24F1C">
        <w:rPr>
          <w:rStyle w:val="markedcontent"/>
          <w:rFonts w:eastAsiaTheme="majorEastAsia"/>
        </w:rPr>
        <w:t>Marinovac</w:t>
      </w:r>
      <w:proofErr w:type="spellEnd"/>
      <w:r w:rsidR="00867417" w:rsidRPr="00C24F1C">
        <w:rPr>
          <w:rStyle w:val="markedcontent"/>
          <w:rFonts w:eastAsiaTheme="majorEastAsia"/>
        </w:rPr>
        <w:t>. Dinamiku izgradnje</w:t>
      </w:r>
      <w:r w:rsidR="0093423A">
        <w:rPr>
          <w:rStyle w:val="markedcontent"/>
          <w:rFonts w:eastAsiaTheme="majorEastAsia"/>
        </w:rPr>
        <w:t xml:space="preserve"> </w:t>
      </w:r>
      <w:r w:rsidR="00867417" w:rsidRPr="00C24F1C">
        <w:rPr>
          <w:rStyle w:val="markedcontent"/>
          <w:rFonts w:eastAsiaTheme="majorEastAsia"/>
        </w:rPr>
        <w:t>gospodarske zone treba prilagoditi dinamici izgradnje</w:t>
      </w:r>
      <w:r w:rsidR="0093423A">
        <w:t xml:space="preserve"> </w:t>
      </w:r>
      <w:r w:rsidR="00867417" w:rsidRPr="00C24F1C">
        <w:rPr>
          <w:rStyle w:val="markedcontent"/>
          <w:rFonts w:eastAsiaTheme="majorEastAsia"/>
        </w:rPr>
        <w:t>ove TS kako bi se na nju mogli priključiti potrošači gospodarske zone</w:t>
      </w:r>
      <w:r w:rsidRPr="00C24F1C">
        <w:rPr>
          <w:rStyle w:val="markedcontent"/>
          <w:rFonts w:eastAsiaTheme="majorEastAsia"/>
        </w:rPr>
        <w:t>.</w:t>
      </w:r>
    </w:p>
    <w:p w14:paraId="51934FED" w14:textId="77777777" w:rsidR="00C24F1C" w:rsidRPr="00C24F1C" w:rsidRDefault="00C24F1C" w:rsidP="00C24F1C">
      <w:pPr>
        <w:pStyle w:val="box467970"/>
        <w:spacing w:before="0" w:beforeAutospacing="0" w:after="0" w:afterAutospacing="0" w:line="276" w:lineRule="auto"/>
        <w:jc w:val="both"/>
      </w:pPr>
    </w:p>
    <w:p w14:paraId="717CEED9" w14:textId="0DC8D85C" w:rsidR="00645EBE" w:rsidRPr="00C24F1C" w:rsidRDefault="00645EBE">
      <w:pPr>
        <w:pStyle w:val="Naslov3"/>
        <w:numPr>
          <w:ilvl w:val="2"/>
          <w:numId w:val="44"/>
        </w:numPr>
        <w:spacing w:line="276" w:lineRule="auto"/>
      </w:pPr>
      <w:bookmarkStart w:id="81" w:name="_Toc130899967"/>
      <w:bookmarkStart w:id="82" w:name="_Hlk126823905"/>
      <w:r w:rsidRPr="00C24F1C">
        <w:t>Telekomunikacijski sustavi (lokacije GSM, FM radio i TV odašiljača)</w:t>
      </w:r>
      <w:bookmarkEnd w:id="81"/>
    </w:p>
    <w:p w14:paraId="030DF584" w14:textId="11684495" w:rsidR="00C24F1C" w:rsidRPr="00FB516A" w:rsidRDefault="00C24F1C" w:rsidP="00FB516A">
      <w:pPr>
        <w:spacing w:before="240" w:after="160"/>
        <w:rPr>
          <w:rFonts w:eastAsia="Calibri" w:cs="Times New Roman"/>
          <w:szCs w:val="24"/>
        </w:rPr>
      </w:pPr>
      <w:r w:rsidRPr="00C24F1C">
        <w:rPr>
          <w:rFonts w:eastAsia="Calibri" w:cs="Times New Roman"/>
          <w:szCs w:val="24"/>
        </w:rPr>
        <w:t xml:space="preserve">Sustav telekomunikacijske mreže na području Općine Škabrnja na zadovoljavajućoj je razini, te ona udovoljava potrebama lokalnog stanovništva. Pokrivenost je vrlo dobra, te postoje mogućnosti za daljnje proširenje mreže. Na području Općine Škabrnja izrađena je telekomunikacijska mreža, te je izvedena podzemnim kabelima i vezana na glavni komutacijski centar u Zadru. Magistralni vod proteže se iz pravca </w:t>
      </w:r>
      <w:proofErr w:type="spellStart"/>
      <w:r w:rsidRPr="00C24F1C">
        <w:rPr>
          <w:rFonts w:eastAsia="Calibri" w:cs="Times New Roman"/>
          <w:szCs w:val="24"/>
        </w:rPr>
        <w:t>Raštevića</w:t>
      </w:r>
      <w:proofErr w:type="spellEnd"/>
      <w:r w:rsidRPr="00C24F1C">
        <w:rPr>
          <w:rFonts w:eastAsia="Calibri" w:cs="Times New Roman"/>
          <w:szCs w:val="24"/>
        </w:rPr>
        <w:t xml:space="preserve"> uz glavnu prometnicu ŽC 6021. Od magistralnog voda protežu se ogranci mjesne mreže. U segmentu pokretnih telekomunikacija planirana je nadogradnja na način da više operatera koriste zajedničke samostojeće antenske stupove. Novi sadržaji infrastrukture pokretne telekomunikacijske mreže (osnovne postaje na krovnim prihvatima, samostojeći antenski stupovi s osnovnim postajama i drugo) će se graditi sukladno potrebama razvoja pokretne mreže. </w:t>
      </w:r>
    </w:p>
    <w:p w14:paraId="60E3EE38" w14:textId="2C8C3A99" w:rsidR="00645EBE" w:rsidRPr="00FB516A" w:rsidRDefault="007F110A">
      <w:pPr>
        <w:pStyle w:val="Naslov3"/>
        <w:numPr>
          <w:ilvl w:val="2"/>
          <w:numId w:val="44"/>
        </w:numPr>
      </w:pPr>
      <w:bookmarkStart w:id="83" w:name="_Toc130899968"/>
      <w:bookmarkStart w:id="84" w:name="_Hlk126823928"/>
      <w:bookmarkEnd w:id="82"/>
      <w:r w:rsidRPr="00FB516A">
        <w:t>H</w:t>
      </w:r>
      <w:r w:rsidR="00645EBE" w:rsidRPr="00FB516A">
        <w:t>idrotehnički sustavi</w:t>
      </w:r>
      <w:bookmarkEnd w:id="83"/>
    </w:p>
    <w:bookmarkEnd w:id="84"/>
    <w:p w14:paraId="24217713" w14:textId="2824AE8E" w:rsidR="00481FB0" w:rsidRPr="00FB516A" w:rsidRDefault="00481FB0" w:rsidP="004F2251">
      <w:pPr>
        <w:autoSpaceDE w:val="0"/>
        <w:autoSpaceDN w:val="0"/>
        <w:adjustRightInd w:val="0"/>
        <w:spacing w:after="0"/>
        <w:rPr>
          <w:rFonts w:eastAsia="Times New Roman" w:cs="Times New Roman"/>
          <w:szCs w:val="24"/>
          <w:lang w:eastAsia="hr-HR"/>
        </w:rPr>
      </w:pPr>
    </w:p>
    <w:p w14:paraId="1D27CA74" w14:textId="010E07F9" w:rsidR="00FB516A" w:rsidRPr="00FB516A" w:rsidRDefault="00FB516A" w:rsidP="00FB516A">
      <w:pPr>
        <w:spacing w:after="0"/>
        <w:rPr>
          <w:rFonts w:eastAsia="Calibri" w:cs="Times New Roman"/>
          <w:szCs w:val="24"/>
        </w:rPr>
      </w:pPr>
      <w:r w:rsidRPr="00FB516A">
        <w:rPr>
          <w:rFonts w:eastAsia="Calibri" w:cs="Times New Roman"/>
          <w:szCs w:val="24"/>
        </w:rPr>
        <w:t>Pokrivenost Općine Škabrnja vodoopskrbom je 100%-na, te je ona riješena  u sklopu Istočnog ogranka regionalnog vodovoda. Glavni objekti tog ogranka su crpna stanica „</w:t>
      </w:r>
      <w:proofErr w:type="spellStart"/>
      <w:r w:rsidRPr="00FB516A">
        <w:rPr>
          <w:rFonts w:eastAsia="Calibri" w:cs="Times New Roman"/>
          <w:szCs w:val="24"/>
        </w:rPr>
        <w:t>Grgurica</w:t>
      </w:r>
      <w:proofErr w:type="spellEnd"/>
      <w:r w:rsidRPr="00FB516A">
        <w:rPr>
          <w:rFonts w:eastAsia="Calibri" w:cs="Times New Roman"/>
          <w:szCs w:val="24"/>
        </w:rPr>
        <w:t>”, vodospremnik „Zemunik Gornji”, cjevovod koji ih spaja duljine cca 12 km, profila 500 mm. Vodovodna mreža naselja Škabrnja spojena je na magistralni cjevovod koji je, najvećim dijelom, položen uz kolnik županijske ceste ŽC 6021 na potezu od Zemunika Gornjeg do naselja Ivkovići. Vodovodna mreža naselja Prkos spojen</w:t>
      </w:r>
      <w:r w:rsidR="00AE01CB">
        <w:rPr>
          <w:rFonts w:eastAsia="Calibri" w:cs="Times New Roman"/>
          <w:szCs w:val="24"/>
        </w:rPr>
        <w:t>a</w:t>
      </w:r>
      <w:r w:rsidRPr="00FB516A">
        <w:rPr>
          <w:rFonts w:eastAsia="Calibri" w:cs="Times New Roman"/>
          <w:szCs w:val="24"/>
        </w:rPr>
        <w:t xml:space="preserve"> je cjevovodom </w:t>
      </w:r>
      <w:r w:rsidRPr="00FB516A">
        <w:rPr>
          <w:rFonts w:eastAsia="Calibri" w:cs="Times New Roman"/>
          <w:szCs w:val="24"/>
        </w:rPr>
        <w:sym w:font="Symbol" w:char="F0C6"/>
      </w:r>
      <w:r w:rsidRPr="00FB516A">
        <w:rPr>
          <w:rFonts w:eastAsia="Calibri" w:cs="Times New Roman"/>
          <w:szCs w:val="24"/>
        </w:rPr>
        <w:t xml:space="preserve">150 na magistralni cjevovod i položenim uz kolnik nerazvrstane ceste Škabrnja centar – </w:t>
      </w:r>
      <w:proofErr w:type="spellStart"/>
      <w:r w:rsidRPr="00FB516A">
        <w:rPr>
          <w:rFonts w:eastAsia="Calibri" w:cs="Times New Roman"/>
          <w:szCs w:val="24"/>
        </w:rPr>
        <w:t>Vlačine</w:t>
      </w:r>
      <w:proofErr w:type="spellEnd"/>
      <w:r w:rsidRPr="00FB516A">
        <w:rPr>
          <w:rFonts w:eastAsia="Calibri" w:cs="Times New Roman"/>
          <w:szCs w:val="24"/>
        </w:rPr>
        <w:t xml:space="preserve"> – Prkos. </w:t>
      </w:r>
    </w:p>
    <w:p w14:paraId="25BE8DCD" w14:textId="77777777" w:rsidR="0093423A" w:rsidRDefault="00FB516A" w:rsidP="00FB516A">
      <w:pPr>
        <w:spacing w:before="240" w:after="0"/>
        <w:rPr>
          <w:rFonts w:eastAsia="Calibri" w:cs="Times New Roman"/>
          <w:szCs w:val="24"/>
        </w:rPr>
      </w:pPr>
      <w:r w:rsidRPr="00FB516A">
        <w:rPr>
          <w:rFonts w:eastAsia="Calibri" w:cs="Times New Roman"/>
          <w:szCs w:val="24"/>
        </w:rPr>
        <w:t>Za područje Općine Škabrnja predviđen je zaseban sustav odvodnje i pročišćavanja otpadnih voda. Razdjelni tip odvodnje planiran za ovaj sustav služio bi za prikupljanje sanitarnih i industrijskih otpadnih voda, dok sakupljanje oborinskih voda kanalizacijskom mrežom nije predviđeno.</w:t>
      </w:r>
    </w:p>
    <w:p w14:paraId="1A8E8BED" w14:textId="0EBDE31D" w:rsidR="00FB516A" w:rsidRPr="00FB516A" w:rsidRDefault="00FB516A" w:rsidP="00FB516A">
      <w:pPr>
        <w:spacing w:before="240" w:after="0"/>
        <w:rPr>
          <w:rFonts w:eastAsia="Calibri" w:cs="Times New Roman"/>
          <w:szCs w:val="24"/>
        </w:rPr>
      </w:pPr>
      <w:r w:rsidRPr="00FB516A">
        <w:rPr>
          <w:rFonts w:eastAsia="Calibri" w:cs="Times New Roman"/>
          <w:szCs w:val="24"/>
        </w:rPr>
        <w:lastRenderedPageBreak/>
        <w:t xml:space="preserve"> Za odvodni sustav Škabrnja predviđen je jedan uređaj za pročišćavanje otpadnih voda smješten jugozapadno od naselja Škabrnja s dispozicijom otpadnih voda u podzemlje, dok je za naselje Prkos predviđen isti uređaj smješten južno od naselja s dispozicijom otpadnih voda u podzemlje. Za sustav odvodnje i pročišćavanja otpadnih voda naselja Škabrnja i Prkos potrebna je izrada detaljnije koncepcijske dokumentacije, te se kao privremeno rješenje nameće izgradnja vodonepropusnih septičkih jama tj. suvremenih uređaja koji će se prazniti putem nadležnog komunalnog poduzeća na deponij određen od nadležnih općinskih službi.</w:t>
      </w:r>
    </w:p>
    <w:p w14:paraId="4FB751C9" w14:textId="77777777" w:rsidR="00FB516A" w:rsidRPr="00D26ED3" w:rsidRDefault="00FB516A" w:rsidP="004F2251">
      <w:pPr>
        <w:autoSpaceDE w:val="0"/>
        <w:autoSpaceDN w:val="0"/>
        <w:adjustRightInd w:val="0"/>
        <w:spacing w:after="0"/>
        <w:rPr>
          <w:rFonts w:eastAsia="Times New Roman" w:cs="Times New Roman"/>
          <w:szCs w:val="24"/>
          <w:highlight w:val="yellow"/>
          <w:lang w:eastAsia="hr-HR"/>
        </w:rPr>
      </w:pPr>
    </w:p>
    <w:p w14:paraId="45E09D03" w14:textId="3D05C9D4" w:rsidR="00645EBE" w:rsidRPr="00C24F1C" w:rsidRDefault="007F110A">
      <w:pPr>
        <w:pStyle w:val="Naslov3"/>
        <w:numPr>
          <w:ilvl w:val="2"/>
          <w:numId w:val="44"/>
        </w:numPr>
      </w:pPr>
      <w:bookmarkStart w:id="85" w:name="_Toc130899969"/>
      <w:r w:rsidRPr="00C24F1C">
        <w:t>P</w:t>
      </w:r>
      <w:r w:rsidR="00645EBE" w:rsidRPr="00C24F1C">
        <w:t>linovodi, naftovodi i sl.</w:t>
      </w:r>
      <w:bookmarkEnd w:id="85"/>
    </w:p>
    <w:p w14:paraId="1CEE02DD" w14:textId="77777777" w:rsidR="00C24F1C" w:rsidRPr="00C24F1C" w:rsidRDefault="00C24F1C" w:rsidP="0093423A">
      <w:pPr>
        <w:spacing w:before="240" w:after="0"/>
        <w:rPr>
          <w:rFonts w:eastAsia="Calibri" w:cs="Times New Roman"/>
          <w:szCs w:val="24"/>
        </w:rPr>
      </w:pPr>
      <w:r w:rsidRPr="00C24F1C">
        <w:rPr>
          <w:rFonts w:eastAsia="Calibri" w:cs="Times New Roman"/>
          <w:szCs w:val="24"/>
        </w:rPr>
        <w:t xml:space="preserve">Razvojnom strategijom Zadarske županije definirano je uključivanje iste u strateški državni projekt plinofikacije Dalmacije, te bi se cijelo područje Zadarske županije opskrbljivalo plinom iz magistralnog plinovoda Bosiljevo – Split, odnosno planirano je </w:t>
      </w:r>
      <w:proofErr w:type="spellStart"/>
      <w:r w:rsidRPr="00C24F1C">
        <w:rPr>
          <w:rFonts w:eastAsia="Calibri" w:cs="Times New Roman"/>
          <w:szCs w:val="24"/>
        </w:rPr>
        <w:t>plinoficiranje</w:t>
      </w:r>
      <w:proofErr w:type="spellEnd"/>
      <w:r w:rsidRPr="00C24F1C">
        <w:rPr>
          <w:rFonts w:eastAsia="Calibri" w:cs="Times New Roman"/>
          <w:szCs w:val="24"/>
        </w:rPr>
        <w:t xml:space="preserve"> najnaseljenijih područja (Zadar i Benkovac), te potom i ostalih područja na razini županije. Ovim pothvatom postiglo bi se povećanje pozitivnog utjecaja na okoliš, odnosno došlo bi do smanjenog oslobađanja CO, te smanjenja troškova grijanja. Plinofikacijom svih građevina na području Općine Škabrnja omogućilo bi se korištenje plina za grijanje, pripremu potrošnje tople vode i eventualno za hlađenje, što bi bila dodatna pogodnost za buduće korisnike. Plinsko distributivna mreža na području Općine Škabrnja sastoji se iz srednje tlačnih plinovoda, STP radnog tlaka plina 4 bara koji služe za distribuciju plina od plinske regulacijske stanice, RS do potrošača i pripadnih kućnih priključaka koji spajaju distribucijski plinovod s objektima.</w:t>
      </w:r>
    </w:p>
    <w:p w14:paraId="71F089E3" w14:textId="77777777" w:rsidR="00C24F1C" w:rsidRPr="00C24F1C" w:rsidRDefault="00C24F1C" w:rsidP="00C24F1C">
      <w:pPr>
        <w:autoSpaceDE w:val="0"/>
        <w:autoSpaceDN w:val="0"/>
        <w:adjustRightInd w:val="0"/>
        <w:spacing w:after="0"/>
        <w:rPr>
          <w:rFonts w:eastAsia="Times New Roman" w:cs="Times New Roman"/>
          <w:szCs w:val="24"/>
          <w:lang w:eastAsia="hr-HR"/>
        </w:rPr>
      </w:pPr>
    </w:p>
    <w:p w14:paraId="33E6ACBF" w14:textId="77777777" w:rsidR="00C24F1C" w:rsidRPr="00C24F1C" w:rsidRDefault="00C24F1C" w:rsidP="00C24F1C">
      <w:pPr>
        <w:autoSpaceDE w:val="0"/>
        <w:autoSpaceDN w:val="0"/>
        <w:adjustRightInd w:val="0"/>
        <w:spacing w:after="0"/>
        <w:rPr>
          <w:rFonts w:eastAsia="Times New Roman" w:cs="Times New Roman"/>
          <w:szCs w:val="24"/>
          <w:lang w:eastAsia="hr-HR"/>
        </w:rPr>
      </w:pPr>
      <w:r w:rsidRPr="00C24F1C">
        <w:rPr>
          <w:rFonts w:eastAsia="Times New Roman" w:cs="Times New Roman"/>
          <w:szCs w:val="24"/>
          <w:lang w:eastAsia="hr-HR"/>
        </w:rPr>
        <w:t>Naftovod ne prolazi područjem Općine Škabrnja.</w:t>
      </w:r>
    </w:p>
    <w:p w14:paraId="5A02A94A" w14:textId="4F3D7D28" w:rsidR="00C24F1C" w:rsidRDefault="00C24F1C" w:rsidP="00214DAF">
      <w:pPr>
        <w:spacing w:before="240" w:after="0"/>
        <w:rPr>
          <w:rFonts w:eastAsia="Times New Roman" w:cs="Times New Roman"/>
          <w:szCs w:val="24"/>
          <w:highlight w:val="yellow"/>
          <w:lang w:eastAsia="hr-HR"/>
        </w:rPr>
      </w:pPr>
    </w:p>
    <w:p w14:paraId="04F7444C" w14:textId="6F5EB5A5" w:rsidR="00C24F1C" w:rsidRDefault="00C24F1C" w:rsidP="00214DAF">
      <w:pPr>
        <w:spacing w:before="240" w:after="0"/>
        <w:rPr>
          <w:rFonts w:eastAsia="Times New Roman" w:cs="Times New Roman"/>
          <w:szCs w:val="24"/>
          <w:highlight w:val="yellow"/>
          <w:lang w:eastAsia="hr-HR"/>
        </w:rPr>
      </w:pPr>
    </w:p>
    <w:p w14:paraId="1F6B6F75" w14:textId="7E782344" w:rsidR="00C24F1C" w:rsidRDefault="00C24F1C" w:rsidP="00214DAF">
      <w:pPr>
        <w:spacing w:before="240" w:after="0"/>
        <w:rPr>
          <w:rFonts w:eastAsia="Times New Roman" w:cs="Times New Roman"/>
          <w:szCs w:val="24"/>
          <w:highlight w:val="yellow"/>
          <w:lang w:eastAsia="hr-HR"/>
        </w:rPr>
      </w:pPr>
    </w:p>
    <w:p w14:paraId="61EDF3F8" w14:textId="280478FA" w:rsidR="00FB516A" w:rsidRDefault="00FB516A" w:rsidP="00214DAF">
      <w:pPr>
        <w:spacing w:before="240" w:after="0"/>
        <w:rPr>
          <w:rFonts w:eastAsia="Times New Roman" w:cs="Times New Roman"/>
          <w:szCs w:val="24"/>
          <w:highlight w:val="yellow"/>
          <w:lang w:eastAsia="hr-HR"/>
        </w:rPr>
      </w:pPr>
    </w:p>
    <w:p w14:paraId="4EA1E6EF" w14:textId="204BE630" w:rsidR="00FB516A" w:rsidRDefault="00FB516A" w:rsidP="00214DAF">
      <w:pPr>
        <w:spacing w:before="240" w:after="0"/>
        <w:rPr>
          <w:rFonts w:eastAsia="Times New Roman" w:cs="Times New Roman"/>
          <w:szCs w:val="24"/>
          <w:highlight w:val="yellow"/>
          <w:lang w:eastAsia="hr-HR"/>
        </w:rPr>
      </w:pPr>
    </w:p>
    <w:p w14:paraId="1ACA729E" w14:textId="1B94E843" w:rsidR="00FB516A" w:rsidRDefault="00FB516A" w:rsidP="00214DAF">
      <w:pPr>
        <w:spacing w:before="240" w:after="0"/>
        <w:rPr>
          <w:rFonts w:eastAsia="Times New Roman" w:cs="Times New Roman"/>
          <w:szCs w:val="24"/>
          <w:highlight w:val="yellow"/>
          <w:lang w:eastAsia="hr-HR"/>
        </w:rPr>
      </w:pPr>
    </w:p>
    <w:p w14:paraId="3A9F2403" w14:textId="21522F09" w:rsidR="00FB516A" w:rsidRDefault="00FB516A" w:rsidP="00214DAF">
      <w:pPr>
        <w:spacing w:before="240" w:after="0"/>
        <w:rPr>
          <w:rFonts w:eastAsia="Times New Roman" w:cs="Times New Roman"/>
          <w:szCs w:val="24"/>
          <w:highlight w:val="yellow"/>
          <w:lang w:eastAsia="hr-HR"/>
        </w:rPr>
      </w:pPr>
    </w:p>
    <w:p w14:paraId="68E326CA" w14:textId="4B352E1E" w:rsidR="00FB516A" w:rsidRDefault="00FB516A" w:rsidP="00214DAF">
      <w:pPr>
        <w:spacing w:before="240" w:after="0"/>
        <w:rPr>
          <w:rFonts w:eastAsia="Times New Roman" w:cs="Times New Roman"/>
          <w:szCs w:val="24"/>
          <w:highlight w:val="yellow"/>
          <w:lang w:eastAsia="hr-HR"/>
        </w:rPr>
      </w:pPr>
    </w:p>
    <w:p w14:paraId="52371EC5" w14:textId="2019F5AE" w:rsidR="00FB516A" w:rsidRDefault="00FB516A" w:rsidP="00214DAF">
      <w:pPr>
        <w:spacing w:before="240" w:after="0"/>
        <w:rPr>
          <w:rFonts w:eastAsia="Times New Roman" w:cs="Times New Roman"/>
          <w:szCs w:val="24"/>
          <w:highlight w:val="yellow"/>
          <w:lang w:eastAsia="hr-HR"/>
        </w:rPr>
      </w:pPr>
    </w:p>
    <w:p w14:paraId="1EF2E762" w14:textId="77777777" w:rsidR="0093423A" w:rsidRPr="00D26ED3" w:rsidRDefault="0093423A" w:rsidP="00214DAF">
      <w:pPr>
        <w:spacing w:before="240" w:after="0"/>
        <w:rPr>
          <w:rFonts w:eastAsia="Times New Roman" w:cs="Times New Roman"/>
          <w:szCs w:val="24"/>
          <w:highlight w:val="yellow"/>
          <w:lang w:eastAsia="hr-HR"/>
        </w:rPr>
      </w:pPr>
    </w:p>
    <w:p w14:paraId="0F88AE97" w14:textId="162B584B" w:rsidR="00EC4FE6" w:rsidRPr="00FB516A" w:rsidRDefault="00EC4FE6">
      <w:pPr>
        <w:pStyle w:val="Naslov1"/>
        <w:numPr>
          <w:ilvl w:val="0"/>
          <w:numId w:val="44"/>
        </w:numPr>
      </w:pPr>
      <w:bookmarkStart w:id="86" w:name="_Toc130899970"/>
      <w:r w:rsidRPr="00FB516A">
        <w:lastRenderedPageBreak/>
        <w:t>UPOZORAVANJE</w:t>
      </w:r>
      <w:bookmarkEnd w:id="5"/>
      <w:bookmarkEnd w:id="6"/>
      <w:bookmarkEnd w:id="86"/>
      <w:r w:rsidRPr="00FB516A">
        <w:t xml:space="preserve"> </w:t>
      </w:r>
    </w:p>
    <w:p w14:paraId="099E9919" w14:textId="77777777" w:rsidR="00EC4FE6" w:rsidRPr="00FB516A" w:rsidRDefault="00EC4FE6" w:rsidP="00EC4FE6">
      <w:pPr>
        <w:ind w:firstLine="708"/>
        <w:rPr>
          <w:rFonts w:cs="Times New Roman"/>
          <w:b/>
        </w:rPr>
      </w:pPr>
    </w:p>
    <w:p w14:paraId="2463F713" w14:textId="43984CF7" w:rsidR="00EC4FE6" w:rsidRPr="00FB516A" w:rsidRDefault="007F110A" w:rsidP="007F110A">
      <w:pPr>
        <w:pStyle w:val="Naslov2"/>
        <w:rPr>
          <w:rFonts w:cs="Times New Roman"/>
        </w:rPr>
      </w:pPr>
      <w:bookmarkStart w:id="87" w:name="_Toc509903196"/>
      <w:bookmarkStart w:id="88" w:name="_Toc17109223"/>
      <w:bookmarkStart w:id="89" w:name="_Toc130899971"/>
      <w:r w:rsidRPr="00FB516A">
        <w:rPr>
          <w:rFonts w:cs="Times New Roman"/>
        </w:rPr>
        <w:t xml:space="preserve">2.1. </w:t>
      </w:r>
      <w:r w:rsidR="00EC4FE6" w:rsidRPr="00FB516A">
        <w:rPr>
          <w:rFonts w:cs="Times New Roman"/>
        </w:rPr>
        <w:t>Postupak primanja i prenošenja ranog upozoravanja i neposredne opasnosti</w:t>
      </w:r>
      <w:bookmarkEnd w:id="87"/>
      <w:bookmarkEnd w:id="88"/>
      <w:bookmarkEnd w:id="89"/>
      <w:r w:rsidR="00EC4FE6" w:rsidRPr="00FB516A">
        <w:rPr>
          <w:rFonts w:cs="Times New Roman"/>
        </w:rPr>
        <w:t xml:space="preserve"> </w:t>
      </w:r>
    </w:p>
    <w:p w14:paraId="2A0A6713" w14:textId="77777777" w:rsidR="00EC4FE6" w:rsidRPr="00FB516A" w:rsidRDefault="00EC4FE6" w:rsidP="00EC4FE6">
      <w:pPr>
        <w:rPr>
          <w:rFonts w:cs="Times New Roman"/>
        </w:rPr>
      </w:pPr>
    </w:p>
    <w:p w14:paraId="6C210F34" w14:textId="77777777" w:rsidR="00EC4FE6" w:rsidRPr="00FB516A" w:rsidRDefault="00EC4FE6" w:rsidP="00507C7B">
      <w:pPr>
        <w:rPr>
          <w:rFonts w:cs="Times New Roman"/>
        </w:rPr>
      </w:pPr>
      <w:r w:rsidRPr="00FB516A">
        <w:rPr>
          <w:rFonts w:cs="Times New Roman"/>
        </w:rPr>
        <w:t>Rano upozoravanje označava pružanje pravodobnih i učinkovitih informacija na temelju kojih nadležne institucije pokreću zajednice i pojedince izložene opasnostima na poduzimanje mjera za izbjegavanje ili smanjenje rizika i provođenje pravodobnih priprema za učinkovit odgovor na prijetnje.</w:t>
      </w:r>
    </w:p>
    <w:p w14:paraId="4B512CC9" w14:textId="4EFBBF29" w:rsidR="00EC4FE6" w:rsidRPr="00FB516A" w:rsidRDefault="00EC4FE6" w:rsidP="00507C7B">
      <w:pPr>
        <w:rPr>
          <w:rFonts w:cs="Times New Roman"/>
          <w:szCs w:val="24"/>
        </w:rPr>
      </w:pPr>
      <w:r w:rsidRPr="00FB516A">
        <w:rPr>
          <w:rFonts w:cs="Times New Roman"/>
        </w:rPr>
        <w:t xml:space="preserve">Informacije ranog upozoravanja i neposredne opasnosti u vremenu najpribližnijem realnom prenose se </w:t>
      </w:r>
      <w:r w:rsidR="00201A53" w:rsidRPr="00FB516A">
        <w:rPr>
          <w:rFonts w:cs="Times New Roman"/>
        </w:rPr>
        <w:t>Ministarstvu unutarnjih poslova</w:t>
      </w:r>
      <w:r w:rsidR="004C0DCD" w:rsidRPr="00FB516A">
        <w:rPr>
          <w:rFonts w:cs="Times New Roman"/>
        </w:rPr>
        <w:t xml:space="preserve">, </w:t>
      </w:r>
      <w:r w:rsidR="00201A53" w:rsidRPr="00FB516A">
        <w:rPr>
          <w:rFonts w:cs="Times New Roman"/>
        </w:rPr>
        <w:t xml:space="preserve">kao </w:t>
      </w:r>
      <w:r w:rsidRPr="00FB516A">
        <w:rPr>
          <w:rFonts w:cs="Times New Roman"/>
        </w:rPr>
        <w:t>središnjem tijelu nadlež</w:t>
      </w:r>
      <w:r w:rsidR="00201A53" w:rsidRPr="00FB516A">
        <w:rPr>
          <w:rFonts w:cs="Times New Roman"/>
        </w:rPr>
        <w:t xml:space="preserve">nom za poslove civilne zaštite, </w:t>
      </w:r>
      <w:r w:rsidRPr="00FB516A">
        <w:rPr>
          <w:rFonts w:cs="Times New Roman"/>
        </w:rPr>
        <w:t xml:space="preserve">točnije </w:t>
      </w:r>
      <w:r w:rsidR="00201A53" w:rsidRPr="00FB516A">
        <w:rPr>
          <w:rFonts w:cs="Times New Roman"/>
          <w:szCs w:val="24"/>
        </w:rPr>
        <w:t>Ministarstv</w:t>
      </w:r>
      <w:r w:rsidR="00AE249D" w:rsidRPr="00FB516A">
        <w:rPr>
          <w:rFonts w:cs="Times New Roman"/>
          <w:szCs w:val="24"/>
        </w:rPr>
        <w:t>u</w:t>
      </w:r>
      <w:r w:rsidR="00201A53" w:rsidRPr="00FB516A">
        <w:rPr>
          <w:rFonts w:cs="Times New Roman"/>
          <w:szCs w:val="24"/>
        </w:rPr>
        <w:t xml:space="preserve"> unutarnjih poslova</w:t>
      </w:r>
      <w:r w:rsidR="00AE249D" w:rsidRPr="00FB516A">
        <w:rPr>
          <w:rFonts w:cs="Times New Roman"/>
          <w:szCs w:val="24"/>
        </w:rPr>
        <w:t xml:space="preserve">, </w:t>
      </w:r>
      <w:r w:rsidR="004C0DCD" w:rsidRPr="00FB516A">
        <w:rPr>
          <w:rFonts w:cs="Times New Roman"/>
        </w:rPr>
        <w:t>Ravnateljstvu civilne zaštite, Područnom uredu civilne zaštite Split</w:t>
      </w:r>
      <w:r w:rsidR="00AE249D" w:rsidRPr="00FB516A">
        <w:rPr>
          <w:rFonts w:cs="Times New Roman"/>
        </w:rPr>
        <w:t xml:space="preserve"> </w:t>
      </w:r>
      <w:r w:rsidR="000032EB" w:rsidRPr="00FB516A">
        <w:rPr>
          <w:rFonts w:cs="Times New Roman"/>
          <w:szCs w:val="24"/>
        </w:rPr>
        <w:t>–</w:t>
      </w:r>
      <w:r w:rsidRPr="00FB516A">
        <w:rPr>
          <w:rFonts w:cs="Times New Roman"/>
          <w:szCs w:val="24"/>
        </w:rPr>
        <w:t xml:space="preserve"> </w:t>
      </w:r>
      <w:r w:rsidR="000032EB" w:rsidRPr="00FB516A">
        <w:rPr>
          <w:rFonts w:cs="Times New Roman"/>
          <w:szCs w:val="24"/>
        </w:rPr>
        <w:t>Služb</w:t>
      </w:r>
      <w:r w:rsidR="00AE249D" w:rsidRPr="00FB516A">
        <w:rPr>
          <w:rFonts w:cs="Times New Roman"/>
          <w:szCs w:val="24"/>
        </w:rPr>
        <w:t>i</w:t>
      </w:r>
      <w:r w:rsidR="000032EB" w:rsidRPr="00FB516A">
        <w:rPr>
          <w:rFonts w:cs="Times New Roman"/>
          <w:szCs w:val="24"/>
        </w:rPr>
        <w:t xml:space="preserve"> civilne zaštit</w:t>
      </w:r>
      <w:r w:rsidR="00FB516A" w:rsidRPr="00FB516A">
        <w:rPr>
          <w:rFonts w:cs="Times New Roman"/>
          <w:szCs w:val="24"/>
        </w:rPr>
        <w:t>e Zadar.</w:t>
      </w:r>
    </w:p>
    <w:p w14:paraId="042FEE45" w14:textId="7EDC58F8" w:rsidR="00EC4FE6" w:rsidRPr="00FB516A" w:rsidRDefault="00D901FA" w:rsidP="00507C7B">
      <w:pPr>
        <w:rPr>
          <w:rFonts w:cs="Times New Roman"/>
        </w:rPr>
      </w:pPr>
      <w:r w:rsidRPr="00FB516A">
        <w:rPr>
          <w:rFonts w:cs="Times New Roman"/>
        </w:rPr>
        <w:t>MUP-</w:t>
      </w:r>
      <w:r w:rsidR="000032EB" w:rsidRPr="00FB516A">
        <w:rPr>
          <w:rFonts w:cs="Times New Roman"/>
          <w:szCs w:val="24"/>
        </w:rPr>
        <w:t>Služba civilne zaštite</w:t>
      </w:r>
      <w:r w:rsidRPr="00FB516A">
        <w:rPr>
          <w:rFonts w:cs="Times New Roman"/>
        </w:rPr>
        <w:t xml:space="preserve"> </w:t>
      </w:r>
      <w:r w:rsidR="00FB516A" w:rsidRPr="00FB516A">
        <w:rPr>
          <w:rFonts w:cs="Times New Roman"/>
        </w:rPr>
        <w:t>Zadar/ Županijski centar 112</w:t>
      </w:r>
      <w:r w:rsidR="00EC4FE6" w:rsidRPr="00FB516A">
        <w:rPr>
          <w:rFonts w:cs="Times New Roman"/>
        </w:rPr>
        <w:t xml:space="preserve"> informacije o ranom upozoravanju dostavlja načelniku </w:t>
      </w:r>
      <w:r w:rsidRPr="00FB516A">
        <w:rPr>
          <w:rFonts w:cs="Times New Roman"/>
        </w:rPr>
        <w:t>Općine</w:t>
      </w:r>
      <w:r w:rsidR="00FB516A" w:rsidRPr="00FB516A">
        <w:rPr>
          <w:rFonts w:cs="Times New Roman"/>
        </w:rPr>
        <w:t xml:space="preserve"> Škabrnja</w:t>
      </w:r>
      <w:r w:rsidR="00360CA9" w:rsidRPr="00FB516A">
        <w:rPr>
          <w:rFonts w:cs="Times New Roman"/>
        </w:rPr>
        <w:t xml:space="preserve"> </w:t>
      </w:r>
      <w:r w:rsidR="00EC4FE6" w:rsidRPr="00FB516A">
        <w:rPr>
          <w:rFonts w:cs="Times New Roman"/>
        </w:rPr>
        <w:t xml:space="preserve"> na temelju kojih on nalaže: pripravnost operativnih snaga sustava civilne zaštite, provođenje zaštitnih postupaka stanovnika na ugroženom području te pravodobno planira poduzimanje mjera i aktivnosti operativnih snaga sustava civilne zaštite u izvanrednom događaju, velikoj nesreći i katastrofi na području nadležnosti. </w:t>
      </w:r>
    </w:p>
    <w:p w14:paraId="3DD478FA" w14:textId="7D8E49B4" w:rsidR="00EC4FE6" w:rsidRPr="00FB516A" w:rsidRDefault="00EC4FE6" w:rsidP="00507C7B">
      <w:pPr>
        <w:rPr>
          <w:rFonts w:cs="Times New Roman"/>
        </w:rPr>
      </w:pPr>
      <w:r w:rsidRPr="00FB516A">
        <w:rPr>
          <w:rFonts w:cs="Times New Roman"/>
        </w:rPr>
        <w:t xml:space="preserve">U odsutnosti načelnika, načelnik Stožera civilne zaštite </w:t>
      </w:r>
      <w:r w:rsidR="00D901FA" w:rsidRPr="00FB516A">
        <w:rPr>
          <w:rFonts w:cs="Times New Roman"/>
        </w:rPr>
        <w:t xml:space="preserve">Općine </w:t>
      </w:r>
      <w:r w:rsidR="00FB516A" w:rsidRPr="00FB516A">
        <w:rPr>
          <w:rFonts w:cs="Times New Roman"/>
        </w:rPr>
        <w:t>Škabrnja</w:t>
      </w:r>
      <w:r w:rsidRPr="00FB516A">
        <w:rPr>
          <w:rFonts w:cs="Times New Roman"/>
        </w:rPr>
        <w:t xml:space="preserve"> (u daljnjem tekstu: načelnik Stožera</w:t>
      </w:r>
      <w:r w:rsidR="007F110A" w:rsidRPr="00FB516A">
        <w:rPr>
          <w:rFonts w:cs="Times New Roman"/>
        </w:rPr>
        <w:t xml:space="preserve"> CZ</w:t>
      </w:r>
      <w:r w:rsidRPr="00FB516A">
        <w:rPr>
          <w:rFonts w:cs="Times New Roman"/>
        </w:rPr>
        <w:t xml:space="preserve">) </w:t>
      </w:r>
      <w:r w:rsidR="007F110A" w:rsidRPr="00FB516A">
        <w:rPr>
          <w:rFonts w:cs="Times New Roman"/>
        </w:rPr>
        <w:t xml:space="preserve">ili njegov zamjenik </w:t>
      </w:r>
      <w:r w:rsidRPr="00FB516A">
        <w:rPr>
          <w:rFonts w:cs="Times New Roman"/>
        </w:rPr>
        <w:t>postupa sukladno gore navedenom protokolu</w:t>
      </w:r>
      <w:r w:rsidR="00D901FA" w:rsidRPr="00FB516A">
        <w:rPr>
          <w:rFonts w:cs="Times New Roman"/>
        </w:rPr>
        <w:t xml:space="preserve">. </w:t>
      </w:r>
    </w:p>
    <w:p w14:paraId="1B31D33B" w14:textId="77777777" w:rsidR="00D901FA" w:rsidRPr="00D26ED3" w:rsidRDefault="00D901FA">
      <w:pPr>
        <w:rPr>
          <w:rFonts w:cs="Times New Roman"/>
          <w:highlight w:val="yellow"/>
        </w:rPr>
        <w:sectPr w:rsidR="00D901FA" w:rsidRPr="00D26ED3" w:rsidSect="006B7454">
          <w:footerReference w:type="default" r:id="rId22"/>
          <w:pgSz w:w="11906" w:h="16838"/>
          <w:pgMar w:top="1417" w:right="1417" w:bottom="1417" w:left="1417" w:header="708" w:footer="708" w:gutter="0"/>
          <w:cols w:space="708"/>
          <w:docGrid w:linePitch="360"/>
        </w:sectPr>
      </w:pPr>
    </w:p>
    <w:p w14:paraId="1A0CD8E9" w14:textId="77777777" w:rsidR="00080864" w:rsidRPr="00FB516A" w:rsidRDefault="00000000" w:rsidP="00080864">
      <w:pPr>
        <w:jc w:val="center"/>
        <w:rPr>
          <w:rFonts w:cs="Times New Roman"/>
          <w:b/>
        </w:rPr>
      </w:pPr>
      <w:r>
        <w:rPr>
          <w:rFonts w:cs="Times New Roman"/>
          <w:b/>
          <w:noProof/>
          <w:lang w:eastAsia="hr-HR"/>
        </w:rPr>
        <w:lastRenderedPageBreak/>
        <w:pict w14:anchorId="29DCAF4A">
          <v:shapetype id="_x0000_t202" coordsize="21600,21600" o:spt="202" path="m,l,21600r21600,l21600,xe">
            <v:stroke joinstyle="miter"/>
            <v:path gradientshapeok="t" o:connecttype="rect"/>
          </v:shapetype>
          <v:shape id="Text Box 2" o:spid="_x0000_s1026" type="#_x0000_t202" style="position:absolute;left:0;text-align:left;margin-left:179.5pt;margin-top:255.9pt;width:138.95pt;height:47.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" fillcolor="window" strokecolor="white [3212]" strokeweight="2pt">
            <v:textbox style="mso-next-textbox:#Text Box 2">
              <w:txbxContent>
                <w:p w14:paraId="5E23DD05" w14:textId="77777777" w:rsidR="005671FF" w:rsidRPr="007A6F31" w:rsidRDefault="005671FF" w:rsidP="00827D02">
                  <w:pPr>
                    <w:spacing w:after="0"/>
                    <w:rPr>
                      <w:rFonts w:cs="Times New Roman"/>
                    </w:rPr>
                  </w:pPr>
                  <w:r w:rsidRPr="007A6F31">
                    <w:rPr>
                      <w:rFonts w:cs="Times New Roman"/>
                    </w:rPr>
                    <w:t xml:space="preserve">Informacija o neposrednoj opasnosti </w:t>
                  </w:r>
                </w:p>
              </w:txbxContent>
            </v:textbox>
          </v:shape>
        </w:pict>
      </w:r>
      <w:r w:rsidR="00D901FA" w:rsidRPr="00FB516A">
        <w:rPr>
          <w:rFonts w:cs="Times New Roman"/>
          <w:b/>
        </w:rPr>
        <w:t>POSTUPAK PRIMANJA I PRENOŠENJA INFORMACIJA RANOG UPOZORAVANJA I INFORMACIJA NEPOSREDNE OPASN</w:t>
      </w:r>
      <w:r w:rsidR="008B46B8" w:rsidRPr="00FB516A">
        <w:rPr>
          <w:rFonts w:cs="Times New Roman"/>
          <w:b/>
        </w:rPr>
        <w:t>OSTI ZA NASTUPANJE VELIKE NESREĆ</w:t>
      </w:r>
      <w:r w:rsidR="00D901FA" w:rsidRPr="00FB516A">
        <w:rPr>
          <w:rFonts w:cs="Times New Roman"/>
          <w:b/>
        </w:rPr>
        <w:t>E</w:t>
      </w:r>
    </w:p>
    <w:p w14:paraId="3935B1D6" w14:textId="4A7F8B39" w:rsidR="00D901FA" w:rsidRPr="00FB516A" w:rsidRDefault="00000000" w:rsidP="00080864">
      <w:pPr>
        <w:jc w:val="center"/>
        <w:rPr>
          <w:rFonts w:cs="Times New Roman"/>
          <w:b/>
        </w:rPr>
      </w:pPr>
      <w:r>
        <w:rPr>
          <w:rFonts w:cs="Times New Roman"/>
          <w:b/>
          <w:noProof/>
          <w:lang w:eastAsia="hr-HR"/>
        </w:rPr>
        <w:pict w14:anchorId="123D8274">
          <v:oval id="Oval 10" o:spid="_x0000_s1027" style="position:absolute;left:0;text-align:left;margin-left:114.7pt;margin-top:645.65pt;width:170.9pt;height:85.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" fillcolor="window" strokecolor="#4f81bd" strokeweight="2pt">
            <v:textbox style="mso-next-textbox:#Oval 10">
              <w:txbxContent>
                <w:p w14:paraId="3B0439DE" w14:textId="77777777" w:rsidR="005671FF" w:rsidRDefault="005671FF" w:rsidP="00D901FA">
                  <w:pPr>
                    <w:jc w:val="center"/>
                  </w:pPr>
                  <w:r>
                    <w:t xml:space="preserve">Zajednica </w:t>
                  </w:r>
                </w:p>
                <w:p w14:paraId="2C2CD1C4" w14:textId="77777777" w:rsidR="005671FF" w:rsidRDefault="005671FF" w:rsidP="00D901FA">
                  <w:pPr>
                    <w:jc w:val="center"/>
                  </w:pPr>
                  <w:r>
                    <w:t>Pojedinac</w:t>
                  </w:r>
                </w:p>
                <w:p w14:paraId="4E78170E" w14:textId="77777777" w:rsidR="005671FF" w:rsidRDefault="005671FF" w:rsidP="00D901FA">
                  <w:pPr>
                    <w:jc w:val="center"/>
                  </w:pPr>
                </w:p>
              </w:txbxContent>
            </v:textbox>
          </v:oval>
        </w:pict>
      </w:r>
      <w:r>
        <w:rPr>
          <w:rFonts w:cs="Times New Roman"/>
          <w:b/>
          <w:noProof/>
          <w:lang w:eastAsia="hr-HR"/>
        </w:rPr>
        <w:pict w14:anchorId="5CC24413">
          <v:oval id="Oval 24" o:spid="_x0000_s1028" style="position:absolute;left:0;text-align:left;margin-left:102.7pt;margin-top:633.65pt;width:170.9pt;height:85.1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" fillcolor="window" strokecolor="#4f81bd" strokeweight="2pt">
            <v:textbox style="mso-next-textbox:#Oval 24">
              <w:txbxContent>
                <w:p w14:paraId="1872D061" w14:textId="77777777" w:rsidR="005671FF" w:rsidRDefault="005671FF" w:rsidP="00D901FA">
                  <w:pPr>
                    <w:jc w:val="center"/>
                  </w:pPr>
                  <w:r>
                    <w:t xml:space="preserve">Zajednica </w:t>
                  </w:r>
                </w:p>
                <w:p w14:paraId="07B0E957" w14:textId="77777777" w:rsidR="005671FF" w:rsidRDefault="005671FF" w:rsidP="00D901FA">
                  <w:pPr>
                    <w:jc w:val="center"/>
                  </w:pPr>
                  <w:r>
                    <w:t>Pojedinac</w:t>
                  </w:r>
                </w:p>
                <w:p w14:paraId="28F468C0" w14:textId="77777777" w:rsidR="005671FF" w:rsidRDefault="005671FF" w:rsidP="00D901FA">
                  <w:pPr>
                    <w:jc w:val="center"/>
                  </w:pPr>
                </w:p>
              </w:txbxContent>
            </v:textbox>
          </v:oval>
        </w:pict>
      </w:r>
      <w:r>
        <w:rPr>
          <w:rFonts w:cs="Times New Roman"/>
          <w:b/>
          <w:noProof/>
          <w:lang w:eastAsia="hr-HR"/>
        </w:rPr>
        <w:pict w14:anchorId="23BA85FD">
          <v:shape id="_x0000_s1029" type="#_x0000_t202" style="position:absolute;left:0;text-align:left;margin-left:-12.05pt;margin-top:12.9pt;width:174.7pt;height:48.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" fillcolor="white [3212]" strokecolor="white [3212]" strokeweight="2pt">
            <v:textbox style="mso-next-textbox:#_x0000_s1029">
              <w:txbxContent>
                <w:p w14:paraId="5744E0A1" w14:textId="77777777" w:rsidR="005671FF" w:rsidRPr="007F110A" w:rsidRDefault="005671FF" w:rsidP="007F110A">
                  <w:pPr>
                    <w:spacing w:after="0" w:line="240" w:lineRule="auto"/>
                    <w:rPr>
                      <w:rFonts w:cs="Times New Roman"/>
                      <w:b/>
                      <w:sz w:val="22"/>
                    </w:rPr>
                  </w:pPr>
                  <w:r w:rsidRPr="007F110A">
                    <w:rPr>
                      <w:rFonts w:cs="Times New Roman"/>
                      <w:b/>
                      <w:sz w:val="22"/>
                    </w:rPr>
                    <w:t>Prikupljanje informacija ranog upozoravanja i neposredne opasnosti</w:t>
                  </w:r>
                </w:p>
              </w:txbxContent>
            </v:textbox>
          </v:shape>
        </w:pict>
      </w:r>
      <w:r>
        <w:rPr>
          <w:rFonts w:cs="Times New Roman"/>
          <w:b/>
          <w:noProof/>
          <w:lang w:eastAsia="hr-HR"/>
        </w:rPr>
        <w:pict w14:anchorId="45B302C4">
          <v:rect id="Rectangle 13" o:spid="_x0000_s1042" style="position:absolute;left:0;text-align:left;margin-left:-18.95pt;margin-top:7.3pt;width:188.45pt;height:375.0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" fillcolor="white [3212]" strokecolor="black [3213]" strokeweight="2pt">
            <v:stroke dashstyle="1 1"/>
          </v:rect>
        </w:pict>
      </w:r>
    </w:p>
    <w:p w14:paraId="5BF434E9" w14:textId="656BCB43" w:rsidR="00D901FA" w:rsidRPr="00FB516A" w:rsidRDefault="00000000" w:rsidP="00D901FA">
      <w:pPr>
        <w:jc w:val="center"/>
        <w:rPr>
          <w:rFonts w:cs="Times New Roman"/>
          <w:b/>
        </w:rPr>
      </w:pPr>
      <w:r>
        <w:rPr>
          <w:rFonts w:cs="Times New Roman"/>
          <w:b/>
          <w:noProof/>
          <w:lang w:eastAsia="hr-HR"/>
        </w:rPr>
        <w:pict w14:anchorId="7F7DFA75">
          <v:shape id="_x0000_s1031" type="#_x0000_t202" style="position:absolute;left:0;text-align:left;margin-left:179.85pt;margin-top:24.15pt;width:105.75pt;height:42.55pt;z-index:251665408;visibility:visible;mso-wrap-style:square;mso-width-percent:0;mso-wrap-distance-left:9pt;mso-wrap-distance-top:0;mso-wrap-distance-right:9pt;mso-wrap-distance-bottom:0;mso-position-horizontal-relative:text;mso-position-vertical-relative:text;mso-width-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" fillcolor="white [3201]" strokecolor="white [3212]" strokeweight="2pt">
            <v:textbox style="mso-next-textbox:#_x0000_s1031">
              <w:txbxContent>
                <w:p w14:paraId="7659B4AE" w14:textId="77777777" w:rsidR="005671FF" w:rsidRPr="007A6F31" w:rsidRDefault="005671FF" w:rsidP="00827D02">
                  <w:pPr>
                    <w:rPr>
                      <w:rFonts w:cs="Times New Roman"/>
                    </w:rPr>
                  </w:pPr>
                  <w:r w:rsidRPr="007A6F31">
                    <w:rPr>
                      <w:rFonts w:cs="Times New Roman"/>
                    </w:rPr>
                    <w:t>Informacija ranog upozoravanja</w:t>
                  </w:r>
                </w:p>
              </w:txbxContent>
            </v:textbox>
          </v:shape>
        </w:pict>
      </w:r>
    </w:p>
    <w:p w14:paraId="429EA423" w14:textId="1E9C18B0" w:rsidR="00D901FA" w:rsidRPr="00FB516A" w:rsidRDefault="00000000" w:rsidP="00D901FA">
      <w:pPr>
        <w:jc w:val="center"/>
        <w:rPr>
          <w:rFonts w:cs="Times New Roman"/>
          <w:b/>
        </w:rPr>
      </w:pPr>
      <w:r>
        <w:rPr>
          <w:rFonts w:cs="Times New Roman"/>
          <w:b/>
          <w:noProof/>
          <w:lang w:eastAsia="hr-HR"/>
        </w:rPr>
        <w:pict w14:anchorId="1EFE51DE">
          <v:oval id="Oval 2" o:spid="_x0000_s1030" style="position:absolute;left:0;text-align:left;margin-left:-12.05pt;margin-top:17.05pt;width:181.55pt;height:92.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" fillcolor="white [3201]" strokecolor="black [3200]" strokeweight="2pt">
            <v:textbox style="mso-next-textbox:#Oval 2">
              <w:txbxContent>
                <w:p w14:paraId="36817A1E" w14:textId="77777777" w:rsidR="005671FF" w:rsidRPr="007F110A" w:rsidRDefault="005671FF" w:rsidP="007F110A">
                  <w:pPr>
                    <w:spacing w:after="0" w:line="240" w:lineRule="auto"/>
                    <w:jc w:val="center"/>
                    <w:rPr>
                      <w:rFonts w:cs="Times New Roman"/>
                    </w:rPr>
                  </w:pPr>
                  <w:r w:rsidRPr="007F110A">
                    <w:rPr>
                      <w:rFonts w:cs="Times New Roman"/>
                    </w:rPr>
                    <w:t>Nadležne institucije iz javnog sektora</w:t>
                  </w:r>
                  <w:r w:rsidRPr="007F110A">
                    <w:rPr>
                      <w:rFonts w:cs="Times New Roman"/>
                    </w:rPr>
                    <w:br/>
                  </w:r>
                  <w:r w:rsidRPr="00080864">
                    <w:rPr>
                      <w:rFonts w:cs="Times New Roman"/>
                      <w:color w:val="0000FF"/>
                    </w:rPr>
                    <w:t>(</w:t>
                  </w:r>
                  <w:hyperlink r:id="rId23" w:history="1">
                    <w:r w:rsidRPr="00080864">
                      <w:rPr>
                        <w:rStyle w:val="Hiperveza"/>
                        <w:rFonts w:cs="Times New Roman"/>
                        <w:color w:val="0000FF"/>
                      </w:rPr>
                      <w:t>Prilog 1</w:t>
                    </w:r>
                  </w:hyperlink>
                  <w:r w:rsidRPr="00080864">
                    <w:rPr>
                      <w:rFonts w:cs="Times New Roman"/>
                      <w:color w:val="0000FF"/>
                    </w:rPr>
                    <w:t>)</w:t>
                  </w:r>
                </w:p>
              </w:txbxContent>
            </v:textbox>
          </v:oval>
        </w:pict>
      </w:r>
    </w:p>
    <w:p w14:paraId="5B0BB638" w14:textId="77777777" w:rsidR="00D901FA" w:rsidRPr="00FB516A" w:rsidRDefault="00000000" w:rsidP="00D901FA">
      <w:pPr>
        <w:jc w:val="center"/>
        <w:rPr>
          <w:rFonts w:cs="Times New Roman"/>
          <w:b/>
        </w:rPr>
      </w:pPr>
      <w:r>
        <w:rPr>
          <w:rFonts w:cs="Times New Roman"/>
          <w:b/>
          <w:noProof/>
          <w:lang w:eastAsia="hr-HR"/>
        </w:rPr>
        <w:pict w14:anchorId="1D9772C3">
          <v:shape id="_x0000_s1032" type="#_x0000_t202" style="position:absolute;left:0;text-align:left;margin-left:414.45pt;margin-top:26.15pt;width:121.45pt;height:40.6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" fillcolor="window" strokecolor="white [3212]" strokeweight="2pt">
            <v:textbox style="mso-next-textbox:#_x0000_s1032">
              <w:txbxContent>
                <w:p w14:paraId="6D5D7987" w14:textId="77777777" w:rsidR="005671FF" w:rsidRPr="00827D02" w:rsidRDefault="005671FF" w:rsidP="00827D02">
                  <w:pPr>
                    <w:spacing w:after="0"/>
                    <w:rPr>
                      <w:rFonts w:cs="Times New Roman"/>
                      <w:sz w:val="22"/>
                    </w:rPr>
                  </w:pPr>
                  <w:r w:rsidRPr="00827D02">
                    <w:rPr>
                      <w:rFonts w:cs="Times New Roman"/>
                      <w:sz w:val="22"/>
                    </w:rPr>
                    <w:t xml:space="preserve">Informacije od značaja za rano upozoravanje  </w:t>
                  </w:r>
                </w:p>
              </w:txbxContent>
            </v:textbox>
          </v:shape>
        </w:pict>
      </w:r>
      <w:r>
        <w:rPr>
          <w:rFonts w:cs="Times New Roman"/>
          <w:b/>
          <w:noProof/>
          <w:lang w:eastAsia="hr-HR"/>
        </w:rPr>
        <w:pict w14:anchorId="561A76C2">
          <v:oval id="Oval 4" o:spid="_x0000_s1033" style="position:absolute;left:0;text-align:left;margin-left:535.95pt;margin-top:4.35pt;width:184.65pt;height:121.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" fillcolor="#ffa2a1" strokecolor="#be4b48">
            <v:fill color2="#ffe5e5" rotate="t" angle="180" colors="0 #ffa2a1;22938f #ffbebd;1 #ffe5e5" focus="100%" type="gradient"/>
            <v:shadow on="t" color="black" opacity="24903f" origin=",.5" offset="0,.55556mm"/>
            <v:textbox style="mso-next-textbox:#Oval 4">
              <w:txbxContent>
                <w:p w14:paraId="08EC3D5E" w14:textId="7321CD83" w:rsidR="005671FF" w:rsidRPr="007F110A" w:rsidRDefault="005671FF" w:rsidP="00D901FA">
                  <w:pPr>
                    <w:jc w:val="center"/>
                    <w:rPr>
                      <w:rFonts w:cs="Times New Roman"/>
                      <w:sz w:val="22"/>
                    </w:rPr>
                  </w:pPr>
                  <w:r w:rsidRPr="007F110A">
                    <w:rPr>
                      <w:rFonts w:cs="Times New Roman"/>
                      <w:sz w:val="22"/>
                    </w:rPr>
                    <w:t>Čelnik jedinice lokalne samouprave – Načelnik</w:t>
                  </w:r>
                  <w:r w:rsidRPr="007F110A">
                    <w:rPr>
                      <w:rFonts w:cs="Times New Roman"/>
                      <w:sz w:val="22"/>
                    </w:rPr>
                    <w:br/>
                  </w:r>
                  <w:r w:rsidRPr="00080864">
                    <w:rPr>
                      <w:rFonts w:cs="Times New Roman"/>
                      <w:color w:val="0000FF"/>
                      <w:sz w:val="22"/>
                    </w:rPr>
                    <w:t xml:space="preserve"> (</w:t>
                  </w:r>
                  <w:hyperlink r:id="rId24" w:history="1">
                    <w:r w:rsidRPr="00080864">
                      <w:rPr>
                        <w:rStyle w:val="Hiperveza"/>
                        <w:rFonts w:cs="Times New Roman"/>
                        <w:color w:val="0000FF"/>
                        <w:sz w:val="22"/>
                      </w:rPr>
                      <w:t>Prilog 6</w:t>
                    </w:r>
                  </w:hyperlink>
                  <w:r w:rsidRPr="00080864">
                    <w:rPr>
                      <w:rFonts w:cs="Times New Roman"/>
                      <w:color w:val="0000FF"/>
                      <w:sz w:val="22"/>
                    </w:rPr>
                    <w:t>)</w:t>
                  </w:r>
                  <w:r w:rsidRPr="007F110A">
                    <w:rPr>
                      <w:rFonts w:cs="Times New Roman"/>
                      <w:sz w:val="22"/>
                    </w:rPr>
                    <w:t xml:space="preserve"> / Načelnik Stožera </w:t>
                  </w:r>
                  <w:r w:rsidR="00080864">
                    <w:rPr>
                      <w:rFonts w:cs="Times New Roman"/>
                      <w:sz w:val="22"/>
                    </w:rPr>
                    <w:t>CZ</w:t>
                  </w:r>
                  <w:r w:rsidRPr="007F110A">
                    <w:rPr>
                      <w:rFonts w:cs="Times New Roman"/>
                      <w:sz w:val="22"/>
                    </w:rPr>
                    <w:t xml:space="preserve"> </w:t>
                  </w:r>
                  <w:r w:rsidRPr="00080864">
                    <w:rPr>
                      <w:rFonts w:cs="Times New Roman"/>
                      <w:color w:val="0000FF"/>
                      <w:sz w:val="22"/>
                    </w:rPr>
                    <w:t>(</w:t>
                  </w:r>
                  <w:hyperlink r:id="rId25" w:history="1">
                    <w:r w:rsidRPr="00080864">
                      <w:rPr>
                        <w:rStyle w:val="Hiperveza"/>
                        <w:rFonts w:cs="Times New Roman"/>
                        <w:color w:val="0000FF"/>
                        <w:sz w:val="22"/>
                      </w:rPr>
                      <w:t>Prilog 7</w:t>
                    </w:r>
                  </w:hyperlink>
                  <w:r w:rsidRPr="00080864">
                    <w:rPr>
                      <w:rFonts w:cs="Times New Roman"/>
                      <w:color w:val="0000FF"/>
                      <w:sz w:val="22"/>
                    </w:rPr>
                    <w:t>)</w:t>
                  </w:r>
                </w:p>
                <w:p w14:paraId="69FB0787" w14:textId="77777777" w:rsidR="005671FF" w:rsidRDefault="005671FF" w:rsidP="00D901FA">
                  <w:pPr>
                    <w:jc w:val="center"/>
                  </w:pPr>
                </w:p>
              </w:txbxContent>
            </v:textbox>
          </v:oval>
        </w:pict>
      </w:r>
      <w:r>
        <w:rPr>
          <w:rFonts w:cs="Times New Roman"/>
          <w:b/>
          <w:noProof/>
          <w:lang w:eastAsia="hr-HR"/>
        </w:rPr>
        <w:pict w14:anchorId="504ADB19">
          <v:oval id="Oval 1" o:spid="_x0000_s1034" style="position:absolute;left:0;text-align:left;margin-left:217.45pt;margin-top:20.05pt;width:197.2pt;height:106.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" fillcolor="white [3201]" strokecolor="#c0504d [3205]" strokeweight="2pt">
            <v:textbox style="mso-next-textbox:#Oval 1">
              <w:txbxContent>
                <w:p w14:paraId="251A93FF" w14:textId="77777777" w:rsidR="005671FF" w:rsidRPr="007F110A" w:rsidRDefault="005671FF" w:rsidP="007F110A">
                  <w:pPr>
                    <w:spacing w:after="0"/>
                    <w:jc w:val="center"/>
                    <w:rPr>
                      <w:rFonts w:cs="Times New Roman"/>
                    </w:rPr>
                  </w:pPr>
                  <w:r w:rsidRPr="007F110A">
                    <w:rPr>
                      <w:rFonts w:cs="Times New Roman"/>
                    </w:rPr>
                    <w:t>ŽC 112</w:t>
                  </w:r>
                </w:p>
                <w:p w14:paraId="07AC614D" w14:textId="77777777" w:rsidR="005671FF" w:rsidRPr="00080864" w:rsidRDefault="005671FF" w:rsidP="007F110A">
                  <w:pPr>
                    <w:spacing w:after="0"/>
                    <w:jc w:val="center"/>
                    <w:rPr>
                      <w:rFonts w:cs="Times New Roman"/>
                      <w:color w:val="0000FF"/>
                    </w:rPr>
                  </w:pPr>
                  <w:r w:rsidRPr="00080864">
                    <w:rPr>
                      <w:rFonts w:cs="Times New Roman"/>
                      <w:color w:val="0000FF"/>
                    </w:rPr>
                    <w:t>(</w:t>
                  </w:r>
                  <w:r w:rsidRPr="00080864">
                    <w:rPr>
                      <w:rFonts w:cs="Times New Roman"/>
                      <w:color w:val="0000FF"/>
                      <w:u w:val="single"/>
                    </w:rPr>
                    <w:t>Prilog 5</w:t>
                  </w:r>
                  <w:r w:rsidRPr="00080864">
                    <w:rPr>
                      <w:rFonts w:cs="Times New Roman"/>
                      <w:color w:val="0000FF"/>
                    </w:rPr>
                    <w:t>)</w:t>
                  </w:r>
                </w:p>
              </w:txbxContent>
            </v:textbox>
          </v:oval>
        </w:pict>
      </w:r>
    </w:p>
    <w:p w14:paraId="6B5A6493" w14:textId="77777777" w:rsidR="00D901FA" w:rsidRPr="00FB516A" w:rsidRDefault="00000000" w:rsidP="00D901FA">
      <w:pPr>
        <w:jc w:val="center"/>
        <w:rPr>
          <w:rFonts w:cs="Times New Roman"/>
          <w:b/>
        </w:rPr>
      </w:pPr>
      <w:r>
        <w:rPr>
          <w:rFonts w:cs="Times New Roman"/>
          <w:b/>
          <w:noProof/>
          <w:lang w:eastAsia="hr-HR"/>
        </w:rPr>
        <w:pict w14:anchorId="62C43A20">
          <v:shapetype id="_x0000_t32" coordsize="21600,21600" o:spt="32" o:oned="t" path="m,l21600,21600e" filled="f">
            <v:path arrowok="t" fillok="f" o:connecttype="none"/>
            <o:lock v:ext="edit" shapetype="t"/>
          </v:shapetype>
          <v:shape id="Straight Arrow Connector 5" o:spid="_x0000_s1041" type="#_x0000_t32" style="position:absolute;left:0;text-align:left;margin-left:173.35pt;margin-top:9.3pt;width:59.65pt;height:9.4pt;z-index:251662336;visibility:visible;mso-wrap-style:square;mso-wrap-distance-left:9pt;mso-wrap-distance-top:0;mso-wrap-distance-right:9pt;mso-wrap-distance-bottom:0;mso-position-horizontal:absolute;mso-position-horizontal-relative:text;mso-position-vertical:absolute;mso-position-vertical-relative:text;mso-width-relative:margin;mso-height-relative:margin" o:connectortype="straight" adj="10800,-537366,-104879" strokecolor="#4a7ebb">
            <v:stroke endarrow="open"/>
          </v:shape>
        </w:pict>
      </w:r>
    </w:p>
    <w:p w14:paraId="05D13A44" w14:textId="77777777" w:rsidR="00D901FA" w:rsidRPr="00FB516A" w:rsidRDefault="00000000" w:rsidP="00D901FA">
      <w:pPr>
        <w:jc w:val="center"/>
        <w:rPr>
          <w:rFonts w:cs="Times New Roman"/>
          <w:b/>
        </w:rPr>
      </w:pPr>
      <w:r>
        <w:rPr>
          <w:rFonts w:cs="Times New Roman"/>
          <w:b/>
          <w:noProof/>
          <w:lang w:eastAsia="hr-HR"/>
        </w:rPr>
        <w:pict w14:anchorId="1CF6DAFC">
          <v:shape id="_x0000_s1047" type="#_x0000_t32" style="position:absolute;left:0;text-align:left;margin-left:420.4pt;margin-top:23.6pt;width:115.5pt;height:.05pt;z-index:251678720" o:connectortype="straight" strokecolor="#4bacc6 [3208]" strokeweight=".5pt">
            <v:stroke startarrow="open" endarrow="open"/>
            <v:shadow color="#868686"/>
          </v:shape>
        </w:pict>
      </w:r>
    </w:p>
    <w:p w14:paraId="46B4F4AE" w14:textId="77777777" w:rsidR="00D901FA" w:rsidRPr="00FB516A" w:rsidRDefault="00000000" w:rsidP="00D901FA">
      <w:pPr>
        <w:jc w:val="center"/>
        <w:rPr>
          <w:rFonts w:cs="Times New Roman"/>
          <w:b/>
        </w:rPr>
      </w:pPr>
      <w:r>
        <w:rPr>
          <w:rFonts w:cs="Times New Roman"/>
          <w:b/>
          <w:noProof/>
          <w:lang w:eastAsia="hr-HR"/>
        </w:rPr>
        <w:pict w14:anchorId="453BA49A">
          <v:shape id="Straight Arrow Connector 14" o:spid="_x0000_s1039" type="#_x0000_t32" style="position:absolute;left:0;text-align:left;margin-left:175.15pt;margin-top:22.25pt;width:370.3pt;height:123.3pt;flip:x;z-index:251674624;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" strokecolor="#4a7ebb">
            <v:stroke endarrow="open"/>
          </v:shape>
        </w:pict>
      </w:r>
      <w:r>
        <w:rPr>
          <w:rFonts w:cs="Times New Roman"/>
          <w:b/>
          <w:noProof/>
          <w:lang w:eastAsia="hr-HR"/>
        </w:rPr>
        <w:pict w14:anchorId="1C26847C">
          <v:oval id="Oval 6" o:spid="_x0000_s1035" style="position:absolute;left:0;text-align:left;margin-left:-34.6pt;margin-top:11pt;width:209.75pt;height:160.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" fillcolor="white [3201]" strokecolor="black [3200]" strokeweight="2pt">
            <v:textbox style="mso-next-textbox:#Oval 6">
              <w:txbxContent>
                <w:p w14:paraId="350EFE07" w14:textId="77777777" w:rsidR="005671FF" w:rsidRPr="007F110A" w:rsidRDefault="005671FF" w:rsidP="007F110A">
                  <w:pPr>
                    <w:spacing w:after="0"/>
                    <w:jc w:val="center"/>
                    <w:rPr>
                      <w:rFonts w:cs="Times New Roman"/>
                    </w:rPr>
                  </w:pPr>
                  <w:r w:rsidRPr="007F110A">
                    <w:rPr>
                      <w:rFonts w:cs="Times New Roman"/>
                    </w:rPr>
                    <w:t xml:space="preserve">Operateri postrojenja opasnih tvari </w:t>
                  </w:r>
                  <w:r w:rsidRPr="00080864">
                    <w:rPr>
                      <w:rFonts w:cs="Times New Roman"/>
                      <w:color w:val="0000FF"/>
                    </w:rPr>
                    <w:t>(</w:t>
                  </w:r>
                  <w:hyperlink r:id="rId26" w:history="1">
                    <w:r w:rsidRPr="00080864">
                      <w:rPr>
                        <w:rStyle w:val="Hiperveza"/>
                        <w:rFonts w:cs="Times New Roman"/>
                        <w:color w:val="0000FF"/>
                      </w:rPr>
                      <w:t>Prilog 2</w:t>
                    </w:r>
                  </w:hyperlink>
                  <w:r w:rsidRPr="00080864">
                    <w:rPr>
                      <w:rFonts w:cs="Times New Roman"/>
                      <w:color w:val="0000FF"/>
                    </w:rPr>
                    <w:t>)</w:t>
                  </w:r>
                </w:p>
                <w:p w14:paraId="1B34250B" w14:textId="77777777" w:rsidR="005671FF" w:rsidRPr="00080864" w:rsidRDefault="005671FF" w:rsidP="007F110A">
                  <w:pPr>
                    <w:spacing w:after="0"/>
                    <w:jc w:val="center"/>
                    <w:rPr>
                      <w:rFonts w:cs="Times New Roman"/>
                      <w:color w:val="0000FF"/>
                    </w:rPr>
                  </w:pPr>
                  <w:r w:rsidRPr="007F110A">
                    <w:rPr>
                      <w:rFonts w:cs="Times New Roman"/>
                    </w:rPr>
                    <w:t xml:space="preserve">Hidroakumulacija </w:t>
                  </w:r>
                  <w:r w:rsidRPr="00080864">
                    <w:rPr>
                      <w:rFonts w:cs="Times New Roman"/>
                      <w:color w:val="0000FF"/>
                    </w:rPr>
                    <w:t>(</w:t>
                  </w:r>
                  <w:hyperlink r:id="rId27" w:history="1">
                    <w:r w:rsidRPr="00080864">
                      <w:rPr>
                        <w:rStyle w:val="Hiperveza"/>
                        <w:rFonts w:cs="Times New Roman"/>
                        <w:color w:val="0000FF"/>
                      </w:rPr>
                      <w:t>Prilog 3</w:t>
                    </w:r>
                  </w:hyperlink>
                  <w:r w:rsidRPr="00080864">
                    <w:rPr>
                      <w:rFonts w:cs="Times New Roman"/>
                      <w:color w:val="0000FF"/>
                    </w:rPr>
                    <w:t>)</w:t>
                  </w:r>
                </w:p>
                <w:p w14:paraId="3A7DC9F3" w14:textId="77777777" w:rsidR="005671FF" w:rsidRPr="007F110A" w:rsidRDefault="005671FF" w:rsidP="007F110A">
                  <w:pPr>
                    <w:spacing w:after="0"/>
                    <w:jc w:val="center"/>
                    <w:rPr>
                      <w:rFonts w:cs="Times New Roman"/>
                    </w:rPr>
                  </w:pPr>
                  <w:r w:rsidRPr="007F110A">
                    <w:rPr>
                      <w:rFonts w:cs="Times New Roman"/>
                    </w:rPr>
                    <w:t xml:space="preserve">Vatrogasci </w:t>
                  </w:r>
                  <w:r w:rsidRPr="00080864">
                    <w:rPr>
                      <w:rFonts w:cs="Times New Roman"/>
                      <w:color w:val="0000FF"/>
                    </w:rPr>
                    <w:t>(</w:t>
                  </w:r>
                  <w:hyperlink r:id="rId28" w:history="1">
                    <w:r w:rsidRPr="00080864">
                      <w:rPr>
                        <w:rStyle w:val="Hiperveza"/>
                        <w:rFonts w:cs="Times New Roman"/>
                        <w:color w:val="0000FF"/>
                      </w:rPr>
                      <w:t>Prilog 4</w:t>
                    </w:r>
                  </w:hyperlink>
                  <w:r w:rsidRPr="00080864">
                    <w:rPr>
                      <w:rFonts w:cs="Times New Roman"/>
                      <w:color w:val="0000FF"/>
                    </w:rPr>
                    <w:t>)</w:t>
                  </w:r>
                </w:p>
                <w:p w14:paraId="06B9368A" w14:textId="77777777" w:rsidR="005671FF" w:rsidRPr="007B544A" w:rsidRDefault="005671FF" w:rsidP="00D901FA">
                  <w:pPr>
                    <w:jc w:val="center"/>
                  </w:pPr>
                </w:p>
              </w:txbxContent>
            </v:textbox>
          </v:oval>
        </w:pict>
      </w:r>
      <w:r w:rsidR="00002373" w:rsidRPr="00FB516A">
        <w:rPr>
          <w:rFonts w:cs="Times New Roman"/>
          <w:b/>
          <w:noProof/>
          <w:lang w:eastAsia="hr-HR"/>
        </w:rPr>
        <w:drawing>
          <wp:inline distT="0" distB="0" distL="0" distR="0" wp14:anchorId="262E67B8" wp14:editId="5D4DCC84">
            <wp:extent cx="1664335" cy="12827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664335" cy="128270"/>
                    </a:xfrm>
                    <a:prstGeom prst="rect">
                      <a:avLst/>
                    </a:prstGeom>
                    <a:noFill/>
                  </pic:spPr>
                </pic:pic>
              </a:graphicData>
            </a:graphic>
          </wp:inline>
        </w:drawing>
      </w:r>
    </w:p>
    <w:p w14:paraId="271B96F9" w14:textId="77777777" w:rsidR="00D901FA" w:rsidRPr="00FB516A" w:rsidRDefault="00000000" w:rsidP="00D901FA">
      <w:pPr>
        <w:jc w:val="center"/>
        <w:rPr>
          <w:rFonts w:cs="Times New Roman"/>
          <w:b/>
        </w:rPr>
      </w:pPr>
      <w:r>
        <w:rPr>
          <w:rFonts w:cs="Times New Roman"/>
          <w:b/>
          <w:noProof/>
          <w:lang w:eastAsia="hr-HR"/>
        </w:rPr>
        <w:pict w14:anchorId="53B913D3">
          <v:shape id="Straight Arrow Connector 3" o:spid="_x0000_s1038" type="#_x0000_t32" style="position:absolute;left:0;text-align:left;margin-left:169.4pt;margin-top:2.9pt;width:63.55pt;height:26.9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" strokecolor="#4a7ebb">
            <v:stroke endarrow="open"/>
          </v:shape>
        </w:pict>
      </w:r>
    </w:p>
    <w:p w14:paraId="687B872D" w14:textId="77777777" w:rsidR="00D901FA" w:rsidRPr="00FB516A" w:rsidRDefault="00000000" w:rsidP="00D901FA">
      <w:pPr>
        <w:jc w:val="center"/>
        <w:rPr>
          <w:rFonts w:cs="Times New Roman"/>
          <w:b/>
        </w:rPr>
      </w:pPr>
      <w:r>
        <w:rPr>
          <w:rFonts w:cs="Times New Roman"/>
          <w:b/>
          <w:noProof/>
          <w:lang w:eastAsia="hr-HR"/>
        </w:rPr>
        <w:pict w14:anchorId="7E3A6C13">
          <v:shape id="_x0000_s1036" type="#_x0000_t202" style="position:absolute;left:0;text-align:left;margin-left:516.8pt;margin-top:8.65pt;width:203.75pt;height:65.4pt;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" fillcolor="white [3212]" strokecolor="white [3212]">
            <v:textbox style="mso-next-textbox:#_x0000_s1036">
              <w:txbxContent>
                <w:p w14:paraId="3775868B" w14:textId="77777777" w:rsidR="005671FF" w:rsidRPr="007F110A" w:rsidRDefault="005671FF" w:rsidP="007F110A">
                  <w:pPr>
                    <w:spacing w:line="240" w:lineRule="auto"/>
                    <w:rPr>
                      <w:rFonts w:cs="Times New Roman"/>
                      <w:sz w:val="22"/>
                    </w:rPr>
                  </w:pPr>
                  <w:r w:rsidRPr="007F110A">
                    <w:rPr>
                      <w:rFonts w:cs="Times New Roman"/>
                      <w:sz w:val="22"/>
                    </w:rPr>
                    <w:t xml:space="preserve">Na temelju dobivenih informacija nalažu pripravnost, provođenje zaštitnih postupaka, poduzimaju mjere i aktivnosti operativnih snaga </w:t>
                  </w:r>
                </w:p>
              </w:txbxContent>
            </v:textbox>
          </v:shape>
        </w:pict>
      </w:r>
    </w:p>
    <w:p w14:paraId="65FDB671" w14:textId="77777777" w:rsidR="00D901FA" w:rsidRPr="00FB516A" w:rsidRDefault="00D901FA" w:rsidP="00D901FA">
      <w:pPr>
        <w:jc w:val="center"/>
        <w:rPr>
          <w:rFonts w:cs="Times New Roman"/>
          <w:b/>
        </w:rPr>
      </w:pPr>
    </w:p>
    <w:p w14:paraId="514CF8DF" w14:textId="77777777" w:rsidR="00D901FA" w:rsidRPr="00FB516A" w:rsidRDefault="00D901FA" w:rsidP="00D901FA">
      <w:pPr>
        <w:jc w:val="center"/>
        <w:rPr>
          <w:rFonts w:cs="Times New Roman"/>
          <w:b/>
        </w:rPr>
      </w:pPr>
    </w:p>
    <w:p w14:paraId="10F46B77" w14:textId="77777777" w:rsidR="00D901FA" w:rsidRPr="00FB516A" w:rsidRDefault="00000000" w:rsidP="00D901FA">
      <w:pPr>
        <w:jc w:val="center"/>
        <w:rPr>
          <w:rFonts w:cs="Times New Roman"/>
          <w:b/>
        </w:rPr>
      </w:pPr>
      <w:r>
        <w:rPr>
          <w:rFonts w:cs="Times New Roman"/>
          <w:b/>
          <w:noProof/>
          <w:lang w:eastAsia="hr-HR"/>
        </w:rPr>
        <w:pict w14:anchorId="225120B8">
          <v:oval id="Oval 12" o:spid="_x0000_s1037" style="position:absolute;left:0;text-align:left;margin-left:-12.1pt;margin-top:6.05pt;width:181.55pt;height:82.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" fillcolor="window" strokecolor="windowText" strokeweight="2pt">
            <v:textbox style="mso-next-textbox:#Oval 12">
              <w:txbxContent>
                <w:p w14:paraId="40F36EAE" w14:textId="77777777" w:rsidR="005671FF" w:rsidRPr="007F110A" w:rsidRDefault="005671FF" w:rsidP="007F110A">
                  <w:pPr>
                    <w:spacing w:after="0" w:line="240" w:lineRule="auto"/>
                    <w:jc w:val="center"/>
                    <w:rPr>
                      <w:rFonts w:cs="Times New Roman"/>
                    </w:rPr>
                  </w:pPr>
                  <w:r w:rsidRPr="007F110A">
                    <w:rPr>
                      <w:rFonts w:cs="Times New Roman"/>
                    </w:rPr>
                    <w:t xml:space="preserve">Pojedinci / Stanovnici </w:t>
                  </w:r>
                </w:p>
              </w:txbxContent>
            </v:textbox>
          </v:oval>
        </w:pict>
      </w:r>
    </w:p>
    <w:p w14:paraId="0BCB6FA7" w14:textId="77777777" w:rsidR="00D901FA" w:rsidRPr="00FB516A" w:rsidRDefault="00D901FA" w:rsidP="00080864">
      <w:pPr>
        <w:rPr>
          <w:rFonts w:cs="Times New Roman"/>
          <w:b/>
        </w:rPr>
      </w:pPr>
    </w:p>
    <w:p w14:paraId="4DF3DFA1" w14:textId="77777777" w:rsidR="00D901FA" w:rsidRPr="00FB516A" w:rsidRDefault="00D901FA" w:rsidP="00080864">
      <w:pPr>
        <w:keepNext/>
        <w:rPr>
          <w:rFonts w:cs="Times New Roman"/>
        </w:rPr>
      </w:pPr>
    </w:p>
    <w:p w14:paraId="1FD6F995" w14:textId="5CE528ED" w:rsidR="00D901FA" w:rsidRPr="00FB516A" w:rsidRDefault="00D901FA" w:rsidP="000F5A32">
      <w:pPr>
        <w:pStyle w:val="Opisslike"/>
        <w:jc w:val="right"/>
        <w:sectPr w:rsidR="00D901FA" w:rsidRPr="00FB516A" w:rsidSect="00D901FA">
          <w:pgSz w:w="16838" w:h="11906" w:orient="landscape"/>
          <w:pgMar w:top="1418" w:right="1418" w:bottom="1418" w:left="1418" w:header="709" w:footer="709" w:gutter="0"/>
          <w:cols w:space="708"/>
          <w:docGrid w:linePitch="360"/>
        </w:sectPr>
      </w:pPr>
      <w:r w:rsidRPr="00FB516A">
        <w:rPr>
          <w:b/>
        </w:rPr>
        <w:t xml:space="preserve">Slika </w:t>
      </w:r>
      <w:r w:rsidR="00080864" w:rsidRPr="00FB516A">
        <w:rPr>
          <w:b/>
        </w:rPr>
        <w:t xml:space="preserve">2. </w:t>
      </w:r>
      <w:r w:rsidRPr="00FB516A">
        <w:t>Shematski prikaz postupka primanja i prenošenja ranog upozoravanja i neposredne opasnosti</w:t>
      </w:r>
    </w:p>
    <w:p w14:paraId="153197A8" w14:textId="56FDE585" w:rsidR="003071F4" w:rsidRPr="00FB516A" w:rsidRDefault="00080864" w:rsidP="00080864">
      <w:pPr>
        <w:pStyle w:val="Naslov2"/>
      </w:pPr>
      <w:bookmarkStart w:id="90" w:name="_Toc529367628"/>
      <w:bookmarkStart w:id="91" w:name="_Toc17109224"/>
      <w:bookmarkStart w:id="92" w:name="_Toc130899972"/>
      <w:r w:rsidRPr="00FB516A">
        <w:lastRenderedPageBreak/>
        <w:t xml:space="preserve">2.2. </w:t>
      </w:r>
      <w:r w:rsidR="003071F4" w:rsidRPr="00FB516A">
        <w:t>Postupak primanja i prenošenja obavijesti ranog upozoravanja i neposredne opasnosti</w:t>
      </w:r>
      <w:bookmarkEnd w:id="90"/>
      <w:bookmarkEnd w:id="91"/>
      <w:bookmarkEnd w:id="92"/>
    </w:p>
    <w:p w14:paraId="2A93C94C" w14:textId="47D00D08" w:rsidR="003071F4" w:rsidRPr="00FB516A" w:rsidRDefault="003071F4" w:rsidP="003071F4">
      <w:pPr>
        <w:autoSpaceDE w:val="0"/>
        <w:autoSpaceDN w:val="0"/>
        <w:adjustRightInd w:val="0"/>
        <w:spacing w:after="0"/>
        <w:rPr>
          <w:rFonts w:cs="Times New Roman"/>
          <w:szCs w:val="24"/>
        </w:rPr>
      </w:pPr>
      <w:r w:rsidRPr="00FB516A">
        <w:rPr>
          <w:rFonts w:cs="Times New Roman"/>
        </w:rPr>
        <w:br/>
      </w:r>
      <w:r w:rsidRPr="00FB516A">
        <w:rPr>
          <w:rFonts w:cs="Times New Roman"/>
          <w:szCs w:val="24"/>
        </w:rPr>
        <w:t xml:space="preserve">U slučaju nadolazeće i neposredne opasnosti, </w:t>
      </w:r>
      <w:r w:rsidR="007628A9">
        <w:rPr>
          <w:rFonts w:cs="Times New Roman"/>
          <w:szCs w:val="24"/>
        </w:rPr>
        <w:t>MUP</w:t>
      </w:r>
      <w:r w:rsidRPr="00FB516A">
        <w:rPr>
          <w:rFonts w:cs="Times New Roman"/>
          <w:szCs w:val="24"/>
        </w:rPr>
        <w:t>-</w:t>
      </w:r>
      <w:r w:rsidR="000032EB" w:rsidRPr="00FB516A">
        <w:rPr>
          <w:rFonts w:cs="Times New Roman"/>
          <w:szCs w:val="24"/>
        </w:rPr>
        <w:t>Služba civilne zaštite</w:t>
      </w:r>
      <w:r w:rsidRPr="00FB516A">
        <w:rPr>
          <w:rFonts w:cs="Times New Roman"/>
          <w:szCs w:val="24"/>
        </w:rPr>
        <w:t xml:space="preserve"> </w:t>
      </w:r>
      <w:r w:rsidR="003E1444">
        <w:rPr>
          <w:rFonts w:cs="Times New Roman"/>
          <w:szCs w:val="24"/>
        </w:rPr>
        <w:t xml:space="preserve">Zadar, </w:t>
      </w:r>
      <w:r w:rsidRPr="00FB516A">
        <w:rPr>
          <w:rFonts w:cs="Times New Roman"/>
          <w:szCs w:val="24"/>
        </w:rPr>
        <w:t xml:space="preserve">davanjem priopćenja obavještava stanovništvo o vrsti opasnosti i mjerama koje je potrebno poduzeti. </w:t>
      </w:r>
    </w:p>
    <w:p w14:paraId="029E241B" w14:textId="7F3C3F32" w:rsidR="003071F4" w:rsidRPr="00FB516A" w:rsidRDefault="003071F4" w:rsidP="003071F4">
      <w:pPr>
        <w:autoSpaceDE w:val="0"/>
        <w:autoSpaceDN w:val="0"/>
        <w:adjustRightInd w:val="0"/>
        <w:spacing w:after="0"/>
        <w:rPr>
          <w:rFonts w:cs="Times New Roman"/>
          <w:szCs w:val="24"/>
        </w:rPr>
      </w:pPr>
      <w:r w:rsidRPr="00FB516A">
        <w:rPr>
          <w:rFonts w:cs="Times New Roman"/>
          <w:szCs w:val="24"/>
        </w:rPr>
        <w:t>Standardnim operativnim postupcima koje donosi</w:t>
      </w:r>
      <w:r w:rsidR="000E7169" w:rsidRPr="00FB516A">
        <w:rPr>
          <w:rFonts w:cs="Times New Roman"/>
          <w:szCs w:val="24"/>
        </w:rPr>
        <w:t xml:space="preserve"> čelnik Ravnateljstva civilne zaštite </w:t>
      </w:r>
      <w:r w:rsidRPr="00FB516A">
        <w:rPr>
          <w:rFonts w:cs="Times New Roman"/>
          <w:szCs w:val="24"/>
        </w:rPr>
        <w:t>uređuje se postupak i ovlasti za donošenje odluke o uzbunjivanju te sastavljanju priopćenja za stanovništvo koja su sastavni dijelovi znakova za uzbunjivanje. Iznimno</w:t>
      </w:r>
      <w:r w:rsidR="000E7169" w:rsidRPr="00FB516A">
        <w:rPr>
          <w:rFonts w:cs="Times New Roman"/>
          <w:szCs w:val="24"/>
        </w:rPr>
        <w:t>,</w:t>
      </w:r>
      <w:r w:rsidRPr="00FB516A">
        <w:rPr>
          <w:rFonts w:cs="Times New Roman"/>
          <w:szCs w:val="24"/>
        </w:rPr>
        <w:t xml:space="preserve"> opasnosti koje nisu uređene standardnim operativnim postupcima, odluku o uzbunjivanju i sastavljanju priopćenja za stanovništvo donosi načelnik Stožera </w:t>
      </w:r>
      <w:r w:rsidR="00FB516A" w:rsidRPr="00FB516A">
        <w:rPr>
          <w:rFonts w:cs="Times New Roman"/>
          <w:szCs w:val="24"/>
        </w:rPr>
        <w:t>CZ.</w:t>
      </w:r>
    </w:p>
    <w:p w14:paraId="07DBDBD4" w14:textId="77777777" w:rsidR="003071F4" w:rsidRPr="00FB516A" w:rsidRDefault="003071F4" w:rsidP="003071F4">
      <w:pPr>
        <w:autoSpaceDE w:val="0"/>
        <w:autoSpaceDN w:val="0"/>
        <w:adjustRightInd w:val="0"/>
        <w:spacing w:after="0"/>
        <w:rPr>
          <w:rFonts w:cs="Times New Roman"/>
          <w:szCs w:val="24"/>
        </w:rPr>
      </w:pPr>
      <w:r w:rsidRPr="00FB516A">
        <w:rPr>
          <w:rFonts w:cs="Times New Roman"/>
          <w:szCs w:val="24"/>
        </w:rPr>
        <w:t xml:space="preserve">Donositelj odluke o uzbunjivanju stanovništva dužan je izdati priopćenje za stanovništvo ugroženog područja o vrsti opasnosti i mjerama koje je potrebno poduzeti. </w:t>
      </w:r>
    </w:p>
    <w:p w14:paraId="188D1A74" w14:textId="77777777" w:rsidR="003071F4" w:rsidRPr="00FB516A" w:rsidRDefault="003071F4" w:rsidP="003071F4">
      <w:pPr>
        <w:autoSpaceDE w:val="0"/>
        <w:autoSpaceDN w:val="0"/>
        <w:adjustRightInd w:val="0"/>
        <w:spacing w:after="0"/>
        <w:rPr>
          <w:rFonts w:cs="Times New Roman"/>
          <w:szCs w:val="24"/>
        </w:rPr>
      </w:pPr>
      <w:r w:rsidRPr="00FB516A">
        <w:rPr>
          <w:rFonts w:cs="Times New Roman"/>
          <w:szCs w:val="24"/>
        </w:rPr>
        <w:t xml:space="preserve">Priopćenja se emitiraju putem sirena (elektroničke sirene) </w:t>
      </w:r>
      <w:r w:rsidRPr="00FB516A">
        <w:rPr>
          <w:rFonts w:cs="Times New Roman"/>
          <w:color w:val="0000FF"/>
          <w:szCs w:val="24"/>
        </w:rPr>
        <w:t>(</w:t>
      </w:r>
      <w:hyperlink r:id="rId30" w:history="1">
        <w:r w:rsidRPr="00FB516A">
          <w:rPr>
            <w:rStyle w:val="Hiperveza"/>
            <w:rFonts w:cs="Times New Roman"/>
            <w:color w:val="0000FF"/>
            <w:szCs w:val="24"/>
          </w:rPr>
          <w:t>Prilog 8</w:t>
        </w:r>
      </w:hyperlink>
      <w:r w:rsidRPr="00FB516A">
        <w:rPr>
          <w:rFonts w:cs="Times New Roman"/>
          <w:color w:val="0000FF"/>
          <w:szCs w:val="24"/>
        </w:rPr>
        <w:t>)</w:t>
      </w:r>
      <w:r w:rsidRPr="00FB516A">
        <w:rPr>
          <w:rFonts w:cs="Times New Roman"/>
          <w:szCs w:val="24"/>
        </w:rPr>
        <w:t xml:space="preserve">, razglasnih uređaja i putem elektroničkih medija </w:t>
      </w:r>
      <w:r w:rsidRPr="00FB516A">
        <w:rPr>
          <w:rFonts w:cs="Times New Roman"/>
          <w:color w:val="0000FF"/>
          <w:szCs w:val="24"/>
        </w:rPr>
        <w:t>(</w:t>
      </w:r>
      <w:hyperlink r:id="rId31" w:history="1">
        <w:r w:rsidRPr="00FB516A">
          <w:rPr>
            <w:rStyle w:val="Hiperveza"/>
            <w:rFonts w:cs="Times New Roman"/>
            <w:color w:val="0000FF"/>
            <w:szCs w:val="24"/>
          </w:rPr>
          <w:t>Prilog 9</w:t>
        </w:r>
      </w:hyperlink>
      <w:r w:rsidRPr="00FB516A">
        <w:rPr>
          <w:rFonts w:cs="Times New Roman"/>
          <w:color w:val="0000FF"/>
          <w:szCs w:val="24"/>
        </w:rPr>
        <w:t>).</w:t>
      </w:r>
    </w:p>
    <w:p w14:paraId="783C94B7" w14:textId="77777777" w:rsidR="00D901FA" w:rsidRPr="00FB516A" w:rsidRDefault="003071F4" w:rsidP="00D901FA">
      <w:pPr>
        <w:jc w:val="center"/>
        <w:rPr>
          <w:rFonts w:cs="Times New Roman"/>
        </w:rPr>
      </w:pPr>
      <w:r w:rsidRPr="00FB516A">
        <w:rPr>
          <w:rFonts w:cs="Times New Roman"/>
          <w:noProof/>
          <w:lang w:eastAsia="hr-HR"/>
        </w:rPr>
        <w:drawing>
          <wp:inline distT="0" distB="0" distL="0" distR="0" wp14:anchorId="786B7396" wp14:editId="4D3E34F5">
            <wp:extent cx="5693410" cy="4206240"/>
            <wp:effectExtent l="0" t="0" r="2540" b="3810"/>
            <wp:docPr id="15" name="Picture 15" descr="Downloa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wnloads"/>
                    <pic:cNvPicPr>
                      <a:picLocks noChangeAspect="1" noChangeArrowheads="1"/>
                    </pic:cNvPicPr>
                  </pic:nvPicPr>
                  <pic:blipFill>
                    <a:blip r:embed="rId32" cstate="print">
                      <a:extLst>
                        <a:ext uri="{28A0092B-C50C-407E-A947-70E740481C1C}">
                          <a14:useLocalDpi xmlns:a14="http://schemas.microsoft.com/office/drawing/2010/main" val="0"/>
                        </a:ext>
                      </a:extLst>
                    </a:blip>
                    <a:srcRect t="8357"/>
                    <a:stretch>
                      <a:fillRect/>
                    </a:stretch>
                  </pic:blipFill>
                  <pic:spPr bwMode="auto">
                    <a:xfrm>
                      <a:off x="0" y="0"/>
                      <a:ext cx="5693410" cy="4206240"/>
                    </a:xfrm>
                    <a:prstGeom prst="rect">
                      <a:avLst/>
                    </a:prstGeom>
                    <a:noFill/>
                    <a:ln>
                      <a:noFill/>
                    </a:ln>
                  </pic:spPr>
                </pic:pic>
              </a:graphicData>
            </a:graphic>
          </wp:inline>
        </w:drawing>
      </w:r>
    </w:p>
    <w:p w14:paraId="47223777" w14:textId="788F227A" w:rsidR="003071F4" w:rsidRPr="00FB516A" w:rsidRDefault="003071F4" w:rsidP="000F5A32">
      <w:pPr>
        <w:pStyle w:val="Opisslike"/>
      </w:pPr>
      <w:r w:rsidRPr="00FB516A">
        <w:t>Slika</w:t>
      </w:r>
      <w:r w:rsidR="00080864" w:rsidRPr="00FB516A">
        <w:t xml:space="preserve"> </w:t>
      </w:r>
      <w:r w:rsidR="000F5A32" w:rsidRPr="00FB516A">
        <w:t xml:space="preserve">3. </w:t>
      </w:r>
      <w:r w:rsidRPr="00FB516A">
        <w:t>Znakovi za uzbunjivanje stanovništva</w:t>
      </w:r>
    </w:p>
    <w:p w14:paraId="06B69F95" w14:textId="77777777" w:rsidR="003071F4" w:rsidRPr="00D26ED3" w:rsidRDefault="003071F4" w:rsidP="00D901FA">
      <w:pPr>
        <w:jc w:val="center"/>
        <w:rPr>
          <w:rFonts w:cs="Times New Roman"/>
          <w:highlight w:val="yellow"/>
        </w:rPr>
      </w:pPr>
    </w:p>
    <w:p w14:paraId="3915C4B1" w14:textId="482C62B4" w:rsidR="00795EDA" w:rsidRDefault="00D901FA" w:rsidP="003071F4">
      <w:pPr>
        <w:rPr>
          <w:rFonts w:cs="Times New Roman"/>
        </w:rPr>
      </w:pPr>
      <w:r w:rsidRPr="00D26ED3">
        <w:rPr>
          <w:rFonts w:cs="Times New Roman"/>
          <w:highlight w:val="yellow"/>
        </w:rPr>
        <w:br w:type="page"/>
      </w:r>
    </w:p>
    <w:p w14:paraId="53D8DF17" w14:textId="77777777" w:rsidR="00795EDA" w:rsidRPr="00795EDA" w:rsidRDefault="00795EDA" w:rsidP="00795EDA">
      <w:pPr>
        <w:autoSpaceDN w:val="0"/>
        <w:spacing w:before="80" w:after="160"/>
        <w:rPr>
          <w:rFonts w:eastAsia="Times New Roman" w:cs="Times New Roman"/>
          <w:szCs w:val="24"/>
        </w:rPr>
      </w:pPr>
      <w:r w:rsidRPr="00795EDA">
        <w:rPr>
          <w:rFonts w:eastAsia="Times New Roman" w:cs="Times New Roman"/>
          <w:szCs w:val="24"/>
        </w:rPr>
        <w:lastRenderedPageBreak/>
        <w:t>Znakovi za uzbunjivanje stanovništva su signali i emitiraju se putem sirena na sljedeći način:</w:t>
      </w:r>
    </w:p>
    <w:p w14:paraId="41F35C15" w14:textId="77777777" w:rsidR="00795EDA" w:rsidRPr="00795EDA" w:rsidRDefault="00795EDA" w:rsidP="00795EDA">
      <w:pPr>
        <w:autoSpaceDN w:val="0"/>
        <w:spacing w:before="80" w:after="160"/>
        <w:rPr>
          <w:rFonts w:eastAsia="Calibri" w:cs="Times New Roman"/>
        </w:rPr>
      </w:pPr>
      <w:r w:rsidRPr="00795EDA">
        <w:rPr>
          <w:rFonts w:eastAsia="Times New Roman" w:cs="Times New Roman"/>
          <w:szCs w:val="24"/>
        </w:rPr>
        <w:t xml:space="preserve">a) </w:t>
      </w:r>
      <w:r w:rsidRPr="00795EDA">
        <w:rPr>
          <w:rFonts w:eastAsia="Times New Roman" w:cs="Times New Roman"/>
          <w:i/>
          <w:szCs w:val="24"/>
          <w:u w:val="single"/>
        </w:rPr>
        <w:t>Upozorenje na nadolazeću opasnost</w:t>
      </w:r>
      <w:r w:rsidRPr="00795EDA">
        <w:rPr>
          <w:rFonts w:eastAsia="Times New Roman" w:cs="Times New Roman"/>
          <w:szCs w:val="24"/>
        </w:rPr>
        <w:t xml:space="preserve"> upotrebljava se za nadolazeće prirodne i druge opasnosti koje ne zahtijevaju trenutnu reakciju na dati znak (nadolazeći vodni val, požar koji se približava određenom području, približavanje oluje, onečišćenje okoliša i sl.). Oglašava se kombinacijom jednoličnog i </w:t>
      </w:r>
      <w:proofErr w:type="spellStart"/>
      <w:r w:rsidRPr="00795EDA">
        <w:rPr>
          <w:rFonts w:eastAsia="Times New Roman" w:cs="Times New Roman"/>
          <w:szCs w:val="24"/>
        </w:rPr>
        <w:t>zavijajućeg</w:t>
      </w:r>
      <w:proofErr w:type="spellEnd"/>
      <w:r w:rsidRPr="00795EDA">
        <w:rPr>
          <w:rFonts w:eastAsia="Times New Roman" w:cs="Times New Roman"/>
          <w:szCs w:val="24"/>
        </w:rPr>
        <w:t xml:space="preserve"> tona u trajanju od sto /100/ sekundi (tri jednolična tona po dvadeset /20/ sekundi koja dijele dva </w:t>
      </w:r>
      <w:proofErr w:type="spellStart"/>
      <w:r w:rsidRPr="00795EDA">
        <w:rPr>
          <w:rFonts w:eastAsia="Times New Roman" w:cs="Times New Roman"/>
          <w:szCs w:val="24"/>
        </w:rPr>
        <w:t>zavijajuća</w:t>
      </w:r>
      <w:proofErr w:type="spellEnd"/>
      <w:r w:rsidRPr="00795EDA">
        <w:rPr>
          <w:rFonts w:eastAsia="Times New Roman" w:cs="Times New Roman"/>
          <w:szCs w:val="24"/>
        </w:rPr>
        <w:t xml:space="preserve"> tona od dvadeset /20/ sekundi).</w:t>
      </w:r>
    </w:p>
    <w:p w14:paraId="30206C98" w14:textId="77777777" w:rsidR="00795EDA" w:rsidRPr="00795EDA" w:rsidRDefault="00795EDA" w:rsidP="00795EDA">
      <w:pPr>
        <w:autoSpaceDN w:val="0"/>
        <w:spacing w:before="80" w:after="160"/>
        <w:rPr>
          <w:rFonts w:eastAsia="Calibri" w:cs="Times New Roman"/>
        </w:rPr>
      </w:pPr>
      <w:r w:rsidRPr="00795EDA">
        <w:rPr>
          <w:rFonts w:eastAsia="Times New Roman" w:cs="Times New Roman"/>
          <w:szCs w:val="24"/>
        </w:rPr>
        <w:t xml:space="preserve">b) </w:t>
      </w:r>
      <w:r w:rsidRPr="00795EDA">
        <w:rPr>
          <w:rFonts w:eastAsia="Times New Roman" w:cs="Times New Roman"/>
          <w:i/>
          <w:szCs w:val="24"/>
          <w:u w:val="single"/>
        </w:rPr>
        <w:t>Neposredna opasnost</w:t>
      </w:r>
      <w:r w:rsidRPr="00795EDA">
        <w:rPr>
          <w:rFonts w:eastAsia="Times New Roman" w:cs="Times New Roman"/>
          <w:szCs w:val="24"/>
        </w:rPr>
        <w:t xml:space="preserve"> upotrebljava se za neposredne opasnosti od požara, pucanja nasipa ili brana, radioloških i kemijskih nesreća, vojnih borbenih djelovanja i drugih opasnosti kada je potrebna žurna reakcija na dani znak. Oglašava se neprekidnim </w:t>
      </w:r>
      <w:proofErr w:type="spellStart"/>
      <w:r w:rsidRPr="00795EDA">
        <w:rPr>
          <w:rFonts w:eastAsia="Times New Roman" w:cs="Times New Roman"/>
          <w:szCs w:val="24"/>
        </w:rPr>
        <w:t>zavijajućim</w:t>
      </w:r>
      <w:proofErr w:type="spellEnd"/>
      <w:r w:rsidRPr="00795EDA">
        <w:rPr>
          <w:rFonts w:eastAsia="Times New Roman" w:cs="Times New Roman"/>
          <w:szCs w:val="24"/>
        </w:rPr>
        <w:t xml:space="preserve"> tonom u trajanju šezdeset /60/ sekundi.</w:t>
      </w:r>
    </w:p>
    <w:p w14:paraId="694F6010" w14:textId="69D379D1" w:rsidR="00795EDA" w:rsidRPr="00795EDA" w:rsidRDefault="00795EDA" w:rsidP="00795EDA">
      <w:pPr>
        <w:autoSpaceDN w:val="0"/>
        <w:spacing w:before="80" w:after="160"/>
        <w:rPr>
          <w:rFonts w:eastAsia="Calibri" w:cs="Times New Roman"/>
        </w:rPr>
      </w:pPr>
      <w:r w:rsidRPr="00795EDA">
        <w:rPr>
          <w:rFonts w:eastAsia="Times New Roman" w:cs="Times New Roman"/>
          <w:szCs w:val="24"/>
        </w:rPr>
        <w:t xml:space="preserve">c) </w:t>
      </w:r>
      <w:r w:rsidRPr="00795EDA">
        <w:rPr>
          <w:rFonts w:eastAsia="Times New Roman" w:cs="Times New Roman"/>
          <w:i/>
          <w:szCs w:val="24"/>
          <w:u w:val="single"/>
        </w:rPr>
        <w:t>Prestanak opasnosti</w:t>
      </w:r>
      <w:r w:rsidRPr="00795EDA">
        <w:rPr>
          <w:rFonts w:eastAsia="Times New Roman" w:cs="Times New Roman"/>
          <w:szCs w:val="24"/>
        </w:rPr>
        <w:t xml:space="preserve"> upotrebljava se kada se ocjeni da su sve opasnosti za stanovništvo prestale, a obavezno nakon neposredne opasnosti. Znak se upotrebljava i za potrebe ispitivanja ispravnosti i razvoja sustava za uzbunjivanje. Oglašava se jednoličnim tonom u trajanju od šezdeset /60/ sekundi.</w:t>
      </w:r>
    </w:p>
    <w:p w14:paraId="2714D852" w14:textId="7E504AB8" w:rsidR="003071F4" w:rsidRPr="00FB516A" w:rsidRDefault="003071F4" w:rsidP="003071F4">
      <w:pPr>
        <w:rPr>
          <w:rFonts w:cs="Times New Roman"/>
          <w:szCs w:val="24"/>
        </w:rPr>
      </w:pPr>
      <w:r w:rsidRPr="00FB516A">
        <w:rPr>
          <w:rFonts w:cs="Times New Roman"/>
          <w:szCs w:val="24"/>
        </w:rPr>
        <w:t xml:space="preserve">Na području Općine </w:t>
      </w:r>
      <w:r w:rsidR="00FB516A" w:rsidRPr="00FB516A">
        <w:rPr>
          <w:rFonts w:cs="Times New Roman"/>
          <w:szCs w:val="24"/>
        </w:rPr>
        <w:t>Škabrnja</w:t>
      </w:r>
      <w:r w:rsidR="00080864" w:rsidRPr="00FB516A">
        <w:rPr>
          <w:rFonts w:cs="Times New Roman"/>
          <w:szCs w:val="24"/>
        </w:rPr>
        <w:t xml:space="preserve"> </w:t>
      </w:r>
      <w:r w:rsidRPr="00FB516A">
        <w:rPr>
          <w:rFonts w:cs="Times New Roman"/>
          <w:szCs w:val="24"/>
        </w:rPr>
        <w:t xml:space="preserve">definiraju se dopunski načini uzbunjivanja za specifične potrebe svih osoba s invaliditetom, osobito gluhih, slijepih, gluho-slijepih, polupokretnih i nepokretnih osoba. Primjereni dopunski načini uzbunjivanja osoba s invaliditetom razlikuju se u odnosu na standardne, osobito po pitanju korištenja novih tehnologija i operativnih komunikacijskih postupaka te ovisno o specifičnosti potreba osoba s invaliditetom. </w:t>
      </w:r>
    </w:p>
    <w:p w14:paraId="65BB7650" w14:textId="77777777" w:rsidR="003071F4" w:rsidRPr="00FB516A" w:rsidRDefault="003071F4" w:rsidP="003071F4">
      <w:pPr>
        <w:rPr>
          <w:rFonts w:cs="Times New Roman"/>
          <w:szCs w:val="24"/>
        </w:rPr>
      </w:pPr>
      <w:r w:rsidRPr="00FB516A">
        <w:rPr>
          <w:rFonts w:cs="Times New Roman"/>
          <w:szCs w:val="24"/>
        </w:rPr>
        <w:t xml:space="preserve">Osiguranje uzbunjivanja osoba s invaliditetom na području </w:t>
      </w:r>
      <w:r w:rsidR="00001FF5" w:rsidRPr="00FB516A">
        <w:rPr>
          <w:rFonts w:cs="Times New Roman"/>
          <w:szCs w:val="24"/>
        </w:rPr>
        <w:t>Općine</w:t>
      </w:r>
      <w:r w:rsidRPr="00FB516A">
        <w:rPr>
          <w:rFonts w:cs="Times New Roman"/>
          <w:szCs w:val="24"/>
        </w:rPr>
        <w:t xml:space="preserve"> provoditi će se putem povjerenika civilne zaštite, koji će kao predstavnici mjesnih odbora imati uvid o broju osoba s invaliditetom na području svog mjesnog odbora te će se informacija o ranom upozoravanju moći provesti u  realnom vremenu.</w:t>
      </w:r>
    </w:p>
    <w:p w14:paraId="63B6C190" w14:textId="0A365725" w:rsidR="003071F4" w:rsidRPr="00FB516A" w:rsidRDefault="003071F4" w:rsidP="003071F4">
      <w:pPr>
        <w:rPr>
          <w:rFonts w:cs="Times New Roman"/>
          <w:szCs w:val="24"/>
        </w:rPr>
      </w:pPr>
      <w:r w:rsidRPr="00FB516A">
        <w:rPr>
          <w:rFonts w:cs="Times New Roman"/>
          <w:szCs w:val="24"/>
        </w:rPr>
        <w:t>Iznimno</w:t>
      </w:r>
      <w:r w:rsidR="004E30B3" w:rsidRPr="00FB516A">
        <w:rPr>
          <w:rFonts w:cs="Times New Roman"/>
          <w:szCs w:val="24"/>
        </w:rPr>
        <w:t>,</w:t>
      </w:r>
      <w:r w:rsidRPr="00FB516A">
        <w:rPr>
          <w:rFonts w:cs="Times New Roman"/>
          <w:szCs w:val="24"/>
        </w:rPr>
        <w:t xml:space="preserve"> ukoliko je osobama s invaliditetom putem posebnih propisa dodijeljena osoba koja se brine za osobu s invaliditetom, ista će informaciju o ranom upozoravanju moći provesti u  realnom vremenu.</w:t>
      </w:r>
    </w:p>
    <w:p w14:paraId="752C9DBB" w14:textId="43226E1F" w:rsidR="003071F4" w:rsidRPr="00FB516A" w:rsidRDefault="003071F4" w:rsidP="003071F4">
      <w:pPr>
        <w:rPr>
          <w:rFonts w:cs="Times New Roman"/>
          <w:color w:val="FF0000"/>
          <w:szCs w:val="24"/>
        </w:rPr>
      </w:pPr>
      <w:r w:rsidRPr="00FB516A">
        <w:rPr>
          <w:rFonts w:cs="Times New Roman"/>
          <w:szCs w:val="24"/>
        </w:rPr>
        <w:t>Popis osoba s invaliditetom na području</w:t>
      </w:r>
      <w:r w:rsidR="00001FF5" w:rsidRPr="00FB516A">
        <w:rPr>
          <w:rFonts w:cs="Times New Roman"/>
          <w:szCs w:val="24"/>
        </w:rPr>
        <w:t xml:space="preserve"> Općine</w:t>
      </w:r>
      <w:r w:rsidR="004E30B3" w:rsidRPr="00FB516A">
        <w:rPr>
          <w:rFonts w:cs="Times New Roman"/>
          <w:szCs w:val="24"/>
        </w:rPr>
        <w:t xml:space="preserve"> </w:t>
      </w:r>
      <w:r w:rsidR="00FB516A" w:rsidRPr="00FB516A">
        <w:rPr>
          <w:rFonts w:cs="Times New Roman"/>
          <w:szCs w:val="24"/>
        </w:rPr>
        <w:t xml:space="preserve">Škabrnja </w:t>
      </w:r>
      <w:r w:rsidRPr="00FB516A">
        <w:rPr>
          <w:rFonts w:cs="Times New Roman"/>
          <w:szCs w:val="24"/>
        </w:rPr>
        <w:t>dan je</w:t>
      </w:r>
      <w:r w:rsidR="004E30B3" w:rsidRPr="00FB516A">
        <w:rPr>
          <w:rFonts w:cs="Times New Roman"/>
          <w:szCs w:val="24"/>
        </w:rPr>
        <w:t xml:space="preserve"> u</w:t>
      </w:r>
      <w:r w:rsidRPr="00FB516A">
        <w:rPr>
          <w:rFonts w:cs="Times New Roman"/>
          <w:szCs w:val="24"/>
        </w:rPr>
        <w:t xml:space="preserve"> </w:t>
      </w:r>
      <w:hyperlink r:id="rId33" w:history="1">
        <w:r w:rsidRPr="00FB516A">
          <w:rPr>
            <w:rStyle w:val="Hiperveza"/>
            <w:rFonts w:cs="Times New Roman"/>
            <w:szCs w:val="24"/>
          </w:rPr>
          <w:t>Prilog 10</w:t>
        </w:r>
      </w:hyperlink>
      <w:r w:rsidRPr="00FB516A">
        <w:rPr>
          <w:rStyle w:val="Hiperveza"/>
          <w:rFonts w:cs="Times New Roman"/>
          <w:szCs w:val="24"/>
        </w:rPr>
        <w:t>.</w:t>
      </w:r>
      <w:r w:rsidRPr="00FB516A">
        <w:rPr>
          <w:rFonts w:cs="Times New Roman"/>
          <w:color w:val="FF0000"/>
          <w:szCs w:val="24"/>
        </w:rPr>
        <w:t xml:space="preserve"> </w:t>
      </w:r>
    </w:p>
    <w:p w14:paraId="6D73B808" w14:textId="573AFB7D" w:rsidR="00080864" w:rsidRPr="00FB516A" w:rsidRDefault="00080864" w:rsidP="00080864">
      <w:pPr>
        <w:pStyle w:val="Naslov2"/>
      </w:pPr>
      <w:bookmarkStart w:id="93" w:name="_Toc130899973"/>
      <w:bookmarkStart w:id="94" w:name="_Toc529367629"/>
      <w:r w:rsidRPr="00FB516A">
        <w:t>2</w:t>
      </w:r>
      <w:bookmarkStart w:id="95" w:name="_Hlk126824115"/>
      <w:r w:rsidRPr="00FB516A">
        <w:t xml:space="preserve">.3. </w:t>
      </w:r>
      <w:bookmarkStart w:id="96" w:name="_Toc123726113"/>
      <w:r w:rsidRPr="00FB516A">
        <w:t>NAČIN PRUŽANJA POMOĆI I ORGANIZACIJE SPAŠAVANJA I EVAKUACIJE RANJIVE SKUPINE STANOVNIŠTVA – OSOBA S INVALIDITETOM U VELIKOJ NESREĆI I KATASTROFI</w:t>
      </w:r>
      <w:bookmarkEnd w:id="93"/>
      <w:bookmarkEnd w:id="96"/>
    </w:p>
    <w:p w14:paraId="0B6805DE" w14:textId="77777777" w:rsidR="00080864" w:rsidRPr="00FB516A" w:rsidRDefault="00080864" w:rsidP="00080864">
      <w:pPr>
        <w:rPr>
          <w:rFonts w:cs="Times New Roman"/>
          <w:b/>
          <w:szCs w:val="24"/>
          <w:u w:val="single"/>
        </w:rPr>
      </w:pPr>
    </w:p>
    <w:p w14:paraId="30B5CBF9" w14:textId="7BEB0E91" w:rsidR="00080864" w:rsidRPr="00FB516A" w:rsidRDefault="00080864" w:rsidP="00080864">
      <w:pPr>
        <w:pStyle w:val="Naslov3"/>
      </w:pPr>
      <w:bookmarkStart w:id="97" w:name="_Toc123726114"/>
      <w:bookmarkStart w:id="98" w:name="_Toc130899974"/>
      <w:r w:rsidRPr="00FB516A">
        <w:t>2.3.1. Smjernice za pružanje podrške osobama s invaliditetom u kriznim situacijama</w:t>
      </w:r>
      <w:bookmarkEnd w:id="97"/>
      <w:bookmarkEnd w:id="98"/>
    </w:p>
    <w:p w14:paraId="495EDD62" w14:textId="77777777" w:rsidR="00080864" w:rsidRPr="00FB516A" w:rsidRDefault="00080864" w:rsidP="00080864">
      <w:pPr>
        <w:rPr>
          <w:rFonts w:cs="Times New Roman"/>
        </w:rPr>
      </w:pPr>
    </w:p>
    <w:p w14:paraId="575FCED8" w14:textId="04BA1920" w:rsidR="00080864" w:rsidRPr="00FB516A" w:rsidRDefault="00080864" w:rsidP="00481FB0">
      <w:pPr>
        <w:shd w:val="clear" w:color="auto" w:fill="FFFFFF"/>
        <w:spacing w:after="0"/>
        <w:textAlignment w:val="baseline"/>
        <w:rPr>
          <w:rFonts w:cs="Times New Roman"/>
          <w:szCs w:val="24"/>
        </w:rPr>
      </w:pPr>
      <w:r w:rsidRPr="00FB516A">
        <w:rPr>
          <w:rFonts w:cs="Times New Roman"/>
          <w:szCs w:val="24"/>
        </w:rPr>
        <w:t xml:space="preserve">Potrebno je da pripadnici službi koje se bave civilnom zaštitom osvijeste prepreke koje imaju osobe s invaliditetom prilikom zaštite i spašavanja u rizičnim situacijama. Različita oštećenja, koja mogu biti tjelesna, mentalna, intelektualna ili osjetilna, stvaraju različite barijere. Primjerice, prilikom požara, osoba s oštećenjem sluha ne može čuti požarni alarm, slijepa osoba ne može vidjeti vatru, osoba u invalidskim kolicima ne može se spustiti niz stubište </w:t>
      </w:r>
      <w:r w:rsidRPr="00FB516A">
        <w:rPr>
          <w:rFonts w:cs="Times New Roman"/>
          <w:szCs w:val="24"/>
        </w:rPr>
        <w:lastRenderedPageBreak/>
        <w:t xml:space="preserve">zgrade, a osoba s intelektualnim oštećenjem može imati teškoće sa shvaćanjem ozbiljnosti situacije. Nužna je edukacija o posebnostima komunikacije s osobama s pojedinom vrstom invaliditeta, da bi informacije o opasnosti i postupcima tijekom opasnosti bile uspješno prenesene i shvaćene. Potrebna je suradnja skrbnika/uzdržavatelja osoba s invaliditetom sa snagama civilne zaštite, kako bi znali pravodobno reagirati u slučaju </w:t>
      </w:r>
      <w:r w:rsidR="004E30B3" w:rsidRPr="00FB516A">
        <w:rPr>
          <w:rFonts w:cs="Times New Roman"/>
          <w:szCs w:val="24"/>
        </w:rPr>
        <w:t>velikih nesreća i/ili katastrofa.</w:t>
      </w:r>
    </w:p>
    <w:p w14:paraId="118F10EF" w14:textId="77777777" w:rsidR="00080864" w:rsidRPr="00FB516A" w:rsidRDefault="00080864" w:rsidP="00481FB0">
      <w:pPr>
        <w:shd w:val="clear" w:color="auto" w:fill="FFFFFF"/>
        <w:spacing w:after="0"/>
        <w:textAlignment w:val="baseline"/>
        <w:rPr>
          <w:rFonts w:cs="Times New Roman"/>
          <w:szCs w:val="24"/>
        </w:rPr>
      </w:pPr>
    </w:p>
    <w:p w14:paraId="388959D8" w14:textId="726282CA" w:rsidR="00080864" w:rsidRPr="00FB516A" w:rsidRDefault="00080864" w:rsidP="00481FB0">
      <w:pPr>
        <w:shd w:val="clear" w:color="auto" w:fill="FFFFFF"/>
        <w:spacing w:after="0"/>
        <w:textAlignment w:val="baseline"/>
        <w:rPr>
          <w:rFonts w:eastAsia="Times New Roman" w:cs="Times New Roman"/>
          <w:szCs w:val="24"/>
          <w:lang w:eastAsia="hr-HR"/>
        </w:rPr>
      </w:pPr>
      <w:r w:rsidRPr="00FB516A">
        <w:rPr>
          <w:rFonts w:eastAsia="Times New Roman" w:cs="Times New Roman"/>
          <w:szCs w:val="24"/>
          <w:lang w:eastAsia="hr-HR"/>
        </w:rPr>
        <w:t>Privremeni smještaj za osobe s invaliditetom nakon velike nesreće ili katastrofe mora biti dostupan i dizajniran na način da zadovolji njihove osnovne potrebe do trenutka osiguravanja uvjeta za njihov povratak na mjesta iz kojih su evakuirani odnosno prije nastupanja stanja velike nesreće i katastrofe potrebno je utvrditi najprimjerenija mjesta i građevine za provođenje skrbi i osiguravanje hitnih potreba osoba s invaliditetom.</w:t>
      </w:r>
    </w:p>
    <w:p w14:paraId="463E381C" w14:textId="77777777" w:rsidR="00080864" w:rsidRPr="00D26ED3" w:rsidRDefault="00080864" w:rsidP="00481FB0">
      <w:pPr>
        <w:rPr>
          <w:rFonts w:cs="Times New Roman"/>
          <w:szCs w:val="24"/>
          <w:highlight w:val="yellow"/>
        </w:rPr>
      </w:pPr>
    </w:p>
    <w:p w14:paraId="5BFB5DDE" w14:textId="77777777" w:rsidR="00080864" w:rsidRPr="00FB516A" w:rsidRDefault="00080864" w:rsidP="00481FB0">
      <w:pPr>
        <w:rPr>
          <w:rFonts w:cs="Times New Roman"/>
          <w:b/>
          <w:szCs w:val="24"/>
        </w:rPr>
      </w:pPr>
      <w:r w:rsidRPr="00FB516A">
        <w:rPr>
          <w:rFonts w:cs="Times New Roman"/>
          <w:b/>
          <w:szCs w:val="24"/>
        </w:rPr>
        <w:t>Stanje pripravnosti:</w:t>
      </w:r>
    </w:p>
    <w:p w14:paraId="554CE35E" w14:textId="77777777" w:rsidR="00080864" w:rsidRPr="00FB516A" w:rsidRDefault="00080864" w:rsidP="00481FB0">
      <w:pPr>
        <w:rPr>
          <w:rFonts w:cs="Times New Roman"/>
          <w:szCs w:val="24"/>
        </w:rPr>
      </w:pPr>
      <w:r w:rsidRPr="00FB516A">
        <w:rPr>
          <w:rFonts w:cs="Times New Roman"/>
          <w:szCs w:val="24"/>
        </w:rPr>
        <w:t>Radi učinkovitijih postupaka zaštite i spašavanja u slučaju potrebe, nužno je izraditi evakuacijski plan za svaku osobu s invaliditetom, posebno za svaku građevinu u kojoj provodi vrijeme (dom, škola, posao, itd.), prilagođen vrsti invaliditeta te osobe. Potrebno je upoznati ostale zaposlenike/učenike/susjede s posebnostima evakuacije osobe s invaliditetom, da bi bili svjesni prepreka s kojima bi se osoba s invaliditetom mogla susresti te da bi mogli pravovremeno i ispravno reagirati u slučaju potrebe. Odgovorne osobe (predstavnik stanara, službenik zaštite na radu kod poslodavca, itd.) vode računa o tome da postoji popis osoba s invaliditetom i da su uključene u plan evakuacije.</w:t>
      </w:r>
    </w:p>
    <w:p w14:paraId="01BB5F33" w14:textId="77777777" w:rsidR="00080864" w:rsidRPr="00FB516A" w:rsidRDefault="00080864" w:rsidP="00481FB0">
      <w:pPr>
        <w:spacing w:after="0"/>
        <w:rPr>
          <w:rFonts w:cs="Times New Roman"/>
          <w:szCs w:val="24"/>
        </w:rPr>
      </w:pPr>
      <w:r w:rsidRPr="00FB516A">
        <w:rPr>
          <w:rFonts w:cs="Times New Roman"/>
          <w:szCs w:val="24"/>
        </w:rPr>
        <w:t xml:space="preserve">Put kretanja se smatra pristupačnim ako ispunjava neke od navedenih kriterija: </w:t>
      </w:r>
    </w:p>
    <w:p w14:paraId="0C3FD709" w14:textId="77777777" w:rsidR="00080864" w:rsidRPr="00FB516A" w:rsidRDefault="00080864">
      <w:pPr>
        <w:numPr>
          <w:ilvl w:val="0"/>
          <w:numId w:val="70"/>
        </w:numPr>
        <w:contextualSpacing/>
        <w:rPr>
          <w:rFonts w:cs="Times New Roman"/>
          <w:szCs w:val="24"/>
        </w:rPr>
      </w:pPr>
      <w:r w:rsidRPr="00FB516A">
        <w:rPr>
          <w:rFonts w:cs="Times New Roman"/>
          <w:szCs w:val="24"/>
        </w:rPr>
        <w:t>Osoba s invaliditetom se može kretati kroz njega bez pomoći do javne površine.</w:t>
      </w:r>
    </w:p>
    <w:p w14:paraId="08292DE5" w14:textId="77777777" w:rsidR="00080864" w:rsidRPr="00FB516A" w:rsidRDefault="00080864">
      <w:pPr>
        <w:numPr>
          <w:ilvl w:val="0"/>
          <w:numId w:val="70"/>
        </w:numPr>
        <w:contextualSpacing/>
        <w:rPr>
          <w:rFonts w:cs="Times New Roman"/>
          <w:szCs w:val="24"/>
        </w:rPr>
      </w:pPr>
      <w:r w:rsidRPr="00FB516A">
        <w:rPr>
          <w:rFonts w:cs="Times New Roman"/>
          <w:szCs w:val="24"/>
        </w:rPr>
        <w:t>Osoba s invaliditetom se može kretati kroz njega bez pomoći do skloništa/sigurne zone.</w:t>
      </w:r>
    </w:p>
    <w:p w14:paraId="2ED26873" w14:textId="77777777" w:rsidR="00080864" w:rsidRPr="00FB516A" w:rsidRDefault="00080864">
      <w:pPr>
        <w:numPr>
          <w:ilvl w:val="0"/>
          <w:numId w:val="70"/>
        </w:numPr>
        <w:contextualSpacing/>
        <w:rPr>
          <w:rFonts w:cs="Times New Roman"/>
          <w:szCs w:val="24"/>
        </w:rPr>
      </w:pPr>
      <w:r w:rsidRPr="00FB516A">
        <w:rPr>
          <w:rFonts w:cs="Times New Roman"/>
          <w:szCs w:val="24"/>
        </w:rPr>
        <w:t>Zona sigurnosti služi kao privremena zaštita od utjecaja požara ili drugih opasnosti.</w:t>
      </w:r>
    </w:p>
    <w:p w14:paraId="58FDCC2F" w14:textId="77777777" w:rsidR="00080864" w:rsidRPr="00FB516A" w:rsidRDefault="00080864" w:rsidP="00481FB0">
      <w:pPr>
        <w:rPr>
          <w:rFonts w:cs="Times New Roman"/>
          <w:szCs w:val="24"/>
        </w:rPr>
      </w:pPr>
    </w:p>
    <w:p w14:paraId="1B8F1A2B" w14:textId="77777777" w:rsidR="00080864" w:rsidRPr="00FB516A" w:rsidRDefault="00080864" w:rsidP="00481FB0">
      <w:pPr>
        <w:rPr>
          <w:rFonts w:cs="Times New Roman"/>
          <w:szCs w:val="24"/>
        </w:rPr>
      </w:pPr>
      <w:r w:rsidRPr="00FB516A">
        <w:rPr>
          <w:rFonts w:cs="Times New Roman"/>
          <w:szCs w:val="24"/>
        </w:rPr>
        <w:t>Glavni izlaz se može najjasnije identificirati kao „izlaz“. Druge izlaze u građevini potrebno je označiti odobrenim znakovima koji su čitljivi i vidljivi iz bilo kojeg smjera pristupanja. Putove kretanja prilagođene osobama s invaliditetom potrebno je jasno naznačiti međunarodnim simbolom pristupačnosti. Oznake za izlaz najčešće su smještene u prostoru između vrata i stropa prostorije. Potrebno je da oznake za smjer prema izlazu budu vidljive i čitljive te u kontrastu s okolinom. Osobama s invaliditetom trebalo bi pripremiti pisanu uputu, brošuru ili mapu koja pokazuje pristupačan put kretanja.</w:t>
      </w:r>
    </w:p>
    <w:p w14:paraId="5BEB9718" w14:textId="77777777" w:rsidR="00080864" w:rsidRDefault="00080864" w:rsidP="00080864">
      <w:pPr>
        <w:rPr>
          <w:rFonts w:cs="Times New Roman"/>
          <w:szCs w:val="24"/>
        </w:rPr>
      </w:pPr>
      <w:r w:rsidRPr="00FB516A">
        <w:rPr>
          <w:rFonts w:cs="Times New Roman"/>
          <w:szCs w:val="24"/>
        </w:rPr>
        <w:t>Pripravnost za krizne situaciju uključuje pripremljenu zalihu za slučaj nesreće poput vode, neophodnih lijekova i uređaja, nekvarljive hrane i uputa za korištenje pomagala za osobe s invaliditetom. Zalihe i upute variraju ovisno o vrsti invaliditeta.</w:t>
      </w:r>
    </w:p>
    <w:p w14:paraId="440C4F79" w14:textId="77777777" w:rsidR="00CB56C9" w:rsidRPr="00FB516A" w:rsidRDefault="00CB56C9" w:rsidP="00080864">
      <w:pPr>
        <w:rPr>
          <w:rFonts w:cs="Times New Roman"/>
          <w:szCs w:val="24"/>
        </w:rPr>
      </w:pPr>
    </w:p>
    <w:p w14:paraId="78106BC0" w14:textId="77777777" w:rsidR="00080864" w:rsidRPr="00FB516A" w:rsidRDefault="00080864" w:rsidP="00080864">
      <w:pPr>
        <w:rPr>
          <w:rFonts w:cs="Times New Roman"/>
          <w:b/>
          <w:szCs w:val="24"/>
          <w:u w:val="single"/>
        </w:rPr>
      </w:pPr>
      <w:r w:rsidRPr="00FB516A">
        <w:rPr>
          <w:rFonts w:cs="Times New Roman"/>
          <w:b/>
          <w:szCs w:val="24"/>
          <w:u w:val="single"/>
        </w:rPr>
        <w:lastRenderedPageBreak/>
        <w:t>Sustav uzbunjivanja:</w:t>
      </w:r>
    </w:p>
    <w:p w14:paraId="2902A481" w14:textId="77777777" w:rsidR="00080864" w:rsidRPr="00FB516A" w:rsidRDefault="00080864" w:rsidP="00080864">
      <w:pPr>
        <w:spacing w:after="0"/>
        <w:rPr>
          <w:rFonts w:cs="Times New Roman"/>
          <w:szCs w:val="24"/>
        </w:rPr>
      </w:pPr>
      <w:r w:rsidRPr="00FB516A">
        <w:rPr>
          <w:rFonts w:cs="Times New Roman"/>
          <w:szCs w:val="24"/>
        </w:rPr>
        <w:t xml:space="preserve">U slučaju nastanka rizične situacije, osobe s invaliditetom trebaju sljedeće informacije o evakuaciji: </w:t>
      </w:r>
    </w:p>
    <w:p w14:paraId="656DB729" w14:textId="77777777" w:rsidR="00080864" w:rsidRPr="00FB516A" w:rsidRDefault="00080864">
      <w:pPr>
        <w:numPr>
          <w:ilvl w:val="0"/>
          <w:numId w:val="71"/>
        </w:numPr>
        <w:contextualSpacing/>
        <w:rPr>
          <w:rFonts w:cs="Times New Roman"/>
          <w:szCs w:val="24"/>
        </w:rPr>
      </w:pPr>
      <w:r w:rsidRPr="00FB516A">
        <w:rPr>
          <w:rFonts w:cs="Times New Roman"/>
          <w:szCs w:val="24"/>
        </w:rPr>
        <w:t xml:space="preserve">obavještavanje (koja je hitna situacija?), </w:t>
      </w:r>
    </w:p>
    <w:p w14:paraId="3D1898FB" w14:textId="77777777" w:rsidR="00080864" w:rsidRPr="00FB516A" w:rsidRDefault="00080864">
      <w:pPr>
        <w:numPr>
          <w:ilvl w:val="0"/>
          <w:numId w:val="71"/>
        </w:numPr>
        <w:contextualSpacing/>
        <w:rPr>
          <w:rFonts w:cs="Times New Roman"/>
          <w:szCs w:val="24"/>
        </w:rPr>
      </w:pPr>
      <w:r w:rsidRPr="00FB516A">
        <w:rPr>
          <w:rFonts w:cs="Times New Roman"/>
          <w:szCs w:val="24"/>
        </w:rPr>
        <w:t xml:space="preserve">traženje evakuacijskog puta (gdje je izlaz?), </w:t>
      </w:r>
    </w:p>
    <w:p w14:paraId="73B19D09" w14:textId="77777777" w:rsidR="00080864" w:rsidRPr="00FB516A" w:rsidRDefault="00080864">
      <w:pPr>
        <w:numPr>
          <w:ilvl w:val="0"/>
          <w:numId w:val="71"/>
        </w:numPr>
        <w:contextualSpacing/>
        <w:rPr>
          <w:rFonts w:cs="Times New Roman"/>
          <w:szCs w:val="24"/>
        </w:rPr>
      </w:pPr>
      <w:r w:rsidRPr="00FB516A">
        <w:rPr>
          <w:rFonts w:cs="Times New Roman"/>
          <w:szCs w:val="24"/>
        </w:rPr>
        <w:t>način kretanja evakuacijskim putem (sam, sam s pomagalom, sam s pomagačem?),</w:t>
      </w:r>
    </w:p>
    <w:p w14:paraId="7FE269E3" w14:textId="77777777" w:rsidR="00080864" w:rsidRPr="00FB516A" w:rsidRDefault="00080864">
      <w:pPr>
        <w:numPr>
          <w:ilvl w:val="0"/>
          <w:numId w:val="71"/>
        </w:numPr>
        <w:contextualSpacing/>
        <w:rPr>
          <w:rFonts w:cs="Times New Roman"/>
          <w:szCs w:val="24"/>
        </w:rPr>
      </w:pPr>
      <w:r w:rsidRPr="00FB516A">
        <w:rPr>
          <w:rFonts w:cs="Times New Roman"/>
          <w:szCs w:val="24"/>
        </w:rPr>
        <w:t>pomoć druge osobe (tko? što? gdje? kada? kako?).</w:t>
      </w:r>
    </w:p>
    <w:p w14:paraId="2C0520FA" w14:textId="77777777" w:rsidR="00080864" w:rsidRPr="00FB516A" w:rsidRDefault="00080864" w:rsidP="00080864">
      <w:pPr>
        <w:rPr>
          <w:rFonts w:cs="Times New Roman"/>
          <w:szCs w:val="24"/>
        </w:rPr>
      </w:pPr>
    </w:p>
    <w:p w14:paraId="5BCEE5DE" w14:textId="77777777" w:rsidR="00080864" w:rsidRPr="00FB516A" w:rsidRDefault="00080864" w:rsidP="00080864">
      <w:pPr>
        <w:rPr>
          <w:rFonts w:cs="Times New Roman"/>
          <w:szCs w:val="24"/>
        </w:rPr>
      </w:pPr>
      <w:r w:rsidRPr="00FB516A">
        <w:rPr>
          <w:rFonts w:cs="Times New Roman"/>
          <w:szCs w:val="24"/>
        </w:rPr>
        <w:t xml:space="preserve">U slučaju predstojeće opasnosti upozorenja treba prilagoditi svim vrstama invaliditeta, da bi svaka osoba mogla jednako ostvariti pravo da bude zaštićena i spašena. Metode uzbunjivanja trebaju se razvijati tako da svi građani mogu imati informaciju bitnu za donošenje prikladnih i odgovornih odluka i akcija. U tu svrhu upozorenja moraju biti upućena u svim mogućim oblicima ‐ zvučni signali, vizualni signali, tekstualne obavijesti, itd. </w:t>
      </w:r>
    </w:p>
    <w:p w14:paraId="2B5567B1" w14:textId="77777777" w:rsidR="00080864" w:rsidRPr="00FB516A" w:rsidRDefault="00080864" w:rsidP="00080864">
      <w:pPr>
        <w:rPr>
          <w:rFonts w:cs="Times New Roman"/>
          <w:szCs w:val="24"/>
        </w:rPr>
      </w:pPr>
      <w:r w:rsidRPr="00FB516A">
        <w:rPr>
          <w:rFonts w:cs="Times New Roman"/>
          <w:szCs w:val="24"/>
        </w:rPr>
        <w:t>Često je korištenje kombinacije metoda uzbunjivanja i informiranja učinkovitije nego oslanjanje samo na jednu metodu.</w:t>
      </w:r>
    </w:p>
    <w:p w14:paraId="0677B650" w14:textId="77777777" w:rsidR="00080864" w:rsidRPr="00FB516A" w:rsidRDefault="00080864" w:rsidP="00080864">
      <w:pPr>
        <w:rPr>
          <w:rFonts w:cs="Times New Roman"/>
          <w:b/>
          <w:szCs w:val="24"/>
          <w:u w:val="single"/>
        </w:rPr>
      </w:pPr>
      <w:r w:rsidRPr="00FB516A">
        <w:rPr>
          <w:rFonts w:cs="Times New Roman"/>
          <w:b/>
          <w:szCs w:val="24"/>
          <w:u w:val="single"/>
        </w:rPr>
        <w:t>Sustav informiranja:</w:t>
      </w:r>
    </w:p>
    <w:p w14:paraId="3999D9B4" w14:textId="77777777" w:rsidR="00080864" w:rsidRPr="00FB516A" w:rsidRDefault="00080864" w:rsidP="00080864">
      <w:pPr>
        <w:rPr>
          <w:rFonts w:cs="Times New Roman"/>
          <w:szCs w:val="24"/>
        </w:rPr>
      </w:pPr>
      <w:r w:rsidRPr="00FB516A">
        <w:rPr>
          <w:rFonts w:cs="Times New Roman"/>
          <w:szCs w:val="24"/>
        </w:rPr>
        <w:t>Nužno je redovno informirati osobe s invaliditetom o načinima na koje je moguće kontaktirati hitne službe.</w:t>
      </w:r>
    </w:p>
    <w:p w14:paraId="5E41A289" w14:textId="77777777" w:rsidR="00080864" w:rsidRPr="00FB516A" w:rsidRDefault="00080864" w:rsidP="00080864">
      <w:pPr>
        <w:spacing w:after="0"/>
        <w:rPr>
          <w:rFonts w:cs="Times New Roman"/>
          <w:szCs w:val="24"/>
        </w:rPr>
      </w:pPr>
      <w:r w:rsidRPr="00FB516A">
        <w:rPr>
          <w:rFonts w:cs="Times New Roman"/>
          <w:szCs w:val="24"/>
        </w:rPr>
        <w:t>Pored općih uputa o brojevima hitnih službi upućenih svim građanima, potrebno je informirati javnost o:</w:t>
      </w:r>
    </w:p>
    <w:p w14:paraId="17053AF0" w14:textId="77777777" w:rsidR="00080864" w:rsidRPr="00FB516A" w:rsidRDefault="00080864">
      <w:pPr>
        <w:numPr>
          <w:ilvl w:val="0"/>
          <w:numId w:val="72"/>
        </w:numPr>
        <w:spacing w:after="0"/>
        <w:contextualSpacing/>
        <w:rPr>
          <w:rFonts w:cs="Times New Roman"/>
          <w:szCs w:val="24"/>
        </w:rPr>
      </w:pPr>
      <w:r w:rsidRPr="00FB516A">
        <w:rPr>
          <w:rFonts w:cs="Times New Roman"/>
          <w:szCs w:val="24"/>
        </w:rPr>
        <w:t>mogućnosti slanja SMS poruka u rizičnoj situaciji na broj 112, koja je pružena osobama s oštećenjem sluha,</w:t>
      </w:r>
    </w:p>
    <w:p w14:paraId="3EB2C282" w14:textId="77777777" w:rsidR="00080864" w:rsidRPr="00FB516A" w:rsidRDefault="00080864">
      <w:pPr>
        <w:numPr>
          <w:ilvl w:val="0"/>
          <w:numId w:val="72"/>
        </w:numPr>
        <w:contextualSpacing/>
        <w:rPr>
          <w:rFonts w:cs="Times New Roman"/>
          <w:szCs w:val="24"/>
        </w:rPr>
      </w:pPr>
      <w:r w:rsidRPr="00FB516A">
        <w:rPr>
          <w:rFonts w:cs="Times New Roman"/>
          <w:szCs w:val="24"/>
        </w:rPr>
        <w:t>aplikaciji e – dojava Ministarstva unutarnjih poslova (MUP),</w:t>
      </w:r>
    </w:p>
    <w:p w14:paraId="6ADCCD57" w14:textId="77777777" w:rsidR="00080864" w:rsidRPr="00FB516A" w:rsidRDefault="00080864">
      <w:pPr>
        <w:numPr>
          <w:ilvl w:val="0"/>
          <w:numId w:val="72"/>
        </w:numPr>
        <w:contextualSpacing/>
        <w:rPr>
          <w:rFonts w:cs="Times New Roman"/>
          <w:szCs w:val="24"/>
        </w:rPr>
      </w:pPr>
      <w:r w:rsidRPr="00FB516A">
        <w:rPr>
          <w:rFonts w:cs="Times New Roman"/>
          <w:szCs w:val="24"/>
        </w:rPr>
        <w:t xml:space="preserve">aplikaciji “Policija – sigurnost i povjerenje” za upućivanje dojava policiji (osoba pametnim telefonom fotografira ili snimi događaj, pri čemu je poželjno imati uključene geografske koordinate – lokacija uređaja, kako bi se skratilo vrijeme potrebno za intervenciju. Aplikacija služi i kao “poziv u pomoć” ako se osoba izgubila i potrebno je organizirati traganje i spašavanje te omogućava jednostavniju i bržu komunikaciju s policijom gluhim i nagluhim osobama i osobama s teškoćama u govoru. Aplikacija je učinkovitija od slanja SMS poruke na broj 112 jer fotografija u pravilu daje više informacija u kraćem vremenu te može točno pokazati geografske koordinate. Također, ako osoba s oštećenjem vida, bez pratnje, sumnja da predstoji opasnost ili je nastupio ugrožavajući događaj, može fotografirati svoju okolinu te će policijski službenici moći brže procijeniti situaciju te radi li se o opasnosti i da li je potrebno žurno spašavanje). </w:t>
      </w:r>
    </w:p>
    <w:p w14:paraId="33BE73D3" w14:textId="77777777" w:rsidR="00080864" w:rsidRPr="00FB516A" w:rsidRDefault="00080864" w:rsidP="00080864">
      <w:pPr>
        <w:ind w:left="720"/>
        <w:contextualSpacing/>
        <w:rPr>
          <w:rFonts w:cs="Times New Roman"/>
          <w:szCs w:val="24"/>
          <w:lang w:val="en-US"/>
        </w:rPr>
      </w:pPr>
    </w:p>
    <w:p w14:paraId="2C6E2AD0" w14:textId="77777777" w:rsidR="00080864" w:rsidRDefault="00080864" w:rsidP="00080864">
      <w:pPr>
        <w:rPr>
          <w:rFonts w:cs="Times New Roman"/>
          <w:szCs w:val="24"/>
        </w:rPr>
      </w:pPr>
      <w:r w:rsidRPr="00FB516A">
        <w:rPr>
          <w:rFonts w:cs="Times New Roman"/>
          <w:szCs w:val="24"/>
        </w:rPr>
        <w:t xml:space="preserve">Prilikom informiranja javnosti o mogućim opasnostima te postupanju u slučaju opasnosti, potrebno je voditi računa o svim vrstama invaliditeta. </w:t>
      </w:r>
    </w:p>
    <w:p w14:paraId="01D42EFF" w14:textId="77777777" w:rsidR="00CB56C9" w:rsidRPr="00FB516A" w:rsidRDefault="00CB56C9" w:rsidP="00080864">
      <w:pPr>
        <w:rPr>
          <w:rFonts w:cs="Times New Roman"/>
          <w:szCs w:val="24"/>
        </w:rPr>
      </w:pPr>
    </w:p>
    <w:p w14:paraId="196D3A24" w14:textId="77777777" w:rsidR="00080864" w:rsidRPr="00FB516A" w:rsidRDefault="00080864" w:rsidP="00080864">
      <w:pPr>
        <w:spacing w:after="0"/>
        <w:rPr>
          <w:rFonts w:cs="Times New Roman"/>
          <w:szCs w:val="24"/>
        </w:rPr>
      </w:pPr>
      <w:r w:rsidRPr="00FB516A">
        <w:rPr>
          <w:rFonts w:cs="Times New Roman"/>
          <w:szCs w:val="24"/>
        </w:rPr>
        <w:lastRenderedPageBreak/>
        <w:t xml:space="preserve">Načini informiranja osoba s invaliditetom: </w:t>
      </w:r>
    </w:p>
    <w:p w14:paraId="0E5C42FC" w14:textId="77777777" w:rsidR="00080864" w:rsidRPr="00FB516A" w:rsidRDefault="00080864">
      <w:pPr>
        <w:numPr>
          <w:ilvl w:val="0"/>
          <w:numId w:val="73"/>
        </w:numPr>
        <w:contextualSpacing/>
        <w:rPr>
          <w:rFonts w:cs="Times New Roman"/>
          <w:szCs w:val="24"/>
        </w:rPr>
      </w:pPr>
      <w:r w:rsidRPr="00FB516A">
        <w:rPr>
          <w:rFonts w:cs="Times New Roman"/>
          <w:szCs w:val="24"/>
        </w:rPr>
        <w:t xml:space="preserve">televizijski prilozi i video spotovi (moraju biti detaljni, jasni s titlovima i prevedeni na znakovni jezik), </w:t>
      </w:r>
    </w:p>
    <w:p w14:paraId="0482711A" w14:textId="77777777" w:rsidR="00080864" w:rsidRPr="00FB516A" w:rsidRDefault="00080864">
      <w:pPr>
        <w:numPr>
          <w:ilvl w:val="0"/>
          <w:numId w:val="73"/>
        </w:numPr>
        <w:contextualSpacing/>
        <w:rPr>
          <w:rFonts w:cs="Times New Roman"/>
          <w:szCs w:val="24"/>
        </w:rPr>
      </w:pPr>
      <w:r w:rsidRPr="00FB516A">
        <w:rPr>
          <w:rFonts w:cs="Times New Roman"/>
          <w:szCs w:val="24"/>
        </w:rPr>
        <w:t xml:space="preserve">informacije u tekstualnom obliku moraju biti dostupne na </w:t>
      </w:r>
      <w:proofErr w:type="spellStart"/>
      <w:r w:rsidRPr="00FB516A">
        <w:rPr>
          <w:rFonts w:cs="Times New Roman"/>
          <w:szCs w:val="24"/>
        </w:rPr>
        <w:t>Brailleovom</w:t>
      </w:r>
      <w:proofErr w:type="spellEnd"/>
      <w:r w:rsidRPr="00FB516A">
        <w:rPr>
          <w:rFonts w:cs="Times New Roman"/>
          <w:szCs w:val="24"/>
        </w:rPr>
        <w:t xml:space="preserve"> pismu,</w:t>
      </w:r>
    </w:p>
    <w:p w14:paraId="1B39A4BA" w14:textId="77777777" w:rsidR="00080864" w:rsidRPr="00FB516A" w:rsidRDefault="00080864">
      <w:pPr>
        <w:numPr>
          <w:ilvl w:val="0"/>
          <w:numId w:val="73"/>
        </w:numPr>
        <w:contextualSpacing/>
        <w:rPr>
          <w:rFonts w:cs="Times New Roman"/>
          <w:szCs w:val="24"/>
        </w:rPr>
      </w:pPr>
      <w:r w:rsidRPr="00FB516A">
        <w:rPr>
          <w:rFonts w:cs="Times New Roman"/>
          <w:szCs w:val="24"/>
        </w:rPr>
        <w:t xml:space="preserve">upute moraju biti vizualno uočljive i jednostavno razumljive. </w:t>
      </w:r>
    </w:p>
    <w:p w14:paraId="0D71227B" w14:textId="77777777" w:rsidR="00080864" w:rsidRPr="00FB516A" w:rsidRDefault="00080864" w:rsidP="00080864">
      <w:pPr>
        <w:ind w:left="720"/>
        <w:contextualSpacing/>
        <w:rPr>
          <w:rFonts w:cs="Times New Roman"/>
          <w:szCs w:val="24"/>
          <w:lang w:val="en-US"/>
        </w:rPr>
      </w:pPr>
    </w:p>
    <w:p w14:paraId="484470EB" w14:textId="77777777" w:rsidR="00080864" w:rsidRPr="00FB516A" w:rsidRDefault="00080864" w:rsidP="00080864">
      <w:pPr>
        <w:rPr>
          <w:rFonts w:cs="Times New Roman"/>
          <w:b/>
          <w:szCs w:val="24"/>
          <w:u w:val="single"/>
        </w:rPr>
      </w:pPr>
      <w:r w:rsidRPr="00FB516A">
        <w:rPr>
          <w:rFonts w:cs="Times New Roman"/>
          <w:b/>
          <w:szCs w:val="24"/>
          <w:u w:val="single"/>
        </w:rPr>
        <w:t>Pružanje pomoći i evakuacija:</w:t>
      </w:r>
    </w:p>
    <w:p w14:paraId="1397B1FD" w14:textId="771EB639" w:rsidR="00080864" w:rsidRPr="00FB516A" w:rsidRDefault="00080864" w:rsidP="00080864">
      <w:pPr>
        <w:shd w:val="clear" w:color="auto" w:fill="FFFFFF"/>
        <w:spacing w:after="0"/>
        <w:textAlignment w:val="baseline"/>
        <w:rPr>
          <w:rFonts w:eastAsia="Times New Roman" w:cs="Times New Roman"/>
          <w:szCs w:val="24"/>
          <w:lang w:eastAsia="hr-HR"/>
        </w:rPr>
      </w:pPr>
      <w:r w:rsidRPr="00FB516A">
        <w:rPr>
          <w:rFonts w:eastAsia="Times New Roman" w:cs="Times New Roman"/>
          <w:szCs w:val="24"/>
          <w:lang w:eastAsia="hr-HR"/>
        </w:rPr>
        <w:t>Evakuaciju, hitan prijevoz, utočište i rehabilitaciju osoba s invaliditetom u velikoj nesreći treba provoditi korištenjem svih kapaciteta koji trebaju biti prilagođeni specifičnim potrebama osoba s invaliditetom, tako da se u planovima djelovanja civilne zaštite utvrde zadaće operativnim snagama sustava civilne zaštite, identificiraju materijalne potrebe i izvori iz kojih će se zadovoljavati.</w:t>
      </w:r>
    </w:p>
    <w:p w14:paraId="3D93F9F9" w14:textId="77777777" w:rsidR="00080864" w:rsidRPr="00D26ED3" w:rsidRDefault="00080864" w:rsidP="00080864">
      <w:pPr>
        <w:shd w:val="clear" w:color="auto" w:fill="FFFFFF"/>
        <w:spacing w:after="0"/>
        <w:textAlignment w:val="baseline"/>
        <w:rPr>
          <w:rFonts w:eastAsia="Times New Roman" w:cs="Times New Roman"/>
          <w:szCs w:val="24"/>
          <w:highlight w:val="yellow"/>
          <w:lang w:eastAsia="hr-HR"/>
        </w:rPr>
      </w:pPr>
    </w:p>
    <w:p w14:paraId="70E98EBC" w14:textId="77777777" w:rsidR="00080864" w:rsidRPr="00FB516A" w:rsidRDefault="00080864" w:rsidP="00080864">
      <w:pPr>
        <w:spacing w:after="0"/>
        <w:rPr>
          <w:rFonts w:cs="Times New Roman"/>
          <w:szCs w:val="24"/>
        </w:rPr>
      </w:pPr>
      <w:r w:rsidRPr="00FB516A">
        <w:rPr>
          <w:rFonts w:cs="Times New Roman"/>
          <w:szCs w:val="24"/>
        </w:rPr>
        <w:t>Prije početka evakuacije, sve se osobe obavezno evidentiraju (ime i prezime, ime i prezime roditelja, datum rođenja, adresa stanovanja, broj članova obitelji koji se evakuiraju – isti podaci i srodstvo); uz osobne podatke, u evidencijske liste upisuje se vozilo kojim se osoba evakuira te mjesto na koje se evakuira, s mjesta prihvata.</w:t>
      </w:r>
    </w:p>
    <w:p w14:paraId="4B15B4DD" w14:textId="77777777" w:rsidR="00080864" w:rsidRPr="00FB516A" w:rsidRDefault="00080864" w:rsidP="00080864">
      <w:pPr>
        <w:shd w:val="clear" w:color="auto" w:fill="FFFFFF"/>
        <w:spacing w:after="0"/>
        <w:textAlignment w:val="baseline"/>
        <w:rPr>
          <w:rFonts w:eastAsia="Times New Roman" w:cs="Times New Roman"/>
          <w:color w:val="231F20"/>
          <w:szCs w:val="24"/>
          <w:lang w:eastAsia="hr-HR"/>
        </w:rPr>
      </w:pPr>
    </w:p>
    <w:p w14:paraId="1AC851C9" w14:textId="77777777" w:rsidR="00080864" w:rsidRPr="00FB516A" w:rsidRDefault="00080864" w:rsidP="00080864">
      <w:pPr>
        <w:rPr>
          <w:rFonts w:cs="Times New Roman"/>
          <w:szCs w:val="24"/>
        </w:rPr>
      </w:pPr>
      <w:r w:rsidRPr="00FB516A">
        <w:rPr>
          <w:rFonts w:cs="Times New Roman"/>
          <w:szCs w:val="24"/>
        </w:rPr>
        <w:t>Potrebno je predstaviti se osobi kojoj se pruža pomoć (npr. slijepoj osobi reći da se radi o zaposleniku hitne službe, osobi s intelektualnim teškoćama objasniti zašto je došao policijski službenik i što će se dalje događati itd.). Tijekom pružanja pomoći treba voditi računa o različitim vrstama invaliditeta (o načinu nošenja, uspostavljanju komunikacije, itd.). Kod pružanja pomoći treba biti svjestan svojih sposobnosti i mogućnosti za pružanje pomoći, kako se osobu s invaliditetom ne bi stavilo u veći rizik. Uvijek pitati treba li osoba pomoć ili ne, a ako nismo upućeni u načine komunikacije i pružanje podrške osobi s invaliditetom, tražiti upute od same osobe kako joj pružiti pomoć.</w:t>
      </w:r>
    </w:p>
    <w:p w14:paraId="11F65B26" w14:textId="7A5B902A" w:rsidR="00080864" w:rsidRPr="00FB516A" w:rsidRDefault="00080864" w:rsidP="00080864">
      <w:pPr>
        <w:rPr>
          <w:rFonts w:cs="Times New Roman"/>
          <w:szCs w:val="24"/>
        </w:rPr>
      </w:pPr>
      <w:r w:rsidRPr="00FB516A">
        <w:rPr>
          <w:rFonts w:cs="Times New Roman"/>
          <w:szCs w:val="24"/>
        </w:rPr>
        <w:t xml:space="preserve">Općina </w:t>
      </w:r>
      <w:r w:rsidR="00FB516A" w:rsidRPr="00FB516A">
        <w:rPr>
          <w:rFonts w:cs="Times New Roman"/>
          <w:szCs w:val="24"/>
        </w:rPr>
        <w:t>Škabrnja</w:t>
      </w:r>
      <w:r w:rsidRPr="00FB516A">
        <w:rPr>
          <w:rFonts w:cs="Times New Roman"/>
          <w:szCs w:val="24"/>
        </w:rPr>
        <w:t xml:space="preserve"> hitnim službama treba dostaviti popis osoba s invaliditetom sa svojeg područja, koji će sadržavati važne upute vezane uz mjesto boravišta te stupanj i vrstu invaliditeta osobe.</w:t>
      </w:r>
    </w:p>
    <w:p w14:paraId="33136D17" w14:textId="636A32F1" w:rsidR="00080864" w:rsidRPr="00FB516A" w:rsidRDefault="00080864" w:rsidP="00080864">
      <w:pPr>
        <w:rPr>
          <w:rFonts w:cs="Times New Roman"/>
          <w:szCs w:val="24"/>
        </w:rPr>
      </w:pPr>
      <w:r w:rsidRPr="00FB516A">
        <w:rPr>
          <w:rFonts w:cs="Times New Roman"/>
          <w:szCs w:val="24"/>
        </w:rPr>
        <w:t>Potrebno je pružiti pomoć psima vodičima, terapijskim te rehabilitacijskim psima u suradnji s korisnikom psa. Iako su prošli postupak obuke, psi mogu biti dezorijentirani prilikom opasnosti. Dok je opasnost pod kontrolom psa, ne smije ga se maziti, hraniti, niti mu davati upute bez dopuštenja korisnika. Ako se radi o psu vodiču, a situacija nalaže da pas ne bi trebao voditi vlasnika, psu je potrebno ukloniti pojas i to bi trebao učiniti vlasnik psa, ako je moguće s obzirom na opasnost. U slučaju da je potrebno evakuirati psa, a istodobno se pomaže pojedincu, držati psa za povodac, a ne za pojas.</w:t>
      </w:r>
    </w:p>
    <w:p w14:paraId="0B4CCC3F" w14:textId="77777777" w:rsidR="00080864" w:rsidRPr="00FB516A" w:rsidRDefault="00080864" w:rsidP="00080864">
      <w:pPr>
        <w:spacing w:after="0"/>
        <w:rPr>
          <w:rFonts w:cs="Times New Roman"/>
          <w:szCs w:val="24"/>
        </w:rPr>
      </w:pPr>
      <w:r w:rsidRPr="00FB516A">
        <w:rPr>
          <w:rFonts w:cs="Times New Roman"/>
          <w:szCs w:val="24"/>
        </w:rPr>
        <w:t xml:space="preserve">Neke od presudnih aktivnosti glede upravljanja rizičnim situacijama u odnosu na osobe s invaliditetom su sljedeće: </w:t>
      </w:r>
    </w:p>
    <w:p w14:paraId="1C444BE7" w14:textId="77777777" w:rsidR="00080864" w:rsidRPr="00FB516A" w:rsidRDefault="00080864">
      <w:pPr>
        <w:numPr>
          <w:ilvl w:val="0"/>
          <w:numId w:val="46"/>
        </w:numPr>
        <w:contextualSpacing/>
        <w:rPr>
          <w:rFonts w:cs="Times New Roman"/>
          <w:szCs w:val="24"/>
        </w:rPr>
      </w:pPr>
      <w:r w:rsidRPr="00FB516A">
        <w:rPr>
          <w:rFonts w:cs="Times New Roman"/>
          <w:szCs w:val="24"/>
        </w:rPr>
        <w:t>uključiti posebnosti uzbunjivanja, informiranja, evakuiranja i pomaganja za svaku vrstu invaliditeta,</w:t>
      </w:r>
    </w:p>
    <w:p w14:paraId="0320AD8B" w14:textId="77777777" w:rsidR="00080864" w:rsidRPr="00FB516A" w:rsidRDefault="00080864">
      <w:pPr>
        <w:numPr>
          <w:ilvl w:val="0"/>
          <w:numId w:val="46"/>
        </w:numPr>
        <w:contextualSpacing/>
        <w:rPr>
          <w:rFonts w:cs="Times New Roman"/>
          <w:szCs w:val="24"/>
        </w:rPr>
      </w:pPr>
      <w:r w:rsidRPr="00FB516A">
        <w:rPr>
          <w:rFonts w:cs="Times New Roman"/>
          <w:szCs w:val="24"/>
        </w:rPr>
        <w:t>uključiti osobe s invaliditetom u pripremu i razvoj upravljanja rizicima,</w:t>
      </w:r>
    </w:p>
    <w:p w14:paraId="17AE720F" w14:textId="77777777" w:rsidR="00080864" w:rsidRPr="00FB516A" w:rsidRDefault="00080864">
      <w:pPr>
        <w:numPr>
          <w:ilvl w:val="0"/>
          <w:numId w:val="46"/>
        </w:numPr>
        <w:contextualSpacing/>
        <w:rPr>
          <w:rFonts w:cs="Times New Roman"/>
          <w:szCs w:val="24"/>
        </w:rPr>
      </w:pPr>
      <w:r w:rsidRPr="00FB516A">
        <w:rPr>
          <w:rFonts w:cs="Times New Roman"/>
          <w:szCs w:val="24"/>
        </w:rPr>
        <w:lastRenderedPageBreak/>
        <w:t>osigurati materijalna sredstva za potrebe osoba s invaliditetom u svim područjima i etapama upravljanja rizicima,</w:t>
      </w:r>
    </w:p>
    <w:p w14:paraId="1A5A64A6" w14:textId="77777777" w:rsidR="00080864" w:rsidRPr="00FB516A" w:rsidRDefault="00080864">
      <w:pPr>
        <w:numPr>
          <w:ilvl w:val="0"/>
          <w:numId w:val="46"/>
        </w:numPr>
        <w:contextualSpacing/>
        <w:rPr>
          <w:rFonts w:cs="Times New Roman"/>
          <w:szCs w:val="24"/>
        </w:rPr>
      </w:pPr>
      <w:r w:rsidRPr="00FB516A">
        <w:rPr>
          <w:rFonts w:cs="Times New Roman"/>
          <w:szCs w:val="24"/>
        </w:rPr>
        <w:t>provoditi edukacije za djelatnike o posebnostima postupanja prema osobama s invaliditetom tijekom rizičnih situacija, što mora uključivati način komunikacije prilagođen svakoj vrsti invaliditeta,</w:t>
      </w:r>
    </w:p>
    <w:p w14:paraId="18D3EB74" w14:textId="77777777" w:rsidR="00080864" w:rsidRPr="00FB516A" w:rsidRDefault="00080864">
      <w:pPr>
        <w:numPr>
          <w:ilvl w:val="0"/>
          <w:numId w:val="46"/>
        </w:numPr>
        <w:contextualSpacing/>
        <w:rPr>
          <w:rFonts w:cs="Times New Roman"/>
          <w:szCs w:val="24"/>
        </w:rPr>
      </w:pPr>
      <w:r w:rsidRPr="00FB516A">
        <w:rPr>
          <w:rFonts w:cs="Times New Roman"/>
          <w:szCs w:val="24"/>
        </w:rPr>
        <w:t>osigurati da su informacije u formi pristupačnoj osobama s invaliditetom,</w:t>
      </w:r>
    </w:p>
    <w:p w14:paraId="14FC8EFE" w14:textId="77777777" w:rsidR="00080864" w:rsidRPr="00FB516A" w:rsidRDefault="00080864">
      <w:pPr>
        <w:numPr>
          <w:ilvl w:val="0"/>
          <w:numId w:val="46"/>
        </w:numPr>
        <w:contextualSpacing/>
        <w:rPr>
          <w:rFonts w:cs="Times New Roman"/>
          <w:szCs w:val="24"/>
        </w:rPr>
      </w:pPr>
      <w:r w:rsidRPr="00FB516A">
        <w:rPr>
          <w:rFonts w:cs="Times New Roman"/>
          <w:szCs w:val="24"/>
        </w:rPr>
        <w:t>prilagoditi sustave upozorenja i medijska prenošenja upozorenja da budu dostupni i razumljivi osobama s invaliditetom,</w:t>
      </w:r>
    </w:p>
    <w:p w14:paraId="3806758C" w14:textId="77777777" w:rsidR="00080864" w:rsidRPr="00FB516A" w:rsidRDefault="00080864">
      <w:pPr>
        <w:numPr>
          <w:ilvl w:val="0"/>
          <w:numId w:val="46"/>
        </w:numPr>
        <w:contextualSpacing/>
        <w:rPr>
          <w:rFonts w:cs="Times New Roman"/>
          <w:szCs w:val="24"/>
        </w:rPr>
      </w:pPr>
      <w:r w:rsidRPr="00FB516A">
        <w:rPr>
          <w:rFonts w:cs="Times New Roman"/>
          <w:szCs w:val="24"/>
        </w:rPr>
        <w:t>razvijati svijest o potrebi i odgovornosti smanjenja rizika na osobnom i zajedničkom planu,</w:t>
      </w:r>
    </w:p>
    <w:p w14:paraId="6AD85C71" w14:textId="77777777" w:rsidR="00080864" w:rsidRPr="00FB516A" w:rsidRDefault="00080864">
      <w:pPr>
        <w:numPr>
          <w:ilvl w:val="0"/>
          <w:numId w:val="46"/>
        </w:numPr>
        <w:contextualSpacing/>
        <w:rPr>
          <w:rFonts w:cs="Times New Roman"/>
          <w:szCs w:val="24"/>
        </w:rPr>
      </w:pPr>
      <w:r w:rsidRPr="00FB516A">
        <w:rPr>
          <w:rFonts w:cs="Times New Roman"/>
          <w:szCs w:val="24"/>
        </w:rPr>
        <w:t>pomoći osobama s invaliditetom u razvijanju pojedinačnih planova civilne zaštite za slučaj rizičnih situacija, što uključuje izradu evakuacijskih planova.</w:t>
      </w:r>
    </w:p>
    <w:p w14:paraId="1EB7F259" w14:textId="77777777" w:rsidR="00080864" w:rsidRPr="00D26ED3" w:rsidRDefault="00080864" w:rsidP="00080864">
      <w:pPr>
        <w:contextualSpacing/>
        <w:rPr>
          <w:rFonts w:cs="Times New Roman"/>
          <w:szCs w:val="24"/>
          <w:highlight w:val="yellow"/>
        </w:rPr>
      </w:pPr>
    </w:p>
    <w:p w14:paraId="11D9020C" w14:textId="77777777" w:rsidR="00080864" w:rsidRPr="00FB516A" w:rsidRDefault="00080864" w:rsidP="00080864">
      <w:pPr>
        <w:rPr>
          <w:rFonts w:eastAsia="Times New Roman" w:cs="Times New Roman"/>
          <w:szCs w:val="24"/>
          <w:lang w:eastAsia="hr-HR"/>
        </w:rPr>
      </w:pPr>
      <w:r w:rsidRPr="00FB516A">
        <w:rPr>
          <w:rFonts w:eastAsia="Times New Roman" w:cs="Times New Roman"/>
          <w:szCs w:val="24"/>
          <w:lang w:eastAsia="hr-HR"/>
        </w:rPr>
        <w:t>Prilikom provođenja evakuacije ili hitnog postupanja, za osobu s invaliditetom, ako je to potrebno, ovisno o vrsti invaliditeta potrebno je osigurati odgovarajuće transportno vozilo.</w:t>
      </w:r>
    </w:p>
    <w:p w14:paraId="4D30454C" w14:textId="47411B09" w:rsidR="00080864" w:rsidRPr="00FB516A" w:rsidRDefault="00080864" w:rsidP="00080864">
      <w:pPr>
        <w:rPr>
          <w:rFonts w:cs="Times New Roman"/>
          <w:szCs w:val="24"/>
        </w:rPr>
      </w:pPr>
      <w:r w:rsidRPr="00FB516A">
        <w:rPr>
          <w:rFonts w:cs="Times New Roman"/>
          <w:szCs w:val="24"/>
        </w:rPr>
        <w:t xml:space="preserve">Općina </w:t>
      </w:r>
      <w:r w:rsidR="00FB516A" w:rsidRPr="00FB516A">
        <w:rPr>
          <w:rFonts w:cs="Times New Roman"/>
          <w:szCs w:val="24"/>
        </w:rPr>
        <w:t>Škabrnja</w:t>
      </w:r>
      <w:r w:rsidRPr="00FB516A">
        <w:rPr>
          <w:rFonts w:cs="Times New Roman"/>
          <w:szCs w:val="24"/>
        </w:rPr>
        <w:t xml:space="preserve"> mora pripremiti kapacitete za zbrinjavanje sukladno potrebama osoba s invaliditetom </w:t>
      </w:r>
      <w:r w:rsidRPr="00FB516A">
        <w:rPr>
          <w:rFonts w:cs="Times New Roman"/>
          <w:i/>
          <w:iCs/>
          <w:szCs w:val="24"/>
        </w:rPr>
        <w:t>(Pravilnik o osiguranju pristupačnosti građevina osobama s invaliditetom i smanjene pokretljivosti „Narodne novine“ br. 78/13).</w:t>
      </w:r>
      <w:r w:rsidRPr="00FB516A">
        <w:rPr>
          <w:rFonts w:cs="Times New Roman"/>
          <w:szCs w:val="24"/>
        </w:rPr>
        <w:t xml:space="preserve"> </w:t>
      </w:r>
    </w:p>
    <w:p w14:paraId="4FDF64A0" w14:textId="003456A7" w:rsidR="00080864" w:rsidRPr="00FB516A" w:rsidRDefault="00080864" w:rsidP="00080864">
      <w:pPr>
        <w:rPr>
          <w:rFonts w:cs="Times New Roman"/>
          <w:szCs w:val="24"/>
        </w:rPr>
      </w:pPr>
      <w:r w:rsidRPr="00FB516A">
        <w:rPr>
          <w:rFonts w:cs="Times New Roman"/>
          <w:szCs w:val="24"/>
        </w:rPr>
        <w:t xml:space="preserve">Općina </w:t>
      </w:r>
      <w:r w:rsidR="00FB516A" w:rsidRPr="00FB516A">
        <w:rPr>
          <w:rFonts w:cs="Times New Roman"/>
          <w:szCs w:val="24"/>
        </w:rPr>
        <w:t xml:space="preserve">Škabrnja </w:t>
      </w:r>
      <w:r w:rsidRPr="00FB516A">
        <w:rPr>
          <w:rFonts w:cs="Times New Roman"/>
          <w:szCs w:val="24"/>
        </w:rPr>
        <w:t xml:space="preserve">u suradnji s nadležnim službama, zdravstvenim ustanovama i Centrom za socijalnu skrb, prilikom velike nesreće ili katastrofe, osobama s invaliditetom mora osigurati svu potrebnu zdravstvenu i psihološku pomoć. </w:t>
      </w:r>
      <w:hyperlink r:id="rId34" w:history="1">
        <w:r w:rsidR="00FB516A" w:rsidRPr="00FB516A">
          <w:t>Oznake pristupačnosti</w:t>
        </w:r>
      </w:hyperlink>
      <w:r w:rsidR="00FB516A" w:rsidRPr="00FB516A">
        <w:t xml:space="preserve"> moraju biti jasno naznačene, primjerene veličine i postavljene na lako uočljivom mjestu. </w:t>
      </w:r>
    </w:p>
    <w:p w14:paraId="379F6A67" w14:textId="712F3B5D" w:rsidR="00080864" w:rsidRPr="00FB516A" w:rsidRDefault="00080864" w:rsidP="00080864">
      <w:pPr>
        <w:rPr>
          <w:rFonts w:cs="Times New Roman"/>
        </w:rPr>
      </w:pPr>
      <w:r w:rsidRPr="00FB516A">
        <w:rPr>
          <w:rFonts w:cs="Times New Roman"/>
        </w:rPr>
        <w:t>Smjernice za pomoć osobama s invaliditetom u rizičnim ili kriznim situacijama prikazane su u idućoj tablici.</w:t>
      </w:r>
    </w:p>
    <w:p w14:paraId="314B7BCE" w14:textId="6562AD90" w:rsidR="00080864" w:rsidRPr="00FB516A" w:rsidRDefault="00080864" w:rsidP="00052A33">
      <w:pPr>
        <w:pStyle w:val="Opisslike"/>
        <w:spacing w:after="0"/>
      </w:pPr>
      <w:r w:rsidRPr="00FB516A">
        <w:t xml:space="preserve">Tablica </w:t>
      </w:r>
      <w:r w:rsidR="00052A33" w:rsidRPr="00FB516A">
        <w:t xml:space="preserve">6. </w:t>
      </w:r>
      <w:r w:rsidRPr="00FB516A">
        <w:t>Smjernice za pomoć osobama s invaliditetom u rizičnim ili kriznim situacijama</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977"/>
        <w:gridCol w:w="2693"/>
        <w:gridCol w:w="4384"/>
      </w:tblGrid>
      <w:tr w:rsidR="00080864" w:rsidRPr="00FB516A" w14:paraId="0B11578E" w14:textId="77777777" w:rsidTr="00FB516A">
        <w:trPr>
          <w:trHeight w:val="3218"/>
          <w:jc w:val="center"/>
        </w:trPr>
        <w:tc>
          <w:tcPr>
            <w:tcW w:w="1977" w:type="dxa"/>
            <w:shd w:val="clear" w:color="auto" w:fill="C2D69B" w:themeFill="accent3" w:themeFillTint="99"/>
            <w:vAlign w:val="center"/>
          </w:tcPr>
          <w:p w14:paraId="0E07B334" w14:textId="77777777" w:rsidR="00080864" w:rsidRPr="00FB516A" w:rsidRDefault="00080864" w:rsidP="00323E37">
            <w:pPr>
              <w:spacing w:beforeLines="40" w:before="96" w:afterLines="40" w:after="96" w:line="240" w:lineRule="auto"/>
              <w:jc w:val="center"/>
              <w:rPr>
                <w:rFonts w:cs="Times New Roman"/>
                <w:b/>
                <w:bCs/>
              </w:rPr>
            </w:pPr>
          </w:p>
          <w:p w14:paraId="3D536EBC" w14:textId="77777777" w:rsidR="00080864" w:rsidRPr="00FB516A" w:rsidRDefault="00080864" w:rsidP="00323E37">
            <w:pPr>
              <w:spacing w:beforeLines="40" w:before="96" w:afterLines="40" w:after="96" w:line="240" w:lineRule="auto"/>
              <w:jc w:val="center"/>
              <w:rPr>
                <w:rFonts w:cs="Times New Roman"/>
                <w:b/>
                <w:bCs/>
              </w:rPr>
            </w:pPr>
          </w:p>
          <w:p w14:paraId="37D957DE" w14:textId="58728B36" w:rsidR="00080864" w:rsidRPr="00FB516A" w:rsidRDefault="00080864" w:rsidP="00323E37">
            <w:pPr>
              <w:spacing w:beforeLines="40" w:before="96" w:afterLines="40" w:after="96" w:line="240" w:lineRule="auto"/>
              <w:jc w:val="center"/>
              <w:rPr>
                <w:rFonts w:cs="Times New Roman"/>
                <w:b/>
                <w:bCs/>
              </w:rPr>
            </w:pPr>
            <w:r w:rsidRPr="00FB516A">
              <w:rPr>
                <w:rFonts w:cs="Times New Roman"/>
                <w:b/>
                <w:bCs/>
                <w:sz w:val="22"/>
              </w:rPr>
              <w:t>Osobe u invalidskim kolicima</w:t>
            </w:r>
          </w:p>
        </w:tc>
        <w:tc>
          <w:tcPr>
            <w:tcW w:w="2693" w:type="dxa"/>
            <w:vAlign w:val="center"/>
          </w:tcPr>
          <w:p w14:paraId="280CA4CF" w14:textId="77777777" w:rsidR="00080864" w:rsidRPr="00FB516A" w:rsidRDefault="00080864" w:rsidP="00323E37">
            <w:pPr>
              <w:spacing w:beforeLines="40" w:before="96" w:afterLines="40" w:after="96" w:line="240" w:lineRule="auto"/>
              <w:rPr>
                <w:rFonts w:cs="Times New Roman"/>
              </w:rPr>
            </w:pPr>
            <w:r w:rsidRPr="00FB516A">
              <w:rPr>
                <w:rFonts w:cs="Times New Roman"/>
                <w:sz w:val="22"/>
              </w:rPr>
              <w:t>Osobe smanjene i otežane pokretljivosti trebaju posebnu pomoć da bi dospjele u sklonište.</w:t>
            </w:r>
          </w:p>
        </w:tc>
        <w:tc>
          <w:tcPr>
            <w:tcW w:w="4384" w:type="dxa"/>
            <w:vAlign w:val="center"/>
          </w:tcPr>
          <w:p w14:paraId="081B65C8" w14:textId="77777777" w:rsidR="00080864" w:rsidRPr="00FB516A" w:rsidRDefault="00080864">
            <w:pPr>
              <w:numPr>
                <w:ilvl w:val="0"/>
                <w:numId w:val="47"/>
              </w:numPr>
              <w:spacing w:beforeLines="40" w:before="96" w:afterLines="40" w:after="96" w:line="240" w:lineRule="auto"/>
              <w:ind w:left="346"/>
              <w:contextualSpacing/>
              <w:rPr>
                <w:rFonts w:cs="Times New Roman"/>
              </w:rPr>
            </w:pPr>
            <w:r w:rsidRPr="00FB516A">
              <w:rPr>
                <w:rFonts w:cs="Times New Roman"/>
                <w:sz w:val="22"/>
              </w:rPr>
              <w:t>Prilikom davanja uputa osobi u invalidskim kolicima, razmisliti o udaljenosti, vremenskim uvjetima i fizičkim preprekama kao što su stepenice, vrata.</w:t>
            </w:r>
          </w:p>
          <w:p w14:paraId="1E1C4F33" w14:textId="77777777" w:rsidR="00080864" w:rsidRPr="00FB516A" w:rsidRDefault="00080864">
            <w:pPr>
              <w:numPr>
                <w:ilvl w:val="0"/>
                <w:numId w:val="47"/>
              </w:numPr>
              <w:spacing w:beforeLines="40" w:before="96" w:afterLines="40" w:after="96" w:line="240" w:lineRule="auto"/>
              <w:ind w:left="346"/>
              <w:contextualSpacing/>
              <w:rPr>
                <w:rFonts w:cs="Times New Roman"/>
              </w:rPr>
            </w:pPr>
            <w:r w:rsidRPr="00FB516A">
              <w:rPr>
                <w:rFonts w:cs="Times New Roman"/>
                <w:sz w:val="22"/>
              </w:rPr>
              <w:t xml:space="preserve">Opustite se i neka razgovor krene svojim prirodnim tokom. </w:t>
            </w:r>
          </w:p>
          <w:p w14:paraId="3F170B14" w14:textId="77777777" w:rsidR="00080864" w:rsidRPr="00FB516A" w:rsidRDefault="00080864">
            <w:pPr>
              <w:numPr>
                <w:ilvl w:val="0"/>
                <w:numId w:val="47"/>
              </w:numPr>
              <w:spacing w:beforeLines="40" w:before="96" w:afterLines="40" w:after="96" w:line="240" w:lineRule="auto"/>
              <w:ind w:left="346"/>
              <w:contextualSpacing/>
              <w:rPr>
                <w:rFonts w:cs="Times New Roman"/>
              </w:rPr>
            </w:pPr>
            <w:r w:rsidRPr="00FB516A">
              <w:rPr>
                <w:rFonts w:cs="Times New Roman"/>
                <w:sz w:val="22"/>
              </w:rPr>
              <w:t>Prilikom obraćanja osobi u invalidskim kolicima, ne naslanjati se na invalidska kolica, osim uz dopuštenje; invalidska kolica dio su osobnog prostora.</w:t>
            </w:r>
          </w:p>
          <w:p w14:paraId="7210D6E7" w14:textId="77777777" w:rsidR="00080864" w:rsidRPr="00FB516A" w:rsidRDefault="00080864">
            <w:pPr>
              <w:numPr>
                <w:ilvl w:val="0"/>
                <w:numId w:val="47"/>
              </w:numPr>
              <w:spacing w:beforeLines="40" w:before="96" w:afterLines="40" w:after="96" w:line="240" w:lineRule="auto"/>
              <w:ind w:left="346"/>
              <w:contextualSpacing/>
              <w:rPr>
                <w:rFonts w:cs="Times New Roman"/>
              </w:rPr>
            </w:pPr>
            <w:r w:rsidRPr="00FB516A">
              <w:rPr>
                <w:rFonts w:cs="Times New Roman"/>
                <w:sz w:val="22"/>
              </w:rPr>
              <w:t>Gledati i govoriti izravno osobi u invalidskim kolicima, a ne preko treće osobe.</w:t>
            </w:r>
          </w:p>
        </w:tc>
      </w:tr>
      <w:tr w:rsidR="00080864" w:rsidRPr="00FB516A" w14:paraId="1E6DE5B5" w14:textId="77777777" w:rsidTr="00FB516A">
        <w:trPr>
          <w:trHeight w:val="156"/>
          <w:jc w:val="center"/>
        </w:trPr>
        <w:tc>
          <w:tcPr>
            <w:tcW w:w="1977" w:type="dxa"/>
            <w:shd w:val="clear" w:color="auto" w:fill="C2D69B" w:themeFill="accent3" w:themeFillTint="99"/>
            <w:vAlign w:val="center"/>
          </w:tcPr>
          <w:p w14:paraId="33588AF9" w14:textId="77777777" w:rsidR="00080864" w:rsidRPr="00FB516A" w:rsidRDefault="00080864" w:rsidP="00323E37">
            <w:pPr>
              <w:spacing w:beforeLines="40" w:before="96" w:afterLines="40" w:after="96" w:line="240" w:lineRule="auto"/>
              <w:jc w:val="center"/>
              <w:rPr>
                <w:rFonts w:cs="Times New Roman"/>
                <w:b/>
                <w:bCs/>
              </w:rPr>
            </w:pPr>
            <w:r w:rsidRPr="00FB516A">
              <w:rPr>
                <w:rFonts w:cs="Times New Roman"/>
                <w:b/>
                <w:bCs/>
                <w:sz w:val="22"/>
              </w:rPr>
              <w:t>Nagluhe i gluhe osobe</w:t>
            </w:r>
          </w:p>
        </w:tc>
        <w:tc>
          <w:tcPr>
            <w:tcW w:w="2693" w:type="dxa"/>
            <w:vAlign w:val="center"/>
          </w:tcPr>
          <w:p w14:paraId="66D8489F" w14:textId="77777777" w:rsidR="00080864" w:rsidRPr="00FB516A" w:rsidRDefault="00080864" w:rsidP="00323E37">
            <w:pPr>
              <w:spacing w:beforeLines="40" w:before="96" w:afterLines="40" w:after="96" w:line="240" w:lineRule="auto"/>
              <w:rPr>
                <w:rFonts w:cs="Times New Roman"/>
              </w:rPr>
            </w:pPr>
            <w:r w:rsidRPr="00FB516A">
              <w:rPr>
                <w:rFonts w:cs="Times New Roman"/>
                <w:sz w:val="22"/>
              </w:rPr>
              <w:t>Nagluhe i gluhe osobe zahtijevaju posebne načine primanja upozorenja i obavijesti.</w:t>
            </w:r>
          </w:p>
        </w:tc>
        <w:tc>
          <w:tcPr>
            <w:tcW w:w="4384" w:type="dxa"/>
            <w:vAlign w:val="center"/>
          </w:tcPr>
          <w:p w14:paraId="1266F79F" w14:textId="77777777" w:rsidR="00080864" w:rsidRPr="00FB516A" w:rsidRDefault="00080864">
            <w:pPr>
              <w:numPr>
                <w:ilvl w:val="0"/>
                <w:numId w:val="48"/>
              </w:numPr>
              <w:spacing w:beforeLines="40" w:before="96" w:afterLines="40" w:after="96" w:line="240" w:lineRule="auto"/>
              <w:ind w:left="314"/>
              <w:contextualSpacing/>
              <w:rPr>
                <w:rFonts w:cs="Times New Roman"/>
              </w:rPr>
            </w:pPr>
            <w:r w:rsidRPr="00FB516A">
              <w:rPr>
                <w:rFonts w:cs="Times New Roman"/>
                <w:sz w:val="22"/>
              </w:rPr>
              <w:t>Osobe oštećenog sluha imaju potrebu za    komunikacijom "licem u lice".</w:t>
            </w:r>
          </w:p>
          <w:p w14:paraId="13364BE8" w14:textId="77777777" w:rsidR="00080864" w:rsidRPr="00FB516A" w:rsidRDefault="00080864">
            <w:pPr>
              <w:numPr>
                <w:ilvl w:val="0"/>
                <w:numId w:val="48"/>
              </w:numPr>
              <w:spacing w:beforeLines="40" w:before="96" w:afterLines="40" w:after="96" w:line="240" w:lineRule="auto"/>
              <w:ind w:left="314"/>
              <w:contextualSpacing/>
              <w:rPr>
                <w:rFonts w:cs="Times New Roman"/>
              </w:rPr>
            </w:pPr>
            <w:r w:rsidRPr="00FB516A">
              <w:rPr>
                <w:rFonts w:cs="Times New Roman"/>
                <w:sz w:val="22"/>
              </w:rPr>
              <w:t>Ponavljajući više puta upaliti/ugasiti svjetla pri ulasku u prostoriju kako bi se dobila pozornost osobe.</w:t>
            </w:r>
          </w:p>
          <w:p w14:paraId="250ABF27" w14:textId="77777777" w:rsidR="00080864" w:rsidRPr="00FB516A" w:rsidRDefault="00080864">
            <w:pPr>
              <w:numPr>
                <w:ilvl w:val="0"/>
                <w:numId w:val="48"/>
              </w:numPr>
              <w:spacing w:beforeLines="40" w:before="96" w:afterLines="40" w:after="96" w:line="240" w:lineRule="auto"/>
              <w:ind w:left="314"/>
              <w:contextualSpacing/>
              <w:rPr>
                <w:rFonts w:cs="Times New Roman"/>
              </w:rPr>
            </w:pPr>
            <w:r w:rsidRPr="00FB516A">
              <w:rPr>
                <w:rFonts w:cs="Times New Roman"/>
                <w:sz w:val="22"/>
              </w:rPr>
              <w:t xml:space="preserve">Uspostaviti izravan kontakt očima s </w:t>
            </w:r>
            <w:r w:rsidRPr="00FB516A">
              <w:rPr>
                <w:rFonts w:cs="Times New Roman"/>
                <w:sz w:val="22"/>
              </w:rPr>
              <w:lastRenderedPageBreak/>
              <w:t>pojedincem.</w:t>
            </w:r>
          </w:p>
          <w:p w14:paraId="2853F3AA" w14:textId="77777777" w:rsidR="00080864" w:rsidRPr="00FB516A" w:rsidRDefault="00080864">
            <w:pPr>
              <w:numPr>
                <w:ilvl w:val="0"/>
                <w:numId w:val="48"/>
              </w:numPr>
              <w:spacing w:beforeLines="40" w:before="96" w:afterLines="40" w:after="96" w:line="240" w:lineRule="auto"/>
              <w:ind w:left="314"/>
              <w:contextualSpacing/>
              <w:rPr>
                <w:rFonts w:cs="Times New Roman"/>
              </w:rPr>
            </w:pPr>
            <w:r w:rsidRPr="00FB516A">
              <w:rPr>
                <w:rFonts w:cs="Times New Roman"/>
                <w:sz w:val="22"/>
              </w:rPr>
              <w:t xml:space="preserve">Stati na dobro osvijetljeno mjesto, ne okretati se, ne pokrivati usta. </w:t>
            </w:r>
          </w:p>
          <w:p w14:paraId="37B798F3" w14:textId="77777777" w:rsidR="00080864" w:rsidRPr="00FB516A" w:rsidRDefault="00080864">
            <w:pPr>
              <w:numPr>
                <w:ilvl w:val="0"/>
                <w:numId w:val="48"/>
              </w:numPr>
              <w:spacing w:beforeLines="40" w:before="96" w:afterLines="40" w:after="96" w:line="240" w:lineRule="auto"/>
              <w:ind w:left="314"/>
              <w:contextualSpacing/>
              <w:rPr>
                <w:rFonts w:cs="Times New Roman"/>
              </w:rPr>
            </w:pPr>
            <w:r w:rsidRPr="00FB516A">
              <w:rPr>
                <w:rFonts w:cs="Times New Roman"/>
                <w:sz w:val="22"/>
              </w:rPr>
              <w:t>Koristiti izraze lica i ručne geste kao vizualne znakove.</w:t>
            </w:r>
          </w:p>
          <w:p w14:paraId="1973741A" w14:textId="77777777" w:rsidR="00080864" w:rsidRPr="00FB516A" w:rsidRDefault="00080864">
            <w:pPr>
              <w:numPr>
                <w:ilvl w:val="0"/>
                <w:numId w:val="48"/>
              </w:numPr>
              <w:spacing w:beforeLines="40" w:before="96" w:afterLines="40" w:after="96" w:line="240" w:lineRule="auto"/>
              <w:ind w:left="314"/>
              <w:contextualSpacing/>
              <w:rPr>
                <w:rFonts w:cs="Times New Roman"/>
              </w:rPr>
            </w:pPr>
            <w:r w:rsidRPr="00FB516A">
              <w:rPr>
                <w:rFonts w:cs="Times New Roman"/>
                <w:sz w:val="22"/>
              </w:rPr>
              <w:t xml:space="preserve">Držati ruke podalje od lica tijekom razgovora. </w:t>
            </w:r>
          </w:p>
          <w:p w14:paraId="7D39CA68" w14:textId="77777777" w:rsidR="00080864" w:rsidRPr="00FB516A" w:rsidRDefault="00080864">
            <w:pPr>
              <w:numPr>
                <w:ilvl w:val="0"/>
                <w:numId w:val="48"/>
              </w:numPr>
              <w:spacing w:beforeLines="40" w:before="96" w:afterLines="40" w:after="96" w:line="240" w:lineRule="auto"/>
              <w:ind w:left="314"/>
              <w:contextualSpacing/>
              <w:rPr>
                <w:rFonts w:cs="Times New Roman"/>
              </w:rPr>
            </w:pPr>
            <w:r w:rsidRPr="00FB516A">
              <w:rPr>
                <w:rFonts w:cs="Times New Roman"/>
                <w:sz w:val="22"/>
              </w:rPr>
              <w:t>Provjeriti da li je osoba razumjela i ponoviti ako je potrebno.</w:t>
            </w:r>
          </w:p>
          <w:p w14:paraId="2D16E421" w14:textId="77777777" w:rsidR="00080864" w:rsidRPr="00FB516A" w:rsidRDefault="00080864">
            <w:pPr>
              <w:numPr>
                <w:ilvl w:val="0"/>
                <w:numId w:val="48"/>
              </w:numPr>
              <w:spacing w:beforeLines="40" w:before="96" w:afterLines="40" w:after="96" w:line="240" w:lineRule="auto"/>
              <w:ind w:left="314"/>
              <w:contextualSpacing/>
              <w:rPr>
                <w:rFonts w:cs="Times New Roman"/>
              </w:rPr>
            </w:pPr>
            <w:r w:rsidRPr="00FB516A">
              <w:rPr>
                <w:rFonts w:cs="Times New Roman"/>
                <w:sz w:val="22"/>
              </w:rPr>
              <w:t>Ponuditi olovku i papir, neka pojedinac pročita napisanu poruku.</w:t>
            </w:r>
          </w:p>
          <w:p w14:paraId="623A92A3" w14:textId="77777777" w:rsidR="00080864" w:rsidRPr="00FB516A" w:rsidRDefault="00080864">
            <w:pPr>
              <w:numPr>
                <w:ilvl w:val="0"/>
                <w:numId w:val="48"/>
              </w:numPr>
              <w:spacing w:beforeLines="40" w:before="96" w:afterLines="40" w:after="96" w:line="240" w:lineRule="auto"/>
              <w:ind w:left="314"/>
              <w:contextualSpacing/>
              <w:rPr>
                <w:rFonts w:cs="Times New Roman"/>
              </w:rPr>
            </w:pPr>
            <w:r w:rsidRPr="00FB516A">
              <w:rPr>
                <w:rFonts w:cs="Times New Roman"/>
                <w:sz w:val="22"/>
              </w:rPr>
              <w:t>Pisana komunikacija može biti posebno važna ako je pojedinca teško razumjeti.</w:t>
            </w:r>
          </w:p>
          <w:p w14:paraId="7C187072" w14:textId="77777777" w:rsidR="00080864" w:rsidRPr="00FB516A" w:rsidRDefault="00080864">
            <w:pPr>
              <w:numPr>
                <w:ilvl w:val="0"/>
                <w:numId w:val="48"/>
              </w:numPr>
              <w:spacing w:beforeLines="40" w:before="96" w:afterLines="40" w:after="96" w:line="240" w:lineRule="auto"/>
              <w:ind w:left="314"/>
              <w:contextualSpacing/>
              <w:rPr>
                <w:rFonts w:cs="Times New Roman"/>
              </w:rPr>
            </w:pPr>
            <w:r w:rsidRPr="00FB516A">
              <w:rPr>
                <w:rFonts w:cs="Times New Roman"/>
                <w:sz w:val="22"/>
              </w:rPr>
              <w:t>Ne dopustiti drugima da prekidaju prijenos hitnih informacija.</w:t>
            </w:r>
          </w:p>
          <w:p w14:paraId="509EC192" w14:textId="77777777" w:rsidR="00080864" w:rsidRPr="00FB516A" w:rsidRDefault="00080864">
            <w:pPr>
              <w:numPr>
                <w:ilvl w:val="0"/>
                <w:numId w:val="48"/>
              </w:numPr>
              <w:spacing w:beforeLines="40" w:before="96" w:afterLines="40" w:after="96" w:line="240" w:lineRule="auto"/>
              <w:ind w:left="314"/>
              <w:contextualSpacing/>
              <w:rPr>
                <w:rFonts w:cs="Times New Roman"/>
              </w:rPr>
            </w:pPr>
            <w:r w:rsidRPr="00FB516A">
              <w:rPr>
                <w:rFonts w:cs="Times New Roman"/>
                <w:sz w:val="22"/>
              </w:rPr>
              <w:t>Pojedinac može imati poteškoće u shvaćanju hitnosti poruke.</w:t>
            </w:r>
          </w:p>
          <w:p w14:paraId="7574D720" w14:textId="77777777" w:rsidR="00080864" w:rsidRPr="00FB516A" w:rsidRDefault="00080864">
            <w:pPr>
              <w:numPr>
                <w:ilvl w:val="0"/>
                <w:numId w:val="48"/>
              </w:numPr>
              <w:spacing w:beforeLines="40" w:before="96" w:afterLines="40" w:after="96" w:line="240" w:lineRule="auto"/>
              <w:ind w:left="314"/>
              <w:contextualSpacing/>
              <w:rPr>
                <w:rFonts w:cs="Times New Roman"/>
              </w:rPr>
            </w:pPr>
            <w:r w:rsidRPr="00FB516A">
              <w:rPr>
                <w:rFonts w:cs="Times New Roman"/>
                <w:sz w:val="22"/>
              </w:rPr>
              <w:t>Osigurati položaj pojedinca sa svjetiljkom za signalizaciju u slučaju da se odvoji od tima za spašavanje kako bi se olakšalo čitanje s usana u tami.</w:t>
            </w:r>
          </w:p>
        </w:tc>
      </w:tr>
      <w:tr w:rsidR="00080864" w:rsidRPr="00FB516A" w14:paraId="49A16509" w14:textId="77777777" w:rsidTr="00FB516A">
        <w:trPr>
          <w:trHeight w:val="156"/>
          <w:jc w:val="center"/>
        </w:trPr>
        <w:tc>
          <w:tcPr>
            <w:tcW w:w="1977" w:type="dxa"/>
            <w:shd w:val="clear" w:color="auto" w:fill="C2D69B" w:themeFill="accent3" w:themeFillTint="99"/>
            <w:vAlign w:val="center"/>
          </w:tcPr>
          <w:p w14:paraId="58F59D68" w14:textId="77777777" w:rsidR="00080864" w:rsidRPr="00FB516A" w:rsidRDefault="00080864" w:rsidP="00C92390">
            <w:pPr>
              <w:spacing w:beforeLines="40" w:before="96" w:afterLines="40" w:after="96" w:line="240" w:lineRule="auto"/>
              <w:jc w:val="center"/>
              <w:rPr>
                <w:rFonts w:cs="Times New Roman"/>
              </w:rPr>
            </w:pPr>
            <w:r w:rsidRPr="00FB516A">
              <w:rPr>
                <w:rFonts w:cs="Times New Roman"/>
                <w:b/>
                <w:bCs/>
                <w:sz w:val="22"/>
              </w:rPr>
              <w:t>Slijepe i slabovidne osobe</w:t>
            </w:r>
          </w:p>
        </w:tc>
        <w:tc>
          <w:tcPr>
            <w:tcW w:w="2693" w:type="dxa"/>
            <w:vAlign w:val="center"/>
          </w:tcPr>
          <w:p w14:paraId="61A47FD0" w14:textId="77777777" w:rsidR="00080864" w:rsidRPr="00FB516A" w:rsidRDefault="00080864" w:rsidP="00323E37">
            <w:pPr>
              <w:spacing w:beforeLines="40" w:before="96" w:afterLines="40" w:after="96" w:line="240" w:lineRule="auto"/>
              <w:rPr>
                <w:rFonts w:cs="Times New Roman"/>
              </w:rPr>
            </w:pPr>
            <w:r w:rsidRPr="00FB516A">
              <w:rPr>
                <w:rFonts w:cs="Times New Roman"/>
                <w:sz w:val="22"/>
              </w:rPr>
              <w:t>Slabovidne osobe vrlo nerado napuštaju poznatu okolinu. Ako zahtjev za evakuaciju dolazi od nepoznate osobe, pas vodič može postati izgubljen ili dezorijentiran u katastrofi. Slijepim i slabovidnim osobama potrebna je osoba koja će ih usmjeravati, kako bi se osigurala sigurnost tijekom hitne situacije.</w:t>
            </w:r>
          </w:p>
        </w:tc>
        <w:tc>
          <w:tcPr>
            <w:tcW w:w="4384" w:type="dxa"/>
            <w:vAlign w:val="center"/>
          </w:tcPr>
          <w:p w14:paraId="7EC83104" w14:textId="77777777" w:rsidR="00080864" w:rsidRPr="00FB516A" w:rsidRDefault="00080864">
            <w:pPr>
              <w:numPr>
                <w:ilvl w:val="0"/>
                <w:numId w:val="45"/>
              </w:numPr>
              <w:spacing w:beforeLines="40" w:before="96" w:afterLines="40" w:after="96" w:line="240" w:lineRule="auto"/>
              <w:ind w:left="176" w:hanging="142"/>
              <w:contextualSpacing/>
              <w:rPr>
                <w:rFonts w:cs="Times New Roman"/>
              </w:rPr>
            </w:pPr>
            <w:r w:rsidRPr="00FB516A">
              <w:rPr>
                <w:rFonts w:cs="Times New Roman"/>
                <w:sz w:val="22"/>
              </w:rPr>
              <w:t>Najaviti prisutnost; progovoriti pri ulasku u radni prostor.</w:t>
            </w:r>
          </w:p>
          <w:p w14:paraId="610D5A37" w14:textId="77777777" w:rsidR="00080864" w:rsidRPr="00FB516A" w:rsidRDefault="00080864">
            <w:pPr>
              <w:numPr>
                <w:ilvl w:val="0"/>
                <w:numId w:val="45"/>
              </w:numPr>
              <w:spacing w:beforeLines="40" w:before="96" w:afterLines="40" w:after="96" w:line="240" w:lineRule="auto"/>
              <w:ind w:left="176" w:hanging="142"/>
              <w:contextualSpacing/>
              <w:rPr>
                <w:rFonts w:cs="Times New Roman"/>
              </w:rPr>
            </w:pPr>
            <w:r w:rsidRPr="00FB516A">
              <w:rPr>
                <w:rFonts w:cs="Times New Roman"/>
                <w:sz w:val="22"/>
              </w:rPr>
              <w:t>Predstaviti se i ponuditi pomoć, ali neka osoba objasni kakva joj je pomoć potrebna.</w:t>
            </w:r>
          </w:p>
          <w:p w14:paraId="584AE23F" w14:textId="77777777" w:rsidR="00080864" w:rsidRPr="00FB516A" w:rsidRDefault="00080864">
            <w:pPr>
              <w:numPr>
                <w:ilvl w:val="0"/>
                <w:numId w:val="45"/>
              </w:numPr>
              <w:spacing w:beforeLines="40" w:before="96" w:afterLines="40" w:after="96" w:line="240" w:lineRule="auto"/>
              <w:ind w:left="176" w:hanging="142"/>
              <w:contextualSpacing/>
              <w:rPr>
                <w:rFonts w:cs="Times New Roman"/>
              </w:rPr>
            </w:pPr>
            <w:r w:rsidRPr="00FB516A">
              <w:rPr>
                <w:rFonts w:cs="Times New Roman"/>
                <w:sz w:val="22"/>
              </w:rPr>
              <w:t>Neka osoba koristi svoj štap ako želi.</w:t>
            </w:r>
          </w:p>
          <w:p w14:paraId="4BD664CD" w14:textId="77777777" w:rsidR="00080864" w:rsidRPr="00FB516A" w:rsidRDefault="00080864">
            <w:pPr>
              <w:numPr>
                <w:ilvl w:val="0"/>
                <w:numId w:val="45"/>
              </w:numPr>
              <w:spacing w:beforeLines="40" w:before="96" w:afterLines="40" w:after="96" w:line="240" w:lineRule="auto"/>
              <w:ind w:left="176" w:hanging="142"/>
              <w:contextualSpacing/>
              <w:rPr>
                <w:rFonts w:cs="Times New Roman"/>
              </w:rPr>
            </w:pPr>
            <w:r w:rsidRPr="00FB516A">
              <w:rPr>
                <w:rFonts w:cs="Times New Roman"/>
                <w:sz w:val="22"/>
              </w:rPr>
              <w:t>Govoriti prirodno i izravno pojedincu, a ne preko treće osobe, ne vikati.</w:t>
            </w:r>
          </w:p>
          <w:p w14:paraId="7AE5E51C" w14:textId="77777777" w:rsidR="00080864" w:rsidRPr="00FB516A" w:rsidRDefault="00080864">
            <w:pPr>
              <w:numPr>
                <w:ilvl w:val="0"/>
                <w:numId w:val="45"/>
              </w:numPr>
              <w:spacing w:beforeLines="40" w:before="96" w:afterLines="40" w:after="96" w:line="240" w:lineRule="auto"/>
              <w:ind w:left="176" w:hanging="142"/>
              <w:contextualSpacing/>
              <w:rPr>
                <w:rFonts w:cs="Times New Roman"/>
              </w:rPr>
            </w:pPr>
            <w:r w:rsidRPr="00FB516A">
              <w:rPr>
                <w:rFonts w:cs="Times New Roman"/>
                <w:sz w:val="22"/>
              </w:rPr>
              <w:t>Objasniti osobi prirodu hitnog slučaja i ponuditi joj vođenje tako da se primi za lakat; ne primati osobu s oštećenjem vida za ruku.</w:t>
            </w:r>
          </w:p>
          <w:p w14:paraId="60935ECD" w14:textId="77777777" w:rsidR="00080864" w:rsidRPr="00FB516A" w:rsidRDefault="00080864">
            <w:pPr>
              <w:numPr>
                <w:ilvl w:val="0"/>
                <w:numId w:val="45"/>
              </w:numPr>
              <w:spacing w:beforeLines="40" w:before="96" w:afterLines="40" w:after="96" w:line="240" w:lineRule="auto"/>
              <w:ind w:left="176" w:hanging="142"/>
              <w:contextualSpacing/>
              <w:rPr>
                <w:rFonts w:cs="Times New Roman"/>
              </w:rPr>
            </w:pPr>
            <w:r w:rsidRPr="00FB516A">
              <w:rPr>
                <w:rFonts w:cs="Times New Roman"/>
                <w:sz w:val="22"/>
              </w:rPr>
              <w:t>Opisati unaprijed akcije koje će se poduzeti, dati jasne upute.</w:t>
            </w:r>
          </w:p>
          <w:p w14:paraId="10A8D397" w14:textId="77777777" w:rsidR="00080864" w:rsidRPr="00FB516A" w:rsidRDefault="00080864">
            <w:pPr>
              <w:numPr>
                <w:ilvl w:val="0"/>
                <w:numId w:val="45"/>
              </w:numPr>
              <w:spacing w:beforeLines="40" w:before="96" w:afterLines="40" w:after="96" w:line="240" w:lineRule="auto"/>
              <w:ind w:left="176" w:hanging="142"/>
              <w:contextualSpacing/>
              <w:rPr>
                <w:rFonts w:cs="Times New Roman"/>
              </w:rPr>
            </w:pPr>
            <w:r w:rsidRPr="00FB516A">
              <w:rPr>
                <w:rFonts w:cs="Times New Roman"/>
                <w:sz w:val="22"/>
              </w:rPr>
              <w:t xml:space="preserve">Bez straha koristiti riječi poput "vidi", "gledaj" ili "slijep". </w:t>
            </w:r>
          </w:p>
          <w:p w14:paraId="37C9F7A9" w14:textId="77777777" w:rsidR="00080864" w:rsidRPr="00FB516A" w:rsidRDefault="00080864">
            <w:pPr>
              <w:numPr>
                <w:ilvl w:val="0"/>
                <w:numId w:val="45"/>
              </w:numPr>
              <w:spacing w:beforeLines="40" w:before="96" w:afterLines="40" w:after="96" w:line="240" w:lineRule="auto"/>
              <w:ind w:left="176" w:hanging="142"/>
              <w:contextualSpacing/>
              <w:rPr>
                <w:rFonts w:cs="Times New Roman"/>
              </w:rPr>
            </w:pPr>
            <w:r w:rsidRPr="00FB516A">
              <w:rPr>
                <w:rFonts w:cs="Times New Roman"/>
                <w:sz w:val="22"/>
              </w:rPr>
              <w:t>Neka pojedinac kojem je potrebna pomoć primi ruku osobe koja sudjeluje u spašavanju ili stavi svoju ruku na njezino rame za vođenje. Pojedinac može odlučiti da hoda iza osobe koja pruža pomoć kako bi pratio njene pokrete tijela uslijed prepreka; hodati pola koraka ispred osobe koju se vodi te unaprijed spomenuti stepenice, rubnjake, hodnik, uzak prolaz, rampe, itd.</w:t>
            </w:r>
          </w:p>
          <w:p w14:paraId="5A2EE3E3" w14:textId="77777777" w:rsidR="00080864" w:rsidRPr="00FB516A" w:rsidRDefault="00080864">
            <w:pPr>
              <w:numPr>
                <w:ilvl w:val="0"/>
                <w:numId w:val="45"/>
              </w:numPr>
              <w:spacing w:beforeLines="40" w:before="96" w:afterLines="40" w:after="96" w:line="240" w:lineRule="auto"/>
              <w:ind w:left="176" w:hanging="142"/>
              <w:contextualSpacing/>
              <w:rPr>
                <w:rFonts w:cs="Times New Roman"/>
              </w:rPr>
            </w:pPr>
            <w:r w:rsidRPr="00FB516A">
              <w:rPr>
                <w:rFonts w:cs="Times New Roman"/>
                <w:sz w:val="22"/>
              </w:rPr>
              <w:t>Nakratko pauzirati na stepenicama ili rubnjacima.</w:t>
            </w:r>
          </w:p>
          <w:p w14:paraId="53E95EF8" w14:textId="77777777" w:rsidR="00080864" w:rsidRPr="00FB516A" w:rsidRDefault="00080864">
            <w:pPr>
              <w:numPr>
                <w:ilvl w:val="0"/>
                <w:numId w:val="45"/>
              </w:numPr>
              <w:spacing w:beforeLines="40" w:before="96" w:afterLines="40" w:after="96" w:line="240" w:lineRule="auto"/>
              <w:ind w:left="176" w:hanging="142"/>
              <w:contextualSpacing/>
              <w:rPr>
                <w:rFonts w:cs="Times New Roman"/>
              </w:rPr>
            </w:pPr>
            <w:r w:rsidRPr="00FB516A">
              <w:rPr>
                <w:rFonts w:cs="Times New Roman"/>
                <w:sz w:val="22"/>
              </w:rPr>
              <w:t>Kretati se stepenicama jedan korak ispred osobe koja se vodi.</w:t>
            </w:r>
          </w:p>
          <w:p w14:paraId="3AED3253" w14:textId="77777777" w:rsidR="00080864" w:rsidRPr="00FB516A" w:rsidRDefault="00080864">
            <w:pPr>
              <w:numPr>
                <w:ilvl w:val="0"/>
                <w:numId w:val="45"/>
              </w:numPr>
              <w:spacing w:beforeLines="40" w:before="96" w:afterLines="40" w:after="96" w:line="240" w:lineRule="auto"/>
              <w:ind w:left="176" w:hanging="142"/>
              <w:contextualSpacing/>
              <w:rPr>
                <w:rFonts w:cs="Times New Roman"/>
              </w:rPr>
            </w:pPr>
            <w:r w:rsidRPr="00FB516A">
              <w:rPr>
                <w:rFonts w:cs="Times New Roman"/>
                <w:sz w:val="22"/>
              </w:rPr>
              <w:t>Kad slijepa osoba poželi sjesti, postaviti joj ruku na naslon ili rukohvat stolice.</w:t>
            </w:r>
          </w:p>
          <w:p w14:paraId="38B07903" w14:textId="77777777" w:rsidR="00080864" w:rsidRPr="00FB516A" w:rsidRDefault="00080864">
            <w:pPr>
              <w:numPr>
                <w:ilvl w:val="0"/>
                <w:numId w:val="45"/>
              </w:numPr>
              <w:spacing w:beforeLines="40" w:before="96" w:afterLines="40" w:after="96" w:line="240" w:lineRule="auto"/>
              <w:ind w:left="176" w:hanging="142"/>
              <w:contextualSpacing/>
              <w:rPr>
                <w:rFonts w:cs="Times New Roman"/>
              </w:rPr>
            </w:pPr>
            <w:r w:rsidRPr="00FB516A">
              <w:rPr>
                <w:rFonts w:cs="Times New Roman"/>
                <w:sz w:val="22"/>
              </w:rPr>
              <w:t>Ako se vodi nekoliko osoba u isto vrijeme, zamoliti ih da drže jedni druge za ruke.</w:t>
            </w:r>
          </w:p>
          <w:p w14:paraId="651F4047" w14:textId="77777777" w:rsidR="00080864" w:rsidRPr="00FB516A" w:rsidRDefault="00080864">
            <w:pPr>
              <w:numPr>
                <w:ilvl w:val="0"/>
                <w:numId w:val="45"/>
              </w:numPr>
              <w:spacing w:beforeLines="40" w:before="96" w:afterLines="40" w:after="96" w:line="240" w:lineRule="auto"/>
              <w:ind w:left="176" w:hanging="142"/>
              <w:contextualSpacing/>
              <w:rPr>
                <w:rFonts w:cs="Times New Roman"/>
              </w:rPr>
            </w:pPr>
            <w:r w:rsidRPr="00FB516A">
              <w:rPr>
                <w:rFonts w:cs="Times New Roman"/>
                <w:sz w:val="22"/>
              </w:rPr>
              <w:lastRenderedPageBreak/>
              <w:t>Dati verbalne upute, savjete o najsigurnijim rutama ili smjeru, procijenjenim udaljenostima (npr. dizala se ne mogu koristiti ili postoje krhotine).</w:t>
            </w:r>
          </w:p>
          <w:p w14:paraId="7AF1DBFA" w14:textId="77777777" w:rsidR="00080864" w:rsidRPr="00FB516A" w:rsidRDefault="00080864">
            <w:pPr>
              <w:numPr>
                <w:ilvl w:val="0"/>
                <w:numId w:val="45"/>
              </w:numPr>
              <w:spacing w:beforeLines="40" w:before="96" w:afterLines="40" w:after="96" w:line="240" w:lineRule="auto"/>
              <w:ind w:left="176" w:hanging="142"/>
              <w:contextualSpacing/>
              <w:rPr>
                <w:rFonts w:cs="Times New Roman"/>
              </w:rPr>
            </w:pPr>
            <w:r w:rsidRPr="00FB516A">
              <w:rPr>
                <w:rFonts w:cs="Times New Roman"/>
                <w:sz w:val="22"/>
              </w:rPr>
              <w:t>Informirati osobu o tome gdje se nalazi savjetovati ju o preprekama (npr. stepenicama, visećim predmetima, neujednačenom kolniku...).</w:t>
            </w:r>
          </w:p>
          <w:p w14:paraId="2B90ED26" w14:textId="77777777" w:rsidR="00080864" w:rsidRPr="00FB516A" w:rsidRDefault="00080864">
            <w:pPr>
              <w:numPr>
                <w:ilvl w:val="0"/>
                <w:numId w:val="45"/>
              </w:numPr>
              <w:spacing w:beforeLines="40" w:before="96" w:afterLines="40" w:after="96" w:line="240" w:lineRule="auto"/>
              <w:ind w:left="176" w:hanging="142"/>
              <w:contextualSpacing/>
              <w:rPr>
                <w:rFonts w:cs="Times New Roman"/>
              </w:rPr>
            </w:pPr>
            <w:r w:rsidRPr="00FB516A">
              <w:rPr>
                <w:rFonts w:cs="Times New Roman"/>
                <w:sz w:val="22"/>
              </w:rPr>
              <w:t>Slabovidna osoba može imati psa vodiča koji postaje dezorijentiran tijekom evakuacije i može zahtijevati dodatnu pomoć; nikako ne maziti psa ili mu nuditi hranu bez dopuštenja vlasnika; ako pas nosi pojas, on je na dužnosti; ako okolnosti nalažu da pas ne bi trebao voditi svog vlasnika, zamoliti vlasnika da ukloni psu pojas.</w:t>
            </w:r>
          </w:p>
          <w:p w14:paraId="71E690DC" w14:textId="77777777" w:rsidR="00080864" w:rsidRPr="00FB516A" w:rsidRDefault="00080864">
            <w:pPr>
              <w:numPr>
                <w:ilvl w:val="0"/>
                <w:numId w:val="45"/>
              </w:numPr>
              <w:spacing w:beforeLines="40" w:before="96" w:afterLines="40" w:after="96" w:line="240" w:lineRule="auto"/>
              <w:ind w:left="176" w:hanging="142"/>
              <w:contextualSpacing/>
              <w:rPr>
                <w:rFonts w:cs="Times New Roman"/>
              </w:rPr>
            </w:pPr>
            <w:r w:rsidRPr="00FB516A">
              <w:rPr>
                <w:rFonts w:cs="Times New Roman"/>
                <w:sz w:val="22"/>
              </w:rPr>
              <w:t>Pas se evakuira s vlasnikom; u slučaju da je potrebno evakuirati psa, a istodobno se pomaže pojedincu, držati psa za povodac, a ne za pojas.</w:t>
            </w:r>
          </w:p>
          <w:p w14:paraId="355041C2" w14:textId="77777777" w:rsidR="00080864" w:rsidRPr="00FB516A" w:rsidRDefault="00080864">
            <w:pPr>
              <w:numPr>
                <w:ilvl w:val="0"/>
                <w:numId w:val="45"/>
              </w:numPr>
              <w:spacing w:beforeLines="40" w:before="96" w:afterLines="40" w:after="96" w:line="240" w:lineRule="auto"/>
              <w:ind w:left="176" w:hanging="142"/>
              <w:contextualSpacing/>
              <w:rPr>
                <w:rFonts w:cs="Times New Roman"/>
              </w:rPr>
            </w:pPr>
            <w:r w:rsidRPr="00FB516A">
              <w:rPr>
                <w:rFonts w:cs="Times New Roman"/>
                <w:sz w:val="22"/>
              </w:rPr>
              <w:t>Dolaskom na sigurno mjesto, usmjeriti osobu na mjesto gdje se nalazi i pitati ju da li postoji potreba za daljnjom pomoći.</w:t>
            </w:r>
          </w:p>
          <w:p w14:paraId="62F77070" w14:textId="77777777" w:rsidR="00080864" w:rsidRPr="00FB516A" w:rsidRDefault="00080864">
            <w:pPr>
              <w:numPr>
                <w:ilvl w:val="0"/>
                <w:numId w:val="45"/>
              </w:numPr>
              <w:spacing w:beforeLines="40" w:before="96" w:afterLines="40" w:after="96" w:line="240" w:lineRule="auto"/>
              <w:ind w:left="176" w:hanging="142"/>
              <w:contextualSpacing/>
              <w:rPr>
                <w:rFonts w:cs="Times New Roman"/>
              </w:rPr>
            </w:pPr>
            <w:r w:rsidRPr="00FB516A">
              <w:rPr>
                <w:rFonts w:cs="Times New Roman"/>
                <w:sz w:val="22"/>
              </w:rPr>
              <w:t>Bijeli štap vratiti vlasniku odmah nakon postizanja sigurnosti.</w:t>
            </w:r>
          </w:p>
        </w:tc>
      </w:tr>
      <w:tr w:rsidR="00080864" w:rsidRPr="00FB516A" w14:paraId="29F55F03" w14:textId="77777777" w:rsidTr="00FB516A">
        <w:trPr>
          <w:trHeight w:val="2531"/>
          <w:jc w:val="center"/>
        </w:trPr>
        <w:tc>
          <w:tcPr>
            <w:tcW w:w="1977" w:type="dxa"/>
            <w:shd w:val="clear" w:color="auto" w:fill="C2D69B" w:themeFill="accent3" w:themeFillTint="99"/>
            <w:vAlign w:val="center"/>
          </w:tcPr>
          <w:p w14:paraId="4FADD6C5" w14:textId="77777777" w:rsidR="00080864" w:rsidRPr="00FB516A" w:rsidRDefault="00080864" w:rsidP="00323E37">
            <w:pPr>
              <w:spacing w:beforeLines="40" w:before="96" w:afterLines="40" w:after="96" w:line="240" w:lineRule="auto"/>
              <w:jc w:val="center"/>
              <w:rPr>
                <w:rFonts w:cs="Times New Roman"/>
                <w:b/>
                <w:bCs/>
              </w:rPr>
            </w:pPr>
            <w:r w:rsidRPr="00FB516A">
              <w:rPr>
                <w:rFonts w:cs="Times New Roman"/>
                <w:b/>
                <w:bCs/>
                <w:sz w:val="22"/>
              </w:rPr>
              <w:t>Osobe s kognitivnim oštećenjima</w:t>
            </w:r>
          </w:p>
        </w:tc>
        <w:tc>
          <w:tcPr>
            <w:tcW w:w="2693" w:type="dxa"/>
            <w:shd w:val="clear" w:color="auto" w:fill="auto"/>
            <w:vAlign w:val="center"/>
          </w:tcPr>
          <w:p w14:paraId="5B152EDD" w14:textId="77777777" w:rsidR="00080864" w:rsidRPr="00FB516A" w:rsidRDefault="00080864" w:rsidP="00323E37">
            <w:pPr>
              <w:spacing w:beforeLines="40" w:before="96" w:afterLines="40" w:after="96" w:line="240" w:lineRule="auto"/>
              <w:rPr>
                <w:rFonts w:cs="Times New Roman"/>
              </w:rPr>
            </w:pPr>
            <w:r w:rsidRPr="00FB516A">
              <w:rPr>
                <w:rFonts w:cs="Times New Roman"/>
                <w:sz w:val="22"/>
              </w:rPr>
              <w:t>Osobama s intelektualnim poteškoćama potrebna je pomoć prilikom reagiranja na hitan slučaj i pri odlasku u sklonište</w:t>
            </w:r>
          </w:p>
        </w:tc>
        <w:tc>
          <w:tcPr>
            <w:tcW w:w="4384" w:type="dxa"/>
            <w:shd w:val="clear" w:color="auto" w:fill="auto"/>
            <w:vAlign w:val="center"/>
          </w:tcPr>
          <w:p w14:paraId="56B3B252" w14:textId="77777777" w:rsidR="00080864" w:rsidRPr="00FB516A" w:rsidRDefault="00080864" w:rsidP="00323E37">
            <w:pPr>
              <w:spacing w:beforeLines="40" w:before="96" w:afterLines="40" w:after="96" w:line="240" w:lineRule="auto"/>
              <w:rPr>
                <w:rFonts w:cs="Times New Roman"/>
              </w:rPr>
            </w:pPr>
            <w:r w:rsidRPr="00FB516A">
              <w:rPr>
                <w:rFonts w:cs="Times New Roman"/>
                <w:sz w:val="22"/>
              </w:rPr>
              <w:t>- Vizualna percepcija pisanih uputa ili znakova može biti zbunjujuća ili pogrešno protumačena.</w:t>
            </w:r>
          </w:p>
          <w:p w14:paraId="46CCCC0E" w14:textId="77777777" w:rsidR="00080864" w:rsidRPr="00FB516A" w:rsidRDefault="00080864" w:rsidP="00323E37">
            <w:pPr>
              <w:spacing w:beforeLines="40" w:before="96" w:afterLines="40" w:after="96" w:line="240" w:lineRule="auto"/>
              <w:rPr>
                <w:rFonts w:cs="Times New Roman"/>
              </w:rPr>
            </w:pPr>
            <w:r w:rsidRPr="00FB516A">
              <w:rPr>
                <w:rFonts w:cs="Times New Roman"/>
                <w:sz w:val="22"/>
              </w:rPr>
              <w:t>- Upute ili informacije treba podijeliti u jednostavne korake; treba biti strpljiv.</w:t>
            </w:r>
          </w:p>
          <w:p w14:paraId="39BD0DE0" w14:textId="77777777" w:rsidR="00080864" w:rsidRPr="00FB516A" w:rsidRDefault="00080864" w:rsidP="001F03FC">
            <w:pPr>
              <w:spacing w:beforeLines="40" w:before="96" w:afterLines="40" w:after="96" w:line="240" w:lineRule="auto"/>
              <w:rPr>
                <w:rFonts w:cs="Times New Roman"/>
              </w:rPr>
            </w:pPr>
            <w:r w:rsidRPr="00FB516A">
              <w:rPr>
                <w:rFonts w:cs="Times New Roman"/>
                <w:sz w:val="22"/>
              </w:rPr>
              <w:t>- Koristiti jednostavne signale i /ili simbole.</w:t>
            </w:r>
          </w:p>
          <w:p w14:paraId="24CA2D95" w14:textId="77777777" w:rsidR="00080864" w:rsidRPr="00FB516A" w:rsidRDefault="00080864" w:rsidP="00323E37">
            <w:pPr>
              <w:spacing w:beforeLines="40" w:before="96" w:afterLines="40" w:after="96" w:line="240" w:lineRule="auto"/>
              <w:rPr>
                <w:rFonts w:cs="Times New Roman"/>
              </w:rPr>
            </w:pPr>
            <w:r w:rsidRPr="00FB516A">
              <w:rPr>
                <w:rFonts w:cs="Times New Roman"/>
                <w:sz w:val="22"/>
              </w:rPr>
              <w:t>- Nikako ne razgovarati s drugima o osobi kojoj pomažete dok je ona prisutna.</w:t>
            </w:r>
          </w:p>
          <w:p w14:paraId="7B43737C" w14:textId="77777777" w:rsidR="00080864" w:rsidRPr="00FB516A" w:rsidRDefault="00080864" w:rsidP="00323E37">
            <w:pPr>
              <w:spacing w:beforeLines="40" w:before="96" w:afterLines="40" w:after="96" w:line="240" w:lineRule="auto"/>
              <w:rPr>
                <w:rFonts w:cs="Times New Roman"/>
              </w:rPr>
            </w:pPr>
            <w:r w:rsidRPr="00FB516A">
              <w:rPr>
                <w:rFonts w:cs="Times New Roman"/>
                <w:sz w:val="22"/>
              </w:rPr>
              <w:t>- Upute / postupci za evakuaciju možda će se morati ponoviti više puta zbog jasnoće i razumijevanja. Izraz lica ukazat će na činjenicu da li je osoba razumjela upute / procedure odnosno da li je uputu potrebno ponoviti.</w:t>
            </w:r>
          </w:p>
          <w:p w14:paraId="65B24B63" w14:textId="77777777" w:rsidR="00080864" w:rsidRPr="00FB516A" w:rsidRDefault="00080864" w:rsidP="00323E37">
            <w:pPr>
              <w:spacing w:beforeLines="40" w:before="96" w:afterLines="40" w:after="96" w:line="240" w:lineRule="auto"/>
              <w:rPr>
                <w:rFonts w:cs="Times New Roman"/>
              </w:rPr>
            </w:pPr>
            <w:r w:rsidRPr="00FB516A">
              <w:rPr>
                <w:rFonts w:cs="Times New Roman"/>
                <w:sz w:val="22"/>
              </w:rPr>
              <w:t>- Osigurati slike, simbole ili dijagrame umjesto riječi.</w:t>
            </w:r>
          </w:p>
          <w:p w14:paraId="0403122D" w14:textId="77777777" w:rsidR="00080864" w:rsidRPr="00FB516A" w:rsidRDefault="00080864" w:rsidP="00323E37">
            <w:pPr>
              <w:spacing w:beforeLines="40" w:before="96" w:afterLines="40" w:after="96" w:line="240" w:lineRule="auto"/>
              <w:rPr>
                <w:rFonts w:cs="Times New Roman"/>
              </w:rPr>
            </w:pPr>
            <w:r w:rsidRPr="00FB516A">
              <w:rPr>
                <w:rFonts w:cs="Times New Roman"/>
                <w:sz w:val="22"/>
              </w:rPr>
              <w:t>- Pročitati napisane informacije.</w:t>
            </w:r>
          </w:p>
          <w:p w14:paraId="04DCE978" w14:textId="77777777" w:rsidR="00080864" w:rsidRPr="00FB516A" w:rsidRDefault="00080864" w:rsidP="00323E37">
            <w:pPr>
              <w:spacing w:beforeLines="40" w:before="96" w:afterLines="40" w:after="96" w:line="240" w:lineRule="auto"/>
              <w:rPr>
                <w:rFonts w:cs="Times New Roman"/>
              </w:rPr>
            </w:pPr>
            <w:r w:rsidRPr="00FB516A">
              <w:rPr>
                <w:rFonts w:cs="Times New Roman"/>
                <w:sz w:val="22"/>
              </w:rPr>
              <w:t>-Osigurati pisane informacije na audio vrpcama.</w:t>
            </w:r>
          </w:p>
        </w:tc>
      </w:tr>
    </w:tbl>
    <w:p w14:paraId="4BAC08C4" w14:textId="5E1B3D0B" w:rsidR="00001FF5" w:rsidRPr="00D26ED3" w:rsidRDefault="00001FF5">
      <w:pPr>
        <w:rPr>
          <w:rFonts w:eastAsiaTheme="majorEastAsia" w:cs="Times New Roman"/>
          <w:b/>
          <w:bCs/>
          <w:caps/>
          <w:szCs w:val="28"/>
          <w:highlight w:val="yellow"/>
        </w:rPr>
      </w:pPr>
    </w:p>
    <w:p w14:paraId="4F9E4951" w14:textId="77777777" w:rsidR="00080864" w:rsidRPr="00D26ED3" w:rsidRDefault="00080864" w:rsidP="00080864">
      <w:pPr>
        <w:pStyle w:val="Naslov1"/>
        <w:numPr>
          <w:ilvl w:val="0"/>
          <w:numId w:val="0"/>
        </w:numPr>
        <w:ind w:left="432" w:hanging="432"/>
        <w:rPr>
          <w:highlight w:val="yellow"/>
        </w:rPr>
      </w:pPr>
      <w:bookmarkStart w:id="99" w:name="_Toc17109225"/>
    </w:p>
    <w:bookmarkEnd w:id="95"/>
    <w:p w14:paraId="45AAE933" w14:textId="77777777" w:rsidR="00080864" w:rsidRPr="00D26ED3" w:rsidRDefault="00080864" w:rsidP="00080864">
      <w:pPr>
        <w:rPr>
          <w:highlight w:val="yellow"/>
        </w:rPr>
      </w:pPr>
    </w:p>
    <w:p w14:paraId="21D92E88" w14:textId="04A189C9" w:rsidR="00001FF5" w:rsidRPr="00507C7B" w:rsidRDefault="00001FF5">
      <w:pPr>
        <w:pStyle w:val="Naslov1"/>
        <w:numPr>
          <w:ilvl w:val="0"/>
          <w:numId w:val="44"/>
        </w:numPr>
      </w:pPr>
      <w:bookmarkStart w:id="100" w:name="_Toc130899975"/>
      <w:r w:rsidRPr="00507C7B">
        <w:lastRenderedPageBreak/>
        <w:t>PRIPRAVNOST</w:t>
      </w:r>
      <w:bookmarkEnd w:id="94"/>
      <w:bookmarkEnd w:id="99"/>
      <w:bookmarkEnd w:id="100"/>
    </w:p>
    <w:p w14:paraId="23DADD64" w14:textId="77777777" w:rsidR="003071F4" w:rsidRPr="00507C7B" w:rsidRDefault="00001FF5" w:rsidP="00001FF5">
      <w:pPr>
        <w:rPr>
          <w:rFonts w:cs="Times New Roman"/>
          <w:szCs w:val="24"/>
        </w:rPr>
      </w:pPr>
      <w:r w:rsidRPr="00507C7B">
        <w:rPr>
          <w:rFonts w:cs="Times New Roman"/>
        </w:rPr>
        <w:br/>
        <w:t>Na temelju informacija u sustavu ranog upozoravanja o mogućnosti nastanka velike nesreće pripravnost u sustavu civilne zaštite proglašava Načelnik. Pripravnost je stanje spremnosti operativnih snaga i sudionika sustava civilne zaštite za operativno djelovanje.</w:t>
      </w:r>
    </w:p>
    <w:p w14:paraId="32F4DD50" w14:textId="5432DD83" w:rsidR="00001FF5" w:rsidRPr="00507C7B" w:rsidRDefault="00080864" w:rsidP="00001FF5">
      <w:pPr>
        <w:pStyle w:val="Naslov2"/>
        <w:numPr>
          <w:ilvl w:val="1"/>
          <w:numId w:val="1"/>
        </w:numPr>
      </w:pPr>
      <w:bookmarkStart w:id="101" w:name="_Toc509903199"/>
      <w:bookmarkStart w:id="102" w:name="_Toc529367630"/>
      <w:bookmarkStart w:id="103" w:name="_Toc17109226"/>
      <w:r w:rsidRPr="00507C7B">
        <w:t xml:space="preserve"> </w:t>
      </w:r>
      <w:bookmarkStart w:id="104" w:name="_Toc130899976"/>
      <w:r w:rsidR="00001FF5" w:rsidRPr="00507C7B">
        <w:t>Organizacija stavljanja u pripravnost snaga civilne zaštite</w:t>
      </w:r>
      <w:bookmarkEnd w:id="101"/>
      <w:bookmarkEnd w:id="102"/>
      <w:bookmarkEnd w:id="103"/>
      <w:bookmarkEnd w:id="10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7"/>
        <w:gridCol w:w="1827"/>
        <w:gridCol w:w="2232"/>
      </w:tblGrid>
      <w:tr w:rsidR="00001FF5" w:rsidRPr="00507C7B" w14:paraId="317D9E36" w14:textId="77777777" w:rsidTr="00507C7B">
        <w:tc>
          <w:tcPr>
            <w:tcW w:w="2814" w:type="pct"/>
            <w:shd w:val="clear" w:color="auto" w:fill="C2D69B" w:themeFill="accent3" w:themeFillTint="99"/>
            <w:vAlign w:val="center"/>
          </w:tcPr>
          <w:p w14:paraId="76DB2418" w14:textId="77777777" w:rsidR="00001FF5" w:rsidRPr="00507C7B" w:rsidRDefault="00001FF5" w:rsidP="001F03FC">
            <w:pPr>
              <w:spacing w:after="0" w:line="240" w:lineRule="auto"/>
              <w:jc w:val="center"/>
              <w:rPr>
                <w:rFonts w:cs="Times New Roman"/>
                <w:b/>
              </w:rPr>
            </w:pPr>
            <w:r w:rsidRPr="00507C7B">
              <w:rPr>
                <w:rFonts w:cs="Times New Roman"/>
                <w:b/>
                <w:sz w:val="22"/>
              </w:rPr>
              <w:t>Radnje i postupci</w:t>
            </w:r>
          </w:p>
        </w:tc>
        <w:tc>
          <w:tcPr>
            <w:tcW w:w="984" w:type="pct"/>
            <w:shd w:val="clear" w:color="auto" w:fill="C2D69B" w:themeFill="accent3" w:themeFillTint="99"/>
            <w:vAlign w:val="center"/>
          </w:tcPr>
          <w:p w14:paraId="5004AB59" w14:textId="77777777" w:rsidR="00001FF5" w:rsidRPr="00507C7B" w:rsidRDefault="00001FF5" w:rsidP="001F03FC">
            <w:pPr>
              <w:spacing w:after="0" w:line="240" w:lineRule="auto"/>
              <w:jc w:val="center"/>
              <w:rPr>
                <w:rFonts w:cs="Times New Roman"/>
                <w:b/>
              </w:rPr>
            </w:pPr>
            <w:r w:rsidRPr="00507C7B">
              <w:rPr>
                <w:rFonts w:cs="Times New Roman"/>
                <w:b/>
                <w:sz w:val="22"/>
              </w:rPr>
              <w:t>Rukovođenje</w:t>
            </w:r>
          </w:p>
        </w:tc>
        <w:tc>
          <w:tcPr>
            <w:tcW w:w="1202" w:type="pct"/>
            <w:shd w:val="clear" w:color="auto" w:fill="C2D69B" w:themeFill="accent3" w:themeFillTint="99"/>
            <w:vAlign w:val="center"/>
          </w:tcPr>
          <w:p w14:paraId="5E2E4E45" w14:textId="77777777" w:rsidR="00001FF5" w:rsidRPr="00507C7B" w:rsidRDefault="00001FF5" w:rsidP="001F03FC">
            <w:pPr>
              <w:spacing w:after="0" w:line="240" w:lineRule="auto"/>
              <w:jc w:val="center"/>
              <w:rPr>
                <w:rFonts w:cs="Times New Roman"/>
                <w:b/>
              </w:rPr>
            </w:pPr>
            <w:r w:rsidRPr="00507C7B">
              <w:rPr>
                <w:rFonts w:cs="Times New Roman"/>
                <w:b/>
                <w:sz w:val="22"/>
              </w:rPr>
              <w:t>Izvršitelji</w:t>
            </w:r>
          </w:p>
        </w:tc>
      </w:tr>
      <w:tr w:rsidR="00001FF5" w:rsidRPr="00507C7B" w14:paraId="277C6DDD" w14:textId="77777777" w:rsidTr="00080864">
        <w:trPr>
          <w:trHeight w:val="380"/>
        </w:trPr>
        <w:tc>
          <w:tcPr>
            <w:tcW w:w="2814" w:type="pct"/>
            <w:shd w:val="clear" w:color="auto" w:fill="auto"/>
            <w:vAlign w:val="center"/>
          </w:tcPr>
          <w:p w14:paraId="3B2B3BBC" w14:textId="77777777" w:rsidR="00001FF5" w:rsidRPr="00507C7B" w:rsidRDefault="00001FF5" w:rsidP="001F03FC">
            <w:pPr>
              <w:spacing w:after="0" w:line="240" w:lineRule="auto"/>
              <w:rPr>
                <w:rFonts w:cs="Times New Roman"/>
              </w:rPr>
            </w:pPr>
            <w:r w:rsidRPr="00507C7B">
              <w:rPr>
                <w:rFonts w:cs="Times New Roman"/>
                <w:sz w:val="22"/>
              </w:rPr>
              <w:t>Prijem obavijesti o nadolazećoj opasnosti i/ili kad se proglasi stanje velike nesreće</w:t>
            </w:r>
          </w:p>
        </w:tc>
        <w:tc>
          <w:tcPr>
            <w:tcW w:w="984" w:type="pct"/>
            <w:shd w:val="clear" w:color="auto" w:fill="auto"/>
            <w:vAlign w:val="center"/>
          </w:tcPr>
          <w:p w14:paraId="049F6508" w14:textId="6E1A68D0" w:rsidR="00001FF5" w:rsidRPr="00507C7B" w:rsidRDefault="00541836" w:rsidP="001F03FC">
            <w:pPr>
              <w:spacing w:after="0" w:line="240" w:lineRule="auto"/>
              <w:jc w:val="center"/>
              <w:rPr>
                <w:rFonts w:cs="Times New Roman"/>
              </w:rPr>
            </w:pPr>
            <w:r w:rsidRPr="00507C7B">
              <w:rPr>
                <w:rFonts w:cs="Times New Roman"/>
                <w:sz w:val="22"/>
              </w:rPr>
              <w:t xml:space="preserve">Služba CZ </w:t>
            </w:r>
            <w:r w:rsidR="00507C7B" w:rsidRPr="00507C7B">
              <w:rPr>
                <w:rFonts w:cs="Times New Roman"/>
                <w:sz w:val="22"/>
              </w:rPr>
              <w:t>Zadar</w:t>
            </w:r>
          </w:p>
        </w:tc>
        <w:tc>
          <w:tcPr>
            <w:tcW w:w="1202" w:type="pct"/>
            <w:shd w:val="clear" w:color="auto" w:fill="auto"/>
            <w:vAlign w:val="center"/>
          </w:tcPr>
          <w:p w14:paraId="32BA88D3" w14:textId="77777777" w:rsidR="00AA7636" w:rsidRPr="00507C7B" w:rsidRDefault="00001FF5" w:rsidP="001F03FC">
            <w:pPr>
              <w:spacing w:after="0" w:line="240" w:lineRule="auto"/>
              <w:jc w:val="center"/>
              <w:rPr>
                <w:rFonts w:cs="Times New Roman"/>
              </w:rPr>
            </w:pPr>
            <w:r w:rsidRPr="00507C7B">
              <w:rPr>
                <w:rFonts w:cs="Times New Roman"/>
                <w:sz w:val="22"/>
              </w:rPr>
              <w:t>Načelnik</w:t>
            </w:r>
          </w:p>
          <w:p w14:paraId="71F38D30" w14:textId="60A19ABF" w:rsidR="00001FF5" w:rsidRPr="00507C7B" w:rsidRDefault="001F03FC" w:rsidP="001F03FC">
            <w:pPr>
              <w:spacing w:after="0" w:line="240" w:lineRule="auto"/>
              <w:jc w:val="center"/>
              <w:rPr>
                <w:rFonts w:cs="Times New Roman"/>
              </w:rPr>
            </w:pPr>
            <w:r w:rsidRPr="00507C7B">
              <w:rPr>
                <w:rFonts w:cs="Times New Roman"/>
                <w:sz w:val="22"/>
              </w:rPr>
              <w:t xml:space="preserve"> </w:t>
            </w:r>
            <w:r w:rsidRPr="00507C7B">
              <w:rPr>
                <w:rFonts w:cs="Times New Roman"/>
                <w:color w:val="0000FF"/>
                <w:sz w:val="22"/>
              </w:rPr>
              <w:t>(</w:t>
            </w:r>
            <w:hyperlink r:id="rId35" w:history="1">
              <w:r w:rsidRPr="00507C7B">
                <w:rPr>
                  <w:rStyle w:val="Hiperveza"/>
                  <w:rFonts w:cs="Times New Roman"/>
                  <w:color w:val="0000FF"/>
                  <w:sz w:val="22"/>
                </w:rPr>
                <w:t>Prilog 6</w:t>
              </w:r>
            </w:hyperlink>
            <w:r w:rsidRPr="00507C7B">
              <w:rPr>
                <w:rFonts w:cs="Times New Roman"/>
                <w:color w:val="0000FF"/>
                <w:sz w:val="22"/>
              </w:rPr>
              <w:t>)</w:t>
            </w:r>
          </w:p>
        </w:tc>
      </w:tr>
      <w:tr w:rsidR="00001FF5" w:rsidRPr="00507C7B" w14:paraId="15F1E7AE" w14:textId="77777777" w:rsidTr="00080864">
        <w:trPr>
          <w:trHeight w:val="435"/>
        </w:trPr>
        <w:tc>
          <w:tcPr>
            <w:tcW w:w="2814" w:type="pct"/>
            <w:shd w:val="clear" w:color="auto" w:fill="auto"/>
            <w:vAlign w:val="center"/>
          </w:tcPr>
          <w:p w14:paraId="6B8F81D6" w14:textId="28855303" w:rsidR="00001FF5" w:rsidRPr="00507C7B" w:rsidRDefault="00001FF5" w:rsidP="001F03FC">
            <w:pPr>
              <w:spacing w:after="0" w:line="240" w:lineRule="auto"/>
              <w:rPr>
                <w:rFonts w:cs="Times New Roman"/>
              </w:rPr>
            </w:pPr>
            <w:r w:rsidRPr="00507C7B">
              <w:rPr>
                <w:rFonts w:cs="Times New Roman"/>
                <w:sz w:val="22"/>
              </w:rPr>
              <w:t xml:space="preserve">Pozivanje Stožera </w:t>
            </w:r>
            <w:r w:rsidR="00507C7B" w:rsidRPr="00507C7B">
              <w:rPr>
                <w:rFonts w:cs="Times New Roman"/>
                <w:sz w:val="22"/>
              </w:rPr>
              <w:t xml:space="preserve">CZ Općine Škabrnja </w:t>
            </w:r>
            <w:r w:rsidRPr="00507C7B">
              <w:rPr>
                <w:rFonts w:cs="Times New Roman"/>
                <w:sz w:val="22"/>
              </w:rPr>
              <w:br/>
              <w:t>(</w:t>
            </w:r>
            <w:hyperlink r:id="rId36" w:history="1">
              <w:r w:rsidRPr="00507C7B">
                <w:rPr>
                  <w:rStyle w:val="Hiperveza"/>
                  <w:rFonts w:cs="Times New Roman"/>
                  <w:sz w:val="22"/>
                </w:rPr>
                <w:t>Prilog 7/1</w:t>
              </w:r>
            </w:hyperlink>
            <w:r w:rsidRPr="00507C7B">
              <w:rPr>
                <w:rFonts w:cs="Times New Roman"/>
                <w:sz w:val="22"/>
              </w:rPr>
              <w:t>,</w:t>
            </w:r>
            <w:hyperlink r:id="rId37" w:history="1">
              <w:r w:rsidRPr="00507C7B">
                <w:rPr>
                  <w:rStyle w:val="Hiperveza"/>
                  <w:rFonts w:cs="Times New Roman"/>
                  <w:sz w:val="22"/>
                </w:rPr>
                <w:t>Prilog 7/2</w:t>
              </w:r>
            </w:hyperlink>
            <w:r w:rsidRPr="00507C7B">
              <w:rPr>
                <w:rFonts w:cs="Times New Roman"/>
                <w:sz w:val="22"/>
              </w:rPr>
              <w:t xml:space="preserve">, </w:t>
            </w:r>
            <w:hyperlink r:id="rId38" w:history="1">
              <w:r w:rsidRPr="00507C7B">
                <w:rPr>
                  <w:rStyle w:val="Hiperveza"/>
                  <w:rFonts w:cs="Times New Roman"/>
                  <w:sz w:val="22"/>
                </w:rPr>
                <w:t>Prilog 7/3</w:t>
              </w:r>
            </w:hyperlink>
            <w:r w:rsidR="00541836" w:rsidRPr="00507C7B">
              <w:rPr>
                <w:rStyle w:val="Hiperveza"/>
                <w:rFonts w:cs="Times New Roman"/>
                <w:sz w:val="22"/>
              </w:rPr>
              <w:t>,</w:t>
            </w:r>
            <w:r w:rsidR="00541836" w:rsidRPr="00507C7B">
              <w:rPr>
                <w:rStyle w:val="Hiperveza"/>
                <w:sz w:val="22"/>
              </w:rPr>
              <w:t xml:space="preserve"> Prilog 7/4</w:t>
            </w:r>
            <w:r w:rsidRPr="00507C7B">
              <w:rPr>
                <w:rFonts w:cs="Times New Roman"/>
                <w:sz w:val="22"/>
              </w:rPr>
              <w:t>)</w:t>
            </w:r>
          </w:p>
        </w:tc>
        <w:tc>
          <w:tcPr>
            <w:tcW w:w="984" w:type="pct"/>
            <w:shd w:val="clear" w:color="auto" w:fill="auto"/>
            <w:vAlign w:val="center"/>
          </w:tcPr>
          <w:p w14:paraId="7B74E4AD" w14:textId="235957D8" w:rsidR="00001FF5" w:rsidRPr="00507C7B" w:rsidRDefault="00001FF5" w:rsidP="001F03FC">
            <w:pPr>
              <w:spacing w:after="0" w:line="240" w:lineRule="auto"/>
              <w:jc w:val="center"/>
              <w:rPr>
                <w:rFonts w:cs="Times New Roman"/>
              </w:rPr>
            </w:pPr>
            <w:r w:rsidRPr="00507C7B">
              <w:rPr>
                <w:rFonts w:cs="Times New Roman"/>
                <w:sz w:val="22"/>
              </w:rPr>
              <w:t>Načelnik / načelnik Stožera</w:t>
            </w:r>
            <w:r w:rsidR="00DE26EE" w:rsidRPr="00507C7B">
              <w:rPr>
                <w:rFonts w:cs="Times New Roman"/>
                <w:sz w:val="22"/>
              </w:rPr>
              <w:t xml:space="preserve"> CZ</w:t>
            </w:r>
          </w:p>
        </w:tc>
        <w:tc>
          <w:tcPr>
            <w:tcW w:w="1202" w:type="pct"/>
            <w:shd w:val="clear" w:color="auto" w:fill="auto"/>
            <w:vAlign w:val="center"/>
          </w:tcPr>
          <w:p w14:paraId="75B4B835" w14:textId="0B9276C3" w:rsidR="001F03FC" w:rsidRPr="00507C7B" w:rsidRDefault="007D7F85" w:rsidP="001F03FC">
            <w:pPr>
              <w:spacing w:after="0" w:line="240" w:lineRule="auto"/>
              <w:jc w:val="center"/>
              <w:rPr>
                <w:rFonts w:cs="Times New Roman"/>
              </w:rPr>
            </w:pPr>
            <w:r w:rsidRPr="00507C7B">
              <w:rPr>
                <w:rFonts w:cs="Times New Roman"/>
                <w:sz w:val="22"/>
              </w:rPr>
              <w:t>Č</w:t>
            </w:r>
            <w:r w:rsidR="00001FF5" w:rsidRPr="00507C7B">
              <w:rPr>
                <w:rFonts w:cs="Times New Roman"/>
                <w:sz w:val="22"/>
              </w:rPr>
              <w:t xml:space="preserve">lanovi Stožera CZ </w:t>
            </w:r>
          </w:p>
          <w:p w14:paraId="4E75BD74" w14:textId="2BFA4227" w:rsidR="00001FF5" w:rsidRPr="00507C7B" w:rsidRDefault="001F03FC" w:rsidP="001F03FC">
            <w:pPr>
              <w:spacing w:after="0" w:line="240" w:lineRule="auto"/>
              <w:jc w:val="center"/>
              <w:rPr>
                <w:rFonts w:cs="Times New Roman"/>
              </w:rPr>
            </w:pPr>
            <w:r w:rsidRPr="00507C7B">
              <w:rPr>
                <w:rFonts w:cs="Times New Roman"/>
                <w:color w:val="0000FF"/>
                <w:sz w:val="22"/>
              </w:rPr>
              <w:t>(</w:t>
            </w:r>
            <w:hyperlink r:id="rId39" w:history="1">
              <w:r w:rsidRPr="00507C7B">
                <w:rPr>
                  <w:rStyle w:val="Hiperveza"/>
                  <w:rFonts w:cs="Times New Roman"/>
                  <w:color w:val="0000FF"/>
                  <w:sz w:val="22"/>
                </w:rPr>
                <w:t>Prilog 7</w:t>
              </w:r>
            </w:hyperlink>
            <w:r w:rsidRPr="00507C7B">
              <w:rPr>
                <w:rFonts w:cs="Times New Roman"/>
                <w:color w:val="0000FF"/>
                <w:sz w:val="22"/>
              </w:rPr>
              <w:t>)</w:t>
            </w:r>
          </w:p>
        </w:tc>
      </w:tr>
      <w:tr w:rsidR="00001FF5" w:rsidRPr="00D26ED3" w14:paraId="717265C5" w14:textId="77777777" w:rsidTr="00080864">
        <w:trPr>
          <w:trHeight w:val="502"/>
        </w:trPr>
        <w:tc>
          <w:tcPr>
            <w:tcW w:w="2814" w:type="pct"/>
            <w:shd w:val="clear" w:color="auto" w:fill="auto"/>
            <w:vAlign w:val="center"/>
          </w:tcPr>
          <w:p w14:paraId="7C51BE32" w14:textId="77777777" w:rsidR="00001FF5" w:rsidRPr="00507C7B" w:rsidRDefault="00001FF5" w:rsidP="001F03FC">
            <w:pPr>
              <w:spacing w:after="0" w:line="240" w:lineRule="auto"/>
              <w:rPr>
                <w:rFonts w:cs="Times New Roman"/>
              </w:rPr>
            </w:pPr>
            <w:r w:rsidRPr="00507C7B">
              <w:rPr>
                <w:rFonts w:cs="Times New Roman"/>
                <w:sz w:val="22"/>
              </w:rPr>
              <w:t>Upoznavanje s trenutnom situacijom</w:t>
            </w:r>
          </w:p>
        </w:tc>
        <w:tc>
          <w:tcPr>
            <w:tcW w:w="984" w:type="pct"/>
            <w:shd w:val="clear" w:color="auto" w:fill="auto"/>
            <w:vAlign w:val="center"/>
          </w:tcPr>
          <w:p w14:paraId="66FA8903" w14:textId="77777777" w:rsidR="00001FF5" w:rsidRPr="00507C7B" w:rsidRDefault="00001FF5" w:rsidP="001F03FC">
            <w:pPr>
              <w:spacing w:after="0" w:line="240" w:lineRule="auto"/>
              <w:jc w:val="center"/>
              <w:rPr>
                <w:rFonts w:cs="Times New Roman"/>
              </w:rPr>
            </w:pPr>
            <w:r w:rsidRPr="00507C7B">
              <w:rPr>
                <w:rFonts w:cs="Times New Roman"/>
                <w:sz w:val="22"/>
              </w:rPr>
              <w:t>Načelnik</w:t>
            </w:r>
          </w:p>
        </w:tc>
        <w:tc>
          <w:tcPr>
            <w:tcW w:w="1202" w:type="pct"/>
            <w:shd w:val="clear" w:color="auto" w:fill="auto"/>
            <w:vAlign w:val="center"/>
          </w:tcPr>
          <w:p w14:paraId="0E8D5F7A" w14:textId="0CE2DD5A" w:rsidR="00001FF5" w:rsidRPr="00507C7B" w:rsidRDefault="00001FF5" w:rsidP="001F03FC">
            <w:pPr>
              <w:spacing w:after="0" w:line="240" w:lineRule="auto"/>
              <w:jc w:val="center"/>
              <w:rPr>
                <w:rFonts w:cs="Times New Roman"/>
              </w:rPr>
            </w:pPr>
            <w:r w:rsidRPr="00507C7B">
              <w:rPr>
                <w:rFonts w:cs="Times New Roman"/>
                <w:sz w:val="22"/>
              </w:rPr>
              <w:t xml:space="preserve">Stožer CZ </w:t>
            </w:r>
          </w:p>
          <w:p w14:paraId="346713E1" w14:textId="610BD3EE" w:rsidR="001F03FC" w:rsidRPr="00507C7B" w:rsidRDefault="001F03FC" w:rsidP="001F03FC">
            <w:pPr>
              <w:spacing w:after="0" w:line="240" w:lineRule="auto"/>
              <w:jc w:val="center"/>
              <w:rPr>
                <w:rFonts w:cs="Times New Roman"/>
              </w:rPr>
            </w:pPr>
            <w:r w:rsidRPr="00507C7B">
              <w:rPr>
                <w:rFonts w:cs="Times New Roman"/>
                <w:color w:val="0000FF"/>
                <w:sz w:val="22"/>
              </w:rPr>
              <w:t>(</w:t>
            </w:r>
            <w:hyperlink r:id="rId40" w:history="1">
              <w:r w:rsidRPr="00507C7B">
                <w:rPr>
                  <w:rStyle w:val="Hiperveza"/>
                  <w:rFonts w:cs="Times New Roman"/>
                  <w:color w:val="0000FF"/>
                  <w:sz w:val="22"/>
                </w:rPr>
                <w:t>Prilog 7</w:t>
              </w:r>
            </w:hyperlink>
            <w:r w:rsidRPr="00507C7B">
              <w:rPr>
                <w:rFonts w:cs="Times New Roman"/>
                <w:color w:val="0000FF"/>
                <w:sz w:val="22"/>
              </w:rPr>
              <w:t>)</w:t>
            </w:r>
          </w:p>
        </w:tc>
      </w:tr>
      <w:tr w:rsidR="00001FF5" w:rsidRPr="00D26ED3" w14:paraId="785F8BCC" w14:textId="77777777" w:rsidTr="00080864">
        <w:trPr>
          <w:trHeight w:val="557"/>
        </w:trPr>
        <w:tc>
          <w:tcPr>
            <w:tcW w:w="2814" w:type="pct"/>
            <w:shd w:val="clear" w:color="auto" w:fill="auto"/>
            <w:vAlign w:val="center"/>
          </w:tcPr>
          <w:p w14:paraId="4CB717E6" w14:textId="77777777" w:rsidR="00001FF5" w:rsidRPr="00507C7B" w:rsidRDefault="00001FF5" w:rsidP="001F03FC">
            <w:pPr>
              <w:spacing w:after="0" w:line="240" w:lineRule="auto"/>
              <w:rPr>
                <w:rFonts w:cs="Times New Roman"/>
              </w:rPr>
            </w:pPr>
            <w:r w:rsidRPr="00507C7B">
              <w:rPr>
                <w:rFonts w:cs="Times New Roman"/>
                <w:sz w:val="22"/>
              </w:rPr>
              <w:t xml:space="preserve">Pozivanje koordinatora na lokaciji  </w:t>
            </w:r>
            <w:r w:rsidRPr="00507C7B">
              <w:rPr>
                <w:rFonts w:cs="Times New Roman"/>
                <w:color w:val="0000FF"/>
                <w:sz w:val="22"/>
              </w:rPr>
              <w:t>(</w:t>
            </w:r>
            <w:hyperlink r:id="rId41" w:history="1">
              <w:r w:rsidRPr="00507C7B">
                <w:rPr>
                  <w:rStyle w:val="Hiperveza"/>
                  <w:rFonts w:cs="Times New Roman"/>
                  <w:color w:val="0000FF"/>
                  <w:sz w:val="22"/>
                </w:rPr>
                <w:t>Prilog 11/1</w:t>
              </w:r>
            </w:hyperlink>
            <w:r w:rsidRPr="00507C7B">
              <w:rPr>
                <w:rFonts w:cs="Times New Roman"/>
                <w:color w:val="0000FF"/>
                <w:sz w:val="22"/>
              </w:rPr>
              <w:t>)</w:t>
            </w:r>
          </w:p>
        </w:tc>
        <w:tc>
          <w:tcPr>
            <w:tcW w:w="984" w:type="pct"/>
            <w:shd w:val="clear" w:color="auto" w:fill="auto"/>
            <w:vAlign w:val="center"/>
          </w:tcPr>
          <w:p w14:paraId="271CAA99" w14:textId="727DD4FD" w:rsidR="00001FF5" w:rsidRPr="00507C7B" w:rsidRDefault="007D7F85" w:rsidP="001F03FC">
            <w:pPr>
              <w:spacing w:after="0" w:line="240" w:lineRule="auto"/>
              <w:jc w:val="center"/>
              <w:rPr>
                <w:rFonts w:cs="Times New Roman"/>
              </w:rPr>
            </w:pPr>
            <w:r w:rsidRPr="00507C7B">
              <w:rPr>
                <w:rFonts w:cs="Times New Roman"/>
                <w:sz w:val="22"/>
              </w:rPr>
              <w:t>N</w:t>
            </w:r>
            <w:r w:rsidR="00001FF5" w:rsidRPr="00507C7B">
              <w:rPr>
                <w:rFonts w:cs="Times New Roman"/>
                <w:sz w:val="22"/>
              </w:rPr>
              <w:t>ačelnik Stožera</w:t>
            </w:r>
            <w:r w:rsidR="00DE26EE" w:rsidRPr="00507C7B">
              <w:rPr>
                <w:rFonts w:cs="Times New Roman"/>
                <w:sz w:val="22"/>
              </w:rPr>
              <w:t xml:space="preserve"> CZ</w:t>
            </w:r>
          </w:p>
        </w:tc>
        <w:tc>
          <w:tcPr>
            <w:tcW w:w="1202" w:type="pct"/>
            <w:shd w:val="clear" w:color="auto" w:fill="auto"/>
            <w:vAlign w:val="center"/>
          </w:tcPr>
          <w:p w14:paraId="11C97378" w14:textId="77777777" w:rsidR="00001FF5" w:rsidRPr="00507C7B" w:rsidRDefault="00001FF5" w:rsidP="001F03FC">
            <w:pPr>
              <w:spacing w:after="0" w:line="240" w:lineRule="auto"/>
              <w:jc w:val="center"/>
              <w:rPr>
                <w:rFonts w:cs="Times New Roman"/>
              </w:rPr>
            </w:pPr>
            <w:r w:rsidRPr="00507C7B">
              <w:rPr>
                <w:rFonts w:cs="Times New Roman"/>
                <w:sz w:val="22"/>
              </w:rPr>
              <w:t xml:space="preserve">Koordinatori na lokaciji </w:t>
            </w:r>
            <w:r w:rsidRPr="00507C7B">
              <w:rPr>
                <w:rFonts w:cs="Times New Roman"/>
                <w:color w:val="0000FF"/>
                <w:sz w:val="22"/>
              </w:rPr>
              <w:t>(</w:t>
            </w:r>
            <w:hyperlink r:id="rId42" w:history="1">
              <w:r w:rsidRPr="00507C7B">
                <w:rPr>
                  <w:rStyle w:val="Hiperveza"/>
                  <w:rFonts w:cs="Times New Roman"/>
                  <w:color w:val="0000FF"/>
                  <w:sz w:val="22"/>
                </w:rPr>
                <w:t>Prilog 11</w:t>
              </w:r>
            </w:hyperlink>
            <w:r w:rsidRPr="00507C7B">
              <w:rPr>
                <w:rFonts w:cs="Times New Roman"/>
                <w:color w:val="0000FF"/>
                <w:sz w:val="22"/>
              </w:rPr>
              <w:t>)</w:t>
            </w:r>
          </w:p>
        </w:tc>
      </w:tr>
      <w:tr w:rsidR="00001FF5" w:rsidRPr="00D26ED3" w14:paraId="29B453FF" w14:textId="77777777" w:rsidTr="001F03FC">
        <w:trPr>
          <w:trHeight w:val="4654"/>
        </w:trPr>
        <w:tc>
          <w:tcPr>
            <w:tcW w:w="2814" w:type="pct"/>
            <w:shd w:val="clear" w:color="auto" w:fill="auto"/>
            <w:vAlign w:val="center"/>
          </w:tcPr>
          <w:p w14:paraId="0482FCB6" w14:textId="77777777" w:rsidR="00001FF5" w:rsidRPr="00507C7B" w:rsidRDefault="00001FF5" w:rsidP="001F03FC">
            <w:pPr>
              <w:spacing w:after="0" w:line="240" w:lineRule="auto"/>
              <w:rPr>
                <w:rFonts w:cs="Times New Roman"/>
              </w:rPr>
            </w:pPr>
            <w:r w:rsidRPr="00507C7B">
              <w:rPr>
                <w:rFonts w:cs="Times New Roman"/>
                <w:sz w:val="22"/>
              </w:rPr>
              <w:t>Stavljanje u stanje pripravnosti obavit će se po sljedećim prioritetima:</w:t>
            </w:r>
          </w:p>
          <w:p w14:paraId="30257F4D" w14:textId="77777777" w:rsidR="000546A9" w:rsidRPr="00507C7B" w:rsidRDefault="00001FF5" w:rsidP="001F03FC">
            <w:pPr>
              <w:spacing w:after="0" w:line="240" w:lineRule="auto"/>
              <w:rPr>
                <w:rFonts w:cs="Times New Roman"/>
              </w:rPr>
            </w:pPr>
            <w:r w:rsidRPr="00507C7B">
              <w:rPr>
                <w:rFonts w:cs="Times New Roman"/>
                <w:sz w:val="22"/>
              </w:rPr>
              <w:t>Prioritet 1:</w:t>
            </w:r>
          </w:p>
          <w:p w14:paraId="299174C1" w14:textId="77777777" w:rsidR="000546A9" w:rsidRPr="00507C7B" w:rsidRDefault="000546A9" w:rsidP="001F03FC">
            <w:pPr>
              <w:spacing w:after="0" w:line="240" w:lineRule="auto"/>
              <w:rPr>
                <w:rFonts w:cs="Times New Roman"/>
              </w:rPr>
            </w:pPr>
          </w:p>
          <w:p w14:paraId="4C38EA67" w14:textId="77777777" w:rsidR="00001FF5" w:rsidRPr="00507C7B" w:rsidRDefault="00001FF5" w:rsidP="001F03FC">
            <w:pPr>
              <w:pStyle w:val="Odlomakpopisa"/>
              <w:numPr>
                <w:ilvl w:val="0"/>
                <w:numId w:val="5"/>
              </w:numPr>
              <w:spacing w:after="0" w:line="240" w:lineRule="auto"/>
              <w:rPr>
                <w:rFonts w:cs="Times New Roman"/>
              </w:rPr>
            </w:pPr>
            <w:r w:rsidRPr="00507C7B">
              <w:rPr>
                <w:rFonts w:cs="Times New Roman"/>
                <w:sz w:val="22"/>
              </w:rPr>
              <w:t xml:space="preserve">Vatrogasne snage </w:t>
            </w:r>
            <w:r w:rsidRPr="00507C7B">
              <w:rPr>
                <w:rFonts w:cs="Times New Roman"/>
                <w:color w:val="0000FF"/>
                <w:sz w:val="22"/>
              </w:rPr>
              <w:t>(</w:t>
            </w:r>
            <w:hyperlink r:id="rId43" w:history="1">
              <w:r w:rsidRPr="00507C7B">
                <w:rPr>
                  <w:rStyle w:val="Hiperveza"/>
                  <w:rFonts w:cs="Times New Roman"/>
                  <w:color w:val="0000FF"/>
                  <w:sz w:val="22"/>
                </w:rPr>
                <w:t>Prilog 4</w:t>
              </w:r>
            </w:hyperlink>
            <w:r w:rsidRPr="00507C7B">
              <w:rPr>
                <w:rFonts w:cs="Times New Roman"/>
                <w:color w:val="0000FF"/>
                <w:sz w:val="22"/>
              </w:rPr>
              <w:t>)</w:t>
            </w:r>
          </w:p>
          <w:p w14:paraId="3E854689" w14:textId="3F72258E" w:rsidR="00001FF5" w:rsidRPr="00507C7B" w:rsidRDefault="00001FF5" w:rsidP="001F03FC">
            <w:pPr>
              <w:pStyle w:val="Odlomakpopisa"/>
              <w:numPr>
                <w:ilvl w:val="0"/>
                <w:numId w:val="5"/>
              </w:numPr>
              <w:spacing w:after="0" w:line="240" w:lineRule="auto"/>
              <w:rPr>
                <w:rFonts w:cs="Times New Roman"/>
              </w:rPr>
            </w:pPr>
            <w:r w:rsidRPr="00507C7B">
              <w:rPr>
                <w:rFonts w:cs="Times New Roman"/>
                <w:sz w:val="22"/>
              </w:rPr>
              <w:t xml:space="preserve">HGSS – </w:t>
            </w:r>
            <w:r w:rsidR="000662B1" w:rsidRPr="00507C7B">
              <w:rPr>
                <w:rFonts w:cs="Times New Roman"/>
                <w:sz w:val="22"/>
              </w:rPr>
              <w:t>S</w:t>
            </w:r>
            <w:r w:rsidRPr="00507C7B">
              <w:rPr>
                <w:rFonts w:cs="Times New Roman"/>
                <w:sz w:val="22"/>
              </w:rPr>
              <w:t xml:space="preserve">tanica </w:t>
            </w:r>
            <w:r w:rsidR="00507C7B" w:rsidRPr="00507C7B">
              <w:rPr>
                <w:rFonts w:cs="Times New Roman"/>
                <w:sz w:val="22"/>
              </w:rPr>
              <w:t>Zadar</w:t>
            </w:r>
            <w:r w:rsidRPr="00507C7B">
              <w:rPr>
                <w:rFonts w:cs="Times New Roman"/>
                <w:color w:val="0000FF"/>
                <w:sz w:val="22"/>
              </w:rPr>
              <w:t xml:space="preserve"> (</w:t>
            </w:r>
            <w:hyperlink r:id="rId44" w:history="1">
              <w:r w:rsidRPr="00507C7B">
                <w:rPr>
                  <w:rStyle w:val="Hiperveza"/>
                  <w:rFonts w:cs="Times New Roman"/>
                  <w:color w:val="0000FF"/>
                  <w:sz w:val="22"/>
                </w:rPr>
                <w:t>Prilog 12</w:t>
              </w:r>
            </w:hyperlink>
            <w:r w:rsidRPr="00507C7B">
              <w:rPr>
                <w:rFonts w:cs="Times New Roman"/>
                <w:color w:val="0000FF"/>
                <w:sz w:val="22"/>
              </w:rPr>
              <w:t>)</w:t>
            </w:r>
          </w:p>
          <w:p w14:paraId="19EFDCCC" w14:textId="010CD955" w:rsidR="00001FF5" w:rsidRPr="00507C7B" w:rsidRDefault="00001FF5" w:rsidP="001F03FC">
            <w:pPr>
              <w:pStyle w:val="Odlomakpopisa"/>
              <w:numPr>
                <w:ilvl w:val="0"/>
                <w:numId w:val="5"/>
              </w:numPr>
              <w:spacing w:after="0" w:line="240" w:lineRule="auto"/>
              <w:rPr>
                <w:rFonts w:cs="Times New Roman"/>
              </w:rPr>
            </w:pPr>
            <w:r w:rsidRPr="00507C7B">
              <w:rPr>
                <w:rFonts w:cs="Times New Roman"/>
                <w:sz w:val="22"/>
              </w:rPr>
              <w:t>G</w:t>
            </w:r>
            <w:r w:rsidR="00DE26EE" w:rsidRPr="00507C7B">
              <w:rPr>
                <w:rFonts w:cs="Times New Roman"/>
                <w:sz w:val="22"/>
              </w:rPr>
              <w:t xml:space="preserve">DCK </w:t>
            </w:r>
            <w:r w:rsidR="00507C7B" w:rsidRPr="00507C7B">
              <w:rPr>
                <w:rFonts w:cs="Times New Roman"/>
                <w:sz w:val="22"/>
              </w:rPr>
              <w:t>Zadar</w:t>
            </w:r>
            <w:r w:rsidRPr="00507C7B">
              <w:rPr>
                <w:rFonts w:cs="Times New Roman"/>
                <w:sz w:val="22"/>
              </w:rPr>
              <w:t xml:space="preserve"> </w:t>
            </w:r>
            <w:r w:rsidRPr="00507C7B">
              <w:rPr>
                <w:rFonts w:cs="Times New Roman"/>
                <w:color w:val="0000FF"/>
                <w:sz w:val="22"/>
              </w:rPr>
              <w:t>(</w:t>
            </w:r>
            <w:hyperlink r:id="rId45" w:history="1">
              <w:r w:rsidRPr="00507C7B">
                <w:rPr>
                  <w:rStyle w:val="Hiperveza"/>
                  <w:rFonts w:cs="Times New Roman"/>
                  <w:color w:val="0000FF"/>
                  <w:sz w:val="22"/>
                </w:rPr>
                <w:t>Prilog 13</w:t>
              </w:r>
            </w:hyperlink>
            <w:r w:rsidRPr="00507C7B">
              <w:rPr>
                <w:rFonts w:cs="Times New Roman"/>
                <w:color w:val="0000FF"/>
                <w:sz w:val="22"/>
              </w:rPr>
              <w:t>)</w:t>
            </w:r>
          </w:p>
          <w:p w14:paraId="550518F8" w14:textId="0666EF34" w:rsidR="00080864" w:rsidRPr="00507C7B" w:rsidRDefault="00080864" w:rsidP="001F03FC">
            <w:pPr>
              <w:pStyle w:val="Odlomakpopisa"/>
              <w:numPr>
                <w:ilvl w:val="0"/>
                <w:numId w:val="5"/>
              </w:numPr>
              <w:spacing w:after="0" w:line="240" w:lineRule="auto"/>
              <w:rPr>
                <w:rFonts w:cs="Times New Roman"/>
              </w:rPr>
            </w:pPr>
            <w:r w:rsidRPr="00507C7B">
              <w:rPr>
                <w:rFonts w:cs="Times New Roman"/>
                <w:sz w:val="22"/>
              </w:rPr>
              <w:t xml:space="preserve">Koordinatori na lokaciji </w:t>
            </w:r>
            <w:r w:rsidRPr="00507C7B">
              <w:rPr>
                <w:rFonts w:cs="Times New Roman"/>
                <w:color w:val="0000FF"/>
                <w:sz w:val="22"/>
              </w:rPr>
              <w:t>(</w:t>
            </w:r>
            <w:hyperlink r:id="rId46" w:history="1">
              <w:r w:rsidRPr="00507C7B">
                <w:rPr>
                  <w:rStyle w:val="Hiperveza"/>
                  <w:rFonts w:cs="Times New Roman"/>
                  <w:color w:val="0000FF"/>
                  <w:sz w:val="22"/>
                </w:rPr>
                <w:t xml:space="preserve">Prilog </w:t>
              </w:r>
              <w:r w:rsidR="00DE26EE" w:rsidRPr="00507C7B">
                <w:rPr>
                  <w:rStyle w:val="Hiperveza"/>
                  <w:rFonts w:cs="Times New Roman"/>
                  <w:color w:val="0000FF"/>
                  <w:sz w:val="22"/>
                </w:rPr>
                <w:t>1</w:t>
              </w:r>
              <w:r w:rsidR="00DE26EE" w:rsidRPr="00507C7B">
                <w:rPr>
                  <w:rStyle w:val="Hiperveza"/>
                  <w:color w:val="0000FF"/>
                  <w:sz w:val="22"/>
                </w:rPr>
                <w:t>1</w:t>
              </w:r>
            </w:hyperlink>
            <w:r w:rsidRPr="00507C7B">
              <w:rPr>
                <w:rFonts w:cs="Times New Roman"/>
                <w:color w:val="0000FF"/>
                <w:sz w:val="22"/>
              </w:rPr>
              <w:t>)</w:t>
            </w:r>
          </w:p>
          <w:p w14:paraId="21F64E96" w14:textId="77777777" w:rsidR="000546A9" w:rsidRPr="00507C7B" w:rsidRDefault="000546A9" w:rsidP="001F03FC">
            <w:pPr>
              <w:pStyle w:val="Odlomakpopisa"/>
              <w:spacing w:after="0" w:line="240" w:lineRule="auto"/>
              <w:rPr>
                <w:rFonts w:cs="Times New Roman"/>
              </w:rPr>
            </w:pPr>
          </w:p>
          <w:p w14:paraId="0131871E" w14:textId="77777777" w:rsidR="00001FF5" w:rsidRPr="00507C7B" w:rsidRDefault="00001FF5" w:rsidP="001F03FC">
            <w:pPr>
              <w:pStyle w:val="Odlomakpopisa"/>
              <w:spacing w:after="0" w:line="240" w:lineRule="auto"/>
              <w:ind w:left="0"/>
              <w:rPr>
                <w:rFonts w:cs="Times New Roman"/>
              </w:rPr>
            </w:pPr>
            <w:r w:rsidRPr="00507C7B">
              <w:rPr>
                <w:rFonts w:cs="Times New Roman"/>
                <w:sz w:val="22"/>
              </w:rPr>
              <w:t>Prioritet 2:</w:t>
            </w:r>
          </w:p>
          <w:p w14:paraId="64194D55" w14:textId="109FB79B" w:rsidR="00001FF5" w:rsidRPr="00F53D60" w:rsidRDefault="00001FF5" w:rsidP="00F53D60">
            <w:pPr>
              <w:pStyle w:val="Odlomakpopisa"/>
              <w:numPr>
                <w:ilvl w:val="0"/>
                <w:numId w:val="74"/>
              </w:numPr>
              <w:spacing w:after="0" w:line="240" w:lineRule="auto"/>
              <w:rPr>
                <w:rFonts w:cs="Times New Roman"/>
              </w:rPr>
            </w:pPr>
            <w:r w:rsidRPr="00F53D60">
              <w:rPr>
                <w:rFonts w:cs="Times New Roman"/>
                <w:sz w:val="22"/>
              </w:rPr>
              <w:t>P</w:t>
            </w:r>
            <w:r w:rsidR="00080864" w:rsidRPr="00F53D60">
              <w:rPr>
                <w:rFonts w:cs="Times New Roman"/>
                <w:sz w:val="22"/>
              </w:rPr>
              <w:t xml:space="preserve">ovjerenici </w:t>
            </w:r>
            <w:r w:rsidRPr="00F53D60">
              <w:rPr>
                <w:rFonts w:cs="Times New Roman"/>
                <w:sz w:val="22"/>
              </w:rPr>
              <w:t xml:space="preserve">CZ   </w:t>
            </w:r>
            <w:r w:rsidRPr="00F53D60">
              <w:rPr>
                <w:rFonts w:cs="Times New Roman"/>
                <w:color w:val="0000FF"/>
                <w:sz w:val="22"/>
              </w:rPr>
              <w:t>(</w:t>
            </w:r>
            <w:hyperlink r:id="rId47" w:history="1">
              <w:r w:rsidRPr="00F53D60">
                <w:rPr>
                  <w:rStyle w:val="Hiperveza"/>
                  <w:rFonts w:cs="Times New Roman"/>
                  <w:color w:val="0000FF"/>
                  <w:sz w:val="22"/>
                </w:rPr>
                <w:t>Prilog 14</w:t>
              </w:r>
            </w:hyperlink>
            <w:r w:rsidRPr="00F53D60">
              <w:rPr>
                <w:rFonts w:cs="Times New Roman"/>
                <w:color w:val="0000FF"/>
                <w:sz w:val="22"/>
              </w:rPr>
              <w:t>)</w:t>
            </w:r>
          </w:p>
          <w:p w14:paraId="39B8A201" w14:textId="0B07126B" w:rsidR="00001FF5" w:rsidRPr="00507C7B" w:rsidRDefault="00001FF5" w:rsidP="00F53D60">
            <w:pPr>
              <w:pStyle w:val="Odlomakpopisa"/>
              <w:numPr>
                <w:ilvl w:val="0"/>
                <w:numId w:val="74"/>
              </w:numPr>
              <w:spacing w:after="0" w:line="240" w:lineRule="auto"/>
              <w:rPr>
                <w:rFonts w:cs="Times New Roman"/>
                <w:color w:val="0000FF"/>
              </w:rPr>
            </w:pPr>
            <w:r w:rsidRPr="00507C7B">
              <w:rPr>
                <w:rFonts w:cs="Times New Roman"/>
                <w:sz w:val="22"/>
              </w:rPr>
              <w:t>P</w:t>
            </w:r>
            <w:r w:rsidR="00080864" w:rsidRPr="00507C7B">
              <w:rPr>
                <w:rFonts w:cs="Times New Roman"/>
                <w:sz w:val="22"/>
              </w:rPr>
              <w:t xml:space="preserve">ON CZ </w:t>
            </w:r>
            <w:r w:rsidRPr="00507C7B">
              <w:rPr>
                <w:rFonts w:cs="Times New Roman"/>
                <w:sz w:val="22"/>
              </w:rPr>
              <w:t xml:space="preserve">Općine </w:t>
            </w:r>
            <w:r w:rsidR="00507C7B" w:rsidRPr="00507C7B">
              <w:rPr>
                <w:rFonts w:cs="Times New Roman"/>
                <w:sz w:val="22"/>
              </w:rPr>
              <w:t>Škabrnja</w:t>
            </w:r>
            <w:r w:rsidRPr="00507C7B">
              <w:rPr>
                <w:rFonts w:cs="Times New Roman"/>
                <w:sz w:val="22"/>
              </w:rPr>
              <w:t xml:space="preserve"> </w:t>
            </w:r>
            <w:r w:rsidRPr="00507C7B">
              <w:rPr>
                <w:rFonts w:cs="Times New Roman"/>
                <w:color w:val="0000FF"/>
                <w:sz w:val="22"/>
              </w:rPr>
              <w:t>(</w:t>
            </w:r>
            <w:hyperlink r:id="rId48" w:history="1">
              <w:r w:rsidRPr="00507C7B">
                <w:rPr>
                  <w:rStyle w:val="Hiperveza"/>
                  <w:rFonts w:cs="Times New Roman"/>
                  <w:color w:val="0000FF"/>
                  <w:sz w:val="22"/>
                </w:rPr>
                <w:t>Prilog 15</w:t>
              </w:r>
            </w:hyperlink>
            <w:r w:rsidRPr="00507C7B">
              <w:rPr>
                <w:rFonts w:cs="Times New Roman"/>
                <w:color w:val="0000FF"/>
                <w:sz w:val="22"/>
              </w:rPr>
              <w:t>)</w:t>
            </w:r>
          </w:p>
          <w:p w14:paraId="7B2BC36C" w14:textId="77777777" w:rsidR="00001FF5" w:rsidRPr="00507C7B" w:rsidRDefault="00001FF5" w:rsidP="001F03FC">
            <w:pPr>
              <w:pStyle w:val="Odlomakpopisa"/>
              <w:spacing w:after="0" w:line="240" w:lineRule="auto"/>
              <w:ind w:left="0"/>
              <w:rPr>
                <w:rFonts w:cs="Times New Roman"/>
              </w:rPr>
            </w:pPr>
            <w:r w:rsidRPr="00507C7B">
              <w:rPr>
                <w:rFonts w:cs="Times New Roman"/>
                <w:sz w:val="22"/>
              </w:rPr>
              <w:br/>
              <w:t>Prioritet 3:</w:t>
            </w:r>
          </w:p>
          <w:p w14:paraId="58F4F5E0" w14:textId="77777777" w:rsidR="00001FF5" w:rsidRPr="00507C7B" w:rsidRDefault="00001FF5" w:rsidP="001F03FC">
            <w:pPr>
              <w:pStyle w:val="Odlomakpopisa"/>
              <w:numPr>
                <w:ilvl w:val="0"/>
                <w:numId w:val="6"/>
              </w:numPr>
              <w:spacing w:after="0" w:line="240" w:lineRule="auto"/>
              <w:rPr>
                <w:rFonts w:cs="Times New Roman"/>
                <w:color w:val="0000FF"/>
              </w:rPr>
            </w:pPr>
            <w:r w:rsidRPr="00507C7B">
              <w:rPr>
                <w:rFonts w:cs="Times New Roman"/>
                <w:sz w:val="22"/>
              </w:rPr>
              <w:t xml:space="preserve">Pravne osobe u sustavu civilne zaštite </w:t>
            </w:r>
            <w:r w:rsidRPr="00507C7B">
              <w:rPr>
                <w:rFonts w:cs="Times New Roman"/>
                <w:color w:val="0000FF"/>
                <w:sz w:val="22"/>
              </w:rPr>
              <w:t>(</w:t>
            </w:r>
            <w:hyperlink r:id="rId49" w:history="1">
              <w:r w:rsidR="005E26DB" w:rsidRPr="00507C7B">
                <w:rPr>
                  <w:rStyle w:val="Hiperveza"/>
                  <w:rFonts w:cs="Times New Roman"/>
                  <w:color w:val="0000FF"/>
                  <w:sz w:val="22"/>
                </w:rPr>
                <w:t>Prilog 16</w:t>
              </w:r>
            </w:hyperlink>
            <w:r w:rsidR="005E26DB" w:rsidRPr="00507C7B">
              <w:rPr>
                <w:rFonts w:cs="Times New Roman"/>
                <w:color w:val="0000FF"/>
                <w:sz w:val="22"/>
              </w:rPr>
              <w:t xml:space="preserve">, </w:t>
            </w:r>
            <w:hyperlink r:id="rId50" w:history="1">
              <w:r w:rsidR="005E26DB" w:rsidRPr="00507C7B">
                <w:rPr>
                  <w:rStyle w:val="Hiperveza"/>
                  <w:rFonts w:cs="Times New Roman"/>
                  <w:color w:val="0000FF"/>
                  <w:sz w:val="22"/>
                </w:rPr>
                <w:t>Prilog 17</w:t>
              </w:r>
            </w:hyperlink>
            <w:r w:rsidRPr="00507C7B">
              <w:rPr>
                <w:rStyle w:val="Hiperveza"/>
                <w:rFonts w:cs="Times New Roman"/>
                <w:color w:val="0000FF"/>
                <w:sz w:val="22"/>
              </w:rPr>
              <w:t>, Prilog 1</w:t>
            </w:r>
            <w:r w:rsidR="005E26DB" w:rsidRPr="00507C7B">
              <w:rPr>
                <w:rStyle w:val="Hiperveza"/>
                <w:rFonts w:cs="Times New Roman"/>
                <w:color w:val="0000FF"/>
                <w:sz w:val="22"/>
              </w:rPr>
              <w:t>8</w:t>
            </w:r>
            <w:r w:rsidRPr="00507C7B">
              <w:rPr>
                <w:rFonts w:cs="Times New Roman"/>
                <w:color w:val="0000FF"/>
                <w:sz w:val="22"/>
              </w:rPr>
              <w:t>)</w:t>
            </w:r>
          </w:p>
          <w:p w14:paraId="48898517" w14:textId="77777777" w:rsidR="00001FF5" w:rsidRPr="00507C7B" w:rsidRDefault="00001FF5" w:rsidP="001F03FC">
            <w:pPr>
              <w:pStyle w:val="Odlomakpopisa"/>
              <w:numPr>
                <w:ilvl w:val="0"/>
                <w:numId w:val="6"/>
              </w:numPr>
              <w:spacing w:after="0" w:line="240" w:lineRule="auto"/>
              <w:rPr>
                <w:rFonts w:cs="Times New Roman"/>
              </w:rPr>
            </w:pPr>
            <w:r w:rsidRPr="00507C7B">
              <w:rPr>
                <w:rFonts w:cs="Times New Roman"/>
                <w:sz w:val="22"/>
              </w:rPr>
              <w:t xml:space="preserve">Udruge </w:t>
            </w:r>
            <w:r w:rsidRPr="00507C7B">
              <w:rPr>
                <w:rFonts w:cs="Times New Roman"/>
                <w:color w:val="0000FF"/>
                <w:sz w:val="22"/>
              </w:rPr>
              <w:t>(</w:t>
            </w:r>
            <w:hyperlink r:id="rId51" w:history="1">
              <w:r w:rsidRPr="00507C7B">
                <w:rPr>
                  <w:rStyle w:val="Hiperveza"/>
                  <w:rFonts w:cs="Times New Roman"/>
                  <w:color w:val="0000FF"/>
                  <w:sz w:val="22"/>
                </w:rPr>
                <w:t xml:space="preserve">Prilog </w:t>
              </w:r>
            </w:hyperlink>
            <w:r w:rsidR="005E26DB" w:rsidRPr="00507C7B">
              <w:rPr>
                <w:rStyle w:val="Hiperveza"/>
                <w:rFonts w:cs="Times New Roman"/>
                <w:color w:val="0000FF"/>
                <w:sz w:val="22"/>
              </w:rPr>
              <w:t>19</w:t>
            </w:r>
            <w:r w:rsidRPr="00507C7B">
              <w:rPr>
                <w:rFonts w:cs="Times New Roman"/>
                <w:color w:val="0000FF"/>
                <w:sz w:val="22"/>
              </w:rPr>
              <w:t>)</w:t>
            </w:r>
          </w:p>
        </w:tc>
        <w:tc>
          <w:tcPr>
            <w:tcW w:w="984" w:type="pct"/>
            <w:shd w:val="clear" w:color="auto" w:fill="auto"/>
            <w:vAlign w:val="center"/>
          </w:tcPr>
          <w:p w14:paraId="5EC3A0B7" w14:textId="67E4CEC7" w:rsidR="00001FF5" w:rsidRPr="00507C7B" w:rsidRDefault="000C51AA" w:rsidP="001F03FC">
            <w:pPr>
              <w:spacing w:after="0" w:line="240" w:lineRule="auto"/>
              <w:jc w:val="center"/>
              <w:rPr>
                <w:rFonts w:cs="Times New Roman"/>
              </w:rPr>
            </w:pPr>
            <w:r w:rsidRPr="00507C7B">
              <w:rPr>
                <w:rFonts w:cs="Times New Roman"/>
                <w:sz w:val="22"/>
              </w:rPr>
              <w:t xml:space="preserve">Služba CZ </w:t>
            </w:r>
            <w:r w:rsidR="00507C7B" w:rsidRPr="00507C7B">
              <w:rPr>
                <w:rFonts w:cs="Times New Roman"/>
                <w:sz w:val="22"/>
              </w:rPr>
              <w:t>Zadar</w:t>
            </w:r>
            <w:r w:rsidR="00001FF5" w:rsidRPr="00507C7B">
              <w:rPr>
                <w:rFonts w:cs="Times New Roman"/>
                <w:sz w:val="22"/>
              </w:rPr>
              <w:t xml:space="preserve"> / Načelnik</w:t>
            </w:r>
          </w:p>
        </w:tc>
        <w:tc>
          <w:tcPr>
            <w:tcW w:w="1202" w:type="pct"/>
            <w:shd w:val="clear" w:color="auto" w:fill="auto"/>
            <w:vAlign w:val="center"/>
          </w:tcPr>
          <w:p w14:paraId="0BE6BD8D" w14:textId="7652849F" w:rsidR="00001FF5" w:rsidRPr="00507C7B" w:rsidRDefault="007D7F85" w:rsidP="001F03FC">
            <w:pPr>
              <w:spacing w:after="0" w:line="240" w:lineRule="auto"/>
              <w:jc w:val="center"/>
              <w:rPr>
                <w:rFonts w:cs="Times New Roman"/>
              </w:rPr>
            </w:pPr>
            <w:r w:rsidRPr="00507C7B">
              <w:rPr>
                <w:rFonts w:cs="Times New Roman"/>
                <w:sz w:val="22"/>
              </w:rPr>
              <w:t xml:space="preserve">Načelnik </w:t>
            </w:r>
            <w:r w:rsidR="00001FF5" w:rsidRPr="00507C7B">
              <w:rPr>
                <w:rFonts w:cs="Times New Roman"/>
                <w:sz w:val="22"/>
              </w:rPr>
              <w:t xml:space="preserve">Stožera CZ </w:t>
            </w:r>
          </w:p>
          <w:p w14:paraId="11F972C3" w14:textId="2E0276BB" w:rsidR="001F03FC" w:rsidRPr="00507C7B" w:rsidRDefault="001F03FC" w:rsidP="001F03FC">
            <w:pPr>
              <w:spacing w:after="0" w:line="240" w:lineRule="auto"/>
              <w:jc w:val="center"/>
              <w:rPr>
                <w:rFonts w:cs="Times New Roman"/>
              </w:rPr>
            </w:pPr>
            <w:r w:rsidRPr="00507C7B">
              <w:rPr>
                <w:rFonts w:cs="Times New Roman"/>
                <w:color w:val="0000FF"/>
                <w:sz w:val="22"/>
              </w:rPr>
              <w:t>(</w:t>
            </w:r>
            <w:hyperlink r:id="rId52" w:history="1">
              <w:r w:rsidRPr="00507C7B">
                <w:rPr>
                  <w:rStyle w:val="Hiperveza"/>
                  <w:rFonts w:cs="Times New Roman"/>
                  <w:color w:val="0000FF"/>
                  <w:sz w:val="22"/>
                </w:rPr>
                <w:t>Prilog 7</w:t>
              </w:r>
            </w:hyperlink>
            <w:r w:rsidRPr="00507C7B">
              <w:rPr>
                <w:rFonts w:cs="Times New Roman"/>
                <w:color w:val="0000FF"/>
                <w:sz w:val="22"/>
              </w:rPr>
              <w:t>)</w:t>
            </w:r>
          </w:p>
        </w:tc>
      </w:tr>
      <w:tr w:rsidR="00001FF5" w:rsidRPr="00D26ED3" w14:paraId="786F4962" w14:textId="77777777" w:rsidTr="00080864">
        <w:trPr>
          <w:trHeight w:val="658"/>
        </w:trPr>
        <w:tc>
          <w:tcPr>
            <w:tcW w:w="2814" w:type="pct"/>
            <w:shd w:val="clear" w:color="auto" w:fill="auto"/>
            <w:vAlign w:val="center"/>
          </w:tcPr>
          <w:p w14:paraId="0607171C" w14:textId="77777777" w:rsidR="00001FF5" w:rsidRPr="00507C7B" w:rsidRDefault="00001FF5" w:rsidP="001F03FC">
            <w:pPr>
              <w:spacing w:after="0" w:line="240" w:lineRule="auto"/>
              <w:rPr>
                <w:rFonts w:cs="Times New Roman"/>
              </w:rPr>
            </w:pPr>
            <w:r w:rsidRPr="00507C7B">
              <w:rPr>
                <w:rFonts w:cs="Times New Roman"/>
                <w:sz w:val="22"/>
              </w:rPr>
              <w:t>Uspostavljanje dežurstva</w:t>
            </w:r>
          </w:p>
        </w:tc>
        <w:tc>
          <w:tcPr>
            <w:tcW w:w="984" w:type="pct"/>
            <w:shd w:val="clear" w:color="auto" w:fill="auto"/>
            <w:vAlign w:val="center"/>
          </w:tcPr>
          <w:p w14:paraId="590E4CDC" w14:textId="0059AEC5" w:rsidR="00001FF5" w:rsidRPr="00507C7B" w:rsidRDefault="007D7F85" w:rsidP="001F03FC">
            <w:pPr>
              <w:spacing w:after="0" w:line="240" w:lineRule="auto"/>
              <w:jc w:val="center"/>
              <w:rPr>
                <w:rFonts w:cs="Times New Roman"/>
              </w:rPr>
            </w:pPr>
            <w:r w:rsidRPr="00507C7B">
              <w:rPr>
                <w:rFonts w:cs="Times New Roman"/>
                <w:sz w:val="22"/>
              </w:rPr>
              <w:t>N</w:t>
            </w:r>
            <w:r w:rsidR="00001FF5" w:rsidRPr="00507C7B">
              <w:rPr>
                <w:rFonts w:cs="Times New Roman"/>
                <w:sz w:val="22"/>
              </w:rPr>
              <w:t xml:space="preserve">ačelnik Stožera CZ </w:t>
            </w:r>
          </w:p>
        </w:tc>
        <w:tc>
          <w:tcPr>
            <w:tcW w:w="1202" w:type="pct"/>
            <w:shd w:val="clear" w:color="auto" w:fill="auto"/>
            <w:vAlign w:val="center"/>
          </w:tcPr>
          <w:p w14:paraId="048EED97" w14:textId="7B127C32" w:rsidR="00001FF5" w:rsidRPr="00507C7B" w:rsidRDefault="007D7F85" w:rsidP="001F03FC">
            <w:pPr>
              <w:spacing w:after="0" w:line="240" w:lineRule="auto"/>
              <w:jc w:val="center"/>
              <w:rPr>
                <w:rFonts w:cs="Times New Roman"/>
              </w:rPr>
            </w:pPr>
            <w:r w:rsidRPr="00507C7B">
              <w:rPr>
                <w:rFonts w:cs="Times New Roman"/>
                <w:sz w:val="22"/>
              </w:rPr>
              <w:t xml:space="preserve">Djelatnici </w:t>
            </w:r>
            <w:r w:rsidR="00F212E1" w:rsidRPr="00507C7B">
              <w:rPr>
                <w:rFonts w:cs="Times New Roman"/>
                <w:sz w:val="22"/>
              </w:rPr>
              <w:t xml:space="preserve">Općine </w:t>
            </w:r>
            <w:r w:rsidR="00507C7B" w:rsidRPr="00507C7B">
              <w:rPr>
                <w:rFonts w:cs="Times New Roman"/>
                <w:sz w:val="22"/>
              </w:rPr>
              <w:t>Škabrnja</w:t>
            </w:r>
          </w:p>
          <w:p w14:paraId="14A77CE6" w14:textId="5F7D7992" w:rsidR="001F03FC" w:rsidRPr="00507C7B" w:rsidRDefault="001F03FC" w:rsidP="001F03FC">
            <w:pPr>
              <w:spacing w:after="0" w:line="240" w:lineRule="auto"/>
              <w:jc w:val="center"/>
              <w:rPr>
                <w:rFonts w:cs="Times New Roman"/>
              </w:rPr>
            </w:pPr>
            <w:r w:rsidRPr="00507C7B">
              <w:rPr>
                <w:rFonts w:cs="Times New Roman"/>
                <w:color w:val="0000FF"/>
                <w:sz w:val="22"/>
              </w:rPr>
              <w:t>(</w:t>
            </w:r>
            <w:hyperlink r:id="rId53" w:history="1">
              <w:r w:rsidRPr="00507C7B">
                <w:rPr>
                  <w:rStyle w:val="Hiperveza"/>
                  <w:rFonts w:cs="Times New Roman"/>
                  <w:color w:val="0000FF"/>
                  <w:sz w:val="22"/>
                </w:rPr>
                <w:t>Prilog 6</w:t>
              </w:r>
            </w:hyperlink>
            <w:r w:rsidRPr="00507C7B">
              <w:rPr>
                <w:rFonts w:cs="Times New Roman"/>
                <w:color w:val="0000FF"/>
                <w:sz w:val="22"/>
              </w:rPr>
              <w:t>)</w:t>
            </w:r>
          </w:p>
        </w:tc>
      </w:tr>
      <w:tr w:rsidR="00001FF5" w:rsidRPr="00D26ED3" w14:paraId="1D78FB87" w14:textId="77777777" w:rsidTr="00080864">
        <w:tc>
          <w:tcPr>
            <w:tcW w:w="2814" w:type="pct"/>
            <w:shd w:val="clear" w:color="auto" w:fill="auto"/>
            <w:vAlign w:val="center"/>
          </w:tcPr>
          <w:p w14:paraId="605F3FE4" w14:textId="77777777" w:rsidR="00001FF5" w:rsidRPr="00507C7B" w:rsidRDefault="00001FF5" w:rsidP="001F03FC">
            <w:pPr>
              <w:spacing w:after="0" w:line="240" w:lineRule="auto"/>
              <w:rPr>
                <w:rFonts w:cs="Times New Roman"/>
              </w:rPr>
            </w:pPr>
            <w:r w:rsidRPr="00507C7B">
              <w:rPr>
                <w:rFonts w:cs="Times New Roman"/>
                <w:sz w:val="22"/>
              </w:rPr>
              <w:t>Obavještavanje svih subjekata o prestanku mjera pripravnosti ili o mobilizaciji ukupnih potencijala, ovisno o situaciji</w:t>
            </w:r>
          </w:p>
        </w:tc>
        <w:tc>
          <w:tcPr>
            <w:tcW w:w="984" w:type="pct"/>
            <w:shd w:val="clear" w:color="auto" w:fill="auto"/>
            <w:vAlign w:val="center"/>
          </w:tcPr>
          <w:p w14:paraId="41230171" w14:textId="77777777" w:rsidR="00001FF5" w:rsidRPr="00507C7B" w:rsidRDefault="00F212E1" w:rsidP="001F03FC">
            <w:pPr>
              <w:spacing w:after="0" w:line="240" w:lineRule="auto"/>
              <w:jc w:val="center"/>
              <w:rPr>
                <w:rFonts w:cs="Times New Roman"/>
              </w:rPr>
            </w:pPr>
            <w:r w:rsidRPr="00507C7B">
              <w:rPr>
                <w:rFonts w:cs="Times New Roman"/>
                <w:sz w:val="22"/>
              </w:rPr>
              <w:t xml:space="preserve">MUP </w:t>
            </w:r>
            <w:r w:rsidR="00001FF5" w:rsidRPr="00507C7B">
              <w:rPr>
                <w:rFonts w:cs="Times New Roman"/>
                <w:sz w:val="22"/>
              </w:rPr>
              <w:t xml:space="preserve">/ </w:t>
            </w:r>
            <w:r w:rsidRPr="00507C7B">
              <w:rPr>
                <w:rFonts w:cs="Times New Roman"/>
                <w:sz w:val="22"/>
              </w:rPr>
              <w:t>N</w:t>
            </w:r>
            <w:r w:rsidR="00001FF5" w:rsidRPr="00507C7B">
              <w:rPr>
                <w:rFonts w:cs="Times New Roman"/>
                <w:sz w:val="22"/>
              </w:rPr>
              <w:t>ačelnik</w:t>
            </w:r>
          </w:p>
        </w:tc>
        <w:tc>
          <w:tcPr>
            <w:tcW w:w="1202" w:type="pct"/>
            <w:shd w:val="clear" w:color="auto" w:fill="auto"/>
            <w:vAlign w:val="center"/>
          </w:tcPr>
          <w:p w14:paraId="76FB304D" w14:textId="6060E5B8" w:rsidR="001F03FC" w:rsidRPr="00507C7B" w:rsidRDefault="007D7F85" w:rsidP="00DE26EE">
            <w:pPr>
              <w:spacing w:after="0" w:line="240" w:lineRule="auto"/>
              <w:jc w:val="center"/>
              <w:rPr>
                <w:rFonts w:cs="Times New Roman"/>
              </w:rPr>
            </w:pPr>
            <w:r w:rsidRPr="00507C7B">
              <w:rPr>
                <w:rFonts w:cs="Times New Roman"/>
                <w:sz w:val="22"/>
              </w:rPr>
              <w:t xml:space="preserve">Načelnik </w:t>
            </w:r>
            <w:r w:rsidR="00001FF5" w:rsidRPr="00507C7B">
              <w:rPr>
                <w:rFonts w:cs="Times New Roman"/>
                <w:sz w:val="22"/>
              </w:rPr>
              <w:t xml:space="preserve">Stožera CZ </w:t>
            </w:r>
            <w:r w:rsidR="001F03FC" w:rsidRPr="00507C7B">
              <w:rPr>
                <w:rFonts w:cs="Times New Roman"/>
                <w:color w:val="0000FF"/>
                <w:sz w:val="22"/>
              </w:rPr>
              <w:t>(</w:t>
            </w:r>
            <w:hyperlink r:id="rId54" w:history="1">
              <w:r w:rsidR="001F03FC" w:rsidRPr="00507C7B">
                <w:rPr>
                  <w:rStyle w:val="Hiperveza"/>
                  <w:rFonts w:cs="Times New Roman"/>
                  <w:color w:val="0000FF"/>
                  <w:sz w:val="22"/>
                </w:rPr>
                <w:t>Prilog 7</w:t>
              </w:r>
            </w:hyperlink>
            <w:r w:rsidR="001F03FC" w:rsidRPr="00507C7B">
              <w:rPr>
                <w:rFonts w:cs="Times New Roman"/>
                <w:color w:val="0000FF"/>
                <w:sz w:val="22"/>
              </w:rPr>
              <w:t>)</w:t>
            </w:r>
          </w:p>
        </w:tc>
      </w:tr>
    </w:tbl>
    <w:p w14:paraId="45561FC4" w14:textId="77777777" w:rsidR="003071F4" w:rsidRPr="00D26ED3" w:rsidRDefault="003071F4" w:rsidP="003071F4">
      <w:pPr>
        <w:rPr>
          <w:rFonts w:cs="Times New Roman"/>
          <w:highlight w:val="yellow"/>
        </w:rPr>
      </w:pPr>
    </w:p>
    <w:p w14:paraId="140D851D" w14:textId="7CC2E3B9" w:rsidR="00D901FA" w:rsidRPr="00D26ED3" w:rsidRDefault="00D901FA">
      <w:pPr>
        <w:rPr>
          <w:rFonts w:cs="Times New Roman"/>
          <w:highlight w:val="yellow"/>
        </w:rPr>
      </w:pPr>
    </w:p>
    <w:p w14:paraId="5BA720BF" w14:textId="35A038FF" w:rsidR="001F03FC" w:rsidRPr="00D26ED3" w:rsidRDefault="001F03FC">
      <w:pPr>
        <w:rPr>
          <w:rFonts w:cs="Times New Roman"/>
          <w:highlight w:val="yellow"/>
        </w:rPr>
      </w:pPr>
    </w:p>
    <w:p w14:paraId="5EB760E8" w14:textId="00D3F182" w:rsidR="001F03FC" w:rsidRPr="00D26ED3" w:rsidRDefault="001F03FC">
      <w:pPr>
        <w:rPr>
          <w:rFonts w:cs="Times New Roman"/>
          <w:highlight w:val="yellow"/>
        </w:rPr>
      </w:pPr>
    </w:p>
    <w:p w14:paraId="5DE4B81B" w14:textId="77777777" w:rsidR="001F03FC" w:rsidRPr="00D26ED3" w:rsidRDefault="001F03FC">
      <w:pPr>
        <w:rPr>
          <w:rFonts w:cs="Times New Roman"/>
          <w:highlight w:val="yellow"/>
        </w:rPr>
      </w:pPr>
    </w:p>
    <w:p w14:paraId="65B85404" w14:textId="5D1B4C54" w:rsidR="006D67AB" w:rsidRPr="00507C7B" w:rsidRDefault="000662B1" w:rsidP="000662B1">
      <w:pPr>
        <w:pStyle w:val="Naslov1"/>
        <w:numPr>
          <w:ilvl w:val="0"/>
          <w:numId w:val="0"/>
        </w:numPr>
        <w:ind w:left="432" w:hanging="432"/>
      </w:pPr>
      <w:bookmarkStart w:id="105" w:name="_Toc529367631"/>
      <w:bookmarkStart w:id="106" w:name="_Toc17109227"/>
      <w:bookmarkStart w:id="107" w:name="_Toc130899977"/>
      <w:r w:rsidRPr="00507C7B">
        <w:lastRenderedPageBreak/>
        <w:t xml:space="preserve">4. </w:t>
      </w:r>
      <w:r w:rsidR="006D67AB" w:rsidRPr="00507C7B">
        <w:t>MOBILIZACIJA (AKTIVIRANJE) I NARASTANJE OPERATIVNIH SNAGA SUSTAVA CIVILNE ZAŠTITE</w:t>
      </w:r>
      <w:bookmarkEnd w:id="105"/>
      <w:bookmarkEnd w:id="106"/>
      <w:bookmarkEnd w:id="107"/>
    </w:p>
    <w:p w14:paraId="6B7C1D47" w14:textId="77777777" w:rsidR="006D67AB" w:rsidRPr="00507C7B" w:rsidRDefault="006D67AB" w:rsidP="006D67AB">
      <w:pPr>
        <w:rPr>
          <w:rFonts w:cs="Times New Roman"/>
        </w:rPr>
      </w:pPr>
      <w:r w:rsidRPr="00507C7B">
        <w:rPr>
          <w:rFonts w:cs="Times New Roman"/>
        </w:rPr>
        <w:br/>
        <w:t xml:space="preserve">Mobilizacija je postupak kojim se po nalogu nadležnog tijela obavlja pozivanje, prihvat i opremanje sudionika sustava civilne zaštite i dovodi ih u spremnost za provođenje zadaća civilne zaštite. </w:t>
      </w:r>
    </w:p>
    <w:p w14:paraId="137C285A" w14:textId="5B629790" w:rsidR="006D67AB" w:rsidRPr="00507C7B" w:rsidRDefault="006D67AB" w:rsidP="006D67AB">
      <w:pPr>
        <w:rPr>
          <w:rFonts w:cs="Times New Roman"/>
          <w:szCs w:val="24"/>
        </w:rPr>
      </w:pPr>
      <w:r w:rsidRPr="00507C7B">
        <w:rPr>
          <w:rFonts w:cs="Times New Roman"/>
          <w:szCs w:val="24"/>
        </w:rPr>
        <w:t xml:space="preserve">Operativne snage nalogom </w:t>
      </w:r>
      <w:r w:rsidRPr="00507C7B">
        <w:rPr>
          <w:rFonts w:cs="Times New Roman"/>
          <w:color w:val="0000FF"/>
          <w:szCs w:val="24"/>
        </w:rPr>
        <w:t>(</w:t>
      </w:r>
      <w:hyperlink r:id="rId55" w:history="1">
        <w:r w:rsidRPr="00507C7B">
          <w:rPr>
            <w:rStyle w:val="Hiperveza"/>
            <w:rFonts w:cs="Times New Roman"/>
            <w:color w:val="0000FF"/>
            <w:szCs w:val="24"/>
          </w:rPr>
          <w:t>Prilog 2</w:t>
        </w:r>
      </w:hyperlink>
      <w:r w:rsidR="005E26DB" w:rsidRPr="00507C7B">
        <w:rPr>
          <w:rStyle w:val="Hiperveza"/>
          <w:rFonts w:cs="Times New Roman"/>
          <w:color w:val="0000FF"/>
          <w:szCs w:val="24"/>
        </w:rPr>
        <w:t>0</w:t>
      </w:r>
      <w:r w:rsidRPr="00507C7B">
        <w:rPr>
          <w:rFonts w:cs="Times New Roman"/>
          <w:color w:val="0000FF"/>
          <w:szCs w:val="24"/>
        </w:rPr>
        <w:t xml:space="preserve"> i </w:t>
      </w:r>
      <w:hyperlink r:id="rId56" w:history="1">
        <w:r w:rsidRPr="00507C7B">
          <w:rPr>
            <w:rStyle w:val="Hiperveza"/>
            <w:rFonts w:cs="Times New Roman"/>
            <w:color w:val="0000FF"/>
            <w:szCs w:val="24"/>
          </w:rPr>
          <w:t>Prilog 2</w:t>
        </w:r>
        <w:r w:rsidR="005E26DB" w:rsidRPr="00507C7B">
          <w:rPr>
            <w:rStyle w:val="Hiperveza"/>
            <w:rFonts w:cs="Times New Roman"/>
            <w:color w:val="0000FF"/>
            <w:szCs w:val="24"/>
          </w:rPr>
          <w:t>0</w:t>
        </w:r>
        <w:r w:rsidRPr="00507C7B">
          <w:rPr>
            <w:rStyle w:val="Hiperveza"/>
            <w:rFonts w:cs="Times New Roman"/>
            <w:color w:val="0000FF"/>
            <w:szCs w:val="24"/>
          </w:rPr>
          <w:t>/1</w:t>
        </w:r>
      </w:hyperlink>
      <w:r w:rsidRPr="00507C7B">
        <w:rPr>
          <w:rFonts w:cs="Times New Roman"/>
          <w:color w:val="0000FF"/>
          <w:szCs w:val="24"/>
        </w:rPr>
        <w:t>)</w:t>
      </w:r>
      <w:r w:rsidRPr="00507C7B">
        <w:rPr>
          <w:rFonts w:cs="Times New Roman"/>
          <w:szCs w:val="24"/>
        </w:rPr>
        <w:t xml:space="preserve"> mobilizira</w:t>
      </w:r>
      <w:r w:rsidR="00DE26EE" w:rsidRPr="00507C7B">
        <w:rPr>
          <w:rFonts w:cs="Times New Roman"/>
          <w:szCs w:val="24"/>
        </w:rPr>
        <w:t xml:space="preserve"> </w:t>
      </w:r>
      <w:r w:rsidRPr="00507C7B">
        <w:rPr>
          <w:rFonts w:cs="Times New Roman"/>
          <w:szCs w:val="24"/>
        </w:rPr>
        <w:t xml:space="preserve">Načelnik na temelju relevantnih podataka sustava ranog upozoravanja, kada izvanredni događaj ima tendenciju razvoja u veliku nesreću i katastrofu </w:t>
      </w:r>
      <w:r w:rsidR="00890D17" w:rsidRPr="00507C7B">
        <w:rPr>
          <w:rFonts w:cs="Times New Roman"/>
          <w:szCs w:val="24"/>
        </w:rPr>
        <w:t xml:space="preserve">te </w:t>
      </w:r>
      <w:r w:rsidRPr="00507C7B">
        <w:rPr>
          <w:rFonts w:cs="Times New Roman"/>
          <w:szCs w:val="24"/>
        </w:rPr>
        <w:t>kada je proglašena velika nesreća i</w:t>
      </w:r>
      <w:r w:rsidR="00DE26EE" w:rsidRPr="00507C7B">
        <w:rPr>
          <w:rFonts w:cs="Times New Roman"/>
          <w:szCs w:val="24"/>
        </w:rPr>
        <w:t xml:space="preserve">li </w:t>
      </w:r>
      <w:r w:rsidRPr="00507C7B">
        <w:rPr>
          <w:rFonts w:cs="Times New Roman"/>
          <w:szCs w:val="24"/>
        </w:rPr>
        <w:t xml:space="preserve">katastrofa. </w:t>
      </w:r>
    </w:p>
    <w:p w14:paraId="1D24CC67" w14:textId="77777777" w:rsidR="006D67AB" w:rsidRPr="004137B4" w:rsidRDefault="006D67AB" w:rsidP="006D67AB">
      <w:pPr>
        <w:rPr>
          <w:rFonts w:cs="Times New Roman"/>
        </w:rPr>
      </w:pPr>
      <w:r w:rsidRPr="00507C7B">
        <w:rPr>
          <w:rFonts w:cs="Times New Roman"/>
        </w:rPr>
        <w:t xml:space="preserve">Nadležno tijelo koje je naložilo provođenje mobilizacije, kada prestane potreba za operativnim djelovanjem mobiliziranih kapaciteta operativnih snaga, posebnim aktom nalaže </w:t>
      </w:r>
      <w:r w:rsidRPr="004137B4">
        <w:rPr>
          <w:rFonts w:cs="Times New Roman"/>
        </w:rPr>
        <w:t xml:space="preserve">provođenje demobilizacije ljudstva, sredstava i opreme. </w:t>
      </w:r>
    </w:p>
    <w:p w14:paraId="27C25EBD" w14:textId="6B86E6D5" w:rsidR="00D901FA" w:rsidRPr="004137B4" w:rsidRDefault="000662B1" w:rsidP="000662B1">
      <w:pPr>
        <w:pStyle w:val="Naslov2"/>
      </w:pPr>
      <w:bookmarkStart w:id="108" w:name="_Toc17109228"/>
      <w:r w:rsidRPr="004137B4">
        <w:t xml:space="preserve"> </w:t>
      </w:r>
      <w:bookmarkStart w:id="109" w:name="_Toc130899978"/>
      <w:r w:rsidRPr="004137B4">
        <w:t xml:space="preserve">4.1. </w:t>
      </w:r>
      <w:r w:rsidR="006D67AB" w:rsidRPr="004137B4">
        <w:t xml:space="preserve">Pozivanje Stožera civilne zaštite Općine </w:t>
      </w:r>
      <w:bookmarkEnd w:id="108"/>
      <w:r w:rsidR="00507C7B" w:rsidRPr="004137B4">
        <w:t>Škabrnja</w:t>
      </w:r>
      <w:bookmarkEnd w:id="109"/>
    </w:p>
    <w:p w14:paraId="66B951E6" w14:textId="77777777" w:rsidR="006D67AB" w:rsidRPr="004137B4" w:rsidRDefault="006D67AB" w:rsidP="006D67AB">
      <w:pPr>
        <w:rPr>
          <w:rFonts w:cs="Times New Roman"/>
        </w:rPr>
      </w:pPr>
    </w:p>
    <w:p w14:paraId="6E87CB34" w14:textId="515DA77A" w:rsidR="006D67AB" w:rsidRPr="004137B4" w:rsidRDefault="006D67AB" w:rsidP="006D67AB">
      <w:pPr>
        <w:rPr>
          <w:rFonts w:cs="Times New Roman"/>
        </w:rPr>
      </w:pPr>
      <w:r w:rsidRPr="004137B4">
        <w:rPr>
          <w:rFonts w:cs="Times New Roman"/>
        </w:rPr>
        <w:t>Pozivanje Stožera CZ nalaže načelnik Stožera</w:t>
      </w:r>
      <w:r w:rsidR="00B87C4D" w:rsidRPr="004137B4">
        <w:rPr>
          <w:rFonts w:cs="Times New Roman"/>
        </w:rPr>
        <w:t xml:space="preserve"> CZ</w:t>
      </w:r>
      <w:r w:rsidRPr="004137B4">
        <w:rPr>
          <w:rFonts w:cs="Times New Roman"/>
        </w:rPr>
        <w:t>, Načelnik ili osoba koju on ovlasti, a provodi načelnik Stožera CZ.</w:t>
      </w:r>
    </w:p>
    <w:p w14:paraId="6A8B843F" w14:textId="45ADA4E4" w:rsidR="006D67AB" w:rsidRPr="004137B4" w:rsidRDefault="006D67AB" w:rsidP="006D67AB">
      <w:pPr>
        <w:rPr>
          <w:rFonts w:cs="Times New Roman"/>
        </w:rPr>
      </w:pPr>
      <w:r w:rsidRPr="004137B4">
        <w:rPr>
          <w:rFonts w:cs="Times New Roman"/>
        </w:rPr>
        <w:t xml:space="preserve">Članovi Stožera CZ mobiliziraju se sukladno </w:t>
      </w:r>
      <w:r w:rsidR="00890D17" w:rsidRPr="004137B4">
        <w:rPr>
          <w:rFonts w:cs="Times New Roman"/>
        </w:rPr>
        <w:t>S</w:t>
      </w:r>
      <w:r w:rsidRPr="004137B4">
        <w:rPr>
          <w:rFonts w:cs="Times New Roman"/>
        </w:rPr>
        <w:t xml:space="preserve">hemi mobilizacije Stožera </w:t>
      </w:r>
      <w:r w:rsidR="00507C7B" w:rsidRPr="004137B4">
        <w:rPr>
          <w:rFonts w:cs="Times New Roman"/>
        </w:rPr>
        <w:t xml:space="preserve">CZ </w:t>
      </w:r>
      <w:r w:rsidRPr="004137B4">
        <w:rPr>
          <w:rFonts w:cs="Times New Roman"/>
        </w:rPr>
        <w:t>koju donosi Načelnik</w:t>
      </w:r>
      <w:r w:rsidR="00BF1B28" w:rsidRPr="004137B4">
        <w:rPr>
          <w:rFonts w:cs="Times New Roman"/>
        </w:rPr>
        <w:t xml:space="preserve"> </w:t>
      </w:r>
      <w:r w:rsidR="00BF1B28" w:rsidRPr="004137B4">
        <w:rPr>
          <w:rFonts w:cs="Times New Roman"/>
          <w:color w:val="0000FF"/>
          <w:u w:val="single"/>
        </w:rPr>
        <w:t>(Prilog 7/4)</w:t>
      </w:r>
      <w:r w:rsidRPr="004137B4">
        <w:rPr>
          <w:rFonts w:cs="Times New Roman"/>
          <w:color w:val="0000FF"/>
          <w:u w:val="single"/>
        </w:rPr>
        <w:t>.</w:t>
      </w:r>
      <w:r w:rsidRPr="004137B4">
        <w:rPr>
          <w:rFonts w:cs="Times New Roman"/>
        </w:rPr>
        <w:t xml:space="preserve"> </w:t>
      </w:r>
    </w:p>
    <w:tbl>
      <w:tblPr>
        <w:tblStyle w:val="Reetkatablice"/>
        <w:tblW w:w="5000" w:type="pct"/>
        <w:tblLook w:val="04A0" w:firstRow="1" w:lastRow="0" w:firstColumn="1" w:lastColumn="0" w:noHBand="0" w:noVBand="1"/>
      </w:tblPr>
      <w:tblGrid>
        <w:gridCol w:w="4935"/>
        <w:gridCol w:w="4351"/>
      </w:tblGrid>
      <w:tr w:rsidR="006D67AB" w:rsidRPr="004137B4" w14:paraId="68CE4E1D" w14:textId="77777777" w:rsidTr="00507C7B">
        <w:tc>
          <w:tcPr>
            <w:tcW w:w="5000" w:type="pct"/>
            <w:gridSpan w:val="2"/>
            <w:shd w:val="clear" w:color="auto" w:fill="C2D69B" w:themeFill="accent3" w:themeFillTint="99"/>
          </w:tcPr>
          <w:p w14:paraId="055D568F" w14:textId="77777777" w:rsidR="006D67AB" w:rsidRPr="004137B4" w:rsidRDefault="006D67AB" w:rsidP="006D67AB">
            <w:pPr>
              <w:jc w:val="center"/>
              <w:rPr>
                <w:rFonts w:cs="Times New Roman"/>
                <w:b/>
              </w:rPr>
            </w:pPr>
            <w:r w:rsidRPr="004137B4">
              <w:rPr>
                <w:rFonts w:cs="Times New Roman"/>
                <w:b/>
              </w:rPr>
              <w:t>Mobilizacija Stožera CZ</w:t>
            </w:r>
          </w:p>
        </w:tc>
      </w:tr>
      <w:tr w:rsidR="006D67AB" w:rsidRPr="004137B4" w14:paraId="65BCE1E3" w14:textId="77777777" w:rsidTr="006D67AB">
        <w:tc>
          <w:tcPr>
            <w:tcW w:w="2657" w:type="pct"/>
          </w:tcPr>
          <w:p w14:paraId="4D97A825" w14:textId="77777777" w:rsidR="006D67AB" w:rsidRPr="004137B4" w:rsidRDefault="006D67AB" w:rsidP="006D67AB">
            <w:pPr>
              <w:rPr>
                <w:rFonts w:cs="Times New Roman"/>
                <w:b/>
              </w:rPr>
            </w:pPr>
            <w:r w:rsidRPr="004137B4">
              <w:rPr>
                <w:rFonts w:cs="Times New Roman"/>
                <w:b/>
              </w:rPr>
              <w:t xml:space="preserve">Mobilizacijsko zborište: </w:t>
            </w:r>
          </w:p>
        </w:tc>
        <w:tc>
          <w:tcPr>
            <w:tcW w:w="2343" w:type="pct"/>
          </w:tcPr>
          <w:p w14:paraId="4E1A65B6" w14:textId="77777777" w:rsidR="006D67AB" w:rsidRPr="004137B4" w:rsidRDefault="006D67AB" w:rsidP="006D67AB">
            <w:pPr>
              <w:rPr>
                <w:rFonts w:cs="Times New Roman"/>
                <w:b/>
              </w:rPr>
            </w:pPr>
            <w:r w:rsidRPr="004137B4">
              <w:rPr>
                <w:rFonts w:cs="Times New Roman"/>
                <w:b/>
              </w:rPr>
              <w:t xml:space="preserve">Vrijeme mobilizacije: </w:t>
            </w:r>
          </w:p>
        </w:tc>
      </w:tr>
      <w:tr w:rsidR="006D67AB" w:rsidRPr="004137B4" w14:paraId="756A8635" w14:textId="77777777" w:rsidTr="00390A81">
        <w:tc>
          <w:tcPr>
            <w:tcW w:w="2657" w:type="pct"/>
            <w:shd w:val="clear" w:color="auto" w:fill="auto"/>
          </w:tcPr>
          <w:p w14:paraId="1A32BB73" w14:textId="0CDF143F" w:rsidR="006D67AB" w:rsidRPr="004137B4" w:rsidRDefault="00F52251" w:rsidP="00EC0114">
            <w:pPr>
              <w:rPr>
                <w:rFonts w:eastAsia="Calibri" w:cs="Times New Roman"/>
                <w:color w:val="000000"/>
                <w:szCs w:val="24"/>
                <w:lang w:eastAsia="hr-HR" w:bidi="hr-HR"/>
              </w:rPr>
            </w:pPr>
            <w:r w:rsidRPr="004137B4">
              <w:rPr>
                <w:rFonts w:cs="Times New Roman"/>
              </w:rPr>
              <w:t>Zgrada Općine</w:t>
            </w:r>
            <w:r w:rsidR="00507C7B" w:rsidRPr="004137B4">
              <w:rPr>
                <w:rFonts w:cs="Times New Roman"/>
              </w:rPr>
              <w:t xml:space="preserve"> Škabrnja, </w:t>
            </w:r>
            <w:r w:rsidR="00EC0114" w:rsidRPr="004137B4">
              <w:rPr>
                <w:rFonts w:cs="Times New Roman"/>
              </w:rPr>
              <w:t xml:space="preserve"> </w:t>
            </w:r>
            <w:r w:rsidR="00507C7B" w:rsidRPr="004137B4">
              <w:rPr>
                <w:rFonts w:eastAsia="Calibri" w:cs="Times New Roman"/>
                <w:szCs w:val="24"/>
              </w:rPr>
              <w:t>Trg dr. Franje Tuđmana 6, 23223 Škabrnja</w:t>
            </w:r>
          </w:p>
        </w:tc>
        <w:tc>
          <w:tcPr>
            <w:tcW w:w="2343" w:type="pct"/>
            <w:shd w:val="clear" w:color="auto" w:fill="auto"/>
          </w:tcPr>
          <w:p w14:paraId="274DF987" w14:textId="77777777" w:rsidR="006D67AB" w:rsidRPr="004137B4" w:rsidRDefault="006D67AB" w:rsidP="006D67AB">
            <w:pPr>
              <w:rPr>
                <w:rFonts w:cs="Times New Roman"/>
              </w:rPr>
            </w:pPr>
          </w:p>
        </w:tc>
      </w:tr>
      <w:tr w:rsidR="006D67AB" w:rsidRPr="004137B4" w14:paraId="78A802F2" w14:textId="77777777" w:rsidTr="006D67AB">
        <w:tc>
          <w:tcPr>
            <w:tcW w:w="2657" w:type="pct"/>
          </w:tcPr>
          <w:p w14:paraId="12AB9B1D" w14:textId="77777777" w:rsidR="006D67AB" w:rsidRPr="004137B4" w:rsidRDefault="006D67AB" w:rsidP="006D67AB">
            <w:pPr>
              <w:rPr>
                <w:rFonts w:cs="Times New Roman"/>
                <w:b/>
              </w:rPr>
            </w:pPr>
            <w:r w:rsidRPr="004137B4">
              <w:rPr>
                <w:rFonts w:cs="Times New Roman"/>
                <w:b/>
              </w:rPr>
              <w:t xml:space="preserve">Pričuvno mjesto okupljanja: </w:t>
            </w:r>
          </w:p>
        </w:tc>
        <w:tc>
          <w:tcPr>
            <w:tcW w:w="2343" w:type="pct"/>
          </w:tcPr>
          <w:p w14:paraId="5C6A64C0" w14:textId="77777777" w:rsidR="006D67AB" w:rsidRPr="004137B4" w:rsidRDefault="006D67AB" w:rsidP="006D67AB">
            <w:pPr>
              <w:rPr>
                <w:rFonts w:cs="Times New Roman"/>
              </w:rPr>
            </w:pPr>
          </w:p>
        </w:tc>
      </w:tr>
      <w:tr w:rsidR="006D67AB" w:rsidRPr="004137B4" w14:paraId="65570EFC" w14:textId="77777777" w:rsidTr="00390A81">
        <w:tc>
          <w:tcPr>
            <w:tcW w:w="2657" w:type="pct"/>
            <w:shd w:val="clear" w:color="auto" w:fill="auto"/>
          </w:tcPr>
          <w:p w14:paraId="6085FF04" w14:textId="3D6B74C2" w:rsidR="006D67AB" w:rsidRPr="004137B4" w:rsidRDefault="00507C7B" w:rsidP="006061CF">
            <w:pPr>
              <w:tabs>
                <w:tab w:val="left" w:pos="0"/>
              </w:tabs>
              <w:rPr>
                <w:rFonts w:cs="Times New Roman"/>
              </w:rPr>
            </w:pPr>
            <w:r w:rsidRPr="004137B4">
              <w:rPr>
                <w:rFonts w:cs="Times New Roman"/>
              </w:rPr>
              <w:t xml:space="preserve">Osnovna škola „Vladimir Nazor“ Škabrnja, Put </w:t>
            </w:r>
            <w:proofErr w:type="spellStart"/>
            <w:r w:rsidRPr="004137B4">
              <w:rPr>
                <w:rFonts w:cs="Times New Roman"/>
              </w:rPr>
              <w:t>Marinovca</w:t>
            </w:r>
            <w:proofErr w:type="spellEnd"/>
            <w:r w:rsidRPr="004137B4">
              <w:rPr>
                <w:rFonts w:cs="Times New Roman"/>
              </w:rPr>
              <w:t xml:space="preserve"> 9 23 223 Škabrnja</w:t>
            </w:r>
          </w:p>
        </w:tc>
        <w:tc>
          <w:tcPr>
            <w:tcW w:w="2343" w:type="pct"/>
            <w:shd w:val="clear" w:color="auto" w:fill="auto"/>
          </w:tcPr>
          <w:p w14:paraId="0F951519" w14:textId="77777777" w:rsidR="006D67AB" w:rsidRPr="004137B4" w:rsidRDefault="006D67AB" w:rsidP="006D67AB">
            <w:pPr>
              <w:rPr>
                <w:rFonts w:cs="Times New Roman"/>
              </w:rPr>
            </w:pPr>
          </w:p>
        </w:tc>
      </w:tr>
    </w:tbl>
    <w:p w14:paraId="7A46BB3B" w14:textId="77777777" w:rsidR="000662B1" w:rsidRPr="004137B4" w:rsidRDefault="000662B1" w:rsidP="000662B1">
      <w:pPr>
        <w:rPr>
          <w:rFonts w:cs="Times New Roman"/>
          <w:b/>
        </w:rPr>
      </w:pPr>
      <w:bookmarkStart w:id="110" w:name="_Toc509903202"/>
    </w:p>
    <w:p w14:paraId="57E6CE82" w14:textId="7829E518" w:rsidR="006D67AB" w:rsidRPr="004137B4" w:rsidRDefault="006D67AB">
      <w:pPr>
        <w:pStyle w:val="Odlomakpopisa"/>
        <w:numPr>
          <w:ilvl w:val="0"/>
          <w:numId w:val="49"/>
        </w:numPr>
        <w:rPr>
          <w:rFonts w:cs="Times New Roman"/>
          <w:b/>
        </w:rPr>
      </w:pPr>
      <w:r w:rsidRPr="004137B4">
        <w:rPr>
          <w:rFonts w:cs="Times New Roman"/>
          <w:b/>
        </w:rPr>
        <w:t>Postupak pozivanja Stožera CZ</w:t>
      </w:r>
      <w:bookmarkEnd w:id="110"/>
    </w:p>
    <w:tbl>
      <w:tblPr>
        <w:tblStyle w:val="Reetkatablice"/>
        <w:tblW w:w="5000" w:type="pct"/>
        <w:tblLook w:val="04A0" w:firstRow="1" w:lastRow="0" w:firstColumn="1" w:lastColumn="0" w:noHBand="0" w:noVBand="1"/>
      </w:tblPr>
      <w:tblGrid>
        <w:gridCol w:w="7054"/>
        <w:gridCol w:w="2232"/>
      </w:tblGrid>
      <w:tr w:rsidR="006D67AB" w:rsidRPr="004137B4" w14:paraId="72567DEF" w14:textId="77777777" w:rsidTr="004137B4">
        <w:tc>
          <w:tcPr>
            <w:tcW w:w="3798" w:type="pct"/>
            <w:shd w:val="clear" w:color="auto" w:fill="C2D69B" w:themeFill="accent3" w:themeFillTint="99"/>
          </w:tcPr>
          <w:p w14:paraId="4C8D3FD2" w14:textId="77777777" w:rsidR="006D67AB" w:rsidRPr="004137B4" w:rsidRDefault="006D67AB" w:rsidP="006D67AB">
            <w:pPr>
              <w:jc w:val="center"/>
              <w:rPr>
                <w:rFonts w:cs="Times New Roman"/>
                <w:b/>
              </w:rPr>
            </w:pPr>
            <w:r w:rsidRPr="004137B4">
              <w:rPr>
                <w:rFonts w:cs="Times New Roman"/>
                <w:b/>
              </w:rPr>
              <w:t>Provođenje pozivanja – mobilizacije Stožera CZ</w:t>
            </w:r>
          </w:p>
        </w:tc>
        <w:tc>
          <w:tcPr>
            <w:tcW w:w="1202" w:type="pct"/>
            <w:shd w:val="clear" w:color="auto" w:fill="C2D69B" w:themeFill="accent3" w:themeFillTint="99"/>
          </w:tcPr>
          <w:p w14:paraId="61D63906" w14:textId="77777777" w:rsidR="006D67AB" w:rsidRPr="004137B4" w:rsidRDefault="006D67AB" w:rsidP="006D67AB">
            <w:pPr>
              <w:jc w:val="center"/>
              <w:rPr>
                <w:rFonts w:cs="Times New Roman"/>
                <w:b/>
              </w:rPr>
            </w:pPr>
            <w:r w:rsidRPr="004137B4">
              <w:rPr>
                <w:rFonts w:cs="Times New Roman"/>
                <w:b/>
              </w:rPr>
              <w:t>Prilog</w:t>
            </w:r>
          </w:p>
        </w:tc>
      </w:tr>
      <w:tr w:rsidR="006D67AB" w:rsidRPr="004137B4" w14:paraId="54E494C6" w14:textId="77777777" w:rsidTr="006D67AB">
        <w:tc>
          <w:tcPr>
            <w:tcW w:w="3798" w:type="pct"/>
          </w:tcPr>
          <w:p w14:paraId="7B2A2318" w14:textId="77777777" w:rsidR="006D67AB" w:rsidRPr="004137B4" w:rsidRDefault="006D67AB" w:rsidP="006D67AB">
            <w:pPr>
              <w:rPr>
                <w:rFonts w:cs="Times New Roman"/>
              </w:rPr>
            </w:pPr>
            <w:r w:rsidRPr="004137B4">
              <w:rPr>
                <w:rFonts w:cs="Times New Roman"/>
              </w:rPr>
              <w:t>- Korištenjem telefonskih veza / SMS-a</w:t>
            </w:r>
          </w:p>
        </w:tc>
        <w:tc>
          <w:tcPr>
            <w:tcW w:w="1202" w:type="pct"/>
          </w:tcPr>
          <w:p w14:paraId="1A9157DE" w14:textId="77777777" w:rsidR="006D67AB" w:rsidRPr="004137B4" w:rsidRDefault="00000000" w:rsidP="006D67AB">
            <w:pPr>
              <w:jc w:val="center"/>
              <w:rPr>
                <w:rFonts w:cs="Times New Roman"/>
              </w:rPr>
            </w:pPr>
            <w:hyperlink r:id="rId57" w:history="1">
              <w:r w:rsidR="006D67AB" w:rsidRPr="004137B4">
                <w:rPr>
                  <w:rStyle w:val="Hiperveza"/>
                  <w:rFonts w:cs="Times New Roman"/>
                </w:rPr>
                <w:t>Prilog 7</w:t>
              </w:r>
            </w:hyperlink>
          </w:p>
        </w:tc>
      </w:tr>
      <w:tr w:rsidR="006D67AB" w:rsidRPr="004137B4" w14:paraId="1D83FFB0" w14:textId="77777777" w:rsidTr="006D67AB">
        <w:tc>
          <w:tcPr>
            <w:tcW w:w="3798" w:type="pct"/>
          </w:tcPr>
          <w:p w14:paraId="602C4173" w14:textId="77777777" w:rsidR="006D67AB" w:rsidRPr="004137B4" w:rsidRDefault="006D67AB" w:rsidP="006D67AB">
            <w:pPr>
              <w:rPr>
                <w:rFonts w:cs="Times New Roman"/>
              </w:rPr>
            </w:pPr>
            <w:r w:rsidRPr="004137B4">
              <w:rPr>
                <w:rFonts w:cs="Times New Roman"/>
              </w:rPr>
              <w:t xml:space="preserve">- Korištenjem teklićkog sustava </w:t>
            </w:r>
          </w:p>
        </w:tc>
        <w:tc>
          <w:tcPr>
            <w:tcW w:w="1202" w:type="pct"/>
          </w:tcPr>
          <w:p w14:paraId="1CD7CA99" w14:textId="77777777" w:rsidR="006D67AB" w:rsidRPr="004137B4" w:rsidRDefault="00000000" w:rsidP="006D67AB">
            <w:pPr>
              <w:jc w:val="center"/>
              <w:rPr>
                <w:rFonts w:cs="Times New Roman"/>
              </w:rPr>
            </w:pPr>
            <w:hyperlink r:id="rId58" w:history="1">
              <w:r w:rsidR="006D67AB" w:rsidRPr="004137B4">
                <w:rPr>
                  <w:rStyle w:val="Hiperveza"/>
                  <w:rFonts w:cs="Times New Roman"/>
                </w:rPr>
                <w:t>Prilog 7/1</w:t>
              </w:r>
            </w:hyperlink>
          </w:p>
        </w:tc>
      </w:tr>
    </w:tbl>
    <w:p w14:paraId="6BF4CDF0" w14:textId="77777777" w:rsidR="006D67AB" w:rsidRPr="00D26ED3" w:rsidRDefault="006D67AB" w:rsidP="006D67AB">
      <w:pPr>
        <w:rPr>
          <w:rFonts w:cs="Times New Roman"/>
          <w:highlight w:val="yellow"/>
        </w:rPr>
      </w:pPr>
    </w:p>
    <w:p w14:paraId="298D6993" w14:textId="1CFB130A" w:rsidR="006D67AB" w:rsidRPr="0029174D" w:rsidRDefault="006D67AB" w:rsidP="000662B1">
      <w:pPr>
        <w:pStyle w:val="Naslov2"/>
      </w:pPr>
      <w:r w:rsidRPr="00D26ED3">
        <w:rPr>
          <w:highlight w:val="yellow"/>
        </w:rPr>
        <w:br w:type="column"/>
      </w:r>
      <w:bookmarkStart w:id="111" w:name="_Toc17109229"/>
      <w:bookmarkStart w:id="112" w:name="_Toc130899979"/>
      <w:r w:rsidR="000662B1" w:rsidRPr="0029174D">
        <w:lastRenderedPageBreak/>
        <w:t xml:space="preserve">4.2. </w:t>
      </w:r>
      <w:r w:rsidRPr="0029174D">
        <w:t xml:space="preserve">Pozivanje drugih operativnih snaga Općine </w:t>
      </w:r>
      <w:bookmarkEnd w:id="111"/>
      <w:r w:rsidR="004137B4" w:rsidRPr="0029174D">
        <w:t>Škabrnja</w:t>
      </w:r>
      <w:bookmarkEnd w:id="112"/>
    </w:p>
    <w:p w14:paraId="3117E9C5" w14:textId="77777777" w:rsidR="006D67AB" w:rsidRPr="0029174D" w:rsidRDefault="006D67AB" w:rsidP="006D67AB">
      <w:pPr>
        <w:rPr>
          <w:rFonts w:cs="Times New Roman"/>
        </w:rPr>
      </w:pPr>
    </w:p>
    <w:tbl>
      <w:tblPr>
        <w:tblStyle w:val="Reetkatablice"/>
        <w:tblW w:w="5000" w:type="pct"/>
        <w:jc w:val="center"/>
        <w:tblLook w:val="04A0" w:firstRow="1" w:lastRow="0" w:firstColumn="1" w:lastColumn="0" w:noHBand="0" w:noVBand="1"/>
      </w:tblPr>
      <w:tblGrid>
        <w:gridCol w:w="2535"/>
        <w:gridCol w:w="1684"/>
        <w:gridCol w:w="3544"/>
        <w:gridCol w:w="1523"/>
      </w:tblGrid>
      <w:tr w:rsidR="006D67AB" w:rsidRPr="0029174D" w14:paraId="67CE5DD8" w14:textId="77777777" w:rsidTr="004137B4">
        <w:trPr>
          <w:jc w:val="center"/>
        </w:trPr>
        <w:tc>
          <w:tcPr>
            <w:tcW w:w="1365" w:type="pct"/>
            <w:shd w:val="clear" w:color="auto" w:fill="C2D69B" w:themeFill="accent3" w:themeFillTint="99"/>
          </w:tcPr>
          <w:p w14:paraId="7D6FFB56" w14:textId="77777777" w:rsidR="006D67AB" w:rsidRPr="0029174D" w:rsidRDefault="006D67AB" w:rsidP="006D67AB">
            <w:pPr>
              <w:jc w:val="center"/>
              <w:rPr>
                <w:rFonts w:cs="Times New Roman"/>
                <w:b/>
              </w:rPr>
            </w:pPr>
            <w:r w:rsidRPr="0029174D">
              <w:rPr>
                <w:rFonts w:cs="Times New Roman"/>
                <w:b/>
              </w:rPr>
              <w:t>Operativna snaga</w:t>
            </w:r>
          </w:p>
        </w:tc>
        <w:tc>
          <w:tcPr>
            <w:tcW w:w="907" w:type="pct"/>
            <w:shd w:val="clear" w:color="auto" w:fill="C2D69B" w:themeFill="accent3" w:themeFillTint="99"/>
          </w:tcPr>
          <w:p w14:paraId="4C0A0B1A" w14:textId="77777777" w:rsidR="006D67AB" w:rsidRPr="0029174D" w:rsidRDefault="006D67AB" w:rsidP="006D67AB">
            <w:pPr>
              <w:jc w:val="center"/>
              <w:rPr>
                <w:rFonts w:cs="Times New Roman"/>
                <w:b/>
              </w:rPr>
            </w:pPr>
            <w:r w:rsidRPr="0029174D">
              <w:rPr>
                <w:rFonts w:cs="Times New Roman"/>
                <w:b/>
              </w:rPr>
              <w:t>Provođenje mobilizacije</w:t>
            </w:r>
          </w:p>
        </w:tc>
        <w:tc>
          <w:tcPr>
            <w:tcW w:w="1908" w:type="pct"/>
            <w:shd w:val="clear" w:color="auto" w:fill="C2D69B" w:themeFill="accent3" w:themeFillTint="99"/>
          </w:tcPr>
          <w:p w14:paraId="3858BDD6" w14:textId="77777777" w:rsidR="006D67AB" w:rsidRPr="0029174D" w:rsidRDefault="006D67AB" w:rsidP="006D67AB">
            <w:pPr>
              <w:jc w:val="center"/>
              <w:rPr>
                <w:rFonts w:cs="Times New Roman"/>
                <w:b/>
              </w:rPr>
            </w:pPr>
            <w:r w:rsidRPr="0029174D">
              <w:rPr>
                <w:rFonts w:cs="Times New Roman"/>
                <w:b/>
              </w:rPr>
              <w:t>Postupak mobilizacije</w:t>
            </w:r>
          </w:p>
        </w:tc>
        <w:tc>
          <w:tcPr>
            <w:tcW w:w="820" w:type="pct"/>
            <w:shd w:val="clear" w:color="auto" w:fill="C2D69B" w:themeFill="accent3" w:themeFillTint="99"/>
          </w:tcPr>
          <w:p w14:paraId="3F7788F8" w14:textId="77777777" w:rsidR="006D67AB" w:rsidRPr="0029174D" w:rsidRDefault="006D67AB" w:rsidP="006D67AB">
            <w:pPr>
              <w:jc w:val="center"/>
              <w:rPr>
                <w:rFonts w:cs="Times New Roman"/>
                <w:b/>
              </w:rPr>
            </w:pPr>
            <w:r w:rsidRPr="0029174D">
              <w:rPr>
                <w:rFonts w:cs="Times New Roman"/>
                <w:b/>
              </w:rPr>
              <w:t>Shema mobilizacije</w:t>
            </w:r>
          </w:p>
        </w:tc>
      </w:tr>
      <w:tr w:rsidR="006D67AB" w:rsidRPr="0029174D" w14:paraId="5D5B8C9E" w14:textId="77777777" w:rsidTr="006D67AB">
        <w:trPr>
          <w:jc w:val="center"/>
        </w:trPr>
        <w:tc>
          <w:tcPr>
            <w:tcW w:w="1365" w:type="pct"/>
            <w:vAlign w:val="center"/>
          </w:tcPr>
          <w:p w14:paraId="72F319CE" w14:textId="77777777" w:rsidR="006D67AB" w:rsidRPr="0029174D" w:rsidRDefault="006D67AB" w:rsidP="006D67AB">
            <w:pPr>
              <w:jc w:val="center"/>
              <w:rPr>
                <w:rFonts w:cs="Times New Roman"/>
              </w:rPr>
            </w:pPr>
            <w:r w:rsidRPr="0029174D">
              <w:rPr>
                <w:rFonts w:cs="Times New Roman"/>
              </w:rPr>
              <w:t>Koordinator na lokaciji</w:t>
            </w:r>
          </w:p>
        </w:tc>
        <w:tc>
          <w:tcPr>
            <w:tcW w:w="907" w:type="pct"/>
            <w:vAlign w:val="center"/>
          </w:tcPr>
          <w:p w14:paraId="7331FB14" w14:textId="77777777" w:rsidR="006D67AB" w:rsidRPr="0029174D" w:rsidRDefault="00334B2A" w:rsidP="006D67AB">
            <w:pPr>
              <w:jc w:val="center"/>
              <w:rPr>
                <w:rFonts w:cs="Times New Roman"/>
              </w:rPr>
            </w:pPr>
            <w:r w:rsidRPr="0029174D">
              <w:rPr>
                <w:rFonts w:cs="Times New Roman"/>
              </w:rPr>
              <w:t xml:space="preserve">Načelnik </w:t>
            </w:r>
            <w:r w:rsidR="006D67AB" w:rsidRPr="0029174D">
              <w:rPr>
                <w:rFonts w:cs="Times New Roman"/>
              </w:rPr>
              <w:t>Stožera CZ</w:t>
            </w:r>
          </w:p>
        </w:tc>
        <w:tc>
          <w:tcPr>
            <w:tcW w:w="1908" w:type="pct"/>
            <w:vAlign w:val="center"/>
          </w:tcPr>
          <w:p w14:paraId="5F7A2939" w14:textId="77777777" w:rsidR="006D67AB" w:rsidRPr="0029174D" w:rsidRDefault="006D67AB" w:rsidP="006D67AB">
            <w:pPr>
              <w:jc w:val="center"/>
              <w:rPr>
                <w:rFonts w:cs="Times New Roman"/>
              </w:rPr>
            </w:pPr>
            <w:r w:rsidRPr="0029174D">
              <w:rPr>
                <w:rFonts w:cs="Times New Roman"/>
              </w:rPr>
              <w:t>odmah po saznanju</w:t>
            </w:r>
          </w:p>
        </w:tc>
        <w:tc>
          <w:tcPr>
            <w:tcW w:w="820" w:type="pct"/>
            <w:vAlign w:val="center"/>
          </w:tcPr>
          <w:p w14:paraId="6C8C4C64" w14:textId="77777777" w:rsidR="006D67AB" w:rsidRPr="0029174D" w:rsidRDefault="00000000" w:rsidP="006D67AB">
            <w:pPr>
              <w:jc w:val="center"/>
              <w:rPr>
                <w:rFonts w:cs="Times New Roman"/>
              </w:rPr>
            </w:pPr>
            <w:hyperlink r:id="rId59" w:history="1">
              <w:r w:rsidR="006D67AB" w:rsidRPr="0029174D">
                <w:rPr>
                  <w:rStyle w:val="Hiperveza"/>
                  <w:rFonts w:cs="Times New Roman"/>
                </w:rPr>
                <w:t>Prilog 11/1</w:t>
              </w:r>
            </w:hyperlink>
          </w:p>
        </w:tc>
      </w:tr>
      <w:tr w:rsidR="006D67AB" w:rsidRPr="0029174D" w14:paraId="4C187CC9" w14:textId="77777777" w:rsidTr="006D67AB">
        <w:trPr>
          <w:jc w:val="center"/>
        </w:trPr>
        <w:tc>
          <w:tcPr>
            <w:tcW w:w="1365" w:type="pct"/>
            <w:vAlign w:val="center"/>
          </w:tcPr>
          <w:p w14:paraId="1C2E5FA5" w14:textId="77777777" w:rsidR="006D67AB" w:rsidRPr="0029174D" w:rsidRDefault="006D67AB" w:rsidP="006D67AB">
            <w:pPr>
              <w:jc w:val="center"/>
              <w:rPr>
                <w:rFonts w:cs="Times New Roman"/>
              </w:rPr>
            </w:pPr>
            <w:r w:rsidRPr="0029174D">
              <w:rPr>
                <w:rFonts w:cs="Times New Roman"/>
              </w:rPr>
              <w:t>Operativne snage vatrogastva</w:t>
            </w:r>
          </w:p>
        </w:tc>
        <w:tc>
          <w:tcPr>
            <w:tcW w:w="907" w:type="pct"/>
            <w:vAlign w:val="center"/>
          </w:tcPr>
          <w:p w14:paraId="3A17F30A" w14:textId="77777777" w:rsidR="006D67AB" w:rsidRPr="0029174D" w:rsidRDefault="00334B2A" w:rsidP="006D67AB">
            <w:pPr>
              <w:jc w:val="center"/>
              <w:rPr>
                <w:rFonts w:cs="Times New Roman"/>
              </w:rPr>
            </w:pPr>
            <w:r w:rsidRPr="0029174D">
              <w:rPr>
                <w:rFonts w:cs="Times New Roman"/>
              </w:rPr>
              <w:t xml:space="preserve">Načelnik </w:t>
            </w:r>
            <w:r w:rsidR="006D67AB" w:rsidRPr="0029174D">
              <w:rPr>
                <w:rFonts w:cs="Times New Roman"/>
              </w:rPr>
              <w:t>Stožera CZ</w:t>
            </w:r>
          </w:p>
        </w:tc>
        <w:tc>
          <w:tcPr>
            <w:tcW w:w="1908" w:type="pct"/>
            <w:vAlign w:val="center"/>
          </w:tcPr>
          <w:p w14:paraId="43D3A604" w14:textId="77777777" w:rsidR="006D67AB" w:rsidRPr="0029174D" w:rsidRDefault="006D67AB" w:rsidP="006D67AB">
            <w:pPr>
              <w:jc w:val="center"/>
              <w:rPr>
                <w:rFonts w:cs="Times New Roman"/>
              </w:rPr>
            </w:pPr>
            <w:r w:rsidRPr="0029174D">
              <w:rPr>
                <w:rFonts w:cs="Times New Roman"/>
              </w:rPr>
              <w:t>sukladno odredbama posebnih propisa kojima se uređuje područje vatrogastva</w:t>
            </w:r>
          </w:p>
        </w:tc>
        <w:tc>
          <w:tcPr>
            <w:tcW w:w="820" w:type="pct"/>
            <w:vAlign w:val="center"/>
          </w:tcPr>
          <w:p w14:paraId="2994CA0F" w14:textId="77777777" w:rsidR="006D67AB" w:rsidRPr="0029174D" w:rsidRDefault="00000000" w:rsidP="006D67AB">
            <w:pPr>
              <w:jc w:val="center"/>
              <w:rPr>
                <w:rFonts w:cs="Times New Roman"/>
              </w:rPr>
            </w:pPr>
            <w:hyperlink r:id="rId60" w:history="1">
              <w:r w:rsidR="006D67AB" w:rsidRPr="0029174D">
                <w:rPr>
                  <w:rStyle w:val="Hiperveza"/>
                  <w:rFonts w:cs="Times New Roman"/>
                </w:rPr>
                <w:t>Prilog 4</w:t>
              </w:r>
            </w:hyperlink>
          </w:p>
        </w:tc>
      </w:tr>
      <w:tr w:rsidR="006D67AB" w:rsidRPr="0029174D" w14:paraId="21743590" w14:textId="77777777" w:rsidTr="006D67AB">
        <w:trPr>
          <w:jc w:val="center"/>
        </w:trPr>
        <w:tc>
          <w:tcPr>
            <w:tcW w:w="1365" w:type="pct"/>
            <w:vAlign w:val="center"/>
          </w:tcPr>
          <w:p w14:paraId="627814F7" w14:textId="415EF233" w:rsidR="006D67AB" w:rsidRPr="0029174D" w:rsidRDefault="006D67AB" w:rsidP="006D67AB">
            <w:pPr>
              <w:jc w:val="center"/>
              <w:rPr>
                <w:rFonts w:cs="Times New Roman"/>
              </w:rPr>
            </w:pPr>
            <w:r w:rsidRPr="0029174D">
              <w:rPr>
                <w:rFonts w:cs="Times New Roman"/>
              </w:rPr>
              <w:t>GDCK</w:t>
            </w:r>
            <w:r w:rsidR="00757F8E" w:rsidRPr="0029174D">
              <w:rPr>
                <w:rFonts w:cs="Times New Roman"/>
              </w:rPr>
              <w:t xml:space="preserve"> </w:t>
            </w:r>
            <w:r w:rsidR="0029174D" w:rsidRPr="0029174D">
              <w:rPr>
                <w:rFonts w:cs="Times New Roman"/>
              </w:rPr>
              <w:t>Zadar</w:t>
            </w:r>
          </w:p>
        </w:tc>
        <w:tc>
          <w:tcPr>
            <w:tcW w:w="907" w:type="pct"/>
            <w:vAlign w:val="center"/>
          </w:tcPr>
          <w:p w14:paraId="33C941CA" w14:textId="77777777" w:rsidR="006D67AB" w:rsidRPr="0029174D" w:rsidRDefault="00334B2A" w:rsidP="006D67AB">
            <w:pPr>
              <w:jc w:val="center"/>
              <w:rPr>
                <w:rFonts w:cs="Times New Roman"/>
              </w:rPr>
            </w:pPr>
            <w:r w:rsidRPr="0029174D">
              <w:rPr>
                <w:rFonts w:cs="Times New Roman"/>
              </w:rPr>
              <w:t xml:space="preserve">Načelnik </w:t>
            </w:r>
            <w:r w:rsidR="006D67AB" w:rsidRPr="0029174D">
              <w:rPr>
                <w:rFonts w:cs="Times New Roman"/>
              </w:rPr>
              <w:t>Stožera CZ</w:t>
            </w:r>
          </w:p>
        </w:tc>
        <w:tc>
          <w:tcPr>
            <w:tcW w:w="1908" w:type="pct"/>
            <w:vAlign w:val="center"/>
          </w:tcPr>
          <w:p w14:paraId="4AEDB81A" w14:textId="77777777" w:rsidR="006D67AB" w:rsidRPr="0029174D" w:rsidRDefault="006D67AB" w:rsidP="006D67AB">
            <w:pPr>
              <w:jc w:val="center"/>
              <w:rPr>
                <w:rFonts w:cs="Times New Roman"/>
              </w:rPr>
            </w:pPr>
            <w:r w:rsidRPr="0029174D">
              <w:rPr>
                <w:rFonts w:cs="Times New Roman"/>
              </w:rPr>
              <w:t>prema zahtjevima Stožera CZ, MUP-a, koordinatora na lokaciji, sukladno vlastitim operativnim planovima</w:t>
            </w:r>
          </w:p>
          <w:p w14:paraId="1CBC8F7F" w14:textId="77777777" w:rsidR="006D67AB" w:rsidRPr="0029174D" w:rsidRDefault="006D67AB" w:rsidP="006D67AB">
            <w:pPr>
              <w:jc w:val="center"/>
              <w:rPr>
                <w:rFonts w:cs="Times New Roman"/>
              </w:rPr>
            </w:pPr>
            <w:r w:rsidRPr="0029174D">
              <w:rPr>
                <w:rFonts w:cs="Times New Roman"/>
              </w:rPr>
              <w:t>putem županijskog centra 112</w:t>
            </w:r>
          </w:p>
        </w:tc>
        <w:tc>
          <w:tcPr>
            <w:tcW w:w="820" w:type="pct"/>
            <w:vAlign w:val="center"/>
          </w:tcPr>
          <w:p w14:paraId="08D9AAA5" w14:textId="77777777" w:rsidR="006D67AB" w:rsidRPr="0029174D" w:rsidRDefault="00000000" w:rsidP="006D67AB">
            <w:pPr>
              <w:jc w:val="center"/>
              <w:rPr>
                <w:rFonts w:cs="Times New Roman"/>
              </w:rPr>
            </w:pPr>
            <w:hyperlink r:id="rId61" w:history="1">
              <w:r w:rsidR="006D67AB" w:rsidRPr="0029174D">
                <w:rPr>
                  <w:rStyle w:val="Hiperveza"/>
                  <w:rFonts w:cs="Times New Roman"/>
                </w:rPr>
                <w:t>Prilog 13</w:t>
              </w:r>
            </w:hyperlink>
          </w:p>
        </w:tc>
      </w:tr>
      <w:tr w:rsidR="006D67AB" w:rsidRPr="0029174D" w14:paraId="686022DE" w14:textId="77777777" w:rsidTr="006D67AB">
        <w:trPr>
          <w:jc w:val="center"/>
        </w:trPr>
        <w:tc>
          <w:tcPr>
            <w:tcW w:w="1365" w:type="pct"/>
            <w:vAlign w:val="center"/>
          </w:tcPr>
          <w:p w14:paraId="0237A2F1" w14:textId="708620F4" w:rsidR="006D67AB" w:rsidRPr="0029174D" w:rsidRDefault="006D67AB" w:rsidP="005F6188">
            <w:pPr>
              <w:jc w:val="center"/>
              <w:rPr>
                <w:rFonts w:cs="Times New Roman"/>
              </w:rPr>
            </w:pPr>
            <w:r w:rsidRPr="0029174D">
              <w:rPr>
                <w:rFonts w:cs="Times New Roman"/>
              </w:rPr>
              <w:t>HGSS</w:t>
            </w:r>
            <w:r w:rsidR="00890D17" w:rsidRPr="0029174D">
              <w:rPr>
                <w:rFonts w:cs="Times New Roman"/>
              </w:rPr>
              <w:t>-</w:t>
            </w:r>
            <w:r w:rsidRPr="0029174D">
              <w:rPr>
                <w:rFonts w:cs="Times New Roman"/>
              </w:rPr>
              <w:t>Stanica</w:t>
            </w:r>
            <w:r w:rsidR="0029174D" w:rsidRPr="0029174D">
              <w:rPr>
                <w:rFonts w:cs="Times New Roman"/>
              </w:rPr>
              <w:t xml:space="preserve"> Zadar</w:t>
            </w:r>
          </w:p>
        </w:tc>
        <w:tc>
          <w:tcPr>
            <w:tcW w:w="907" w:type="pct"/>
            <w:vAlign w:val="center"/>
          </w:tcPr>
          <w:p w14:paraId="2B72B1EC" w14:textId="77777777" w:rsidR="006D67AB" w:rsidRPr="0029174D" w:rsidRDefault="00334B2A" w:rsidP="006D67AB">
            <w:pPr>
              <w:jc w:val="center"/>
              <w:rPr>
                <w:rFonts w:cs="Times New Roman"/>
              </w:rPr>
            </w:pPr>
            <w:r w:rsidRPr="0029174D">
              <w:rPr>
                <w:rFonts w:cs="Times New Roman"/>
              </w:rPr>
              <w:t xml:space="preserve">Načelnik </w:t>
            </w:r>
            <w:r w:rsidR="006D67AB" w:rsidRPr="0029174D">
              <w:rPr>
                <w:rFonts w:cs="Times New Roman"/>
              </w:rPr>
              <w:t>Stožera CZ</w:t>
            </w:r>
          </w:p>
        </w:tc>
        <w:tc>
          <w:tcPr>
            <w:tcW w:w="1908" w:type="pct"/>
            <w:vAlign w:val="center"/>
          </w:tcPr>
          <w:p w14:paraId="6A207151" w14:textId="77777777" w:rsidR="006D67AB" w:rsidRPr="0029174D" w:rsidRDefault="006D67AB" w:rsidP="006D67AB">
            <w:pPr>
              <w:jc w:val="center"/>
              <w:rPr>
                <w:rFonts w:cs="Times New Roman"/>
              </w:rPr>
            </w:pPr>
            <w:r w:rsidRPr="0029174D">
              <w:rPr>
                <w:rFonts w:cs="Times New Roman"/>
              </w:rPr>
              <w:t>prema zahtjevima Stožera CZ, MUP-a, koordinatora na lokaciji, sukladno vlastitim operativnim planovima</w:t>
            </w:r>
          </w:p>
          <w:p w14:paraId="79A82550" w14:textId="77777777" w:rsidR="006D67AB" w:rsidRPr="0029174D" w:rsidRDefault="006D67AB" w:rsidP="006D67AB">
            <w:pPr>
              <w:jc w:val="center"/>
              <w:rPr>
                <w:rFonts w:cs="Times New Roman"/>
              </w:rPr>
            </w:pPr>
            <w:r w:rsidRPr="0029174D">
              <w:rPr>
                <w:rFonts w:cs="Times New Roman"/>
              </w:rPr>
              <w:t>putem županijskog centra 112</w:t>
            </w:r>
          </w:p>
        </w:tc>
        <w:tc>
          <w:tcPr>
            <w:tcW w:w="820" w:type="pct"/>
            <w:vAlign w:val="center"/>
          </w:tcPr>
          <w:p w14:paraId="42AC55B0" w14:textId="77777777" w:rsidR="006D67AB" w:rsidRPr="0029174D" w:rsidRDefault="00000000" w:rsidP="006D67AB">
            <w:pPr>
              <w:jc w:val="center"/>
              <w:rPr>
                <w:rFonts w:cs="Times New Roman"/>
              </w:rPr>
            </w:pPr>
            <w:hyperlink r:id="rId62" w:history="1">
              <w:r w:rsidR="006D67AB" w:rsidRPr="0029174D">
                <w:rPr>
                  <w:rStyle w:val="Hiperveza"/>
                  <w:rFonts w:cs="Times New Roman"/>
                </w:rPr>
                <w:t>Prilog 12</w:t>
              </w:r>
            </w:hyperlink>
          </w:p>
        </w:tc>
      </w:tr>
      <w:tr w:rsidR="006D67AB" w:rsidRPr="0029174D" w14:paraId="57651D21" w14:textId="77777777" w:rsidTr="006D67AB">
        <w:trPr>
          <w:jc w:val="center"/>
        </w:trPr>
        <w:tc>
          <w:tcPr>
            <w:tcW w:w="1365" w:type="pct"/>
            <w:vAlign w:val="center"/>
          </w:tcPr>
          <w:p w14:paraId="4B2687FF" w14:textId="77777777" w:rsidR="006D67AB" w:rsidRPr="0029174D" w:rsidRDefault="006D67AB" w:rsidP="006D67AB">
            <w:pPr>
              <w:jc w:val="center"/>
              <w:rPr>
                <w:rFonts w:cs="Times New Roman"/>
              </w:rPr>
            </w:pPr>
            <w:r w:rsidRPr="0029174D">
              <w:rPr>
                <w:rFonts w:cs="Times New Roman"/>
              </w:rPr>
              <w:t>Udruge</w:t>
            </w:r>
          </w:p>
        </w:tc>
        <w:tc>
          <w:tcPr>
            <w:tcW w:w="907" w:type="pct"/>
            <w:vAlign w:val="center"/>
          </w:tcPr>
          <w:p w14:paraId="203C2A50" w14:textId="77777777" w:rsidR="006D67AB" w:rsidRPr="0029174D" w:rsidRDefault="006D67AB" w:rsidP="006D67AB">
            <w:pPr>
              <w:jc w:val="center"/>
              <w:rPr>
                <w:rFonts w:cs="Times New Roman"/>
              </w:rPr>
            </w:pPr>
            <w:r w:rsidRPr="0029174D">
              <w:rPr>
                <w:rFonts w:cs="Times New Roman"/>
              </w:rPr>
              <w:t>Načelnik</w:t>
            </w:r>
          </w:p>
        </w:tc>
        <w:tc>
          <w:tcPr>
            <w:tcW w:w="1908" w:type="pct"/>
            <w:vAlign w:val="center"/>
          </w:tcPr>
          <w:p w14:paraId="3F300F63" w14:textId="77777777" w:rsidR="006D67AB" w:rsidRPr="0029174D" w:rsidRDefault="006D67AB" w:rsidP="006D67AB">
            <w:pPr>
              <w:jc w:val="center"/>
              <w:rPr>
                <w:rFonts w:cs="Times New Roman"/>
              </w:rPr>
            </w:pPr>
            <w:r w:rsidRPr="0029174D">
              <w:rPr>
                <w:rFonts w:cs="Times New Roman"/>
              </w:rPr>
              <w:t>na temelju naloga, zahtjeva i uputa Stožera CZ i koordinatora na lokaciji</w:t>
            </w:r>
          </w:p>
        </w:tc>
        <w:tc>
          <w:tcPr>
            <w:tcW w:w="820" w:type="pct"/>
            <w:vAlign w:val="center"/>
          </w:tcPr>
          <w:p w14:paraId="31CB1804" w14:textId="77777777" w:rsidR="006D67AB" w:rsidRPr="0029174D" w:rsidRDefault="00000000" w:rsidP="006D67AB">
            <w:pPr>
              <w:jc w:val="center"/>
              <w:rPr>
                <w:rFonts w:cs="Times New Roman"/>
              </w:rPr>
            </w:pPr>
            <w:hyperlink r:id="rId63" w:history="1">
              <w:r w:rsidR="005E26DB" w:rsidRPr="0029174D">
                <w:rPr>
                  <w:rStyle w:val="Hiperveza"/>
                  <w:rFonts w:cs="Times New Roman"/>
                </w:rPr>
                <w:t>Prilog 19</w:t>
              </w:r>
            </w:hyperlink>
          </w:p>
        </w:tc>
      </w:tr>
      <w:tr w:rsidR="006D67AB" w:rsidRPr="0029174D" w14:paraId="7ED2854A" w14:textId="77777777" w:rsidTr="006D67AB">
        <w:trPr>
          <w:jc w:val="center"/>
        </w:trPr>
        <w:tc>
          <w:tcPr>
            <w:tcW w:w="1365" w:type="pct"/>
            <w:vAlign w:val="center"/>
          </w:tcPr>
          <w:p w14:paraId="5D1B665C" w14:textId="3CF6C2BB" w:rsidR="006D67AB" w:rsidRPr="0029174D" w:rsidRDefault="006D67AB" w:rsidP="006D67AB">
            <w:pPr>
              <w:jc w:val="center"/>
              <w:rPr>
                <w:rFonts w:cs="Times New Roman"/>
              </w:rPr>
            </w:pPr>
            <w:r w:rsidRPr="0029174D">
              <w:rPr>
                <w:rFonts w:cs="Times New Roman"/>
              </w:rPr>
              <w:t>P</w:t>
            </w:r>
            <w:r w:rsidR="00890D17" w:rsidRPr="0029174D">
              <w:rPr>
                <w:rFonts w:cs="Times New Roman"/>
              </w:rPr>
              <w:t xml:space="preserve">ON </w:t>
            </w:r>
            <w:r w:rsidRPr="0029174D">
              <w:rPr>
                <w:rFonts w:cs="Times New Roman"/>
              </w:rPr>
              <w:t>CZ</w:t>
            </w:r>
          </w:p>
        </w:tc>
        <w:tc>
          <w:tcPr>
            <w:tcW w:w="907" w:type="pct"/>
            <w:vAlign w:val="center"/>
          </w:tcPr>
          <w:p w14:paraId="7F32BC6C" w14:textId="77777777" w:rsidR="006D67AB" w:rsidRPr="0029174D" w:rsidRDefault="006D67AB" w:rsidP="006D67AB">
            <w:pPr>
              <w:jc w:val="center"/>
              <w:rPr>
                <w:rFonts w:cs="Times New Roman"/>
              </w:rPr>
            </w:pPr>
            <w:r w:rsidRPr="0029174D">
              <w:rPr>
                <w:rFonts w:cs="Times New Roman"/>
              </w:rPr>
              <w:t>Načelnik - pisanim nalogom</w:t>
            </w:r>
          </w:p>
        </w:tc>
        <w:tc>
          <w:tcPr>
            <w:tcW w:w="1908" w:type="pct"/>
            <w:vAlign w:val="center"/>
          </w:tcPr>
          <w:p w14:paraId="587375BE" w14:textId="77777777" w:rsidR="006D67AB" w:rsidRPr="0029174D" w:rsidRDefault="006D67AB" w:rsidP="006D67AB">
            <w:pPr>
              <w:jc w:val="center"/>
              <w:rPr>
                <w:rFonts w:cs="Times New Roman"/>
              </w:rPr>
            </w:pPr>
            <w:r w:rsidRPr="0029174D">
              <w:rPr>
                <w:rFonts w:cs="Times New Roman"/>
              </w:rPr>
              <w:t>korištenje teklića, poštom, telefonom, SMS-om, sredstvima javnog priopćavanja</w:t>
            </w:r>
          </w:p>
        </w:tc>
        <w:tc>
          <w:tcPr>
            <w:tcW w:w="820" w:type="pct"/>
            <w:vAlign w:val="center"/>
          </w:tcPr>
          <w:p w14:paraId="6078D343" w14:textId="0981A51D" w:rsidR="006D67AB" w:rsidRPr="0029174D" w:rsidRDefault="00000000" w:rsidP="006D67AB">
            <w:pPr>
              <w:jc w:val="center"/>
              <w:rPr>
                <w:rStyle w:val="Hiperveza"/>
                <w:rFonts w:cs="Times New Roman"/>
              </w:rPr>
            </w:pPr>
            <w:hyperlink r:id="rId64" w:history="1">
              <w:r w:rsidR="006D67AB" w:rsidRPr="0029174D">
                <w:rPr>
                  <w:rStyle w:val="Hiperveza"/>
                  <w:rFonts w:cs="Times New Roman"/>
                </w:rPr>
                <w:t>Prilog 15</w:t>
              </w:r>
            </w:hyperlink>
            <w:r w:rsidR="009E6DBC" w:rsidRPr="0029174D">
              <w:rPr>
                <w:rStyle w:val="Hiperveza"/>
                <w:rFonts w:cs="Times New Roman"/>
              </w:rPr>
              <w:t xml:space="preserve">/1 </w:t>
            </w:r>
          </w:p>
          <w:p w14:paraId="164D97FF" w14:textId="77777777" w:rsidR="006D67AB" w:rsidRPr="0029174D" w:rsidRDefault="006D67AB" w:rsidP="006D67AB">
            <w:pPr>
              <w:jc w:val="center"/>
              <w:rPr>
                <w:rFonts w:cs="Times New Roman"/>
              </w:rPr>
            </w:pPr>
            <w:r w:rsidRPr="0029174D">
              <w:rPr>
                <w:rStyle w:val="Hiperveza"/>
                <w:rFonts w:cs="Times New Roman"/>
              </w:rPr>
              <w:t xml:space="preserve">Prilog 15/2  </w:t>
            </w:r>
          </w:p>
          <w:p w14:paraId="39CCBF45" w14:textId="77777777" w:rsidR="006D67AB" w:rsidRPr="0029174D" w:rsidRDefault="00000000" w:rsidP="006D67AB">
            <w:pPr>
              <w:jc w:val="center"/>
              <w:rPr>
                <w:rFonts w:cs="Times New Roman"/>
              </w:rPr>
            </w:pPr>
            <w:hyperlink r:id="rId65" w:history="1">
              <w:r w:rsidR="006D67AB" w:rsidRPr="0029174D">
                <w:rPr>
                  <w:rStyle w:val="Hiperveza"/>
                  <w:rFonts w:cs="Times New Roman"/>
                </w:rPr>
                <w:t>Prilog 21</w:t>
              </w:r>
            </w:hyperlink>
          </w:p>
        </w:tc>
      </w:tr>
      <w:tr w:rsidR="006D67AB" w:rsidRPr="0029174D" w14:paraId="7AF42993" w14:textId="77777777" w:rsidTr="006D67AB">
        <w:trPr>
          <w:jc w:val="center"/>
        </w:trPr>
        <w:tc>
          <w:tcPr>
            <w:tcW w:w="1365" w:type="pct"/>
            <w:vAlign w:val="center"/>
          </w:tcPr>
          <w:p w14:paraId="6D50762B" w14:textId="77777777" w:rsidR="006D67AB" w:rsidRPr="0029174D" w:rsidRDefault="006D67AB" w:rsidP="006D67AB">
            <w:pPr>
              <w:jc w:val="center"/>
              <w:rPr>
                <w:rFonts w:cs="Times New Roman"/>
              </w:rPr>
            </w:pPr>
            <w:r w:rsidRPr="0029174D">
              <w:rPr>
                <w:rFonts w:cs="Times New Roman"/>
              </w:rPr>
              <w:t>Povjerenici i zamjenici povjerenika</w:t>
            </w:r>
          </w:p>
        </w:tc>
        <w:tc>
          <w:tcPr>
            <w:tcW w:w="907" w:type="pct"/>
            <w:vAlign w:val="center"/>
          </w:tcPr>
          <w:p w14:paraId="42D24D6D" w14:textId="77777777" w:rsidR="006D67AB" w:rsidRPr="0029174D" w:rsidRDefault="006D67AB" w:rsidP="006D67AB">
            <w:pPr>
              <w:jc w:val="center"/>
              <w:rPr>
                <w:rFonts w:cs="Times New Roman"/>
              </w:rPr>
            </w:pPr>
            <w:r w:rsidRPr="0029174D">
              <w:rPr>
                <w:rFonts w:cs="Times New Roman"/>
              </w:rPr>
              <w:t>Načelnik - pisanim nalogom</w:t>
            </w:r>
          </w:p>
        </w:tc>
        <w:tc>
          <w:tcPr>
            <w:tcW w:w="1908" w:type="pct"/>
            <w:vAlign w:val="center"/>
          </w:tcPr>
          <w:p w14:paraId="18F1278A" w14:textId="77777777" w:rsidR="006D67AB" w:rsidRPr="0029174D" w:rsidRDefault="006D67AB" w:rsidP="006D67AB">
            <w:pPr>
              <w:jc w:val="center"/>
              <w:rPr>
                <w:rFonts w:cs="Times New Roman"/>
              </w:rPr>
            </w:pPr>
            <w:r w:rsidRPr="0029174D">
              <w:rPr>
                <w:rFonts w:cs="Times New Roman"/>
              </w:rPr>
              <w:t>korištenje teklića, poštom, telefonom, SMS-om, sredstvima javnog priopćavanja</w:t>
            </w:r>
          </w:p>
        </w:tc>
        <w:tc>
          <w:tcPr>
            <w:tcW w:w="820" w:type="pct"/>
            <w:vAlign w:val="center"/>
          </w:tcPr>
          <w:p w14:paraId="7686A3E9" w14:textId="77777777" w:rsidR="006D67AB" w:rsidRPr="0029174D" w:rsidRDefault="009E6DBC" w:rsidP="006D67AB">
            <w:pPr>
              <w:jc w:val="center"/>
              <w:rPr>
                <w:rStyle w:val="Hiperveza"/>
                <w:rFonts w:cs="Times New Roman"/>
              </w:rPr>
            </w:pPr>
            <w:r w:rsidRPr="0029174D">
              <w:rPr>
                <w:rFonts w:cs="Times New Roman"/>
              </w:rPr>
              <w:fldChar w:fldCharType="begin"/>
            </w:r>
            <w:r w:rsidRPr="0029174D">
              <w:rPr>
                <w:rFonts w:cs="Times New Roman"/>
              </w:rPr>
              <w:instrText xml:space="preserve"> HYPERLINK "Prilozi_Plan%20djelovanja_Opcina%20Kistanje.docx" </w:instrText>
            </w:r>
            <w:r w:rsidRPr="0029174D">
              <w:rPr>
                <w:rFonts w:cs="Times New Roman"/>
              </w:rPr>
            </w:r>
            <w:r w:rsidRPr="0029174D">
              <w:rPr>
                <w:rFonts w:cs="Times New Roman"/>
              </w:rPr>
              <w:fldChar w:fldCharType="separate"/>
            </w:r>
            <w:r w:rsidR="006D67AB" w:rsidRPr="0029174D">
              <w:rPr>
                <w:rStyle w:val="Hiperveza"/>
                <w:rFonts w:cs="Times New Roman"/>
              </w:rPr>
              <w:t>Prilog 14</w:t>
            </w:r>
          </w:p>
          <w:p w14:paraId="264B0620" w14:textId="77777777" w:rsidR="006D67AB" w:rsidRPr="0029174D" w:rsidRDefault="006D67AB" w:rsidP="006D67AB">
            <w:pPr>
              <w:jc w:val="center"/>
              <w:rPr>
                <w:rStyle w:val="Hiperveza"/>
                <w:rFonts w:cs="Times New Roman"/>
              </w:rPr>
            </w:pPr>
            <w:r w:rsidRPr="0029174D">
              <w:rPr>
                <w:rStyle w:val="Hiperveza"/>
                <w:rFonts w:cs="Times New Roman"/>
              </w:rPr>
              <w:t>Prilog 14/1</w:t>
            </w:r>
          </w:p>
          <w:p w14:paraId="2736C36E" w14:textId="77777777" w:rsidR="006D67AB" w:rsidRPr="0029174D" w:rsidRDefault="009E6DBC" w:rsidP="006D67AB">
            <w:pPr>
              <w:jc w:val="center"/>
              <w:rPr>
                <w:rFonts w:cs="Times New Roman"/>
              </w:rPr>
            </w:pPr>
            <w:r w:rsidRPr="0029174D">
              <w:rPr>
                <w:rStyle w:val="Hiperveza"/>
                <w:rFonts w:cs="Times New Roman"/>
              </w:rPr>
              <w:t>Prilog 20</w:t>
            </w:r>
            <w:r w:rsidRPr="0029174D">
              <w:rPr>
                <w:rFonts w:cs="Times New Roman"/>
              </w:rPr>
              <w:fldChar w:fldCharType="end"/>
            </w:r>
          </w:p>
        </w:tc>
      </w:tr>
      <w:tr w:rsidR="006D67AB" w:rsidRPr="0029174D" w14:paraId="0EBA68DE" w14:textId="77777777" w:rsidTr="006D67AB">
        <w:trPr>
          <w:jc w:val="center"/>
        </w:trPr>
        <w:tc>
          <w:tcPr>
            <w:tcW w:w="1365" w:type="pct"/>
            <w:vAlign w:val="center"/>
          </w:tcPr>
          <w:p w14:paraId="03EBEBB6" w14:textId="77777777" w:rsidR="006D67AB" w:rsidRPr="0029174D" w:rsidRDefault="006D67AB" w:rsidP="006D67AB">
            <w:pPr>
              <w:jc w:val="center"/>
              <w:rPr>
                <w:rFonts w:cs="Times New Roman"/>
              </w:rPr>
            </w:pPr>
            <w:r w:rsidRPr="0029174D">
              <w:rPr>
                <w:rFonts w:cs="Times New Roman"/>
              </w:rPr>
              <w:t>Pravne osobe</w:t>
            </w:r>
          </w:p>
        </w:tc>
        <w:tc>
          <w:tcPr>
            <w:tcW w:w="907" w:type="pct"/>
            <w:vAlign w:val="center"/>
          </w:tcPr>
          <w:p w14:paraId="0CBE499C" w14:textId="77777777" w:rsidR="006D67AB" w:rsidRPr="0029174D" w:rsidRDefault="006D67AB" w:rsidP="006D67AB">
            <w:pPr>
              <w:jc w:val="center"/>
              <w:rPr>
                <w:rFonts w:cs="Times New Roman"/>
              </w:rPr>
            </w:pPr>
            <w:r w:rsidRPr="0029174D">
              <w:rPr>
                <w:rFonts w:cs="Times New Roman"/>
              </w:rPr>
              <w:t>Načelnik – pisanim nalogom</w:t>
            </w:r>
          </w:p>
        </w:tc>
        <w:tc>
          <w:tcPr>
            <w:tcW w:w="1908" w:type="pct"/>
            <w:vAlign w:val="center"/>
          </w:tcPr>
          <w:p w14:paraId="7B1AAAC1" w14:textId="0667702B" w:rsidR="006D67AB" w:rsidRPr="0029174D" w:rsidRDefault="006D67AB" w:rsidP="006D67AB">
            <w:pPr>
              <w:jc w:val="center"/>
              <w:rPr>
                <w:rFonts w:cs="Times New Roman"/>
              </w:rPr>
            </w:pPr>
            <w:r w:rsidRPr="0029174D">
              <w:rPr>
                <w:rFonts w:cs="Times New Roman"/>
              </w:rPr>
              <w:t xml:space="preserve">sukladno </w:t>
            </w:r>
            <w:r w:rsidR="00890D17" w:rsidRPr="0029174D">
              <w:rPr>
                <w:rFonts w:cs="Times New Roman"/>
              </w:rPr>
              <w:t>P</w:t>
            </w:r>
            <w:r w:rsidRPr="0029174D">
              <w:rPr>
                <w:rFonts w:cs="Times New Roman"/>
              </w:rPr>
              <w:t>lanu djelovanja CZ</w:t>
            </w:r>
            <w:r w:rsidR="00890D17" w:rsidRPr="0029174D">
              <w:rPr>
                <w:rFonts w:cs="Times New Roman"/>
              </w:rPr>
              <w:t>,</w:t>
            </w:r>
            <w:r w:rsidRPr="0029174D">
              <w:rPr>
                <w:rFonts w:cs="Times New Roman"/>
              </w:rPr>
              <w:br/>
              <w:t>odluci o određivanju pravnih osoba od interesa za sustav civilne zaštite</w:t>
            </w:r>
            <w:r w:rsidR="00890D17" w:rsidRPr="0029174D">
              <w:rPr>
                <w:rFonts w:cs="Times New Roman"/>
              </w:rPr>
              <w:t>,</w:t>
            </w:r>
          </w:p>
          <w:p w14:paraId="49159A16" w14:textId="77777777" w:rsidR="006D67AB" w:rsidRPr="0029174D" w:rsidRDefault="006D67AB" w:rsidP="006D67AB">
            <w:pPr>
              <w:jc w:val="center"/>
              <w:rPr>
                <w:rFonts w:cs="Times New Roman"/>
              </w:rPr>
            </w:pPr>
            <w:r w:rsidRPr="0029174D">
              <w:rPr>
                <w:rFonts w:cs="Times New Roman"/>
              </w:rPr>
              <w:t>vlastitim operativnim planovima</w:t>
            </w:r>
          </w:p>
        </w:tc>
        <w:tc>
          <w:tcPr>
            <w:tcW w:w="820" w:type="pct"/>
            <w:vAlign w:val="center"/>
          </w:tcPr>
          <w:p w14:paraId="5CC50E17" w14:textId="77777777" w:rsidR="006D67AB" w:rsidRPr="0029174D" w:rsidRDefault="00000000" w:rsidP="006D67AB">
            <w:pPr>
              <w:jc w:val="center"/>
              <w:rPr>
                <w:rFonts w:cs="Times New Roman"/>
              </w:rPr>
            </w:pPr>
            <w:hyperlink r:id="rId66" w:history="1">
              <w:r w:rsidR="009E6DBC" w:rsidRPr="0029174D">
                <w:rPr>
                  <w:rStyle w:val="Hiperveza"/>
                  <w:rFonts w:cs="Times New Roman"/>
                </w:rPr>
                <w:t>Prilog 20</w:t>
              </w:r>
              <w:r w:rsidR="006D67AB" w:rsidRPr="0029174D">
                <w:rPr>
                  <w:rStyle w:val="Hiperveza"/>
                  <w:rFonts w:cs="Times New Roman"/>
                </w:rPr>
                <w:t>/1</w:t>
              </w:r>
            </w:hyperlink>
          </w:p>
        </w:tc>
      </w:tr>
    </w:tbl>
    <w:p w14:paraId="6DC068BE" w14:textId="77777777" w:rsidR="000662B1" w:rsidRPr="00D26ED3" w:rsidRDefault="000662B1" w:rsidP="000662B1">
      <w:pPr>
        <w:pStyle w:val="Naslov3"/>
        <w:rPr>
          <w:rFonts w:cs="Times New Roman"/>
          <w:highlight w:val="yellow"/>
        </w:rPr>
      </w:pPr>
      <w:bookmarkStart w:id="113" w:name="_Toc17109230"/>
    </w:p>
    <w:p w14:paraId="14736067" w14:textId="6C4D6450" w:rsidR="0092153B" w:rsidRPr="0029174D" w:rsidRDefault="000662B1" w:rsidP="000662B1">
      <w:pPr>
        <w:pStyle w:val="Naslov3"/>
      </w:pPr>
      <w:bookmarkStart w:id="114" w:name="_Toc130899980"/>
      <w:r w:rsidRPr="0029174D">
        <w:t xml:space="preserve">4.2.1. </w:t>
      </w:r>
      <w:r w:rsidR="0092153B" w:rsidRPr="0029174D">
        <w:t>Postupak pozivanja pripadnika Postrojbi opće namjene (PON CZ)</w:t>
      </w:r>
      <w:bookmarkEnd w:id="113"/>
      <w:r w:rsidRPr="0029174D">
        <w:t xml:space="preserve"> Općine </w:t>
      </w:r>
      <w:r w:rsidR="0029174D" w:rsidRPr="0029174D">
        <w:t>Škabrnja</w:t>
      </w:r>
      <w:bookmarkEnd w:id="114"/>
    </w:p>
    <w:p w14:paraId="294618A0" w14:textId="77777777" w:rsidR="0092153B" w:rsidRPr="0029174D" w:rsidRDefault="0092153B" w:rsidP="0092153B">
      <w:pPr>
        <w:rPr>
          <w:rFonts w:cs="Times New Roman"/>
        </w:rPr>
      </w:pPr>
    </w:p>
    <w:p w14:paraId="012B775D" w14:textId="6DE8B695" w:rsidR="0092153B" w:rsidRPr="0029174D" w:rsidRDefault="0092153B" w:rsidP="0092153B">
      <w:pPr>
        <w:rPr>
          <w:rFonts w:eastAsia="Calibri" w:cs="Times New Roman"/>
          <w:szCs w:val="24"/>
        </w:rPr>
      </w:pPr>
      <w:r w:rsidRPr="0029174D">
        <w:rPr>
          <w:rFonts w:eastAsia="Calibri" w:cs="Times New Roman"/>
          <w:szCs w:val="24"/>
        </w:rPr>
        <w:t>Načelnik, PON CZ može pozvati na tri načina. Sukladno trenutnoj situaciji sam će odabrati koji će sustav pozivanja koristiti u danoj situaciji</w:t>
      </w:r>
      <w:r w:rsidR="00890D17" w:rsidRPr="0029174D">
        <w:rPr>
          <w:rFonts w:eastAsia="Calibri" w:cs="Times New Roman"/>
          <w:szCs w:val="24"/>
        </w:rPr>
        <w:t>.</w:t>
      </w:r>
    </w:p>
    <w:tbl>
      <w:tblPr>
        <w:tblStyle w:val="Reetkatablice"/>
        <w:tblW w:w="5000" w:type="pct"/>
        <w:tblLook w:val="04A0" w:firstRow="1" w:lastRow="0" w:firstColumn="1" w:lastColumn="0" w:noHBand="0" w:noVBand="1"/>
      </w:tblPr>
      <w:tblGrid>
        <w:gridCol w:w="6383"/>
        <w:gridCol w:w="2903"/>
      </w:tblGrid>
      <w:tr w:rsidR="0092153B" w:rsidRPr="0029174D" w14:paraId="46FAD334" w14:textId="77777777" w:rsidTr="0029174D">
        <w:tc>
          <w:tcPr>
            <w:tcW w:w="3437" w:type="pct"/>
            <w:shd w:val="clear" w:color="auto" w:fill="C2D69B" w:themeFill="accent3" w:themeFillTint="99"/>
            <w:vAlign w:val="center"/>
          </w:tcPr>
          <w:p w14:paraId="7B8ED7F7" w14:textId="700E53BC" w:rsidR="0092153B" w:rsidRPr="0029174D" w:rsidRDefault="0092153B" w:rsidP="0029174D">
            <w:pPr>
              <w:jc w:val="center"/>
              <w:rPr>
                <w:rFonts w:eastAsia="Calibri" w:cs="Times New Roman"/>
                <w:b/>
              </w:rPr>
            </w:pPr>
            <w:r w:rsidRPr="0029174D">
              <w:rPr>
                <w:rFonts w:eastAsia="Calibri" w:cs="Times New Roman"/>
                <w:b/>
              </w:rPr>
              <w:t>Provođenje pozivanja – mobilizacije pripadnika PON CZ</w:t>
            </w:r>
          </w:p>
        </w:tc>
        <w:tc>
          <w:tcPr>
            <w:tcW w:w="1563" w:type="pct"/>
            <w:shd w:val="clear" w:color="auto" w:fill="C2D69B" w:themeFill="accent3" w:themeFillTint="99"/>
            <w:vAlign w:val="center"/>
          </w:tcPr>
          <w:p w14:paraId="32000CE1" w14:textId="77777777" w:rsidR="0092153B" w:rsidRPr="0029174D" w:rsidRDefault="0092153B" w:rsidP="0029174D">
            <w:pPr>
              <w:jc w:val="center"/>
              <w:rPr>
                <w:rFonts w:eastAsia="Calibri" w:cs="Times New Roman"/>
                <w:b/>
              </w:rPr>
            </w:pPr>
            <w:r w:rsidRPr="0029174D">
              <w:rPr>
                <w:rFonts w:eastAsia="Calibri" w:cs="Times New Roman"/>
                <w:b/>
              </w:rPr>
              <w:t>Prilozi</w:t>
            </w:r>
          </w:p>
        </w:tc>
      </w:tr>
      <w:tr w:rsidR="0092153B" w:rsidRPr="0029174D" w14:paraId="481EAEA4" w14:textId="77777777" w:rsidTr="00890D17">
        <w:trPr>
          <w:trHeight w:val="347"/>
        </w:trPr>
        <w:tc>
          <w:tcPr>
            <w:tcW w:w="3437" w:type="pct"/>
            <w:vAlign w:val="center"/>
          </w:tcPr>
          <w:p w14:paraId="1F8545F6" w14:textId="77777777" w:rsidR="0092153B" w:rsidRPr="0029174D" w:rsidRDefault="0092153B" w:rsidP="0092153B">
            <w:pPr>
              <w:rPr>
                <w:rFonts w:eastAsia="Calibri" w:cs="Times New Roman"/>
              </w:rPr>
            </w:pPr>
            <w:r w:rsidRPr="0029174D">
              <w:rPr>
                <w:rFonts w:eastAsia="Calibri" w:cs="Times New Roman"/>
              </w:rPr>
              <w:t>- Korištenjem telefonskih veza / SMS-a</w:t>
            </w:r>
          </w:p>
        </w:tc>
        <w:tc>
          <w:tcPr>
            <w:tcW w:w="1563" w:type="pct"/>
            <w:vAlign w:val="center"/>
          </w:tcPr>
          <w:p w14:paraId="7ABD381D" w14:textId="262EE32F" w:rsidR="0092153B" w:rsidRPr="0029174D" w:rsidRDefault="00000000" w:rsidP="009E6DBC">
            <w:pPr>
              <w:rPr>
                <w:rFonts w:eastAsia="Calibri" w:cs="Times New Roman"/>
                <w:color w:val="0000FF" w:themeColor="hyperlink"/>
                <w:u w:val="single"/>
              </w:rPr>
            </w:pPr>
            <w:hyperlink r:id="rId67" w:history="1">
              <w:r w:rsidR="0092153B" w:rsidRPr="0029174D">
                <w:rPr>
                  <w:rStyle w:val="Hiperveza"/>
                  <w:rFonts w:eastAsia="Calibri" w:cs="Times New Roman"/>
                </w:rPr>
                <w:t xml:space="preserve">Prilog 15/1 </w:t>
              </w:r>
            </w:hyperlink>
          </w:p>
        </w:tc>
      </w:tr>
      <w:tr w:rsidR="0092153B" w:rsidRPr="0029174D" w14:paraId="525365DE" w14:textId="77777777" w:rsidTr="0029174D">
        <w:trPr>
          <w:trHeight w:val="139"/>
        </w:trPr>
        <w:tc>
          <w:tcPr>
            <w:tcW w:w="3437" w:type="pct"/>
            <w:vAlign w:val="center"/>
          </w:tcPr>
          <w:p w14:paraId="5C1E9807" w14:textId="77777777" w:rsidR="0092153B" w:rsidRPr="0029174D" w:rsidRDefault="0092153B" w:rsidP="0092153B">
            <w:pPr>
              <w:rPr>
                <w:rFonts w:eastAsia="Calibri" w:cs="Times New Roman"/>
              </w:rPr>
            </w:pPr>
            <w:r w:rsidRPr="0029174D">
              <w:rPr>
                <w:rFonts w:eastAsia="Calibri" w:cs="Times New Roman"/>
              </w:rPr>
              <w:t xml:space="preserve">- Korištenjem teklićkog sustava </w:t>
            </w:r>
          </w:p>
        </w:tc>
        <w:tc>
          <w:tcPr>
            <w:tcW w:w="1563" w:type="pct"/>
            <w:vAlign w:val="center"/>
          </w:tcPr>
          <w:p w14:paraId="528EFB81" w14:textId="375E7848" w:rsidR="0092153B" w:rsidRPr="0029174D" w:rsidRDefault="00000000" w:rsidP="00890D17">
            <w:pPr>
              <w:rPr>
                <w:rFonts w:eastAsia="Calibri" w:cs="Times New Roman"/>
                <w:color w:val="0563C1"/>
                <w:u w:val="single"/>
              </w:rPr>
            </w:pPr>
            <w:hyperlink r:id="rId68" w:history="1">
              <w:r w:rsidR="0092153B" w:rsidRPr="0029174D">
                <w:rPr>
                  <w:rStyle w:val="Hiperveza"/>
                  <w:rFonts w:eastAsia="Calibri" w:cs="Times New Roman"/>
                </w:rPr>
                <w:t xml:space="preserve">Prilog 15/2 </w:t>
              </w:r>
            </w:hyperlink>
          </w:p>
        </w:tc>
      </w:tr>
    </w:tbl>
    <w:p w14:paraId="6477E5F7" w14:textId="77777777" w:rsidR="0092153B" w:rsidRPr="00D26ED3" w:rsidRDefault="0092153B" w:rsidP="0092153B">
      <w:pPr>
        <w:rPr>
          <w:rFonts w:eastAsia="Calibri" w:cs="Times New Roman"/>
          <w:szCs w:val="24"/>
          <w:highlight w:val="yellow"/>
        </w:rPr>
      </w:pPr>
    </w:p>
    <w:p w14:paraId="66BE1948" w14:textId="5FC22BCB" w:rsidR="0092153B" w:rsidRDefault="0092153B" w:rsidP="0092153B">
      <w:pPr>
        <w:rPr>
          <w:rFonts w:eastAsia="Calibri" w:cs="Times New Roman"/>
          <w:szCs w:val="24"/>
        </w:rPr>
      </w:pPr>
      <w:r w:rsidRPr="0029174D">
        <w:rPr>
          <w:rFonts w:eastAsia="Calibri" w:cs="Times New Roman"/>
          <w:szCs w:val="24"/>
        </w:rPr>
        <w:t>Sustav međusobnog pozivanja korištenjem telefonskih veza je najbrži i najučinkovitiji način pozivanja pod uvjetom da telefonske/mobilne veze budu u funkciji. Postupak pozivanja korištenjem vlastitog teklićkog sustava primjenjuje se u situacijama kada telefonske veze nisu u funkciji.</w:t>
      </w:r>
    </w:p>
    <w:p w14:paraId="3716F765" w14:textId="77777777" w:rsidR="0029174D" w:rsidRPr="0029174D" w:rsidRDefault="0029174D" w:rsidP="0092153B">
      <w:pPr>
        <w:rPr>
          <w:rFonts w:eastAsia="Calibri" w:cs="Times New Roman"/>
        </w:rPr>
      </w:pPr>
    </w:p>
    <w:p w14:paraId="25DCD638" w14:textId="13B15F87" w:rsidR="0092153B" w:rsidRPr="0029174D" w:rsidRDefault="0092153B" w:rsidP="0092153B">
      <w:pPr>
        <w:rPr>
          <w:rFonts w:eastAsia="Calibri" w:cs="Times New Roman"/>
        </w:rPr>
      </w:pPr>
      <w:r w:rsidRPr="0029174D">
        <w:rPr>
          <w:rFonts w:eastAsia="Calibri" w:cs="Times New Roman"/>
        </w:rPr>
        <w:lastRenderedPageBreak/>
        <w:t>Na prijedlog Stožera CZ ili samostalno</w:t>
      </w:r>
      <w:r w:rsidR="00890D17" w:rsidRPr="0029174D">
        <w:rPr>
          <w:rFonts w:eastAsia="Calibri" w:cs="Times New Roman"/>
        </w:rPr>
        <w:t>,</w:t>
      </w:r>
      <w:r w:rsidRPr="0029174D">
        <w:rPr>
          <w:rFonts w:eastAsia="Calibri" w:cs="Times New Roman"/>
        </w:rPr>
        <w:t xml:space="preserve"> Načelnik može odlučiti da je potrebno pozvati PON CZ. </w:t>
      </w:r>
    </w:p>
    <w:tbl>
      <w:tblPr>
        <w:tblStyle w:val="Reetkatablice"/>
        <w:tblW w:w="5000" w:type="pct"/>
        <w:jc w:val="center"/>
        <w:tblLook w:val="04A0" w:firstRow="1" w:lastRow="0" w:firstColumn="1" w:lastColumn="0" w:noHBand="0" w:noVBand="1"/>
      </w:tblPr>
      <w:tblGrid>
        <w:gridCol w:w="5020"/>
        <w:gridCol w:w="4266"/>
      </w:tblGrid>
      <w:tr w:rsidR="0092153B" w:rsidRPr="00D26ED3" w14:paraId="053C6174" w14:textId="77777777" w:rsidTr="0029174D">
        <w:trPr>
          <w:jc w:val="center"/>
        </w:trPr>
        <w:tc>
          <w:tcPr>
            <w:tcW w:w="5000" w:type="pct"/>
            <w:gridSpan w:val="2"/>
            <w:shd w:val="clear" w:color="auto" w:fill="C2D69B" w:themeFill="accent3" w:themeFillTint="99"/>
          </w:tcPr>
          <w:p w14:paraId="2412EDE0" w14:textId="77777777" w:rsidR="0092153B" w:rsidRPr="0029174D" w:rsidRDefault="0092153B" w:rsidP="0092153B">
            <w:pPr>
              <w:jc w:val="center"/>
              <w:rPr>
                <w:rFonts w:eastAsia="Times New Roman" w:cs="Times New Roman"/>
                <w:b/>
              </w:rPr>
            </w:pPr>
            <w:r w:rsidRPr="0029174D">
              <w:rPr>
                <w:rFonts w:eastAsia="Times New Roman" w:cs="Times New Roman"/>
                <w:b/>
              </w:rPr>
              <w:t>Vrijeme mobilizacije</w:t>
            </w:r>
          </w:p>
        </w:tc>
      </w:tr>
      <w:tr w:rsidR="0092153B" w:rsidRPr="00D26ED3" w14:paraId="4AAA6AAA" w14:textId="77777777" w:rsidTr="0029174D">
        <w:trPr>
          <w:trHeight w:val="239"/>
          <w:jc w:val="center"/>
        </w:trPr>
        <w:tc>
          <w:tcPr>
            <w:tcW w:w="2703" w:type="pct"/>
            <w:shd w:val="clear" w:color="auto" w:fill="C2D69B" w:themeFill="accent3" w:themeFillTint="99"/>
          </w:tcPr>
          <w:p w14:paraId="78733FA8" w14:textId="77777777" w:rsidR="0092153B" w:rsidRPr="0029174D" w:rsidRDefault="0092153B" w:rsidP="0092153B">
            <w:pPr>
              <w:jc w:val="center"/>
              <w:rPr>
                <w:rFonts w:eastAsia="Times New Roman" w:cs="Times New Roman"/>
                <w:b/>
              </w:rPr>
            </w:pPr>
            <w:r w:rsidRPr="0029174D">
              <w:rPr>
                <w:rFonts w:eastAsia="Times New Roman" w:cs="Times New Roman"/>
                <w:b/>
              </w:rPr>
              <w:t>Korištenjem telefonskih veza M + 1 sat</w:t>
            </w:r>
          </w:p>
        </w:tc>
        <w:tc>
          <w:tcPr>
            <w:tcW w:w="2297" w:type="pct"/>
            <w:shd w:val="clear" w:color="auto" w:fill="C2D69B" w:themeFill="accent3" w:themeFillTint="99"/>
          </w:tcPr>
          <w:p w14:paraId="785E09C9" w14:textId="77777777" w:rsidR="0092153B" w:rsidRPr="0029174D" w:rsidRDefault="0092153B" w:rsidP="0092153B">
            <w:pPr>
              <w:jc w:val="center"/>
              <w:rPr>
                <w:rFonts w:eastAsia="Times New Roman" w:cs="Times New Roman"/>
                <w:b/>
              </w:rPr>
            </w:pPr>
            <w:r w:rsidRPr="0029174D">
              <w:rPr>
                <w:rFonts w:eastAsia="Times New Roman" w:cs="Times New Roman"/>
                <w:b/>
              </w:rPr>
              <w:t>Korištenjem teklića (M + 3h)</w:t>
            </w:r>
          </w:p>
        </w:tc>
      </w:tr>
      <w:tr w:rsidR="00EE28E8" w:rsidRPr="00D26ED3" w14:paraId="5CB7BA2B" w14:textId="77777777" w:rsidTr="00EE28E8">
        <w:trPr>
          <w:trHeight w:val="583"/>
          <w:jc w:val="center"/>
        </w:trPr>
        <w:tc>
          <w:tcPr>
            <w:tcW w:w="2703" w:type="pct"/>
            <w:shd w:val="clear" w:color="auto" w:fill="auto"/>
            <w:vAlign w:val="center"/>
          </w:tcPr>
          <w:p w14:paraId="30CCC519" w14:textId="287B7BC0" w:rsidR="00EE28E8" w:rsidRPr="0029174D" w:rsidRDefault="0029174D" w:rsidP="0029174D">
            <w:pPr>
              <w:spacing w:after="60"/>
              <w:rPr>
                <w:rFonts w:eastAsia="Times New Roman" w:cs="Times New Roman"/>
              </w:rPr>
            </w:pPr>
            <w:r w:rsidRPr="0029174D">
              <w:rPr>
                <w:rFonts w:cs="Times New Roman"/>
                <w:b/>
                <w:bCs/>
              </w:rPr>
              <w:t>Mjesto okupljanja</w:t>
            </w:r>
            <w:r w:rsidRPr="0029174D">
              <w:rPr>
                <w:rFonts w:cs="Times New Roman"/>
              </w:rPr>
              <w:t xml:space="preserve">: Zgrada Općine Škabrnja,  </w:t>
            </w:r>
            <w:r w:rsidRPr="0029174D">
              <w:rPr>
                <w:rFonts w:eastAsia="Calibri" w:cs="Times New Roman"/>
                <w:szCs w:val="24"/>
              </w:rPr>
              <w:t>Trg dr. Franje Tuđmana 6, 23223 Škabrnja</w:t>
            </w:r>
          </w:p>
        </w:tc>
        <w:tc>
          <w:tcPr>
            <w:tcW w:w="2297" w:type="pct"/>
            <w:vMerge w:val="restart"/>
            <w:shd w:val="clear" w:color="auto" w:fill="auto"/>
            <w:vAlign w:val="center"/>
          </w:tcPr>
          <w:p w14:paraId="3AB2140B" w14:textId="77777777" w:rsidR="00EE28E8" w:rsidRPr="0029174D" w:rsidRDefault="00EE28E8" w:rsidP="0092153B">
            <w:pPr>
              <w:rPr>
                <w:rFonts w:eastAsia="Times New Roman" w:cs="Times New Roman"/>
                <w:b/>
              </w:rPr>
            </w:pPr>
            <w:r w:rsidRPr="0029174D">
              <w:rPr>
                <w:rFonts w:eastAsia="Times New Roman" w:cs="Times New Roman"/>
                <w:b/>
              </w:rPr>
              <w:t xml:space="preserve">Pripadnici PON CZ - </w:t>
            </w:r>
            <w:r w:rsidRPr="0029174D">
              <w:rPr>
                <w:rFonts w:eastAsia="Times New Roman" w:cs="Times New Roman"/>
              </w:rPr>
              <w:t>pripadnici skupina</w:t>
            </w:r>
          </w:p>
        </w:tc>
      </w:tr>
      <w:tr w:rsidR="00EE28E8" w:rsidRPr="00D26ED3" w14:paraId="60D9C3CF" w14:textId="77777777" w:rsidTr="006706B7">
        <w:trPr>
          <w:trHeight w:val="582"/>
          <w:jc w:val="center"/>
        </w:trPr>
        <w:tc>
          <w:tcPr>
            <w:tcW w:w="2703" w:type="pct"/>
            <w:shd w:val="clear" w:color="auto" w:fill="auto"/>
            <w:vAlign w:val="center"/>
          </w:tcPr>
          <w:p w14:paraId="06E0F201" w14:textId="68D70B45" w:rsidR="00EE28E8" w:rsidRPr="0029174D" w:rsidRDefault="0029174D" w:rsidP="00EE28E8">
            <w:pPr>
              <w:spacing w:before="60" w:after="60"/>
              <w:rPr>
                <w:rFonts w:eastAsia="Times New Roman" w:cs="Times New Roman"/>
                <w:b/>
              </w:rPr>
            </w:pPr>
            <w:r w:rsidRPr="0029174D">
              <w:rPr>
                <w:rFonts w:eastAsia="Times New Roman" w:cs="Times New Roman"/>
                <w:b/>
              </w:rPr>
              <w:t xml:space="preserve">Pričuvno mjesto okupljanja: </w:t>
            </w:r>
            <w:r w:rsidRPr="0029174D">
              <w:rPr>
                <w:rFonts w:cs="Times New Roman"/>
              </w:rPr>
              <w:t xml:space="preserve">Osnovna škola „Vladimir Nazor“ Škabrnja, Put </w:t>
            </w:r>
            <w:proofErr w:type="spellStart"/>
            <w:r w:rsidRPr="0029174D">
              <w:rPr>
                <w:rFonts w:cs="Times New Roman"/>
              </w:rPr>
              <w:t>Marinovca</w:t>
            </w:r>
            <w:proofErr w:type="spellEnd"/>
            <w:r w:rsidRPr="0029174D">
              <w:rPr>
                <w:rFonts w:cs="Times New Roman"/>
              </w:rPr>
              <w:t xml:space="preserve"> 9 23 223 Škabrnja</w:t>
            </w:r>
          </w:p>
        </w:tc>
        <w:tc>
          <w:tcPr>
            <w:tcW w:w="2297" w:type="pct"/>
            <w:vMerge/>
            <w:shd w:val="clear" w:color="auto" w:fill="auto"/>
            <w:vAlign w:val="center"/>
          </w:tcPr>
          <w:p w14:paraId="7EB0D49F" w14:textId="77777777" w:rsidR="00EE28E8" w:rsidRPr="00D26ED3" w:rsidRDefault="00EE28E8" w:rsidP="0092153B">
            <w:pPr>
              <w:rPr>
                <w:rFonts w:eastAsia="Times New Roman" w:cs="Times New Roman"/>
                <w:b/>
                <w:highlight w:val="yellow"/>
              </w:rPr>
            </w:pPr>
          </w:p>
        </w:tc>
      </w:tr>
    </w:tbl>
    <w:p w14:paraId="1D39B358" w14:textId="77777777" w:rsidR="0092153B" w:rsidRPr="00822DC9" w:rsidRDefault="0092153B" w:rsidP="0092153B">
      <w:pPr>
        <w:rPr>
          <w:rFonts w:eastAsia="Calibri" w:cs="Times New Roman"/>
        </w:rPr>
      </w:pPr>
    </w:p>
    <w:p w14:paraId="49A1F3F6" w14:textId="2386374C" w:rsidR="0092153B" w:rsidRPr="00822DC9" w:rsidRDefault="000662B1">
      <w:pPr>
        <w:pStyle w:val="Naslov4"/>
        <w:numPr>
          <w:ilvl w:val="3"/>
          <w:numId w:val="50"/>
        </w:numPr>
      </w:pPr>
      <w:bookmarkStart w:id="115" w:name="_Toc17109231"/>
      <w:r w:rsidRPr="00822DC9">
        <w:t xml:space="preserve"> </w:t>
      </w:r>
      <w:r w:rsidR="0092153B" w:rsidRPr="00822DC9">
        <w:t>Organizacija prijema i povrata u stanje mirovanja pripadnika PON CZ</w:t>
      </w:r>
      <w:bookmarkEnd w:id="115"/>
    </w:p>
    <w:p w14:paraId="6518F8A9" w14:textId="77777777" w:rsidR="0092153B" w:rsidRPr="00822DC9" w:rsidRDefault="0092153B" w:rsidP="0092153B">
      <w:pPr>
        <w:rPr>
          <w:rFonts w:cs="Times New Roman"/>
          <w:szCs w:val="24"/>
        </w:rPr>
      </w:pPr>
    </w:p>
    <w:p w14:paraId="0A085280" w14:textId="6629A085" w:rsidR="0092153B" w:rsidRPr="00822DC9" w:rsidRDefault="0092153B" w:rsidP="0092153B">
      <w:pPr>
        <w:rPr>
          <w:rFonts w:cs="Times New Roman"/>
          <w:szCs w:val="24"/>
        </w:rPr>
      </w:pPr>
      <w:r w:rsidRPr="00822DC9">
        <w:rPr>
          <w:rFonts w:cs="Times New Roman"/>
          <w:szCs w:val="24"/>
        </w:rPr>
        <w:t xml:space="preserve">Načelnik Općine </w:t>
      </w:r>
      <w:r w:rsidR="00822DC9" w:rsidRPr="00822DC9">
        <w:rPr>
          <w:rFonts w:cs="Times New Roman"/>
          <w:szCs w:val="24"/>
        </w:rPr>
        <w:t>Škabrnja</w:t>
      </w:r>
      <w:r w:rsidRPr="00822DC9">
        <w:rPr>
          <w:rFonts w:cs="Times New Roman"/>
          <w:szCs w:val="24"/>
        </w:rPr>
        <w:t xml:space="preserve"> određuje/osigurava administrativne kapacitete </w:t>
      </w:r>
      <w:r w:rsidRPr="00822DC9">
        <w:rPr>
          <w:rFonts w:cs="Times New Roman"/>
          <w:color w:val="0000FF"/>
          <w:szCs w:val="24"/>
        </w:rPr>
        <w:t>(</w:t>
      </w:r>
      <w:hyperlink r:id="rId69" w:history="1">
        <w:r w:rsidRPr="00822DC9">
          <w:rPr>
            <w:rStyle w:val="Hiperveza"/>
            <w:rFonts w:cs="Times New Roman"/>
            <w:color w:val="0000FF"/>
            <w:szCs w:val="24"/>
          </w:rPr>
          <w:t>Prilog 6</w:t>
        </w:r>
      </w:hyperlink>
      <w:r w:rsidRPr="00822DC9">
        <w:rPr>
          <w:rFonts w:cs="Times New Roman"/>
          <w:color w:val="0000FF"/>
          <w:szCs w:val="24"/>
        </w:rPr>
        <w:t>)</w:t>
      </w:r>
      <w:r w:rsidRPr="00822DC9">
        <w:rPr>
          <w:rFonts w:cs="Times New Roman"/>
          <w:szCs w:val="24"/>
        </w:rPr>
        <w:t xml:space="preserve"> za </w:t>
      </w:r>
      <w:r w:rsidRPr="00822DC9">
        <w:rPr>
          <w:rFonts w:cs="Times New Roman"/>
          <w:color w:val="000000"/>
          <w:szCs w:val="24"/>
        </w:rPr>
        <w:t>vođenje raspoređivanja obveznika u postrojbe civilne zaštite, vođenje evidencije, obavljanja svih poslova u svezi provođenja obveza povezanih s rješavanjem prava pripadnika postrojbi u svezi sudjelovanja u saniranju posljedica velikih nesreća na koje su pozvani nalogom za mobilizaciju, izrađuje ili organizira izradu planova djelovanja civilne zaštite uključujući i sheme mobilizacije pripadnika postrojbi civilne zaštite, organizira i sudjeluje u provođenju mobilizacije pripadnika postrojbi civilne zaštite, predlaže i rješava prava i naknada volontera, kao i drugih obveza pripadnika civilne zaštite povezanih s rasporedom u postrojbe civilne zaštite, kao što su pohađanja osposobljavanja, sudjelovanje u vježbama civilne zaštite i slično.</w:t>
      </w:r>
    </w:p>
    <w:tbl>
      <w:tblPr>
        <w:tblStyle w:val="Reetkatablice"/>
        <w:tblW w:w="5000" w:type="pct"/>
        <w:tblLook w:val="04A0" w:firstRow="1" w:lastRow="0" w:firstColumn="1" w:lastColumn="0" w:noHBand="0" w:noVBand="1"/>
      </w:tblPr>
      <w:tblGrid>
        <w:gridCol w:w="5226"/>
        <w:gridCol w:w="1844"/>
        <w:gridCol w:w="2216"/>
      </w:tblGrid>
      <w:tr w:rsidR="0092153B" w:rsidRPr="00822DC9" w14:paraId="1FAAA0BD" w14:textId="77777777" w:rsidTr="00822DC9">
        <w:trPr>
          <w:tblHeader/>
        </w:trPr>
        <w:tc>
          <w:tcPr>
            <w:tcW w:w="2813" w:type="pct"/>
            <w:shd w:val="clear" w:color="auto" w:fill="C2D69B" w:themeFill="accent3" w:themeFillTint="99"/>
            <w:vAlign w:val="center"/>
          </w:tcPr>
          <w:p w14:paraId="7C51A993" w14:textId="77777777" w:rsidR="0092153B" w:rsidRPr="00822DC9" w:rsidRDefault="0092153B" w:rsidP="00822DC9">
            <w:pPr>
              <w:spacing w:before="60" w:after="60"/>
              <w:jc w:val="center"/>
              <w:rPr>
                <w:rFonts w:cs="Times New Roman"/>
                <w:b/>
              </w:rPr>
            </w:pPr>
            <w:r w:rsidRPr="00822DC9">
              <w:rPr>
                <w:rFonts w:cs="Times New Roman"/>
                <w:b/>
              </w:rPr>
              <w:t>Radnje i postupci pri prijemu PON CZ te povrata PON CZ u stanje mirovanja</w:t>
            </w:r>
          </w:p>
        </w:tc>
        <w:tc>
          <w:tcPr>
            <w:tcW w:w="993" w:type="pct"/>
            <w:shd w:val="clear" w:color="auto" w:fill="C2D69B" w:themeFill="accent3" w:themeFillTint="99"/>
            <w:vAlign w:val="center"/>
          </w:tcPr>
          <w:p w14:paraId="63E36BA1" w14:textId="77777777" w:rsidR="0092153B" w:rsidRPr="00822DC9" w:rsidRDefault="0092153B" w:rsidP="00822DC9">
            <w:pPr>
              <w:spacing w:before="60" w:after="60"/>
              <w:jc w:val="center"/>
              <w:rPr>
                <w:rFonts w:cs="Times New Roman"/>
                <w:b/>
              </w:rPr>
            </w:pPr>
            <w:r w:rsidRPr="00822DC9">
              <w:rPr>
                <w:rFonts w:cs="Times New Roman"/>
                <w:b/>
              </w:rPr>
              <w:t>Rukovođenje</w:t>
            </w:r>
          </w:p>
        </w:tc>
        <w:tc>
          <w:tcPr>
            <w:tcW w:w="1193" w:type="pct"/>
            <w:shd w:val="clear" w:color="auto" w:fill="C2D69B" w:themeFill="accent3" w:themeFillTint="99"/>
            <w:vAlign w:val="center"/>
          </w:tcPr>
          <w:p w14:paraId="26A4E9D0" w14:textId="77777777" w:rsidR="0092153B" w:rsidRPr="00822DC9" w:rsidRDefault="0092153B" w:rsidP="00822DC9">
            <w:pPr>
              <w:spacing w:before="60" w:after="60"/>
              <w:jc w:val="center"/>
              <w:rPr>
                <w:rFonts w:cs="Times New Roman"/>
                <w:b/>
              </w:rPr>
            </w:pPr>
            <w:r w:rsidRPr="00822DC9">
              <w:rPr>
                <w:rFonts w:cs="Times New Roman"/>
                <w:b/>
              </w:rPr>
              <w:t>Izvršenje/Suradnja</w:t>
            </w:r>
          </w:p>
        </w:tc>
      </w:tr>
      <w:tr w:rsidR="0092153B" w:rsidRPr="00822DC9" w14:paraId="768C572F" w14:textId="77777777" w:rsidTr="00D31251">
        <w:tc>
          <w:tcPr>
            <w:tcW w:w="2813" w:type="pct"/>
            <w:vAlign w:val="center"/>
          </w:tcPr>
          <w:p w14:paraId="6FE533C5" w14:textId="77777777" w:rsidR="0092153B" w:rsidRPr="00822DC9" w:rsidRDefault="0092153B" w:rsidP="00822DC9">
            <w:pPr>
              <w:spacing w:before="60" w:after="60"/>
              <w:rPr>
                <w:rFonts w:cs="Times New Roman"/>
                <w:b/>
              </w:rPr>
            </w:pPr>
            <w:r w:rsidRPr="00822DC9">
              <w:rPr>
                <w:rFonts w:cs="Times New Roman"/>
              </w:rPr>
              <w:t>Po dolasku prvog pripadnika PON CZ  na mjesto okupljanja, istog zadužiti da na ulazu obavijesti pridošle pripadnike o obvezi prijavljivanja i mjestu za prijavu</w:t>
            </w:r>
          </w:p>
        </w:tc>
        <w:tc>
          <w:tcPr>
            <w:tcW w:w="993" w:type="pct"/>
            <w:vAlign w:val="center"/>
          </w:tcPr>
          <w:p w14:paraId="470006D9" w14:textId="77777777" w:rsidR="0092153B" w:rsidRPr="00822DC9" w:rsidRDefault="00675F74" w:rsidP="00822DC9">
            <w:pPr>
              <w:spacing w:before="60" w:after="60"/>
              <w:jc w:val="center"/>
              <w:rPr>
                <w:rFonts w:cs="Times New Roman"/>
              </w:rPr>
            </w:pPr>
            <w:r w:rsidRPr="00822DC9">
              <w:rPr>
                <w:rFonts w:cs="Times New Roman"/>
              </w:rPr>
              <w:t>Pripadnici upravljačke skupine postrojbe</w:t>
            </w:r>
          </w:p>
        </w:tc>
        <w:tc>
          <w:tcPr>
            <w:tcW w:w="1193" w:type="pct"/>
            <w:vAlign w:val="center"/>
          </w:tcPr>
          <w:p w14:paraId="67139D74" w14:textId="77777777" w:rsidR="0092153B" w:rsidRPr="00822DC9" w:rsidRDefault="005348A8" w:rsidP="00822DC9">
            <w:pPr>
              <w:spacing w:before="60" w:after="60"/>
              <w:jc w:val="center"/>
              <w:rPr>
                <w:rFonts w:cs="Times New Roman"/>
              </w:rPr>
            </w:pPr>
            <w:r w:rsidRPr="00822DC9">
              <w:rPr>
                <w:rFonts w:cs="Times New Roman"/>
              </w:rPr>
              <w:t>Prvi pristigli pripadnik postrojbe</w:t>
            </w:r>
          </w:p>
        </w:tc>
      </w:tr>
      <w:tr w:rsidR="0092153B" w:rsidRPr="00822DC9" w14:paraId="366C80AC" w14:textId="77777777" w:rsidTr="00D31251">
        <w:tc>
          <w:tcPr>
            <w:tcW w:w="2813" w:type="pct"/>
            <w:vAlign w:val="center"/>
          </w:tcPr>
          <w:p w14:paraId="00F9A36F" w14:textId="77777777" w:rsidR="0092153B" w:rsidRPr="00822DC9" w:rsidRDefault="0092153B" w:rsidP="00822DC9">
            <w:pPr>
              <w:spacing w:before="60" w:after="60"/>
              <w:rPr>
                <w:rFonts w:cs="Times New Roman"/>
              </w:rPr>
            </w:pPr>
            <w:r w:rsidRPr="00822DC9">
              <w:rPr>
                <w:rFonts w:cs="Times New Roman"/>
              </w:rPr>
              <w:t>Po završenoj provjeri identiteta pripadnika (zatražiti predočenje iskaznice pripadnika CZ) uručiti mobilizacijski poziv, ako prethodno to nije učinio teklić</w:t>
            </w:r>
          </w:p>
        </w:tc>
        <w:tc>
          <w:tcPr>
            <w:tcW w:w="993" w:type="pct"/>
            <w:vAlign w:val="center"/>
          </w:tcPr>
          <w:p w14:paraId="03FF8875" w14:textId="77777777" w:rsidR="0092153B" w:rsidRPr="00822DC9" w:rsidRDefault="00675F74" w:rsidP="00822DC9">
            <w:pPr>
              <w:spacing w:before="60" w:after="60"/>
              <w:jc w:val="center"/>
              <w:rPr>
                <w:rFonts w:cs="Times New Roman"/>
                <w:b/>
              </w:rPr>
            </w:pPr>
            <w:r w:rsidRPr="00822DC9">
              <w:rPr>
                <w:rFonts w:cs="Times New Roman"/>
              </w:rPr>
              <w:t>Pripadnici upravljačke skupine postrojbe</w:t>
            </w:r>
          </w:p>
        </w:tc>
        <w:tc>
          <w:tcPr>
            <w:tcW w:w="1193" w:type="pct"/>
            <w:vAlign w:val="center"/>
          </w:tcPr>
          <w:p w14:paraId="543F1B69" w14:textId="77777777" w:rsidR="000D2EF6" w:rsidRPr="00822DC9" w:rsidRDefault="000D2EF6" w:rsidP="00822DC9">
            <w:pPr>
              <w:spacing w:before="60" w:after="60"/>
              <w:jc w:val="center"/>
              <w:rPr>
                <w:rFonts w:cs="Times New Roman"/>
              </w:rPr>
            </w:pPr>
            <w:r w:rsidRPr="00822DC9">
              <w:rPr>
                <w:rFonts w:cs="Times New Roman"/>
              </w:rPr>
              <w:t>Pripadnici PON CZ</w:t>
            </w:r>
          </w:p>
          <w:p w14:paraId="7D22ADA5" w14:textId="140B5EB1" w:rsidR="000D2EF6" w:rsidRPr="00822DC9" w:rsidRDefault="000D2EF6" w:rsidP="00822DC9">
            <w:pPr>
              <w:spacing w:before="60" w:after="60"/>
              <w:jc w:val="center"/>
              <w:rPr>
                <w:rFonts w:cs="Times New Roman"/>
              </w:rPr>
            </w:pPr>
            <w:r w:rsidRPr="00822DC9">
              <w:rPr>
                <w:rFonts w:cs="Times New Roman"/>
                <w:color w:val="0000FF"/>
              </w:rPr>
              <w:t>(</w:t>
            </w:r>
            <w:hyperlink r:id="rId70" w:history="1">
              <w:r w:rsidRPr="00822DC9">
                <w:rPr>
                  <w:rStyle w:val="Hiperveza"/>
                  <w:rFonts w:cs="Times New Roman"/>
                  <w:color w:val="0000FF"/>
                </w:rPr>
                <w:t>Prilog 15</w:t>
              </w:r>
            </w:hyperlink>
            <w:r w:rsidRPr="00822DC9">
              <w:rPr>
                <w:rFonts w:cs="Times New Roman"/>
                <w:color w:val="0000FF"/>
              </w:rPr>
              <w:t>)</w:t>
            </w:r>
          </w:p>
        </w:tc>
      </w:tr>
      <w:tr w:rsidR="0092153B" w:rsidRPr="00822DC9" w14:paraId="27570E41" w14:textId="77777777" w:rsidTr="00D31251">
        <w:tc>
          <w:tcPr>
            <w:tcW w:w="2813" w:type="pct"/>
            <w:vAlign w:val="center"/>
          </w:tcPr>
          <w:p w14:paraId="7B910618" w14:textId="1628185B" w:rsidR="0092153B" w:rsidRPr="00822DC9" w:rsidRDefault="0092153B" w:rsidP="00822DC9">
            <w:pPr>
              <w:spacing w:before="60" w:after="60"/>
              <w:rPr>
                <w:rFonts w:cs="Times New Roman"/>
              </w:rPr>
            </w:pPr>
            <w:r w:rsidRPr="00822DC9">
              <w:rPr>
                <w:rFonts w:cs="Times New Roman"/>
              </w:rPr>
              <w:t xml:space="preserve">Izvještavanje o odzivu pripadnika Postrojbi PON CZ </w:t>
            </w:r>
            <w:r w:rsidRPr="00822DC9">
              <w:rPr>
                <w:rFonts w:cs="Times New Roman"/>
                <w:color w:val="0000FF"/>
              </w:rPr>
              <w:t>(</w:t>
            </w:r>
            <w:hyperlink r:id="rId71" w:history="1">
              <w:r w:rsidRPr="00822DC9">
                <w:rPr>
                  <w:rStyle w:val="Hiperveza"/>
                  <w:rFonts w:cs="Times New Roman"/>
                  <w:color w:val="0000FF"/>
                </w:rPr>
                <w:t>Prilog 15/3</w:t>
              </w:r>
            </w:hyperlink>
            <w:r w:rsidRPr="00822DC9">
              <w:rPr>
                <w:rStyle w:val="Hiperveza"/>
                <w:rFonts w:cs="Times New Roman"/>
                <w:color w:val="0000FF"/>
              </w:rPr>
              <w:t xml:space="preserve"> </w:t>
            </w:r>
            <w:r w:rsidRPr="00822DC9">
              <w:rPr>
                <w:rFonts w:cs="Times New Roman"/>
                <w:color w:val="0000FF"/>
              </w:rPr>
              <w:t>)</w:t>
            </w:r>
          </w:p>
        </w:tc>
        <w:tc>
          <w:tcPr>
            <w:tcW w:w="993" w:type="pct"/>
            <w:vAlign w:val="center"/>
          </w:tcPr>
          <w:p w14:paraId="05A3CF18" w14:textId="77777777" w:rsidR="0092153B" w:rsidRPr="00822DC9" w:rsidRDefault="00675F74" w:rsidP="00822DC9">
            <w:pPr>
              <w:spacing w:before="60" w:after="60"/>
              <w:jc w:val="center"/>
              <w:rPr>
                <w:rFonts w:cs="Times New Roman"/>
              </w:rPr>
            </w:pPr>
            <w:r w:rsidRPr="00822DC9">
              <w:rPr>
                <w:rFonts w:cs="Times New Roman"/>
              </w:rPr>
              <w:t>Pripadnici upravljačke skupine postrojbi</w:t>
            </w:r>
          </w:p>
        </w:tc>
        <w:tc>
          <w:tcPr>
            <w:tcW w:w="1193" w:type="pct"/>
            <w:vAlign w:val="center"/>
          </w:tcPr>
          <w:p w14:paraId="3B70B42D" w14:textId="77777777" w:rsidR="0092153B" w:rsidRPr="00822DC9" w:rsidRDefault="005348A8" w:rsidP="00822DC9">
            <w:pPr>
              <w:spacing w:before="60" w:after="60"/>
              <w:jc w:val="center"/>
              <w:rPr>
                <w:rFonts w:cs="Times New Roman"/>
              </w:rPr>
            </w:pPr>
            <w:r w:rsidRPr="00822DC9">
              <w:rPr>
                <w:rFonts w:cs="Times New Roman"/>
              </w:rPr>
              <w:t xml:space="preserve">Načelnik </w:t>
            </w:r>
            <w:r w:rsidR="0092153B" w:rsidRPr="00822DC9">
              <w:rPr>
                <w:rFonts w:cs="Times New Roman"/>
              </w:rPr>
              <w:t>Stožera CZ</w:t>
            </w:r>
          </w:p>
          <w:p w14:paraId="784C6F4E" w14:textId="13755008" w:rsidR="000D2EF6" w:rsidRPr="00822DC9" w:rsidRDefault="000D2EF6" w:rsidP="00822DC9">
            <w:pPr>
              <w:spacing w:before="60" w:after="60"/>
              <w:jc w:val="center"/>
              <w:rPr>
                <w:rFonts w:cs="Times New Roman"/>
              </w:rPr>
            </w:pPr>
            <w:r w:rsidRPr="00822DC9">
              <w:rPr>
                <w:rFonts w:cs="Times New Roman"/>
                <w:color w:val="0000FF"/>
              </w:rPr>
              <w:t>(</w:t>
            </w:r>
            <w:hyperlink r:id="rId72" w:history="1">
              <w:r w:rsidRPr="00822DC9">
                <w:rPr>
                  <w:rStyle w:val="Hiperveza"/>
                  <w:rFonts w:cs="Times New Roman"/>
                  <w:color w:val="0000FF"/>
                </w:rPr>
                <w:t>Prilog 7</w:t>
              </w:r>
            </w:hyperlink>
            <w:r w:rsidRPr="00822DC9">
              <w:rPr>
                <w:rFonts w:cs="Times New Roman"/>
                <w:color w:val="0000FF"/>
              </w:rPr>
              <w:t>)</w:t>
            </w:r>
          </w:p>
        </w:tc>
      </w:tr>
      <w:tr w:rsidR="0092153B" w:rsidRPr="00822DC9" w14:paraId="217BA689" w14:textId="77777777" w:rsidTr="00D31251">
        <w:tc>
          <w:tcPr>
            <w:tcW w:w="2813" w:type="pct"/>
            <w:vAlign w:val="center"/>
          </w:tcPr>
          <w:p w14:paraId="51CAA476" w14:textId="77777777" w:rsidR="0092153B" w:rsidRPr="00822DC9" w:rsidRDefault="0092153B" w:rsidP="00822DC9">
            <w:pPr>
              <w:spacing w:before="60" w:after="60"/>
              <w:rPr>
                <w:rFonts w:cs="Times New Roman"/>
              </w:rPr>
            </w:pPr>
            <w:r w:rsidRPr="00822DC9">
              <w:rPr>
                <w:rFonts w:cs="Times New Roman"/>
              </w:rPr>
              <w:t xml:space="preserve">Zaduživanje osobne opreme, potpisom na Listu zaduženja </w:t>
            </w:r>
            <w:r w:rsidRPr="00822DC9">
              <w:rPr>
                <w:rFonts w:cs="Times New Roman"/>
                <w:color w:val="0000FF"/>
              </w:rPr>
              <w:t>(</w:t>
            </w:r>
            <w:hyperlink r:id="rId73" w:history="1">
              <w:r w:rsidR="009E6DBC" w:rsidRPr="00822DC9">
                <w:rPr>
                  <w:rStyle w:val="Hiperveza"/>
                  <w:rFonts w:cs="Times New Roman"/>
                  <w:color w:val="0000FF"/>
                </w:rPr>
                <w:t>Prilog 21</w:t>
              </w:r>
            </w:hyperlink>
            <w:r w:rsidRPr="00822DC9">
              <w:rPr>
                <w:rFonts w:cs="Times New Roman"/>
                <w:color w:val="0000FF"/>
              </w:rPr>
              <w:t>)</w:t>
            </w:r>
          </w:p>
        </w:tc>
        <w:tc>
          <w:tcPr>
            <w:tcW w:w="993" w:type="pct"/>
            <w:vAlign w:val="center"/>
          </w:tcPr>
          <w:p w14:paraId="66141C54" w14:textId="77777777" w:rsidR="0092153B" w:rsidRPr="00822DC9" w:rsidRDefault="00675F74" w:rsidP="00822DC9">
            <w:pPr>
              <w:spacing w:before="60" w:after="60"/>
              <w:jc w:val="center"/>
              <w:rPr>
                <w:rFonts w:cs="Times New Roman"/>
                <w:b/>
              </w:rPr>
            </w:pPr>
            <w:r w:rsidRPr="00822DC9">
              <w:rPr>
                <w:rFonts w:cs="Times New Roman"/>
              </w:rPr>
              <w:t>Pripadnici upravljačke skupine postrojbe</w:t>
            </w:r>
          </w:p>
        </w:tc>
        <w:tc>
          <w:tcPr>
            <w:tcW w:w="1193" w:type="pct"/>
            <w:vAlign w:val="center"/>
          </w:tcPr>
          <w:p w14:paraId="316611E6" w14:textId="77777777" w:rsidR="0092153B" w:rsidRPr="00822DC9" w:rsidRDefault="005348A8" w:rsidP="00822DC9">
            <w:pPr>
              <w:spacing w:before="60" w:after="60"/>
              <w:jc w:val="center"/>
              <w:rPr>
                <w:rFonts w:cs="Times New Roman"/>
              </w:rPr>
            </w:pPr>
            <w:r w:rsidRPr="00822DC9">
              <w:rPr>
                <w:rFonts w:cs="Times New Roman"/>
              </w:rPr>
              <w:t xml:space="preserve">Pripadnici </w:t>
            </w:r>
            <w:r w:rsidR="000D2EF6" w:rsidRPr="00822DC9">
              <w:rPr>
                <w:rFonts w:cs="Times New Roman"/>
              </w:rPr>
              <w:t>PON CZ</w:t>
            </w:r>
          </w:p>
          <w:p w14:paraId="2C8FBE13" w14:textId="29A7CDB9" w:rsidR="000D2EF6" w:rsidRPr="00822DC9" w:rsidRDefault="000D2EF6" w:rsidP="00822DC9">
            <w:pPr>
              <w:spacing w:before="60" w:after="60"/>
              <w:jc w:val="center"/>
              <w:rPr>
                <w:rFonts w:cs="Times New Roman"/>
              </w:rPr>
            </w:pPr>
            <w:r w:rsidRPr="00822DC9">
              <w:rPr>
                <w:rFonts w:cs="Times New Roman"/>
                <w:color w:val="0000FF"/>
              </w:rPr>
              <w:t>(</w:t>
            </w:r>
            <w:hyperlink r:id="rId74" w:history="1">
              <w:r w:rsidRPr="00822DC9">
                <w:rPr>
                  <w:rStyle w:val="Hiperveza"/>
                  <w:rFonts w:cs="Times New Roman"/>
                  <w:color w:val="0000FF"/>
                </w:rPr>
                <w:t>Prilog 15</w:t>
              </w:r>
            </w:hyperlink>
            <w:r w:rsidRPr="00822DC9">
              <w:rPr>
                <w:rFonts w:cs="Times New Roman"/>
                <w:color w:val="0000FF"/>
              </w:rPr>
              <w:t>)</w:t>
            </w:r>
          </w:p>
        </w:tc>
      </w:tr>
      <w:tr w:rsidR="0092153B" w:rsidRPr="00822DC9" w14:paraId="39BE2526" w14:textId="77777777" w:rsidTr="00D31251">
        <w:trPr>
          <w:trHeight w:val="1014"/>
        </w:trPr>
        <w:tc>
          <w:tcPr>
            <w:tcW w:w="2813" w:type="pct"/>
            <w:vAlign w:val="center"/>
          </w:tcPr>
          <w:p w14:paraId="1FB0A220" w14:textId="77777777" w:rsidR="0092153B" w:rsidRPr="00822DC9" w:rsidRDefault="0092153B" w:rsidP="00822DC9">
            <w:pPr>
              <w:spacing w:before="60" w:after="60"/>
              <w:rPr>
                <w:rFonts w:cs="Times New Roman"/>
              </w:rPr>
            </w:pPr>
            <w:r w:rsidRPr="00822DC9">
              <w:rPr>
                <w:rFonts w:cs="Times New Roman"/>
              </w:rPr>
              <w:t>Točno utvrđivanje vremena angažiranja pripadnika PON CZ (započeto - završeno)</w:t>
            </w:r>
          </w:p>
        </w:tc>
        <w:tc>
          <w:tcPr>
            <w:tcW w:w="993" w:type="pct"/>
            <w:vAlign w:val="center"/>
          </w:tcPr>
          <w:p w14:paraId="56485C9F" w14:textId="77777777" w:rsidR="0092153B" w:rsidRPr="00822DC9" w:rsidRDefault="00675F74" w:rsidP="00822DC9">
            <w:pPr>
              <w:spacing w:before="60" w:after="60"/>
              <w:jc w:val="center"/>
              <w:rPr>
                <w:rFonts w:cs="Times New Roman"/>
              </w:rPr>
            </w:pPr>
            <w:r w:rsidRPr="00822DC9">
              <w:rPr>
                <w:rFonts w:cs="Times New Roman"/>
              </w:rPr>
              <w:t>N</w:t>
            </w:r>
            <w:r w:rsidR="0092153B" w:rsidRPr="00822DC9">
              <w:rPr>
                <w:rFonts w:cs="Times New Roman"/>
              </w:rPr>
              <w:t>ačelnik Stožera CZ</w:t>
            </w:r>
          </w:p>
        </w:tc>
        <w:tc>
          <w:tcPr>
            <w:tcW w:w="1193" w:type="pct"/>
            <w:vAlign w:val="center"/>
          </w:tcPr>
          <w:p w14:paraId="5459B8AA" w14:textId="2A97147F" w:rsidR="0092153B" w:rsidRPr="00822DC9" w:rsidRDefault="005348A8" w:rsidP="00822DC9">
            <w:pPr>
              <w:spacing w:before="60" w:after="60"/>
              <w:jc w:val="center"/>
              <w:rPr>
                <w:rFonts w:cs="Times New Roman"/>
              </w:rPr>
            </w:pPr>
            <w:r w:rsidRPr="00822DC9">
              <w:rPr>
                <w:rFonts w:cs="Times New Roman"/>
              </w:rPr>
              <w:t xml:space="preserve">Pripadnici upravljačke skupine </w:t>
            </w:r>
            <w:r w:rsidR="000D2EF6" w:rsidRPr="00822DC9">
              <w:rPr>
                <w:rFonts w:cs="Times New Roman"/>
              </w:rPr>
              <w:t>PON CZ</w:t>
            </w:r>
          </w:p>
          <w:p w14:paraId="3116260A" w14:textId="110E2FCC" w:rsidR="000D2EF6" w:rsidRPr="00822DC9" w:rsidRDefault="000D2EF6" w:rsidP="00822DC9">
            <w:pPr>
              <w:spacing w:before="60" w:after="60"/>
              <w:jc w:val="center"/>
              <w:rPr>
                <w:rFonts w:cs="Times New Roman"/>
              </w:rPr>
            </w:pPr>
            <w:r w:rsidRPr="00822DC9">
              <w:rPr>
                <w:rFonts w:cs="Times New Roman"/>
                <w:color w:val="0000FF"/>
              </w:rPr>
              <w:t>(</w:t>
            </w:r>
            <w:hyperlink r:id="rId75" w:history="1">
              <w:r w:rsidRPr="00822DC9">
                <w:rPr>
                  <w:rStyle w:val="Hiperveza"/>
                  <w:rFonts w:cs="Times New Roman"/>
                  <w:color w:val="0000FF"/>
                </w:rPr>
                <w:t>Prilog 15</w:t>
              </w:r>
            </w:hyperlink>
            <w:r w:rsidRPr="00822DC9">
              <w:rPr>
                <w:rFonts w:cs="Times New Roman"/>
                <w:color w:val="0000FF"/>
              </w:rPr>
              <w:t>)</w:t>
            </w:r>
          </w:p>
        </w:tc>
      </w:tr>
      <w:tr w:rsidR="0092153B" w:rsidRPr="00822DC9" w14:paraId="7C9A230A" w14:textId="77777777" w:rsidTr="00D31251">
        <w:tc>
          <w:tcPr>
            <w:tcW w:w="2813" w:type="pct"/>
            <w:vAlign w:val="center"/>
          </w:tcPr>
          <w:p w14:paraId="4EA402A3" w14:textId="77777777" w:rsidR="0092153B" w:rsidRPr="00822DC9" w:rsidRDefault="0092153B" w:rsidP="00822DC9">
            <w:pPr>
              <w:pStyle w:val="NoSpacing2"/>
              <w:spacing w:before="60" w:after="60"/>
              <w:jc w:val="both"/>
              <w:rPr>
                <w:rFonts w:ascii="Times New Roman" w:hAnsi="Times New Roman"/>
                <w:i/>
                <w:lang w:val="hr-HR"/>
              </w:rPr>
            </w:pPr>
            <w:r w:rsidRPr="00822DC9">
              <w:rPr>
                <w:rFonts w:ascii="Times New Roman" w:hAnsi="Times New Roman"/>
                <w:lang w:val="hr-HR"/>
              </w:rPr>
              <w:t>Organizacija čišćenja osobne i skupne opreme prije njihove pohrane u skladište</w:t>
            </w:r>
          </w:p>
        </w:tc>
        <w:tc>
          <w:tcPr>
            <w:tcW w:w="993" w:type="pct"/>
            <w:vAlign w:val="center"/>
          </w:tcPr>
          <w:p w14:paraId="05060D45" w14:textId="77777777" w:rsidR="0092153B" w:rsidRPr="00822DC9" w:rsidRDefault="00675F74" w:rsidP="00822DC9">
            <w:pPr>
              <w:spacing w:before="60" w:after="60"/>
              <w:jc w:val="center"/>
              <w:rPr>
                <w:rFonts w:cs="Times New Roman"/>
              </w:rPr>
            </w:pPr>
            <w:r w:rsidRPr="00822DC9">
              <w:rPr>
                <w:rFonts w:cs="Times New Roman"/>
              </w:rPr>
              <w:t>Pripadnici upravljačke skupine postrojbi</w:t>
            </w:r>
          </w:p>
        </w:tc>
        <w:tc>
          <w:tcPr>
            <w:tcW w:w="1193" w:type="pct"/>
            <w:vAlign w:val="center"/>
          </w:tcPr>
          <w:p w14:paraId="50B29EE7" w14:textId="77777777" w:rsidR="00EE01F8" w:rsidRPr="00822DC9" w:rsidRDefault="00EE01F8" w:rsidP="00822DC9">
            <w:pPr>
              <w:jc w:val="center"/>
              <w:rPr>
                <w:rFonts w:cs="Times New Roman"/>
              </w:rPr>
            </w:pPr>
            <w:r w:rsidRPr="00822DC9">
              <w:rPr>
                <w:rFonts w:cs="Times New Roman"/>
              </w:rPr>
              <w:t>Pripadnici PON CZ</w:t>
            </w:r>
          </w:p>
          <w:p w14:paraId="5437D2AD" w14:textId="6F86E193" w:rsidR="0092153B" w:rsidRPr="00822DC9" w:rsidRDefault="00EE01F8" w:rsidP="00822DC9">
            <w:pPr>
              <w:spacing w:before="60" w:after="60"/>
              <w:jc w:val="center"/>
              <w:rPr>
                <w:rFonts w:cs="Times New Roman"/>
              </w:rPr>
            </w:pPr>
            <w:r w:rsidRPr="00822DC9">
              <w:rPr>
                <w:rFonts w:cs="Times New Roman"/>
                <w:color w:val="0000FF"/>
              </w:rPr>
              <w:t>(</w:t>
            </w:r>
            <w:hyperlink r:id="rId76" w:history="1">
              <w:r w:rsidRPr="00822DC9">
                <w:rPr>
                  <w:rStyle w:val="Hiperveza"/>
                  <w:rFonts w:cs="Times New Roman"/>
                  <w:color w:val="0000FF"/>
                </w:rPr>
                <w:t>Prilog 15</w:t>
              </w:r>
            </w:hyperlink>
            <w:r w:rsidRPr="00822DC9">
              <w:rPr>
                <w:rStyle w:val="Hiperveza"/>
                <w:rFonts w:cs="Times New Roman"/>
                <w:color w:val="0000FF"/>
              </w:rPr>
              <w:t>)</w:t>
            </w:r>
          </w:p>
        </w:tc>
      </w:tr>
      <w:tr w:rsidR="0092153B" w:rsidRPr="00822DC9" w14:paraId="0B0745AF" w14:textId="77777777" w:rsidTr="00D31251">
        <w:tc>
          <w:tcPr>
            <w:tcW w:w="2813" w:type="pct"/>
            <w:vAlign w:val="center"/>
          </w:tcPr>
          <w:p w14:paraId="403F41ED" w14:textId="77777777" w:rsidR="0092153B" w:rsidRPr="00822DC9" w:rsidRDefault="0092153B" w:rsidP="00822DC9">
            <w:pPr>
              <w:pStyle w:val="NoSpacing2"/>
              <w:jc w:val="both"/>
              <w:rPr>
                <w:rFonts w:ascii="Times New Roman" w:hAnsi="Times New Roman"/>
                <w:lang w:val="hr-HR"/>
              </w:rPr>
            </w:pPr>
            <w:r w:rsidRPr="00822DC9">
              <w:rPr>
                <w:rFonts w:ascii="Times New Roman" w:hAnsi="Times New Roman"/>
                <w:lang w:val="hr-HR"/>
              </w:rPr>
              <w:t xml:space="preserve">Povrat osobne opremu i sredstava. Ukoliko neki dio opreme i sredstva nedostaje upisati razloge zbog kojih se </w:t>
            </w:r>
            <w:r w:rsidRPr="00822DC9">
              <w:rPr>
                <w:rFonts w:ascii="Times New Roman" w:hAnsi="Times New Roman"/>
                <w:lang w:val="hr-HR"/>
              </w:rPr>
              <w:lastRenderedPageBreak/>
              <w:t xml:space="preserve">ne može izvršiti povrat (uništeno, izgubljeno, ukradeno…) </w:t>
            </w:r>
            <w:r w:rsidRPr="00822DC9">
              <w:rPr>
                <w:rFonts w:ascii="Times New Roman" w:hAnsi="Times New Roman"/>
                <w:color w:val="0000FF"/>
                <w:lang w:val="hr-HR"/>
              </w:rPr>
              <w:t>(</w:t>
            </w:r>
            <w:hyperlink r:id="rId77" w:history="1">
              <w:r w:rsidRPr="00822DC9">
                <w:rPr>
                  <w:rStyle w:val="Hiperveza"/>
                  <w:rFonts w:ascii="Times New Roman" w:eastAsiaTheme="majorEastAsia" w:hAnsi="Times New Roman"/>
                  <w:color w:val="0000FF"/>
                  <w:lang w:val="hr-HR"/>
                </w:rPr>
                <w:t>Prilog 2</w:t>
              </w:r>
              <w:r w:rsidR="0082574A" w:rsidRPr="00822DC9">
                <w:rPr>
                  <w:rStyle w:val="Hiperveza"/>
                  <w:rFonts w:ascii="Times New Roman" w:eastAsiaTheme="majorEastAsia" w:hAnsi="Times New Roman"/>
                  <w:color w:val="0000FF"/>
                  <w:lang w:val="hr-HR"/>
                </w:rPr>
                <w:t>1</w:t>
              </w:r>
            </w:hyperlink>
            <w:r w:rsidRPr="00822DC9">
              <w:rPr>
                <w:rFonts w:ascii="Times New Roman" w:hAnsi="Times New Roman"/>
                <w:color w:val="0000FF"/>
                <w:lang w:val="hr-HR"/>
              </w:rPr>
              <w:t>)</w:t>
            </w:r>
          </w:p>
        </w:tc>
        <w:tc>
          <w:tcPr>
            <w:tcW w:w="993" w:type="pct"/>
            <w:vAlign w:val="center"/>
          </w:tcPr>
          <w:p w14:paraId="55D0EE59" w14:textId="77777777" w:rsidR="0092153B" w:rsidRPr="00822DC9" w:rsidRDefault="00675F74" w:rsidP="00822DC9">
            <w:pPr>
              <w:jc w:val="center"/>
              <w:rPr>
                <w:rFonts w:cs="Times New Roman"/>
              </w:rPr>
            </w:pPr>
            <w:r w:rsidRPr="00822DC9">
              <w:rPr>
                <w:rFonts w:cs="Times New Roman"/>
              </w:rPr>
              <w:lastRenderedPageBreak/>
              <w:t xml:space="preserve">Pripadnici upravljačke </w:t>
            </w:r>
            <w:r w:rsidRPr="00822DC9">
              <w:rPr>
                <w:rFonts w:cs="Times New Roman"/>
              </w:rPr>
              <w:lastRenderedPageBreak/>
              <w:t>skupine postrojbi</w:t>
            </w:r>
          </w:p>
        </w:tc>
        <w:tc>
          <w:tcPr>
            <w:tcW w:w="1193" w:type="pct"/>
            <w:vAlign w:val="center"/>
          </w:tcPr>
          <w:p w14:paraId="791F6013" w14:textId="77777777" w:rsidR="000D2EF6" w:rsidRPr="00822DC9" w:rsidRDefault="000D2EF6" w:rsidP="00822DC9">
            <w:pPr>
              <w:jc w:val="center"/>
              <w:rPr>
                <w:rFonts w:cs="Times New Roman"/>
              </w:rPr>
            </w:pPr>
            <w:r w:rsidRPr="00822DC9">
              <w:rPr>
                <w:rFonts w:cs="Times New Roman"/>
              </w:rPr>
              <w:lastRenderedPageBreak/>
              <w:t>Pripadnici PON CZ</w:t>
            </w:r>
          </w:p>
          <w:p w14:paraId="4B54B096" w14:textId="43B5A566" w:rsidR="0092153B" w:rsidRPr="00822DC9" w:rsidRDefault="000D2EF6" w:rsidP="00822DC9">
            <w:pPr>
              <w:jc w:val="center"/>
              <w:rPr>
                <w:rFonts w:cs="Times New Roman"/>
              </w:rPr>
            </w:pPr>
            <w:r w:rsidRPr="00822DC9">
              <w:rPr>
                <w:rFonts w:cs="Times New Roman"/>
                <w:color w:val="0000FF"/>
              </w:rPr>
              <w:t>(</w:t>
            </w:r>
            <w:hyperlink r:id="rId78" w:history="1">
              <w:r w:rsidRPr="00822DC9">
                <w:rPr>
                  <w:rStyle w:val="Hiperveza"/>
                  <w:rFonts w:cs="Times New Roman"/>
                  <w:color w:val="0000FF"/>
                </w:rPr>
                <w:t>Prilog 15</w:t>
              </w:r>
            </w:hyperlink>
            <w:r w:rsidRPr="00822DC9">
              <w:rPr>
                <w:rFonts w:cs="Times New Roman"/>
                <w:color w:val="0000FF"/>
              </w:rPr>
              <w:t>)</w:t>
            </w:r>
          </w:p>
        </w:tc>
      </w:tr>
      <w:tr w:rsidR="0092153B" w:rsidRPr="00822DC9" w14:paraId="32306FBC" w14:textId="77777777" w:rsidTr="00574518">
        <w:trPr>
          <w:trHeight w:val="483"/>
        </w:trPr>
        <w:tc>
          <w:tcPr>
            <w:tcW w:w="2813" w:type="pct"/>
            <w:vAlign w:val="center"/>
          </w:tcPr>
          <w:p w14:paraId="31090039" w14:textId="77777777" w:rsidR="0092153B" w:rsidRPr="00822DC9" w:rsidRDefault="0092153B" w:rsidP="00822DC9">
            <w:pPr>
              <w:pStyle w:val="NoSpacing2"/>
              <w:jc w:val="both"/>
              <w:rPr>
                <w:rFonts w:ascii="Times New Roman" w:hAnsi="Times New Roman"/>
                <w:lang w:val="hr-HR"/>
              </w:rPr>
            </w:pPr>
            <w:r w:rsidRPr="00822DC9">
              <w:rPr>
                <w:rFonts w:ascii="Times New Roman" w:hAnsi="Times New Roman"/>
                <w:lang w:val="hr-HR"/>
              </w:rPr>
              <w:t xml:space="preserve">Zapisnik o demobilizaciji pripadnika Postrojbi PON CZ </w:t>
            </w:r>
            <w:r w:rsidRPr="00822DC9">
              <w:rPr>
                <w:rFonts w:ascii="Times New Roman" w:hAnsi="Times New Roman"/>
                <w:color w:val="0000FF"/>
                <w:lang w:val="hr-HR"/>
              </w:rPr>
              <w:t>(</w:t>
            </w:r>
            <w:hyperlink r:id="rId79" w:history="1">
              <w:r w:rsidR="0082574A" w:rsidRPr="00822DC9">
                <w:rPr>
                  <w:rStyle w:val="Hiperveza"/>
                  <w:rFonts w:ascii="Times New Roman" w:hAnsi="Times New Roman"/>
                  <w:color w:val="0000FF"/>
                  <w:lang w:val="hr-HR"/>
                </w:rPr>
                <w:t>Prilog 22</w:t>
              </w:r>
            </w:hyperlink>
            <w:r w:rsidRPr="00822DC9">
              <w:rPr>
                <w:rFonts w:ascii="Times New Roman" w:hAnsi="Times New Roman"/>
                <w:color w:val="0000FF"/>
                <w:lang w:val="hr-HR"/>
              </w:rPr>
              <w:t>)</w:t>
            </w:r>
          </w:p>
        </w:tc>
        <w:tc>
          <w:tcPr>
            <w:tcW w:w="993" w:type="pct"/>
            <w:vAlign w:val="center"/>
          </w:tcPr>
          <w:p w14:paraId="415A66A5" w14:textId="77777777" w:rsidR="0092153B" w:rsidRPr="00822DC9" w:rsidRDefault="005348A8" w:rsidP="00822DC9">
            <w:pPr>
              <w:jc w:val="center"/>
              <w:rPr>
                <w:rFonts w:cs="Times New Roman"/>
              </w:rPr>
            </w:pPr>
            <w:r w:rsidRPr="00822DC9">
              <w:rPr>
                <w:rFonts w:cs="Times New Roman"/>
              </w:rPr>
              <w:t>Pripadnici upravljačke skupine postrojbi</w:t>
            </w:r>
          </w:p>
        </w:tc>
        <w:tc>
          <w:tcPr>
            <w:tcW w:w="1193" w:type="pct"/>
            <w:vAlign w:val="center"/>
          </w:tcPr>
          <w:p w14:paraId="24C1C025" w14:textId="77777777" w:rsidR="0092153B" w:rsidRPr="00822DC9" w:rsidRDefault="005348A8" w:rsidP="00822DC9">
            <w:pPr>
              <w:jc w:val="center"/>
              <w:rPr>
                <w:rFonts w:cs="Times New Roman"/>
              </w:rPr>
            </w:pPr>
            <w:r w:rsidRPr="00822DC9">
              <w:rPr>
                <w:rFonts w:cs="Times New Roman"/>
              </w:rPr>
              <w:t xml:space="preserve">Načelnik </w:t>
            </w:r>
            <w:r w:rsidR="0092153B" w:rsidRPr="00822DC9">
              <w:rPr>
                <w:rFonts w:cs="Times New Roman"/>
              </w:rPr>
              <w:t>Stožera</w:t>
            </w:r>
            <w:r w:rsidR="000D2EF6" w:rsidRPr="00822DC9">
              <w:rPr>
                <w:rFonts w:cs="Times New Roman"/>
              </w:rPr>
              <w:t xml:space="preserve"> CZ</w:t>
            </w:r>
          </w:p>
          <w:p w14:paraId="44209CE9" w14:textId="37F50E6E" w:rsidR="000D2EF6" w:rsidRPr="00822DC9" w:rsidRDefault="000D2EF6" w:rsidP="00822DC9">
            <w:pPr>
              <w:jc w:val="center"/>
              <w:rPr>
                <w:rFonts w:cs="Times New Roman"/>
              </w:rPr>
            </w:pPr>
            <w:r w:rsidRPr="00822DC9">
              <w:rPr>
                <w:rFonts w:cs="Times New Roman"/>
                <w:color w:val="0000FF"/>
              </w:rPr>
              <w:t>(</w:t>
            </w:r>
            <w:hyperlink r:id="rId80" w:history="1">
              <w:r w:rsidRPr="00822DC9">
                <w:rPr>
                  <w:rStyle w:val="Hiperveza"/>
                  <w:rFonts w:cs="Times New Roman"/>
                  <w:color w:val="0000FF"/>
                </w:rPr>
                <w:t>Prilog 7</w:t>
              </w:r>
            </w:hyperlink>
            <w:r w:rsidRPr="00822DC9">
              <w:rPr>
                <w:rFonts w:cs="Times New Roman"/>
                <w:color w:val="0000FF"/>
              </w:rPr>
              <w:t>)</w:t>
            </w:r>
          </w:p>
        </w:tc>
      </w:tr>
      <w:tr w:rsidR="0092153B" w:rsidRPr="00822DC9" w14:paraId="42599E3E" w14:textId="77777777" w:rsidTr="00574518">
        <w:trPr>
          <w:trHeight w:val="624"/>
        </w:trPr>
        <w:tc>
          <w:tcPr>
            <w:tcW w:w="2813" w:type="pct"/>
            <w:vAlign w:val="center"/>
          </w:tcPr>
          <w:p w14:paraId="073B5804" w14:textId="488E3418" w:rsidR="0092153B" w:rsidRPr="00822DC9" w:rsidRDefault="0092153B" w:rsidP="00822DC9">
            <w:pPr>
              <w:pStyle w:val="NoSpacing2"/>
              <w:rPr>
                <w:rFonts w:ascii="Times New Roman" w:hAnsi="Times New Roman"/>
                <w:lang w:val="hr-HR"/>
              </w:rPr>
            </w:pPr>
            <w:r w:rsidRPr="00822DC9">
              <w:rPr>
                <w:rFonts w:ascii="Times New Roman" w:hAnsi="Times New Roman"/>
                <w:lang w:val="hr-HR"/>
              </w:rPr>
              <w:t xml:space="preserve">Organizacija isplate naknada za vrijeme provedeno u postrojbi </w:t>
            </w:r>
            <w:r w:rsidRPr="00822DC9">
              <w:rPr>
                <w:rFonts w:ascii="Times New Roman" w:hAnsi="Times New Roman"/>
                <w:color w:val="0000FF"/>
                <w:lang w:val="hr-HR"/>
              </w:rPr>
              <w:t>(</w:t>
            </w:r>
            <w:hyperlink r:id="rId81" w:history="1">
              <w:r w:rsidRPr="00822DC9">
                <w:rPr>
                  <w:rStyle w:val="Hiperveza"/>
                  <w:rFonts w:ascii="Times New Roman" w:eastAsiaTheme="majorEastAsia" w:hAnsi="Times New Roman"/>
                  <w:color w:val="0000FF"/>
                  <w:lang w:val="hr-HR"/>
                </w:rPr>
                <w:t>Prilog 2</w:t>
              </w:r>
              <w:r w:rsidR="0082574A" w:rsidRPr="00822DC9">
                <w:rPr>
                  <w:rStyle w:val="Hiperveza"/>
                  <w:rFonts w:ascii="Times New Roman" w:eastAsiaTheme="majorEastAsia" w:hAnsi="Times New Roman"/>
                  <w:color w:val="0000FF"/>
                  <w:lang w:val="hr-HR"/>
                </w:rPr>
                <w:t>5</w:t>
              </w:r>
              <w:r w:rsidRPr="00822DC9">
                <w:rPr>
                  <w:rStyle w:val="Hiperveza"/>
                  <w:rFonts w:ascii="Times New Roman" w:eastAsiaTheme="majorEastAsia" w:hAnsi="Times New Roman"/>
                  <w:color w:val="0000FF"/>
                  <w:lang w:val="hr-HR"/>
                </w:rPr>
                <w:t>, Prilog 2</w:t>
              </w:r>
              <w:r w:rsidR="0082574A" w:rsidRPr="00822DC9">
                <w:rPr>
                  <w:rStyle w:val="Hiperveza"/>
                  <w:rFonts w:ascii="Times New Roman" w:eastAsiaTheme="majorEastAsia" w:hAnsi="Times New Roman"/>
                  <w:color w:val="0000FF"/>
                  <w:lang w:val="hr-HR"/>
                </w:rPr>
                <w:t>6</w:t>
              </w:r>
              <w:r w:rsidRPr="00822DC9">
                <w:rPr>
                  <w:rStyle w:val="Hiperveza"/>
                  <w:rFonts w:ascii="Times New Roman" w:eastAsiaTheme="majorEastAsia" w:hAnsi="Times New Roman"/>
                  <w:color w:val="0000FF"/>
                  <w:lang w:val="hr-HR"/>
                </w:rPr>
                <w:t xml:space="preserve"> </w:t>
              </w:r>
            </w:hyperlink>
            <w:r w:rsidRPr="00822DC9">
              <w:rPr>
                <w:rFonts w:ascii="Times New Roman" w:hAnsi="Times New Roman"/>
                <w:color w:val="0000FF"/>
                <w:lang w:val="hr-HR"/>
              </w:rPr>
              <w:t>)</w:t>
            </w:r>
          </w:p>
        </w:tc>
        <w:tc>
          <w:tcPr>
            <w:tcW w:w="993" w:type="pct"/>
            <w:vAlign w:val="center"/>
          </w:tcPr>
          <w:p w14:paraId="0AAC4755" w14:textId="64FA2E20" w:rsidR="0092153B" w:rsidRPr="00822DC9" w:rsidRDefault="005348A8" w:rsidP="00822DC9">
            <w:pPr>
              <w:jc w:val="center"/>
              <w:rPr>
                <w:rFonts w:cs="Times New Roman"/>
              </w:rPr>
            </w:pPr>
            <w:r w:rsidRPr="00822DC9">
              <w:rPr>
                <w:rFonts w:cs="Times New Roman"/>
              </w:rPr>
              <w:t xml:space="preserve">Načelnik </w:t>
            </w:r>
            <w:r w:rsidR="0092153B" w:rsidRPr="00822DC9">
              <w:rPr>
                <w:rFonts w:cs="Times New Roman"/>
              </w:rPr>
              <w:t>Stožera</w:t>
            </w:r>
            <w:r w:rsidR="000D2EF6" w:rsidRPr="00822DC9">
              <w:rPr>
                <w:rFonts w:cs="Times New Roman"/>
              </w:rPr>
              <w:t xml:space="preserve"> CZ</w:t>
            </w:r>
          </w:p>
        </w:tc>
        <w:tc>
          <w:tcPr>
            <w:tcW w:w="1193" w:type="pct"/>
            <w:vAlign w:val="center"/>
          </w:tcPr>
          <w:p w14:paraId="18A8D1C1" w14:textId="0FC3C2AE" w:rsidR="0092153B" w:rsidRPr="00822DC9" w:rsidRDefault="005348A8" w:rsidP="00822DC9">
            <w:pPr>
              <w:jc w:val="center"/>
              <w:rPr>
                <w:rFonts w:cs="Times New Roman"/>
              </w:rPr>
            </w:pPr>
            <w:r w:rsidRPr="00822DC9">
              <w:rPr>
                <w:rFonts w:cs="Times New Roman"/>
              </w:rPr>
              <w:t>Djelatn</w:t>
            </w:r>
            <w:r w:rsidR="0092153B" w:rsidRPr="00822DC9">
              <w:rPr>
                <w:rFonts w:cs="Times New Roman"/>
              </w:rPr>
              <w:t xml:space="preserve">ici Općine </w:t>
            </w:r>
            <w:r w:rsidR="00822DC9" w:rsidRPr="00822DC9">
              <w:rPr>
                <w:rFonts w:cs="Times New Roman"/>
              </w:rPr>
              <w:t>Škabrnja</w:t>
            </w:r>
          </w:p>
          <w:p w14:paraId="0E392BFF" w14:textId="0FCAA233" w:rsidR="000D2EF6" w:rsidRPr="00822DC9" w:rsidRDefault="000D2EF6" w:rsidP="00822DC9">
            <w:pPr>
              <w:jc w:val="center"/>
              <w:rPr>
                <w:rFonts w:cs="Times New Roman"/>
              </w:rPr>
            </w:pPr>
            <w:r w:rsidRPr="00822DC9">
              <w:rPr>
                <w:rFonts w:cs="Times New Roman"/>
                <w:color w:val="0000FF"/>
              </w:rPr>
              <w:t>(</w:t>
            </w:r>
            <w:hyperlink r:id="rId82" w:history="1">
              <w:r w:rsidRPr="00822DC9">
                <w:rPr>
                  <w:rStyle w:val="Hiperveza"/>
                  <w:rFonts w:cs="Times New Roman"/>
                  <w:color w:val="0000FF"/>
                </w:rPr>
                <w:t>Prilog 6</w:t>
              </w:r>
            </w:hyperlink>
            <w:r w:rsidRPr="00822DC9">
              <w:rPr>
                <w:rFonts w:cs="Times New Roman"/>
                <w:color w:val="0000FF"/>
              </w:rPr>
              <w:t>)</w:t>
            </w:r>
          </w:p>
        </w:tc>
      </w:tr>
      <w:tr w:rsidR="0092153B" w:rsidRPr="00822DC9" w14:paraId="08E53F70" w14:textId="77777777" w:rsidTr="00574518">
        <w:trPr>
          <w:trHeight w:val="494"/>
        </w:trPr>
        <w:tc>
          <w:tcPr>
            <w:tcW w:w="2813" w:type="pct"/>
            <w:vAlign w:val="center"/>
          </w:tcPr>
          <w:p w14:paraId="03188ABE" w14:textId="77777777" w:rsidR="0092153B" w:rsidRPr="00822DC9" w:rsidRDefault="0092153B" w:rsidP="00822DC9">
            <w:pPr>
              <w:pStyle w:val="NoSpacing2"/>
              <w:rPr>
                <w:rFonts w:ascii="Times New Roman" w:hAnsi="Times New Roman"/>
                <w:lang w:val="hr-HR"/>
              </w:rPr>
            </w:pPr>
            <w:r w:rsidRPr="00822DC9">
              <w:rPr>
                <w:rFonts w:ascii="Times New Roman" w:hAnsi="Times New Roman"/>
                <w:lang w:val="hr-HR"/>
              </w:rPr>
              <w:t xml:space="preserve">Priprema i potvrda o angažiranju za pripadnike PON CZ koji su u radnom odnosu </w:t>
            </w:r>
            <w:hyperlink r:id="rId83" w:history="1">
              <w:r w:rsidRPr="00822DC9">
                <w:rPr>
                  <w:rStyle w:val="Hiperveza"/>
                  <w:rFonts w:ascii="Times New Roman" w:eastAsiaTheme="majorEastAsia" w:hAnsi="Times New Roman"/>
                  <w:lang w:val="hr-HR"/>
                </w:rPr>
                <w:t>(Prilog 22</w:t>
              </w:r>
              <w:r w:rsidRPr="00822DC9">
                <w:rPr>
                  <w:rFonts w:ascii="Times New Roman" w:hAnsi="Times New Roman"/>
                  <w:lang w:val="hr-HR"/>
                </w:rPr>
                <w:t xml:space="preserve">, </w:t>
              </w:r>
              <w:r w:rsidRPr="00822DC9">
                <w:rPr>
                  <w:rStyle w:val="Hiperveza"/>
                  <w:rFonts w:ascii="Times New Roman" w:eastAsiaTheme="majorEastAsia" w:hAnsi="Times New Roman"/>
                  <w:lang w:val="hr-HR"/>
                </w:rPr>
                <w:t>Prilog 25)</w:t>
              </w:r>
            </w:hyperlink>
          </w:p>
        </w:tc>
        <w:tc>
          <w:tcPr>
            <w:tcW w:w="993" w:type="pct"/>
            <w:vAlign w:val="center"/>
          </w:tcPr>
          <w:p w14:paraId="5F8F42CF" w14:textId="6CC86CD8" w:rsidR="0092153B" w:rsidRPr="00822DC9" w:rsidRDefault="005348A8" w:rsidP="00822DC9">
            <w:pPr>
              <w:jc w:val="center"/>
              <w:rPr>
                <w:rFonts w:cs="Times New Roman"/>
              </w:rPr>
            </w:pPr>
            <w:r w:rsidRPr="00822DC9">
              <w:rPr>
                <w:rFonts w:cs="Times New Roman"/>
              </w:rPr>
              <w:t xml:space="preserve">Načelnik </w:t>
            </w:r>
            <w:r w:rsidR="0092153B" w:rsidRPr="00822DC9">
              <w:rPr>
                <w:rFonts w:cs="Times New Roman"/>
              </w:rPr>
              <w:t>Stožera</w:t>
            </w:r>
            <w:r w:rsidR="000D2EF6" w:rsidRPr="00822DC9">
              <w:rPr>
                <w:rFonts w:cs="Times New Roman"/>
              </w:rPr>
              <w:t xml:space="preserve"> CZ</w:t>
            </w:r>
          </w:p>
        </w:tc>
        <w:tc>
          <w:tcPr>
            <w:tcW w:w="1193" w:type="pct"/>
            <w:vAlign w:val="center"/>
          </w:tcPr>
          <w:p w14:paraId="7E4E1B71" w14:textId="77777777" w:rsidR="0092153B" w:rsidRPr="00822DC9" w:rsidRDefault="0092153B" w:rsidP="00822DC9">
            <w:pPr>
              <w:jc w:val="center"/>
              <w:rPr>
                <w:rFonts w:cs="Times New Roman"/>
              </w:rPr>
            </w:pPr>
            <w:r w:rsidRPr="00822DC9">
              <w:rPr>
                <w:rFonts w:cs="Times New Roman"/>
              </w:rPr>
              <w:t>Načelnik</w:t>
            </w:r>
          </w:p>
          <w:p w14:paraId="1602EA5A" w14:textId="5D289A7B" w:rsidR="000D2EF6" w:rsidRPr="00822DC9" w:rsidRDefault="000D2EF6" w:rsidP="00822DC9">
            <w:pPr>
              <w:jc w:val="center"/>
              <w:rPr>
                <w:rFonts w:cs="Times New Roman"/>
              </w:rPr>
            </w:pPr>
            <w:r w:rsidRPr="00822DC9">
              <w:rPr>
                <w:rFonts w:cs="Times New Roman"/>
                <w:color w:val="0000FF"/>
              </w:rPr>
              <w:t>(</w:t>
            </w:r>
            <w:hyperlink r:id="rId84" w:history="1">
              <w:r w:rsidRPr="00822DC9">
                <w:rPr>
                  <w:rStyle w:val="Hiperveza"/>
                  <w:rFonts w:cs="Times New Roman"/>
                  <w:color w:val="0000FF"/>
                </w:rPr>
                <w:t>Prilog 6</w:t>
              </w:r>
            </w:hyperlink>
            <w:r w:rsidRPr="00822DC9">
              <w:rPr>
                <w:rFonts w:cs="Times New Roman"/>
                <w:color w:val="0000FF"/>
              </w:rPr>
              <w:t>)</w:t>
            </w:r>
          </w:p>
        </w:tc>
      </w:tr>
    </w:tbl>
    <w:p w14:paraId="5DBF5CC4" w14:textId="77777777" w:rsidR="0092153B" w:rsidRPr="00D26ED3" w:rsidRDefault="0092153B" w:rsidP="0092153B">
      <w:pPr>
        <w:rPr>
          <w:rFonts w:cs="Times New Roman"/>
          <w:highlight w:val="yellow"/>
        </w:rPr>
      </w:pPr>
    </w:p>
    <w:p w14:paraId="1156A412" w14:textId="6F1291F0" w:rsidR="0092153B" w:rsidRPr="00822DC9" w:rsidRDefault="0092153B">
      <w:pPr>
        <w:pStyle w:val="Naslov3"/>
        <w:numPr>
          <w:ilvl w:val="2"/>
          <w:numId w:val="50"/>
        </w:numPr>
      </w:pPr>
      <w:bookmarkStart w:id="116" w:name="_Toc529367635"/>
      <w:bookmarkStart w:id="117" w:name="_Toc17109232"/>
      <w:bookmarkStart w:id="118" w:name="_Toc130899981"/>
      <w:r w:rsidRPr="00822DC9">
        <w:t>Postupak pozivanja povjerenika i zamjenika povjerenika</w:t>
      </w:r>
      <w:bookmarkEnd w:id="116"/>
      <w:bookmarkEnd w:id="117"/>
      <w:bookmarkEnd w:id="118"/>
    </w:p>
    <w:p w14:paraId="43E10A59" w14:textId="77777777" w:rsidR="0092153B" w:rsidRPr="00822DC9" w:rsidRDefault="0092153B" w:rsidP="0092153B">
      <w:pPr>
        <w:rPr>
          <w:rFonts w:cs="Times New Roman"/>
          <w:szCs w:val="24"/>
        </w:rPr>
      </w:pPr>
      <w:r w:rsidRPr="00822DC9">
        <w:rPr>
          <w:rFonts w:cs="Times New Roman"/>
        </w:rPr>
        <w:br/>
      </w:r>
      <w:r w:rsidRPr="00822DC9">
        <w:rPr>
          <w:rFonts w:cs="Times New Roman"/>
          <w:szCs w:val="24"/>
        </w:rPr>
        <w:t>Načelnik ili načelnik Stožera CZ ovisno o izvanrednom događaju odabire koji sustav pozivanja će koristiti u danoj situaciji.</w:t>
      </w:r>
    </w:p>
    <w:tbl>
      <w:tblPr>
        <w:tblStyle w:val="Reetkatablice"/>
        <w:tblW w:w="5000" w:type="pct"/>
        <w:tblLook w:val="04A0" w:firstRow="1" w:lastRow="0" w:firstColumn="1" w:lastColumn="0" w:noHBand="0" w:noVBand="1"/>
      </w:tblPr>
      <w:tblGrid>
        <w:gridCol w:w="7054"/>
        <w:gridCol w:w="2232"/>
      </w:tblGrid>
      <w:tr w:rsidR="0092153B" w:rsidRPr="00822DC9" w14:paraId="7D2D89E1" w14:textId="77777777" w:rsidTr="00822DC9">
        <w:tc>
          <w:tcPr>
            <w:tcW w:w="3798" w:type="pct"/>
            <w:shd w:val="clear" w:color="auto" w:fill="C2D69B" w:themeFill="accent3" w:themeFillTint="99"/>
          </w:tcPr>
          <w:p w14:paraId="2B56E0EF" w14:textId="77777777" w:rsidR="0092153B" w:rsidRPr="00822DC9" w:rsidRDefault="0092153B" w:rsidP="0092153B">
            <w:pPr>
              <w:jc w:val="center"/>
              <w:rPr>
                <w:rFonts w:cs="Times New Roman"/>
                <w:b/>
              </w:rPr>
            </w:pPr>
            <w:r w:rsidRPr="00822DC9">
              <w:rPr>
                <w:rFonts w:cs="Times New Roman"/>
                <w:b/>
              </w:rPr>
              <w:t>Provođenje pozivanja – mobilizacije povjerenika i zamjenika povjerenika</w:t>
            </w:r>
          </w:p>
        </w:tc>
        <w:tc>
          <w:tcPr>
            <w:tcW w:w="1202" w:type="pct"/>
            <w:shd w:val="clear" w:color="auto" w:fill="C2D69B" w:themeFill="accent3" w:themeFillTint="99"/>
          </w:tcPr>
          <w:p w14:paraId="3EFFFA2E" w14:textId="77777777" w:rsidR="0092153B" w:rsidRPr="00822DC9" w:rsidRDefault="0092153B" w:rsidP="0092153B">
            <w:pPr>
              <w:jc w:val="center"/>
              <w:rPr>
                <w:rFonts w:cs="Times New Roman"/>
                <w:b/>
              </w:rPr>
            </w:pPr>
            <w:r w:rsidRPr="00822DC9">
              <w:rPr>
                <w:rFonts w:cs="Times New Roman"/>
                <w:b/>
              </w:rPr>
              <w:t>Prilog</w:t>
            </w:r>
          </w:p>
        </w:tc>
      </w:tr>
      <w:tr w:rsidR="0092153B" w:rsidRPr="00822DC9" w14:paraId="7BB1342D" w14:textId="77777777" w:rsidTr="006D7EE5">
        <w:tc>
          <w:tcPr>
            <w:tcW w:w="3798" w:type="pct"/>
          </w:tcPr>
          <w:p w14:paraId="570F6E67" w14:textId="77777777" w:rsidR="0092153B" w:rsidRPr="00822DC9" w:rsidRDefault="0092153B" w:rsidP="0092153B">
            <w:pPr>
              <w:rPr>
                <w:rFonts w:cs="Times New Roman"/>
              </w:rPr>
            </w:pPr>
            <w:r w:rsidRPr="00822DC9">
              <w:rPr>
                <w:rFonts w:cs="Times New Roman"/>
              </w:rPr>
              <w:t>- Korištenjem telefonskih veza, SMS-a</w:t>
            </w:r>
          </w:p>
        </w:tc>
        <w:tc>
          <w:tcPr>
            <w:tcW w:w="1202" w:type="pct"/>
          </w:tcPr>
          <w:p w14:paraId="060B5464" w14:textId="1EF1D628" w:rsidR="0092153B" w:rsidRPr="00822DC9" w:rsidRDefault="00000000" w:rsidP="0082574A">
            <w:pPr>
              <w:jc w:val="center"/>
              <w:rPr>
                <w:rFonts w:cs="Times New Roman"/>
              </w:rPr>
            </w:pPr>
            <w:hyperlink r:id="rId85" w:history="1">
              <w:r w:rsidR="0092153B" w:rsidRPr="00822DC9">
                <w:rPr>
                  <w:rStyle w:val="Hiperveza"/>
                  <w:rFonts w:cs="Times New Roman"/>
                </w:rPr>
                <w:t>Prilog 1</w:t>
              </w:r>
              <w:r w:rsidR="000D2EF6" w:rsidRPr="00822DC9">
                <w:rPr>
                  <w:rStyle w:val="Hiperveza"/>
                  <w:rFonts w:cs="Times New Roman"/>
                </w:rPr>
                <w:t>4</w:t>
              </w:r>
              <w:r w:rsidR="0092153B" w:rsidRPr="00822DC9">
                <w:rPr>
                  <w:rStyle w:val="Hiperveza"/>
                  <w:rFonts w:cs="Times New Roman"/>
                </w:rPr>
                <w:t>/1</w:t>
              </w:r>
            </w:hyperlink>
          </w:p>
        </w:tc>
      </w:tr>
      <w:tr w:rsidR="0092153B" w:rsidRPr="00822DC9" w14:paraId="1C669F83" w14:textId="77777777" w:rsidTr="006D7EE5">
        <w:tc>
          <w:tcPr>
            <w:tcW w:w="3798" w:type="pct"/>
          </w:tcPr>
          <w:p w14:paraId="582B96DC" w14:textId="77777777" w:rsidR="0092153B" w:rsidRPr="00822DC9" w:rsidRDefault="0092153B" w:rsidP="0092153B">
            <w:pPr>
              <w:rPr>
                <w:rFonts w:cs="Times New Roman"/>
              </w:rPr>
            </w:pPr>
            <w:r w:rsidRPr="00822DC9">
              <w:rPr>
                <w:rFonts w:cs="Times New Roman"/>
              </w:rPr>
              <w:t xml:space="preserve">- Korištenjem teklićkog sustava </w:t>
            </w:r>
          </w:p>
        </w:tc>
        <w:tc>
          <w:tcPr>
            <w:tcW w:w="1202" w:type="pct"/>
          </w:tcPr>
          <w:p w14:paraId="1B476126" w14:textId="77777777" w:rsidR="0092153B" w:rsidRPr="00822DC9" w:rsidRDefault="00000000" w:rsidP="0092153B">
            <w:pPr>
              <w:jc w:val="center"/>
              <w:rPr>
                <w:rFonts w:cs="Times New Roman"/>
              </w:rPr>
            </w:pPr>
            <w:hyperlink r:id="rId86" w:history="1">
              <w:r w:rsidR="0092153B" w:rsidRPr="00822DC9">
                <w:rPr>
                  <w:rStyle w:val="Hiperveza"/>
                  <w:rFonts w:cs="Times New Roman"/>
                </w:rPr>
                <w:t>Prilog 14/2</w:t>
              </w:r>
            </w:hyperlink>
          </w:p>
        </w:tc>
      </w:tr>
    </w:tbl>
    <w:p w14:paraId="28021A9D" w14:textId="77777777" w:rsidR="0092153B" w:rsidRPr="00822DC9" w:rsidRDefault="0092153B" w:rsidP="0092153B">
      <w:pPr>
        <w:rPr>
          <w:rFonts w:cs="Times New Roman"/>
          <w:szCs w:val="24"/>
        </w:rPr>
      </w:pPr>
      <w:r w:rsidRPr="00822DC9">
        <w:rPr>
          <w:rFonts w:cs="Times New Roman"/>
          <w:szCs w:val="24"/>
        </w:rPr>
        <w:t xml:space="preserve"> </w:t>
      </w:r>
      <w:r w:rsidRPr="00822DC9">
        <w:rPr>
          <w:rFonts w:cs="Times New Roman"/>
          <w:szCs w:val="24"/>
        </w:rPr>
        <w:br/>
        <w:t>Sustav međusobnog pozivanja je najbrži i najučinkovitiji način pozivanja, pod uvjetom da telefonske/mobilne veze budu u funkciji. Postupak pozivanja korištenjem vlastitog teklićkog sustava primjenjuje se u situacijama kada telefonske veze nisu u funkciji.</w:t>
      </w:r>
    </w:p>
    <w:p w14:paraId="73C3D173" w14:textId="77777777" w:rsidR="0092153B" w:rsidRPr="00822DC9" w:rsidRDefault="0092153B" w:rsidP="0092153B">
      <w:pPr>
        <w:rPr>
          <w:rFonts w:cs="Times New Roman"/>
          <w:szCs w:val="24"/>
        </w:rPr>
      </w:pPr>
      <w:r w:rsidRPr="00822DC9">
        <w:rPr>
          <w:rFonts w:cs="Times New Roman"/>
          <w:szCs w:val="24"/>
        </w:rPr>
        <w:t xml:space="preserve">Povjerenici i zamjenici povjerenika djeluju na području naselja za koje su imenovani povjerenicima i zamjenicima povjerenika. </w:t>
      </w:r>
    </w:p>
    <w:tbl>
      <w:tblPr>
        <w:tblStyle w:val="Reetkatablice"/>
        <w:tblW w:w="9180" w:type="dxa"/>
        <w:tblLayout w:type="fixed"/>
        <w:tblLook w:val="04A0" w:firstRow="1" w:lastRow="0" w:firstColumn="1" w:lastColumn="0" w:noHBand="0" w:noVBand="1"/>
      </w:tblPr>
      <w:tblGrid>
        <w:gridCol w:w="4503"/>
        <w:gridCol w:w="4677"/>
      </w:tblGrid>
      <w:tr w:rsidR="006D7EE5" w:rsidRPr="00822DC9" w14:paraId="532AA2E6" w14:textId="77777777" w:rsidTr="00822DC9">
        <w:trPr>
          <w:trHeight w:val="249"/>
        </w:trPr>
        <w:tc>
          <w:tcPr>
            <w:tcW w:w="9180" w:type="dxa"/>
            <w:gridSpan w:val="2"/>
            <w:shd w:val="clear" w:color="auto" w:fill="C2D69B" w:themeFill="accent3" w:themeFillTint="99"/>
          </w:tcPr>
          <w:p w14:paraId="3A470F81" w14:textId="77777777" w:rsidR="006D7EE5" w:rsidRPr="00822DC9" w:rsidRDefault="006D7EE5" w:rsidP="000D2EF6">
            <w:pPr>
              <w:jc w:val="center"/>
              <w:rPr>
                <w:rFonts w:cs="Times New Roman"/>
                <w:b/>
              </w:rPr>
            </w:pPr>
            <w:r w:rsidRPr="00822DC9">
              <w:rPr>
                <w:rFonts w:cs="Times New Roman"/>
                <w:b/>
              </w:rPr>
              <w:t>Vrijeme mobilizacije povjerenika i zamjenika povjerenika CZ</w:t>
            </w:r>
          </w:p>
        </w:tc>
      </w:tr>
      <w:tr w:rsidR="006D7EE5" w:rsidRPr="00822DC9" w14:paraId="3078075C" w14:textId="77777777" w:rsidTr="000D2EF6">
        <w:trPr>
          <w:trHeight w:val="311"/>
        </w:trPr>
        <w:tc>
          <w:tcPr>
            <w:tcW w:w="4503" w:type="dxa"/>
          </w:tcPr>
          <w:p w14:paraId="25B845FF" w14:textId="77777777" w:rsidR="006D7EE5" w:rsidRPr="00822DC9" w:rsidRDefault="006D7EE5" w:rsidP="000D2EF6">
            <w:pPr>
              <w:rPr>
                <w:rFonts w:cs="Times New Roman"/>
              </w:rPr>
            </w:pPr>
            <w:r w:rsidRPr="00822DC9">
              <w:rPr>
                <w:rFonts w:cs="Times New Roman"/>
              </w:rPr>
              <w:t>Korištenjem telefonskih veza M + 1 sat</w:t>
            </w:r>
          </w:p>
        </w:tc>
        <w:tc>
          <w:tcPr>
            <w:tcW w:w="4677" w:type="dxa"/>
          </w:tcPr>
          <w:p w14:paraId="29620574" w14:textId="77777777" w:rsidR="006D7EE5" w:rsidRPr="00822DC9" w:rsidRDefault="006D7EE5" w:rsidP="000D2EF6">
            <w:pPr>
              <w:rPr>
                <w:rFonts w:cs="Times New Roman"/>
              </w:rPr>
            </w:pPr>
            <w:r w:rsidRPr="00822DC9">
              <w:rPr>
                <w:rFonts w:cs="Times New Roman"/>
              </w:rPr>
              <w:t>Korištenjem teklića (M + 3h)</w:t>
            </w:r>
          </w:p>
        </w:tc>
      </w:tr>
      <w:tr w:rsidR="000D2EF6" w:rsidRPr="00822DC9" w14:paraId="3DACB365" w14:textId="77777777" w:rsidTr="000D2EF6">
        <w:trPr>
          <w:trHeight w:val="272"/>
        </w:trPr>
        <w:tc>
          <w:tcPr>
            <w:tcW w:w="4503" w:type="dxa"/>
            <w:vMerge w:val="restart"/>
            <w:vAlign w:val="center"/>
          </w:tcPr>
          <w:p w14:paraId="07BF348F" w14:textId="3D8F0CA5" w:rsidR="000D2EF6" w:rsidRPr="00822DC9" w:rsidRDefault="000D2EF6" w:rsidP="000D2EF6">
            <w:pPr>
              <w:rPr>
                <w:rFonts w:cs="Times New Roman"/>
              </w:rPr>
            </w:pPr>
            <w:r w:rsidRPr="00822DC9">
              <w:rPr>
                <w:rFonts w:cs="Times New Roman"/>
                <w:b/>
              </w:rPr>
              <w:t xml:space="preserve">Zborno mjesto:  </w:t>
            </w:r>
            <w:r w:rsidR="00822DC9" w:rsidRPr="00822DC9">
              <w:rPr>
                <w:rFonts w:cs="Times New Roman"/>
                <w:b/>
              </w:rPr>
              <w:t>Škabrnja</w:t>
            </w:r>
          </w:p>
          <w:p w14:paraId="4D500726" w14:textId="77777777" w:rsidR="000D2EF6" w:rsidRPr="00822DC9" w:rsidRDefault="000D2EF6" w:rsidP="000D2EF6">
            <w:pPr>
              <w:rPr>
                <w:rFonts w:cs="Times New Roman"/>
              </w:rPr>
            </w:pPr>
          </w:p>
        </w:tc>
        <w:tc>
          <w:tcPr>
            <w:tcW w:w="4677" w:type="dxa"/>
            <w:vAlign w:val="center"/>
          </w:tcPr>
          <w:p w14:paraId="3350CBF1" w14:textId="761E5C2A" w:rsidR="000D2EF6" w:rsidRPr="00822DC9" w:rsidRDefault="000D2EF6" w:rsidP="005B3032">
            <w:pPr>
              <w:spacing w:before="40" w:after="40"/>
              <w:jc w:val="center"/>
              <w:rPr>
                <w:rFonts w:eastAsia="Batang" w:cs="Times New Roman"/>
              </w:rPr>
            </w:pPr>
            <w:r w:rsidRPr="00822DC9">
              <w:rPr>
                <w:rFonts w:eastAsia="Batang" w:cs="Times New Roman"/>
              </w:rPr>
              <w:t>Povjerenik i zamjenik povjerenika:</w:t>
            </w:r>
          </w:p>
        </w:tc>
      </w:tr>
      <w:tr w:rsidR="000D2EF6" w:rsidRPr="00822DC9" w14:paraId="4D15CB94" w14:textId="77777777" w:rsidTr="000D2EF6">
        <w:trPr>
          <w:trHeight w:val="381"/>
        </w:trPr>
        <w:tc>
          <w:tcPr>
            <w:tcW w:w="4503" w:type="dxa"/>
            <w:vMerge/>
            <w:vAlign w:val="center"/>
          </w:tcPr>
          <w:p w14:paraId="256AF12D" w14:textId="77777777" w:rsidR="000D2EF6" w:rsidRPr="00822DC9" w:rsidRDefault="000D2EF6" w:rsidP="000D2EF6">
            <w:pPr>
              <w:rPr>
                <w:rFonts w:cs="Times New Roman"/>
                <w:b/>
              </w:rPr>
            </w:pPr>
          </w:p>
        </w:tc>
        <w:tc>
          <w:tcPr>
            <w:tcW w:w="4677" w:type="dxa"/>
            <w:vAlign w:val="center"/>
          </w:tcPr>
          <w:p w14:paraId="798A6370" w14:textId="05C2BC09" w:rsidR="000D2EF6" w:rsidRPr="00822DC9" w:rsidRDefault="000D2EF6" w:rsidP="005B3032">
            <w:pPr>
              <w:spacing w:before="40" w:after="40"/>
              <w:jc w:val="center"/>
              <w:rPr>
                <w:rFonts w:eastAsia="Batang" w:cs="Times New Roman"/>
              </w:rPr>
            </w:pPr>
            <w:r w:rsidRPr="00822DC9">
              <w:rPr>
                <w:rFonts w:eastAsia="Batang" w:cs="Times New Roman"/>
              </w:rPr>
              <w:t>Povjerenik i zamjenik povjerenika:</w:t>
            </w:r>
          </w:p>
        </w:tc>
      </w:tr>
      <w:tr w:rsidR="000D2EF6" w:rsidRPr="00822DC9" w14:paraId="2B1A419B" w14:textId="77777777" w:rsidTr="005B3032">
        <w:trPr>
          <w:trHeight w:val="300"/>
        </w:trPr>
        <w:tc>
          <w:tcPr>
            <w:tcW w:w="4503" w:type="dxa"/>
            <w:vMerge/>
            <w:vAlign w:val="center"/>
          </w:tcPr>
          <w:p w14:paraId="582FCB66" w14:textId="77777777" w:rsidR="000D2EF6" w:rsidRPr="00822DC9" w:rsidRDefault="000D2EF6" w:rsidP="000D2EF6">
            <w:pPr>
              <w:rPr>
                <w:rFonts w:cs="Times New Roman"/>
                <w:b/>
              </w:rPr>
            </w:pPr>
          </w:p>
        </w:tc>
        <w:tc>
          <w:tcPr>
            <w:tcW w:w="4677" w:type="dxa"/>
            <w:vAlign w:val="center"/>
          </w:tcPr>
          <w:p w14:paraId="1F376494" w14:textId="339578DA" w:rsidR="000D2EF6" w:rsidRPr="00822DC9" w:rsidRDefault="000D2EF6" w:rsidP="005B3032">
            <w:pPr>
              <w:spacing w:before="40" w:after="40"/>
              <w:jc w:val="center"/>
              <w:rPr>
                <w:rFonts w:eastAsia="Batang" w:cs="Times New Roman"/>
              </w:rPr>
            </w:pPr>
            <w:r w:rsidRPr="00822DC9">
              <w:rPr>
                <w:rFonts w:eastAsia="Batang" w:cs="Times New Roman"/>
              </w:rPr>
              <w:t>Povjerenik i zamjenik povjerenika:</w:t>
            </w:r>
          </w:p>
        </w:tc>
      </w:tr>
      <w:tr w:rsidR="000D2EF6" w:rsidRPr="00822DC9" w14:paraId="38908833" w14:textId="77777777" w:rsidTr="005B3032">
        <w:trPr>
          <w:trHeight w:val="391"/>
        </w:trPr>
        <w:tc>
          <w:tcPr>
            <w:tcW w:w="4503" w:type="dxa"/>
            <w:vMerge/>
            <w:vAlign w:val="center"/>
          </w:tcPr>
          <w:p w14:paraId="2953A7DC" w14:textId="77777777" w:rsidR="000D2EF6" w:rsidRPr="00822DC9" w:rsidRDefault="000D2EF6" w:rsidP="000D2EF6">
            <w:pPr>
              <w:rPr>
                <w:rFonts w:cs="Times New Roman"/>
                <w:b/>
              </w:rPr>
            </w:pPr>
          </w:p>
        </w:tc>
        <w:tc>
          <w:tcPr>
            <w:tcW w:w="4677" w:type="dxa"/>
            <w:vAlign w:val="center"/>
          </w:tcPr>
          <w:p w14:paraId="11926745" w14:textId="2BF72785" w:rsidR="000D2EF6" w:rsidRPr="00822DC9" w:rsidRDefault="000D2EF6" w:rsidP="005B3032">
            <w:pPr>
              <w:spacing w:before="40" w:after="40"/>
              <w:jc w:val="center"/>
              <w:rPr>
                <w:rFonts w:eastAsia="Batang" w:cs="Times New Roman"/>
              </w:rPr>
            </w:pPr>
            <w:r w:rsidRPr="00822DC9">
              <w:rPr>
                <w:rFonts w:eastAsia="Batang" w:cs="Times New Roman"/>
              </w:rPr>
              <w:t>Povjerenik i zamjenik povjerenika</w:t>
            </w:r>
            <w:r w:rsidR="005B3032" w:rsidRPr="00822DC9">
              <w:rPr>
                <w:rFonts w:eastAsia="Batang" w:cs="Times New Roman"/>
              </w:rPr>
              <w:t>:</w:t>
            </w:r>
          </w:p>
        </w:tc>
      </w:tr>
      <w:tr w:rsidR="000D2EF6" w:rsidRPr="00822DC9" w14:paraId="5EE0AD0F" w14:textId="77777777" w:rsidTr="005B3032">
        <w:trPr>
          <w:trHeight w:val="141"/>
        </w:trPr>
        <w:tc>
          <w:tcPr>
            <w:tcW w:w="4503" w:type="dxa"/>
            <w:vMerge/>
            <w:vAlign w:val="center"/>
          </w:tcPr>
          <w:p w14:paraId="1BC5E6F8" w14:textId="77777777" w:rsidR="000D2EF6" w:rsidRPr="00822DC9" w:rsidRDefault="000D2EF6" w:rsidP="000D2EF6">
            <w:pPr>
              <w:rPr>
                <w:rFonts w:cs="Times New Roman"/>
                <w:b/>
              </w:rPr>
            </w:pPr>
          </w:p>
        </w:tc>
        <w:tc>
          <w:tcPr>
            <w:tcW w:w="4677" w:type="dxa"/>
            <w:vAlign w:val="center"/>
          </w:tcPr>
          <w:p w14:paraId="679F21CD" w14:textId="681F10EF" w:rsidR="000D2EF6" w:rsidRPr="00822DC9" w:rsidRDefault="000D2EF6" w:rsidP="005B3032">
            <w:pPr>
              <w:spacing w:before="40" w:after="40"/>
              <w:jc w:val="center"/>
              <w:rPr>
                <w:rFonts w:eastAsia="Batang" w:cs="Times New Roman"/>
              </w:rPr>
            </w:pPr>
            <w:r w:rsidRPr="00822DC9">
              <w:rPr>
                <w:rFonts w:eastAsia="Batang" w:cs="Times New Roman"/>
              </w:rPr>
              <w:t>Povjerenik i zamjenik povjerenika:</w:t>
            </w:r>
          </w:p>
        </w:tc>
      </w:tr>
      <w:tr w:rsidR="00822DC9" w:rsidRPr="00822DC9" w14:paraId="054DCDFA" w14:textId="77777777" w:rsidTr="000D2EF6">
        <w:trPr>
          <w:trHeight w:val="313"/>
        </w:trPr>
        <w:tc>
          <w:tcPr>
            <w:tcW w:w="4503" w:type="dxa"/>
            <w:vMerge w:val="restart"/>
            <w:vAlign w:val="center"/>
          </w:tcPr>
          <w:p w14:paraId="7801F7B4" w14:textId="14742C46" w:rsidR="00822DC9" w:rsidRPr="00822DC9" w:rsidRDefault="00822DC9" w:rsidP="000D2EF6">
            <w:pPr>
              <w:rPr>
                <w:rFonts w:cs="Times New Roman"/>
                <w:b/>
              </w:rPr>
            </w:pPr>
            <w:r w:rsidRPr="00822DC9">
              <w:rPr>
                <w:rFonts w:cs="Times New Roman"/>
                <w:b/>
              </w:rPr>
              <w:t>Zborno mjesto:  Prkos</w:t>
            </w:r>
          </w:p>
          <w:p w14:paraId="5B26782D" w14:textId="4EF569FC" w:rsidR="00822DC9" w:rsidRPr="00822DC9" w:rsidRDefault="00822DC9" w:rsidP="000D2EF6">
            <w:pPr>
              <w:rPr>
                <w:rFonts w:cs="Times New Roman"/>
                <w:b/>
              </w:rPr>
            </w:pPr>
            <w:r w:rsidRPr="00822DC9">
              <w:rPr>
                <w:rFonts w:cs="Times New Roman"/>
              </w:rPr>
              <w:t xml:space="preserve">                </w:t>
            </w:r>
          </w:p>
        </w:tc>
        <w:tc>
          <w:tcPr>
            <w:tcW w:w="4677" w:type="dxa"/>
            <w:vAlign w:val="center"/>
          </w:tcPr>
          <w:p w14:paraId="5D5447A8" w14:textId="00A506B6" w:rsidR="00822DC9" w:rsidRPr="00822DC9" w:rsidRDefault="00822DC9" w:rsidP="005B3032">
            <w:pPr>
              <w:spacing w:before="40" w:after="40"/>
              <w:jc w:val="center"/>
              <w:rPr>
                <w:rFonts w:eastAsia="Batang" w:cs="Times New Roman"/>
              </w:rPr>
            </w:pPr>
            <w:r w:rsidRPr="00822DC9">
              <w:rPr>
                <w:rFonts w:eastAsia="Batang" w:cs="Times New Roman"/>
              </w:rPr>
              <w:t>Povjerenik i zamjenik povjerenika:</w:t>
            </w:r>
          </w:p>
        </w:tc>
      </w:tr>
      <w:tr w:rsidR="00822DC9" w:rsidRPr="00822DC9" w14:paraId="7BBDFB97" w14:textId="77777777" w:rsidTr="000D2EF6">
        <w:trPr>
          <w:trHeight w:val="313"/>
        </w:trPr>
        <w:tc>
          <w:tcPr>
            <w:tcW w:w="4503" w:type="dxa"/>
            <w:vMerge/>
            <w:vAlign w:val="center"/>
          </w:tcPr>
          <w:p w14:paraId="21A4F412" w14:textId="77777777" w:rsidR="00822DC9" w:rsidRPr="00822DC9" w:rsidRDefault="00822DC9" w:rsidP="000D2EF6">
            <w:pPr>
              <w:rPr>
                <w:rFonts w:cs="Times New Roman"/>
                <w:b/>
              </w:rPr>
            </w:pPr>
          </w:p>
        </w:tc>
        <w:tc>
          <w:tcPr>
            <w:tcW w:w="4677" w:type="dxa"/>
            <w:vAlign w:val="center"/>
          </w:tcPr>
          <w:p w14:paraId="503426B6" w14:textId="47B66BA2" w:rsidR="00822DC9" w:rsidRPr="00822DC9" w:rsidRDefault="00822DC9" w:rsidP="005B3032">
            <w:pPr>
              <w:spacing w:before="40" w:after="40"/>
              <w:jc w:val="center"/>
              <w:rPr>
                <w:rFonts w:eastAsia="Batang" w:cs="Times New Roman"/>
              </w:rPr>
            </w:pPr>
            <w:r w:rsidRPr="00822DC9">
              <w:rPr>
                <w:rFonts w:eastAsia="Batang" w:cs="Times New Roman"/>
              </w:rPr>
              <w:t>Povjerenik i zamjenik povjerenika:</w:t>
            </w:r>
          </w:p>
        </w:tc>
      </w:tr>
    </w:tbl>
    <w:p w14:paraId="14E3B069" w14:textId="57EFB6E3" w:rsidR="006D7EE5" w:rsidRPr="00822DC9" w:rsidRDefault="006D7EE5">
      <w:pPr>
        <w:pStyle w:val="Naslov3"/>
        <w:numPr>
          <w:ilvl w:val="2"/>
          <w:numId w:val="50"/>
        </w:numPr>
      </w:pPr>
      <w:bookmarkStart w:id="119" w:name="_Toc529367636"/>
      <w:bookmarkStart w:id="120" w:name="_Toc17109233"/>
      <w:bookmarkStart w:id="121" w:name="_Toc130899982"/>
      <w:r w:rsidRPr="00822DC9">
        <w:t>Postupak pozivanja pravnih osoba</w:t>
      </w:r>
      <w:bookmarkEnd w:id="119"/>
      <w:bookmarkEnd w:id="120"/>
      <w:bookmarkEnd w:id="121"/>
    </w:p>
    <w:p w14:paraId="7DF375A5" w14:textId="55FF2F03" w:rsidR="006D7EE5" w:rsidRPr="00822DC9" w:rsidRDefault="006D7EE5" w:rsidP="006D7EE5">
      <w:pPr>
        <w:rPr>
          <w:rFonts w:cs="Times New Roman"/>
          <w:color w:val="0000FF"/>
          <w:szCs w:val="24"/>
        </w:rPr>
      </w:pPr>
      <w:r w:rsidRPr="00822DC9">
        <w:rPr>
          <w:rFonts w:cs="Times New Roman"/>
        </w:rPr>
        <w:br/>
      </w:r>
      <w:r w:rsidRPr="00822DC9">
        <w:rPr>
          <w:rFonts w:cs="Times New Roman"/>
          <w:szCs w:val="24"/>
        </w:rPr>
        <w:t xml:space="preserve">Mobilizacija pravnih osoba za potrebe sustava civilne zaštite provodi se na temelju naloga za mobilizaciju </w:t>
      </w:r>
      <w:r w:rsidRPr="00822DC9">
        <w:rPr>
          <w:rFonts w:cs="Times New Roman"/>
          <w:color w:val="0000FF"/>
          <w:szCs w:val="24"/>
        </w:rPr>
        <w:t>(</w:t>
      </w:r>
      <w:hyperlink r:id="rId87" w:history="1">
        <w:r w:rsidRPr="00822DC9">
          <w:rPr>
            <w:rStyle w:val="Hiperveza"/>
            <w:rFonts w:cs="Times New Roman"/>
            <w:color w:val="0000FF"/>
            <w:szCs w:val="24"/>
          </w:rPr>
          <w:t>Prilog 2</w:t>
        </w:r>
        <w:r w:rsidR="00D04414" w:rsidRPr="00822DC9">
          <w:rPr>
            <w:rStyle w:val="Hiperveza"/>
            <w:rFonts w:cs="Times New Roman"/>
            <w:color w:val="0000FF"/>
            <w:szCs w:val="24"/>
          </w:rPr>
          <w:t>0</w:t>
        </w:r>
        <w:r w:rsidRPr="00822DC9">
          <w:rPr>
            <w:rStyle w:val="Hiperveza"/>
            <w:rFonts w:cs="Times New Roman"/>
            <w:color w:val="0000FF"/>
            <w:szCs w:val="24"/>
          </w:rPr>
          <w:t>/1</w:t>
        </w:r>
      </w:hyperlink>
      <w:r w:rsidRPr="00822DC9">
        <w:rPr>
          <w:rFonts w:cs="Times New Roman"/>
          <w:color w:val="0000FF"/>
          <w:szCs w:val="24"/>
        </w:rPr>
        <w:t>).</w:t>
      </w:r>
    </w:p>
    <w:p w14:paraId="659A91DB" w14:textId="77777777" w:rsidR="005B3032" w:rsidRPr="00D26ED3" w:rsidRDefault="005B3032" w:rsidP="006D7EE5">
      <w:pPr>
        <w:rPr>
          <w:rFonts w:cs="Times New Roman"/>
          <w:szCs w:val="24"/>
          <w:highlight w:val="yellow"/>
        </w:rPr>
      </w:pPr>
    </w:p>
    <w:tbl>
      <w:tblPr>
        <w:tblStyle w:val="Reetkatablice"/>
        <w:tblW w:w="4999" w:type="pct"/>
        <w:tblLook w:val="04A0" w:firstRow="1" w:lastRow="0" w:firstColumn="1" w:lastColumn="0" w:noHBand="0" w:noVBand="1"/>
      </w:tblPr>
      <w:tblGrid>
        <w:gridCol w:w="5225"/>
        <w:gridCol w:w="1844"/>
        <w:gridCol w:w="2215"/>
      </w:tblGrid>
      <w:tr w:rsidR="006D7EE5" w:rsidRPr="00822DC9" w14:paraId="27988EF0" w14:textId="77777777" w:rsidTr="00822DC9">
        <w:trPr>
          <w:trHeight w:val="515"/>
        </w:trPr>
        <w:tc>
          <w:tcPr>
            <w:tcW w:w="2814" w:type="pct"/>
            <w:shd w:val="clear" w:color="auto" w:fill="C2D69B" w:themeFill="accent3" w:themeFillTint="99"/>
          </w:tcPr>
          <w:p w14:paraId="7FF54268" w14:textId="473C1FD4" w:rsidR="006D7EE5" w:rsidRPr="00822DC9" w:rsidRDefault="006D7EE5" w:rsidP="00822DC9">
            <w:pPr>
              <w:jc w:val="center"/>
              <w:rPr>
                <w:rFonts w:cs="Times New Roman"/>
                <w:b/>
              </w:rPr>
            </w:pPr>
            <w:r w:rsidRPr="00822DC9">
              <w:rPr>
                <w:rFonts w:cs="Times New Roman"/>
                <w:b/>
              </w:rPr>
              <w:lastRenderedPageBreak/>
              <w:t>Radnje i postupci pri prijemu te povratu u stanje mirovanja</w:t>
            </w:r>
          </w:p>
        </w:tc>
        <w:tc>
          <w:tcPr>
            <w:tcW w:w="993" w:type="pct"/>
            <w:shd w:val="clear" w:color="auto" w:fill="C2D69B" w:themeFill="accent3" w:themeFillTint="99"/>
            <w:vAlign w:val="center"/>
          </w:tcPr>
          <w:p w14:paraId="7F019F91" w14:textId="77777777" w:rsidR="006D7EE5" w:rsidRPr="00822DC9" w:rsidRDefault="006D7EE5" w:rsidP="00822DC9">
            <w:pPr>
              <w:jc w:val="center"/>
              <w:rPr>
                <w:rFonts w:cs="Times New Roman"/>
                <w:b/>
              </w:rPr>
            </w:pPr>
            <w:r w:rsidRPr="00822DC9">
              <w:rPr>
                <w:rFonts w:cs="Times New Roman"/>
                <w:b/>
              </w:rPr>
              <w:t>Rukovođenje</w:t>
            </w:r>
          </w:p>
        </w:tc>
        <w:tc>
          <w:tcPr>
            <w:tcW w:w="1193" w:type="pct"/>
            <w:shd w:val="clear" w:color="auto" w:fill="C2D69B" w:themeFill="accent3" w:themeFillTint="99"/>
            <w:vAlign w:val="center"/>
          </w:tcPr>
          <w:p w14:paraId="7C536D64" w14:textId="77777777" w:rsidR="006D7EE5" w:rsidRPr="00822DC9" w:rsidRDefault="006D7EE5" w:rsidP="00822DC9">
            <w:pPr>
              <w:jc w:val="center"/>
              <w:rPr>
                <w:rFonts w:cs="Times New Roman"/>
                <w:b/>
              </w:rPr>
            </w:pPr>
            <w:r w:rsidRPr="00822DC9">
              <w:rPr>
                <w:rFonts w:cs="Times New Roman"/>
                <w:b/>
              </w:rPr>
              <w:t>Izvršenje/Suradnja</w:t>
            </w:r>
          </w:p>
        </w:tc>
      </w:tr>
      <w:tr w:rsidR="006D7EE5" w:rsidRPr="00822DC9" w14:paraId="49126276" w14:textId="77777777" w:rsidTr="006D7EE5">
        <w:trPr>
          <w:trHeight w:val="810"/>
        </w:trPr>
        <w:tc>
          <w:tcPr>
            <w:tcW w:w="2814" w:type="pct"/>
          </w:tcPr>
          <w:p w14:paraId="22B05F89" w14:textId="689DF5B6" w:rsidR="006D7EE5" w:rsidRPr="00822DC9" w:rsidRDefault="006D7EE5" w:rsidP="00822DC9">
            <w:pPr>
              <w:rPr>
                <w:rFonts w:cs="Times New Roman"/>
              </w:rPr>
            </w:pPr>
            <w:r w:rsidRPr="00822DC9">
              <w:rPr>
                <w:rFonts w:cs="Times New Roman"/>
              </w:rPr>
              <w:t xml:space="preserve">Pozivanje pravnih osoba od interesa za sustav civilne zaštite  </w:t>
            </w:r>
            <w:hyperlink r:id="rId88" w:history="1">
              <w:r w:rsidRPr="00822DC9">
                <w:rPr>
                  <w:rStyle w:val="Hiperveza"/>
                  <w:rFonts w:cs="Times New Roman"/>
                </w:rPr>
                <w:t>(Prilog 1</w:t>
              </w:r>
              <w:r w:rsidR="00D04414" w:rsidRPr="00822DC9">
                <w:rPr>
                  <w:rStyle w:val="Hiperveza"/>
                  <w:rFonts w:cs="Times New Roman"/>
                </w:rPr>
                <w:t>6</w:t>
              </w:r>
              <w:r w:rsidRPr="00822DC9">
                <w:rPr>
                  <w:rStyle w:val="Hiperveza"/>
                  <w:rFonts w:cs="Times New Roman"/>
                </w:rPr>
                <w:t>, Prilog 1</w:t>
              </w:r>
              <w:r w:rsidR="00D04414" w:rsidRPr="00822DC9">
                <w:rPr>
                  <w:rStyle w:val="Hiperveza"/>
                  <w:rFonts w:cs="Times New Roman"/>
                </w:rPr>
                <w:t>7</w:t>
              </w:r>
              <w:r w:rsidRPr="00822DC9">
                <w:rPr>
                  <w:rStyle w:val="Hiperveza"/>
                  <w:rFonts w:cs="Times New Roman"/>
                </w:rPr>
                <w:t>, Prilog 1</w:t>
              </w:r>
              <w:r w:rsidR="00D04414" w:rsidRPr="00822DC9">
                <w:rPr>
                  <w:rStyle w:val="Hiperveza"/>
                  <w:rFonts w:cs="Times New Roman"/>
                </w:rPr>
                <w:t>8</w:t>
              </w:r>
              <w:r w:rsidRPr="00822DC9">
                <w:rPr>
                  <w:rStyle w:val="Hiperveza"/>
                  <w:rFonts w:cs="Times New Roman"/>
                </w:rPr>
                <w:t>)</w:t>
              </w:r>
            </w:hyperlink>
            <w:r w:rsidRPr="00822DC9">
              <w:rPr>
                <w:rFonts w:cs="Times New Roman"/>
              </w:rPr>
              <w:t xml:space="preserve"> da izvrše predaju sredstava. Ukoliko ih ne može obavijestiti telefonom načelnik Stožera traži upotrebu teklića</w:t>
            </w:r>
            <w:r w:rsidR="00822DC9" w:rsidRPr="00822DC9">
              <w:rPr>
                <w:rFonts w:cs="Times New Roman"/>
              </w:rPr>
              <w:t>.</w:t>
            </w:r>
          </w:p>
        </w:tc>
        <w:tc>
          <w:tcPr>
            <w:tcW w:w="993" w:type="pct"/>
            <w:vAlign w:val="center"/>
          </w:tcPr>
          <w:p w14:paraId="634DD625" w14:textId="5870E30B" w:rsidR="006D7EE5" w:rsidRPr="00822DC9" w:rsidRDefault="006D7EE5" w:rsidP="00822DC9">
            <w:pPr>
              <w:jc w:val="center"/>
              <w:rPr>
                <w:rFonts w:cs="Times New Roman"/>
              </w:rPr>
            </w:pPr>
            <w:r w:rsidRPr="00822DC9">
              <w:rPr>
                <w:rFonts w:cs="Times New Roman"/>
              </w:rPr>
              <w:t xml:space="preserve">Načelnik </w:t>
            </w:r>
            <w:r w:rsidR="003E0F6A" w:rsidRPr="00822DC9">
              <w:rPr>
                <w:rFonts w:cs="Times New Roman"/>
              </w:rPr>
              <w:t>S</w:t>
            </w:r>
            <w:r w:rsidRPr="00822DC9">
              <w:rPr>
                <w:rFonts w:cs="Times New Roman"/>
              </w:rPr>
              <w:t>tožera CZ</w:t>
            </w:r>
          </w:p>
        </w:tc>
        <w:tc>
          <w:tcPr>
            <w:tcW w:w="1193" w:type="pct"/>
            <w:vAlign w:val="center"/>
          </w:tcPr>
          <w:p w14:paraId="3C1D3F4E" w14:textId="77777777" w:rsidR="006D7EE5" w:rsidRPr="00822DC9" w:rsidRDefault="00F01910" w:rsidP="00822DC9">
            <w:pPr>
              <w:jc w:val="center"/>
              <w:rPr>
                <w:rFonts w:cs="Times New Roman"/>
              </w:rPr>
            </w:pPr>
            <w:r w:rsidRPr="00822DC9">
              <w:rPr>
                <w:rFonts w:cs="Times New Roman"/>
              </w:rPr>
              <w:t>Odgovorna osoba pravne osobe</w:t>
            </w:r>
          </w:p>
        </w:tc>
      </w:tr>
      <w:tr w:rsidR="006D7EE5" w:rsidRPr="00822DC9" w14:paraId="3C0EB40B" w14:textId="77777777" w:rsidTr="00574518">
        <w:trPr>
          <w:trHeight w:val="579"/>
        </w:trPr>
        <w:tc>
          <w:tcPr>
            <w:tcW w:w="2814" w:type="pct"/>
            <w:vAlign w:val="center"/>
          </w:tcPr>
          <w:p w14:paraId="61581B83" w14:textId="77777777" w:rsidR="006D7EE5" w:rsidRPr="00822DC9" w:rsidRDefault="006D7EE5" w:rsidP="00822DC9">
            <w:pPr>
              <w:rPr>
                <w:rFonts w:cs="Times New Roman"/>
              </w:rPr>
            </w:pPr>
            <w:r w:rsidRPr="00822DC9">
              <w:rPr>
                <w:rFonts w:cs="Times New Roman"/>
              </w:rPr>
              <w:t xml:space="preserve">Izvješće o odzivu pravnih osoba </w:t>
            </w:r>
          </w:p>
          <w:p w14:paraId="0C2457D8" w14:textId="77777777" w:rsidR="006D7EE5" w:rsidRPr="00822DC9" w:rsidRDefault="006D7EE5" w:rsidP="00822DC9">
            <w:pPr>
              <w:rPr>
                <w:rFonts w:cs="Times New Roman"/>
                <w:color w:val="0000FF"/>
              </w:rPr>
            </w:pPr>
            <w:r w:rsidRPr="00822DC9">
              <w:rPr>
                <w:rFonts w:cs="Times New Roman"/>
                <w:color w:val="0000FF"/>
              </w:rPr>
              <w:t>(</w:t>
            </w:r>
            <w:hyperlink r:id="rId89" w:history="1">
              <w:r w:rsidRPr="00822DC9">
                <w:rPr>
                  <w:rStyle w:val="Hiperveza"/>
                  <w:rFonts w:cs="Times New Roman"/>
                  <w:color w:val="0000FF"/>
                </w:rPr>
                <w:t>Prilog 1</w:t>
              </w:r>
              <w:r w:rsidR="00D04414" w:rsidRPr="00822DC9">
                <w:rPr>
                  <w:rStyle w:val="Hiperveza"/>
                  <w:rFonts w:cs="Times New Roman"/>
                  <w:color w:val="0000FF"/>
                </w:rPr>
                <w:t>6</w:t>
              </w:r>
              <w:r w:rsidRPr="00822DC9">
                <w:rPr>
                  <w:rStyle w:val="Hiperveza"/>
                  <w:rFonts w:cs="Times New Roman"/>
                  <w:color w:val="0000FF"/>
                </w:rPr>
                <w:t>/1, Prilog 1</w:t>
              </w:r>
              <w:r w:rsidR="00D04414" w:rsidRPr="00822DC9">
                <w:rPr>
                  <w:rStyle w:val="Hiperveza"/>
                  <w:rFonts w:cs="Times New Roman"/>
                  <w:color w:val="0000FF"/>
                </w:rPr>
                <w:t>7</w:t>
              </w:r>
              <w:r w:rsidRPr="00822DC9">
                <w:rPr>
                  <w:rStyle w:val="Hiperveza"/>
                  <w:rFonts w:cs="Times New Roman"/>
                  <w:color w:val="0000FF"/>
                </w:rPr>
                <w:t>/1, Prilog 1</w:t>
              </w:r>
              <w:r w:rsidR="00D04414" w:rsidRPr="00822DC9">
                <w:rPr>
                  <w:rStyle w:val="Hiperveza"/>
                  <w:rFonts w:cs="Times New Roman"/>
                  <w:color w:val="0000FF"/>
                </w:rPr>
                <w:t>8/</w:t>
              </w:r>
              <w:r w:rsidRPr="00822DC9">
                <w:rPr>
                  <w:rStyle w:val="Hiperveza"/>
                  <w:rFonts w:cs="Times New Roman"/>
                  <w:color w:val="0000FF"/>
                </w:rPr>
                <w:t>1</w:t>
              </w:r>
            </w:hyperlink>
            <w:r w:rsidRPr="00822DC9">
              <w:rPr>
                <w:rFonts w:cs="Times New Roman"/>
                <w:color w:val="0000FF"/>
              </w:rPr>
              <w:t>)</w:t>
            </w:r>
          </w:p>
        </w:tc>
        <w:tc>
          <w:tcPr>
            <w:tcW w:w="993" w:type="pct"/>
            <w:vAlign w:val="center"/>
          </w:tcPr>
          <w:p w14:paraId="694AB87B" w14:textId="77777777" w:rsidR="006D7EE5" w:rsidRPr="00822DC9" w:rsidRDefault="006D7EE5" w:rsidP="00822DC9">
            <w:pPr>
              <w:jc w:val="center"/>
              <w:rPr>
                <w:rFonts w:cs="Times New Roman"/>
              </w:rPr>
            </w:pPr>
            <w:r w:rsidRPr="00822DC9">
              <w:rPr>
                <w:rFonts w:cs="Times New Roman"/>
              </w:rPr>
              <w:t>Načelnik</w:t>
            </w:r>
          </w:p>
        </w:tc>
        <w:tc>
          <w:tcPr>
            <w:tcW w:w="1193" w:type="pct"/>
            <w:vAlign w:val="center"/>
          </w:tcPr>
          <w:p w14:paraId="72943DAB" w14:textId="77777777" w:rsidR="006D7EE5" w:rsidRPr="00822DC9" w:rsidRDefault="00F01910" w:rsidP="00822DC9">
            <w:pPr>
              <w:jc w:val="center"/>
              <w:rPr>
                <w:rFonts w:cs="Times New Roman"/>
              </w:rPr>
            </w:pPr>
            <w:r w:rsidRPr="00822DC9">
              <w:rPr>
                <w:rFonts w:cs="Times New Roman"/>
              </w:rPr>
              <w:t>Odgovorna osoba pravne osobe</w:t>
            </w:r>
          </w:p>
        </w:tc>
      </w:tr>
      <w:tr w:rsidR="006D7EE5" w:rsidRPr="00822DC9" w14:paraId="717DE8C8" w14:textId="77777777" w:rsidTr="006D7EE5">
        <w:trPr>
          <w:trHeight w:val="810"/>
        </w:trPr>
        <w:tc>
          <w:tcPr>
            <w:tcW w:w="2814" w:type="pct"/>
          </w:tcPr>
          <w:p w14:paraId="65E54CF6" w14:textId="67FEF753" w:rsidR="006D7EE5" w:rsidRPr="00822DC9" w:rsidRDefault="006D7EE5" w:rsidP="00822DC9">
            <w:pPr>
              <w:rPr>
                <w:rFonts w:cs="Times New Roman"/>
              </w:rPr>
            </w:pPr>
            <w:r w:rsidRPr="00822DC9">
              <w:rPr>
                <w:rFonts w:cs="Times New Roman"/>
              </w:rPr>
              <w:t xml:space="preserve">Izvještavanje o mogućnostima za stavljanje na raspolaganje operativnih ljudskih i materijalno – tehničkih sredstava </w:t>
            </w:r>
          </w:p>
        </w:tc>
        <w:tc>
          <w:tcPr>
            <w:tcW w:w="993" w:type="pct"/>
            <w:vAlign w:val="center"/>
          </w:tcPr>
          <w:p w14:paraId="28C67287" w14:textId="77777777" w:rsidR="006D7EE5" w:rsidRPr="00822DC9" w:rsidRDefault="006D7EE5" w:rsidP="00822DC9">
            <w:pPr>
              <w:jc w:val="center"/>
              <w:rPr>
                <w:rFonts w:cs="Times New Roman"/>
              </w:rPr>
            </w:pPr>
            <w:r w:rsidRPr="00822DC9">
              <w:rPr>
                <w:rFonts w:cs="Times New Roman"/>
              </w:rPr>
              <w:t>Načelnik</w:t>
            </w:r>
          </w:p>
        </w:tc>
        <w:tc>
          <w:tcPr>
            <w:tcW w:w="1193" w:type="pct"/>
            <w:vAlign w:val="center"/>
          </w:tcPr>
          <w:p w14:paraId="602473DE" w14:textId="77777777" w:rsidR="006D7EE5" w:rsidRPr="00822DC9" w:rsidRDefault="00F01910" w:rsidP="00822DC9">
            <w:pPr>
              <w:jc w:val="center"/>
              <w:rPr>
                <w:rFonts w:cs="Times New Roman"/>
              </w:rPr>
            </w:pPr>
            <w:r w:rsidRPr="00822DC9">
              <w:rPr>
                <w:rFonts w:cs="Times New Roman"/>
              </w:rPr>
              <w:t>Odgovorna osoba pravn</w:t>
            </w:r>
            <w:r w:rsidR="006D7EE5" w:rsidRPr="00822DC9">
              <w:rPr>
                <w:rFonts w:cs="Times New Roman"/>
              </w:rPr>
              <w:t>e osobe</w:t>
            </w:r>
          </w:p>
        </w:tc>
      </w:tr>
      <w:tr w:rsidR="006D7EE5" w:rsidRPr="00822DC9" w14:paraId="139361A2" w14:textId="77777777" w:rsidTr="00574518">
        <w:trPr>
          <w:trHeight w:val="503"/>
        </w:trPr>
        <w:tc>
          <w:tcPr>
            <w:tcW w:w="2814" w:type="pct"/>
          </w:tcPr>
          <w:p w14:paraId="0178385D" w14:textId="0AF9DFFF" w:rsidR="006D7EE5" w:rsidRPr="00822DC9" w:rsidRDefault="006D7EE5" w:rsidP="00822DC9">
            <w:pPr>
              <w:rPr>
                <w:rFonts w:cs="Times New Roman"/>
              </w:rPr>
            </w:pPr>
            <w:r w:rsidRPr="00822DC9">
              <w:rPr>
                <w:rFonts w:cs="Times New Roman"/>
              </w:rPr>
              <w:t xml:space="preserve">Prijem sredstava na raspolaganje temeljem Zapisnika o preuzimanju sredstava </w:t>
            </w:r>
            <w:r w:rsidRPr="00822DC9">
              <w:rPr>
                <w:rFonts w:cs="Times New Roman"/>
                <w:color w:val="0000FF"/>
              </w:rPr>
              <w:t>(</w:t>
            </w:r>
            <w:hyperlink r:id="rId90" w:history="1">
              <w:r w:rsidRPr="00822DC9">
                <w:rPr>
                  <w:rStyle w:val="Hiperveza"/>
                  <w:rFonts w:cs="Times New Roman"/>
                  <w:color w:val="0000FF"/>
                </w:rPr>
                <w:t>Prilog 2</w:t>
              </w:r>
            </w:hyperlink>
            <w:r w:rsidR="00FF5C5F" w:rsidRPr="00822DC9">
              <w:rPr>
                <w:rStyle w:val="Hiperveza"/>
                <w:rFonts w:cs="Times New Roman"/>
                <w:color w:val="0000FF"/>
              </w:rPr>
              <w:t>7</w:t>
            </w:r>
            <w:r w:rsidRPr="00822DC9">
              <w:rPr>
                <w:rFonts w:cs="Times New Roman"/>
                <w:color w:val="0000FF"/>
              </w:rPr>
              <w:t>)</w:t>
            </w:r>
          </w:p>
        </w:tc>
        <w:tc>
          <w:tcPr>
            <w:tcW w:w="993" w:type="pct"/>
            <w:vAlign w:val="center"/>
          </w:tcPr>
          <w:p w14:paraId="7C16E7B4" w14:textId="77777777" w:rsidR="006D7EE5" w:rsidRPr="00822DC9" w:rsidRDefault="006D7EE5" w:rsidP="00822DC9">
            <w:pPr>
              <w:jc w:val="center"/>
              <w:rPr>
                <w:rFonts w:cs="Times New Roman"/>
              </w:rPr>
            </w:pPr>
            <w:r w:rsidRPr="00822DC9">
              <w:rPr>
                <w:rFonts w:cs="Times New Roman"/>
              </w:rPr>
              <w:t>Načelnik</w:t>
            </w:r>
          </w:p>
        </w:tc>
        <w:tc>
          <w:tcPr>
            <w:tcW w:w="1193" w:type="pct"/>
            <w:vAlign w:val="center"/>
          </w:tcPr>
          <w:p w14:paraId="15C3CCC5" w14:textId="77777777" w:rsidR="006D7EE5" w:rsidRPr="00822DC9" w:rsidRDefault="00F01910" w:rsidP="00822DC9">
            <w:pPr>
              <w:jc w:val="center"/>
              <w:rPr>
                <w:rFonts w:cs="Times New Roman"/>
              </w:rPr>
            </w:pPr>
            <w:r w:rsidRPr="00822DC9">
              <w:rPr>
                <w:rFonts w:cs="Times New Roman"/>
              </w:rPr>
              <w:t>Odgovorna osoba pravne osobe</w:t>
            </w:r>
          </w:p>
        </w:tc>
      </w:tr>
      <w:tr w:rsidR="006D7EE5" w:rsidRPr="00822DC9" w14:paraId="6B417FAB" w14:textId="77777777" w:rsidTr="006D7EE5">
        <w:trPr>
          <w:trHeight w:val="507"/>
        </w:trPr>
        <w:tc>
          <w:tcPr>
            <w:tcW w:w="2814" w:type="pct"/>
          </w:tcPr>
          <w:p w14:paraId="181542F2" w14:textId="77777777" w:rsidR="006D7EE5" w:rsidRPr="00822DC9" w:rsidRDefault="006D7EE5" w:rsidP="00822DC9">
            <w:pPr>
              <w:rPr>
                <w:rFonts w:cs="Times New Roman"/>
              </w:rPr>
            </w:pPr>
            <w:r w:rsidRPr="00822DC9">
              <w:rPr>
                <w:rFonts w:cs="Times New Roman"/>
              </w:rPr>
              <w:t>Izvještava načelnika Stožera o završenoj predaji materijalno-tehničkih sredstava. Ako se materijalno – tehnička sredstva vrate oštećeno ustanovljavaju je li šteta bila prilikom preuzimanja ili je nastala angažiranjem sredstva za potrebe civilne zaštite. Ukoliko je šteta nastala prilikom angažiranja sredstva za potrebe civilne zaštite točno utvrđuju vrstu i mjesta oštećenja</w:t>
            </w:r>
          </w:p>
        </w:tc>
        <w:tc>
          <w:tcPr>
            <w:tcW w:w="993" w:type="pct"/>
            <w:vAlign w:val="center"/>
          </w:tcPr>
          <w:p w14:paraId="02B5EF25" w14:textId="77777777" w:rsidR="006D7EE5" w:rsidRPr="00822DC9" w:rsidRDefault="006D7EE5" w:rsidP="00822DC9">
            <w:pPr>
              <w:jc w:val="center"/>
              <w:rPr>
                <w:rFonts w:cs="Times New Roman"/>
              </w:rPr>
            </w:pPr>
            <w:r w:rsidRPr="00822DC9">
              <w:rPr>
                <w:rFonts w:cs="Times New Roman"/>
              </w:rPr>
              <w:t>Načelnik</w:t>
            </w:r>
          </w:p>
        </w:tc>
        <w:tc>
          <w:tcPr>
            <w:tcW w:w="1193" w:type="pct"/>
            <w:vAlign w:val="center"/>
          </w:tcPr>
          <w:p w14:paraId="18A41EE2" w14:textId="77777777" w:rsidR="006D7EE5" w:rsidRPr="00822DC9" w:rsidRDefault="00F01910" w:rsidP="00822DC9">
            <w:pPr>
              <w:jc w:val="center"/>
              <w:rPr>
                <w:rFonts w:cs="Times New Roman"/>
              </w:rPr>
            </w:pPr>
            <w:r w:rsidRPr="00822DC9">
              <w:rPr>
                <w:rFonts w:cs="Times New Roman"/>
              </w:rPr>
              <w:t>Odgovorna osoba pravne osobe</w:t>
            </w:r>
          </w:p>
        </w:tc>
      </w:tr>
      <w:tr w:rsidR="006D7EE5" w:rsidRPr="00822DC9" w14:paraId="5308EE84" w14:textId="77777777" w:rsidTr="00574518">
        <w:trPr>
          <w:trHeight w:val="627"/>
        </w:trPr>
        <w:tc>
          <w:tcPr>
            <w:tcW w:w="2814" w:type="pct"/>
          </w:tcPr>
          <w:p w14:paraId="4ACBC379" w14:textId="77777777" w:rsidR="006D7EE5" w:rsidRPr="00822DC9" w:rsidRDefault="006D7EE5" w:rsidP="00822DC9">
            <w:pPr>
              <w:pStyle w:val="Bezproreda"/>
              <w:rPr>
                <w:rFonts w:ascii="Times New Roman" w:hAnsi="Times New Roman" w:cs="Times New Roman"/>
                <w:lang w:val="hr-HR"/>
              </w:rPr>
            </w:pPr>
            <w:r w:rsidRPr="00822DC9">
              <w:rPr>
                <w:rFonts w:ascii="Times New Roman" w:hAnsi="Times New Roman" w:cs="Times New Roman"/>
                <w:lang w:val="hr-HR"/>
              </w:rPr>
              <w:t xml:space="preserve">Povrat sredstava pravnim osobama temeljem Zapisnika o povratu sredstava </w:t>
            </w:r>
            <w:r w:rsidRPr="00822DC9">
              <w:rPr>
                <w:rFonts w:ascii="Times New Roman" w:hAnsi="Times New Roman" w:cs="Times New Roman"/>
                <w:color w:val="0000FF"/>
                <w:lang w:val="hr-HR"/>
              </w:rPr>
              <w:t>(</w:t>
            </w:r>
            <w:hyperlink r:id="rId91" w:history="1">
              <w:r w:rsidRPr="00822DC9">
                <w:rPr>
                  <w:rStyle w:val="Hiperveza"/>
                  <w:rFonts w:ascii="Times New Roman" w:hAnsi="Times New Roman" w:cs="Times New Roman"/>
                  <w:color w:val="0000FF"/>
                  <w:lang w:val="hr-HR"/>
                </w:rPr>
                <w:t>Prilog 28</w:t>
              </w:r>
            </w:hyperlink>
            <w:r w:rsidRPr="00822DC9">
              <w:rPr>
                <w:rFonts w:ascii="Times New Roman" w:hAnsi="Times New Roman" w:cs="Times New Roman"/>
                <w:color w:val="0000FF"/>
                <w:lang w:val="hr-HR"/>
              </w:rPr>
              <w:t>)</w:t>
            </w:r>
          </w:p>
        </w:tc>
        <w:tc>
          <w:tcPr>
            <w:tcW w:w="993" w:type="pct"/>
            <w:vAlign w:val="center"/>
          </w:tcPr>
          <w:p w14:paraId="0616D8A5" w14:textId="77777777" w:rsidR="006D7EE5" w:rsidRPr="00822DC9" w:rsidRDefault="006D7EE5" w:rsidP="00822DC9">
            <w:pPr>
              <w:jc w:val="center"/>
              <w:rPr>
                <w:rFonts w:cs="Times New Roman"/>
              </w:rPr>
            </w:pPr>
            <w:r w:rsidRPr="00822DC9">
              <w:rPr>
                <w:rFonts w:cs="Times New Roman"/>
              </w:rPr>
              <w:t>Načelnik</w:t>
            </w:r>
          </w:p>
        </w:tc>
        <w:tc>
          <w:tcPr>
            <w:tcW w:w="1193" w:type="pct"/>
            <w:vAlign w:val="center"/>
          </w:tcPr>
          <w:p w14:paraId="3581E3B2" w14:textId="77777777" w:rsidR="006D7EE5" w:rsidRPr="00822DC9" w:rsidRDefault="00F01910" w:rsidP="00822DC9">
            <w:pPr>
              <w:jc w:val="center"/>
              <w:rPr>
                <w:rFonts w:cs="Times New Roman"/>
              </w:rPr>
            </w:pPr>
            <w:r w:rsidRPr="00822DC9">
              <w:rPr>
                <w:rFonts w:cs="Times New Roman"/>
              </w:rPr>
              <w:t>Odgovorna osoba pravne osobe</w:t>
            </w:r>
          </w:p>
        </w:tc>
      </w:tr>
      <w:tr w:rsidR="006D7EE5" w:rsidRPr="00822DC9" w14:paraId="55A31C24" w14:textId="77777777" w:rsidTr="00574518">
        <w:trPr>
          <w:trHeight w:val="565"/>
        </w:trPr>
        <w:tc>
          <w:tcPr>
            <w:tcW w:w="2814" w:type="pct"/>
          </w:tcPr>
          <w:p w14:paraId="18B32967" w14:textId="77777777" w:rsidR="006D7EE5" w:rsidRPr="00822DC9" w:rsidRDefault="006D7EE5" w:rsidP="00822DC9">
            <w:pPr>
              <w:pStyle w:val="Bezproreda"/>
              <w:rPr>
                <w:rFonts w:ascii="Times New Roman" w:hAnsi="Times New Roman" w:cs="Times New Roman"/>
                <w:lang w:val="hr-HR"/>
              </w:rPr>
            </w:pPr>
            <w:r w:rsidRPr="00822DC9">
              <w:rPr>
                <w:rFonts w:ascii="Times New Roman" w:hAnsi="Times New Roman" w:cs="Times New Roman"/>
                <w:lang w:val="hr-HR"/>
              </w:rPr>
              <w:t xml:space="preserve">Organizacija isplate naknada za vrijeme korištenja operativnih ljudskih i materijalno – tehničkih sredstava </w:t>
            </w:r>
          </w:p>
          <w:p w14:paraId="2C481A07" w14:textId="77777777" w:rsidR="006D7EE5" w:rsidRPr="00822DC9" w:rsidRDefault="006D7EE5" w:rsidP="00822DC9">
            <w:pPr>
              <w:pStyle w:val="Bezproreda"/>
              <w:rPr>
                <w:rFonts w:ascii="Times New Roman" w:hAnsi="Times New Roman" w:cs="Times New Roman"/>
                <w:color w:val="0000FF"/>
                <w:lang w:val="hr-HR"/>
              </w:rPr>
            </w:pPr>
            <w:r w:rsidRPr="00822DC9">
              <w:rPr>
                <w:rFonts w:ascii="Times New Roman" w:hAnsi="Times New Roman" w:cs="Times New Roman"/>
                <w:color w:val="0000FF"/>
                <w:lang w:val="hr-HR"/>
              </w:rPr>
              <w:t>(</w:t>
            </w:r>
            <w:hyperlink r:id="rId92" w:history="1">
              <w:r w:rsidRPr="00822DC9">
                <w:rPr>
                  <w:rStyle w:val="Hiperveza"/>
                  <w:rFonts w:ascii="Times New Roman" w:hAnsi="Times New Roman" w:cs="Times New Roman"/>
                  <w:color w:val="0000FF"/>
                  <w:lang w:val="hr-HR"/>
                </w:rPr>
                <w:t>Prilog 2</w:t>
              </w:r>
              <w:r w:rsidR="00FF5C5F" w:rsidRPr="00822DC9">
                <w:rPr>
                  <w:rStyle w:val="Hiperveza"/>
                  <w:rFonts w:ascii="Times New Roman" w:hAnsi="Times New Roman" w:cs="Times New Roman"/>
                  <w:color w:val="0000FF"/>
                  <w:lang w:val="hr-HR"/>
                </w:rPr>
                <w:t>8</w:t>
              </w:r>
            </w:hyperlink>
            <w:r w:rsidRPr="00822DC9">
              <w:rPr>
                <w:rFonts w:ascii="Times New Roman" w:hAnsi="Times New Roman" w:cs="Times New Roman"/>
                <w:color w:val="0000FF"/>
                <w:lang w:val="hr-HR"/>
              </w:rPr>
              <w:t>)</w:t>
            </w:r>
          </w:p>
        </w:tc>
        <w:tc>
          <w:tcPr>
            <w:tcW w:w="993" w:type="pct"/>
            <w:vAlign w:val="center"/>
          </w:tcPr>
          <w:p w14:paraId="651B4E90" w14:textId="77777777" w:rsidR="006D7EE5" w:rsidRPr="00822DC9" w:rsidRDefault="006D7EE5" w:rsidP="00822DC9">
            <w:pPr>
              <w:jc w:val="center"/>
              <w:rPr>
                <w:rFonts w:cs="Times New Roman"/>
              </w:rPr>
            </w:pPr>
            <w:r w:rsidRPr="00822DC9">
              <w:rPr>
                <w:rFonts w:cs="Times New Roman"/>
              </w:rPr>
              <w:t>Načelnik</w:t>
            </w:r>
          </w:p>
        </w:tc>
        <w:tc>
          <w:tcPr>
            <w:tcW w:w="1193" w:type="pct"/>
            <w:vAlign w:val="center"/>
          </w:tcPr>
          <w:p w14:paraId="63A1EA37" w14:textId="77777777" w:rsidR="006D7EE5" w:rsidRPr="00822DC9" w:rsidRDefault="00F01910" w:rsidP="00822DC9">
            <w:pPr>
              <w:jc w:val="center"/>
              <w:rPr>
                <w:rFonts w:cs="Times New Roman"/>
              </w:rPr>
            </w:pPr>
            <w:r w:rsidRPr="00822DC9">
              <w:rPr>
                <w:rFonts w:cs="Times New Roman"/>
              </w:rPr>
              <w:t>Odgovorna osoba pravne osobe</w:t>
            </w:r>
          </w:p>
        </w:tc>
      </w:tr>
    </w:tbl>
    <w:p w14:paraId="7A804A90" w14:textId="77777777" w:rsidR="00574518" w:rsidRPr="008145B2" w:rsidRDefault="00574518" w:rsidP="006D7EE5">
      <w:pPr>
        <w:rPr>
          <w:rFonts w:cs="Times New Roman"/>
        </w:rPr>
      </w:pPr>
    </w:p>
    <w:p w14:paraId="3528AF5E" w14:textId="78313988" w:rsidR="006D7EE5" w:rsidRPr="008145B2" w:rsidRDefault="006D7EE5">
      <w:pPr>
        <w:pStyle w:val="Naslov2"/>
        <w:numPr>
          <w:ilvl w:val="1"/>
          <w:numId w:val="50"/>
        </w:numPr>
      </w:pPr>
      <w:bookmarkStart w:id="122" w:name="_Toc529367637"/>
      <w:bookmarkStart w:id="123" w:name="_Toc17109234"/>
      <w:bookmarkStart w:id="124" w:name="_Toc130899983"/>
      <w:r w:rsidRPr="008145B2">
        <w:t>Način i uvjeti za ostvarivanje materijalnih prava mobiliziranih pripadnika Postrojbi i pravnih osoba</w:t>
      </w:r>
      <w:bookmarkEnd w:id="122"/>
      <w:bookmarkEnd w:id="123"/>
      <w:bookmarkEnd w:id="124"/>
    </w:p>
    <w:p w14:paraId="4A99F595" w14:textId="60533469" w:rsidR="006D7EE5" w:rsidRPr="008145B2" w:rsidRDefault="006D7EE5" w:rsidP="000662B1">
      <w:pPr>
        <w:spacing w:after="0"/>
        <w:rPr>
          <w:rFonts w:eastAsia="Calibri" w:cs="Times New Roman"/>
        </w:rPr>
      </w:pPr>
      <w:r w:rsidRPr="008145B2">
        <w:rPr>
          <w:rFonts w:eastAsia="Calibri" w:cs="Times New Roman"/>
        </w:rPr>
        <w:br/>
        <w:t xml:space="preserve">Način i uvjeti za ostvarivanje materijalnih prava koja se odnose na naknadu plaće, troškova prijevoza, osiguranja i drugih naknada mobiliziranim pripadnicima za vrijeme sudjelovanja u aktivnostima u sustavu civilne zaštite na području Republike Hrvatske definirani su </w:t>
      </w:r>
      <w:bookmarkStart w:id="125" w:name="_Hlk126825603"/>
      <w:r w:rsidR="000662B1" w:rsidRPr="008145B2">
        <w:rPr>
          <w:rFonts w:eastAsia="Calibri" w:cs="Times New Roman"/>
        </w:rPr>
        <w:t>Uredbom o načinu i uvjetima za ostvarivanje materijalnih prava mobiliziranih pripadnika postrojbi civilne zaštite za vrijeme sudjelovanja u aktivnostima u sustavu civilne zaštite („Narodne novine“ br.  33/17, 156/22).</w:t>
      </w:r>
    </w:p>
    <w:bookmarkEnd w:id="125"/>
    <w:p w14:paraId="0F6F2EAC" w14:textId="1043DCD1" w:rsidR="006D7EE5" w:rsidRPr="008145B2" w:rsidRDefault="006D7EE5" w:rsidP="006D7EE5">
      <w:pPr>
        <w:spacing w:after="0"/>
        <w:rPr>
          <w:rFonts w:cs="Times New Roman"/>
        </w:rPr>
      </w:pPr>
      <w:r w:rsidRPr="008145B2">
        <w:rPr>
          <w:rFonts w:cs="Times New Roman"/>
        </w:rPr>
        <w:t xml:space="preserve">Troškove materijalnih prava snosi nadležno tijelo (jedinica lokalne samouprave – Općina </w:t>
      </w:r>
      <w:r w:rsidR="008145B2" w:rsidRPr="008145B2">
        <w:rPr>
          <w:rFonts w:cs="Times New Roman"/>
          <w:szCs w:val="24"/>
        </w:rPr>
        <w:t>Škabrnja</w:t>
      </w:r>
      <w:r w:rsidRPr="008145B2">
        <w:rPr>
          <w:rFonts w:cs="Times New Roman"/>
        </w:rPr>
        <w:t xml:space="preserve">) koje je izdalo nalog za mobilizaciju. </w:t>
      </w:r>
    </w:p>
    <w:p w14:paraId="375E3249" w14:textId="77777777" w:rsidR="006D7EE5" w:rsidRPr="008145B2" w:rsidRDefault="006D7EE5" w:rsidP="006D7EE5">
      <w:pPr>
        <w:spacing w:after="0"/>
        <w:rPr>
          <w:rFonts w:cs="Times New Roman"/>
        </w:rPr>
      </w:pPr>
      <w:r w:rsidRPr="008145B2">
        <w:rPr>
          <w:rFonts w:cs="Times New Roman"/>
        </w:rPr>
        <w:t>Mobiliziran pripadnik ima prava koja se odnose na:</w:t>
      </w:r>
    </w:p>
    <w:p w14:paraId="33BBDE08" w14:textId="1B932E1D" w:rsidR="006D7EE5" w:rsidRPr="008145B2" w:rsidRDefault="006D7EE5">
      <w:pPr>
        <w:pStyle w:val="Odlomakpopisa"/>
        <w:numPr>
          <w:ilvl w:val="0"/>
          <w:numId w:val="7"/>
        </w:numPr>
        <w:spacing w:after="0"/>
        <w:rPr>
          <w:rFonts w:cs="Times New Roman"/>
        </w:rPr>
      </w:pPr>
      <w:r w:rsidRPr="008145B2">
        <w:rPr>
          <w:rFonts w:cs="Times New Roman"/>
        </w:rPr>
        <w:t>naknadu po danu mobilizacije</w:t>
      </w:r>
      <w:r w:rsidR="003E0F6A" w:rsidRPr="008145B2">
        <w:rPr>
          <w:rFonts w:cs="Times New Roman"/>
        </w:rPr>
        <w:t>,</w:t>
      </w:r>
    </w:p>
    <w:p w14:paraId="4941A5A2" w14:textId="1BD064A4" w:rsidR="006D7EE5" w:rsidRPr="008145B2" w:rsidRDefault="006D7EE5">
      <w:pPr>
        <w:pStyle w:val="Odlomakpopisa"/>
        <w:numPr>
          <w:ilvl w:val="0"/>
          <w:numId w:val="7"/>
        </w:numPr>
        <w:spacing w:after="0"/>
        <w:rPr>
          <w:rFonts w:cs="Times New Roman"/>
        </w:rPr>
      </w:pPr>
      <w:r w:rsidRPr="008145B2">
        <w:rPr>
          <w:rFonts w:cs="Times New Roman"/>
        </w:rPr>
        <w:t>naknadu troškova prijevoza</w:t>
      </w:r>
      <w:r w:rsidR="003E0F6A" w:rsidRPr="008145B2">
        <w:rPr>
          <w:rFonts w:cs="Times New Roman"/>
        </w:rPr>
        <w:t>,</w:t>
      </w:r>
    </w:p>
    <w:p w14:paraId="767C11B0" w14:textId="24B1A625" w:rsidR="006D7EE5" w:rsidRPr="008145B2" w:rsidRDefault="006D7EE5">
      <w:pPr>
        <w:pStyle w:val="Odlomakpopisa"/>
        <w:numPr>
          <w:ilvl w:val="0"/>
          <w:numId w:val="7"/>
        </w:numPr>
        <w:spacing w:after="0"/>
        <w:rPr>
          <w:rFonts w:cs="Times New Roman"/>
        </w:rPr>
      </w:pPr>
      <w:r w:rsidRPr="008145B2">
        <w:rPr>
          <w:rFonts w:cs="Times New Roman"/>
        </w:rPr>
        <w:t>osiguranje smještaja i prehrane (osigurava jedinica lokalne samouprave)</w:t>
      </w:r>
      <w:r w:rsidR="003E0F6A" w:rsidRPr="008145B2">
        <w:rPr>
          <w:rFonts w:cs="Times New Roman"/>
        </w:rPr>
        <w:t>,</w:t>
      </w:r>
    </w:p>
    <w:p w14:paraId="10BF84FA" w14:textId="4E3FA69E" w:rsidR="006D7EE5" w:rsidRPr="008145B2" w:rsidRDefault="006D7EE5">
      <w:pPr>
        <w:pStyle w:val="Odlomakpopisa"/>
        <w:numPr>
          <w:ilvl w:val="0"/>
          <w:numId w:val="7"/>
        </w:numPr>
        <w:spacing w:after="0"/>
        <w:rPr>
          <w:rFonts w:cs="Times New Roman"/>
        </w:rPr>
      </w:pPr>
      <w:r w:rsidRPr="008145B2">
        <w:rPr>
          <w:rFonts w:cs="Times New Roman"/>
        </w:rPr>
        <w:t>osiguranje od odgovornosti i/ili posljedica nesretnog slučaja (osigurava JLS)</w:t>
      </w:r>
      <w:r w:rsidR="003E0F6A" w:rsidRPr="008145B2">
        <w:rPr>
          <w:rFonts w:cs="Times New Roman"/>
        </w:rPr>
        <w:t>.</w:t>
      </w:r>
    </w:p>
    <w:p w14:paraId="1E5D1E00" w14:textId="2CB72336" w:rsidR="00487F79" w:rsidRPr="008145B2" w:rsidRDefault="006D7EE5" w:rsidP="006D7EE5">
      <w:pPr>
        <w:spacing w:after="0"/>
        <w:rPr>
          <w:rFonts w:cs="Times New Roman"/>
          <w:szCs w:val="24"/>
        </w:rPr>
      </w:pPr>
      <w:r w:rsidRPr="008145B2">
        <w:rPr>
          <w:rFonts w:cs="Times New Roman"/>
        </w:rPr>
        <w:br/>
        <w:t xml:space="preserve">Obveza Općine </w:t>
      </w:r>
      <w:r w:rsidR="008145B2" w:rsidRPr="008145B2">
        <w:rPr>
          <w:rFonts w:cs="Times New Roman"/>
          <w:szCs w:val="24"/>
        </w:rPr>
        <w:t>Škabrnja</w:t>
      </w:r>
      <w:r w:rsidRPr="008145B2">
        <w:rPr>
          <w:rFonts w:cs="Times New Roman"/>
        </w:rPr>
        <w:t xml:space="preserve"> je i plaćanje obveznog osiguranja za mobiliziranog pripadnika, primjenom najniže osnovice za obračun doprinosa razmjerno broju dana osiguranja, odnosno mobilizacije. </w:t>
      </w:r>
      <w:r w:rsidRPr="008145B2">
        <w:rPr>
          <w:rFonts w:cs="Times New Roman"/>
          <w:szCs w:val="24"/>
        </w:rPr>
        <w:t xml:space="preserve">       </w:t>
      </w:r>
    </w:p>
    <w:p w14:paraId="75549BCC" w14:textId="77777777" w:rsidR="006D7EE5" w:rsidRPr="00D26ED3" w:rsidRDefault="006D7EE5" w:rsidP="006D7EE5">
      <w:pPr>
        <w:spacing w:after="0"/>
        <w:rPr>
          <w:rFonts w:cs="Times New Roman"/>
          <w:highlight w:val="yellow"/>
        </w:rPr>
      </w:pPr>
      <w:r w:rsidRPr="00D26ED3">
        <w:rPr>
          <w:rFonts w:cs="Times New Roman"/>
          <w:szCs w:val="24"/>
          <w:highlight w:val="yellow"/>
        </w:rPr>
        <w:t xml:space="preserve">                                       </w:t>
      </w:r>
    </w:p>
    <w:tbl>
      <w:tblPr>
        <w:tblStyle w:val="Reetkatablice"/>
        <w:tblW w:w="5000" w:type="pct"/>
        <w:tblLook w:val="04A0" w:firstRow="1" w:lastRow="0" w:firstColumn="1" w:lastColumn="0" w:noHBand="0" w:noVBand="1"/>
      </w:tblPr>
      <w:tblGrid>
        <w:gridCol w:w="2029"/>
        <w:gridCol w:w="2190"/>
        <w:gridCol w:w="2693"/>
        <w:gridCol w:w="2374"/>
      </w:tblGrid>
      <w:tr w:rsidR="006D7EE5" w:rsidRPr="00D26ED3" w14:paraId="2FFE0D41" w14:textId="77777777" w:rsidTr="00CE3793">
        <w:tc>
          <w:tcPr>
            <w:tcW w:w="1093" w:type="pct"/>
            <w:shd w:val="clear" w:color="auto" w:fill="C2D69B" w:themeFill="accent3" w:themeFillTint="99"/>
            <w:vAlign w:val="center"/>
          </w:tcPr>
          <w:p w14:paraId="49E9CAFC" w14:textId="77777777" w:rsidR="006D7EE5" w:rsidRPr="00CE3793" w:rsidRDefault="006D7EE5" w:rsidP="005D7777">
            <w:pPr>
              <w:jc w:val="center"/>
              <w:rPr>
                <w:rFonts w:cs="Times New Roman"/>
                <w:b/>
              </w:rPr>
            </w:pPr>
          </w:p>
        </w:tc>
        <w:tc>
          <w:tcPr>
            <w:tcW w:w="1179" w:type="pct"/>
            <w:shd w:val="clear" w:color="auto" w:fill="C2D69B" w:themeFill="accent3" w:themeFillTint="99"/>
            <w:vAlign w:val="center"/>
          </w:tcPr>
          <w:p w14:paraId="291CF25A" w14:textId="77777777" w:rsidR="006D7EE5" w:rsidRPr="00CE3793" w:rsidRDefault="006D7EE5" w:rsidP="005D7777">
            <w:pPr>
              <w:jc w:val="center"/>
              <w:rPr>
                <w:rFonts w:cs="Times New Roman"/>
                <w:b/>
              </w:rPr>
            </w:pPr>
            <w:r w:rsidRPr="00CE3793">
              <w:rPr>
                <w:rFonts w:cs="Times New Roman"/>
                <w:b/>
              </w:rPr>
              <w:t>Vrijeme mobilizacije</w:t>
            </w:r>
          </w:p>
        </w:tc>
        <w:tc>
          <w:tcPr>
            <w:tcW w:w="1450" w:type="pct"/>
            <w:shd w:val="clear" w:color="auto" w:fill="C2D69B" w:themeFill="accent3" w:themeFillTint="99"/>
            <w:vAlign w:val="center"/>
          </w:tcPr>
          <w:p w14:paraId="568A2123" w14:textId="77777777" w:rsidR="006D7EE5" w:rsidRPr="00CE3793" w:rsidRDefault="006D7EE5" w:rsidP="005D7777">
            <w:pPr>
              <w:jc w:val="center"/>
              <w:rPr>
                <w:rFonts w:cs="Times New Roman"/>
                <w:b/>
              </w:rPr>
            </w:pPr>
            <w:r w:rsidRPr="00CE3793">
              <w:rPr>
                <w:rFonts w:cs="Times New Roman"/>
                <w:b/>
              </w:rPr>
              <w:t>Iznos naknade</w:t>
            </w:r>
          </w:p>
        </w:tc>
        <w:tc>
          <w:tcPr>
            <w:tcW w:w="1278" w:type="pct"/>
            <w:shd w:val="clear" w:color="auto" w:fill="C2D69B" w:themeFill="accent3" w:themeFillTint="99"/>
            <w:vAlign w:val="center"/>
          </w:tcPr>
          <w:p w14:paraId="0C262FA2" w14:textId="77777777" w:rsidR="006D7EE5" w:rsidRPr="00CE3793" w:rsidRDefault="006D7EE5" w:rsidP="005D7777">
            <w:pPr>
              <w:jc w:val="center"/>
              <w:rPr>
                <w:rFonts w:cs="Times New Roman"/>
                <w:b/>
              </w:rPr>
            </w:pPr>
            <w:r w:rsidRPr="00CE3793">
              <w:rPr>
                <w:rFonts w:cs="Times New Roman"/>
                <w:b/>
              </w:rPr>
              <w:t>Isplata naknade</w:t>
            </w:r>
          </w:p>
        </w:tc>
      </w:tr>
      <w:tr w:rsidR="006D7EE5" w:rsidRPr="00D26ED3" w14:paraId="2805D54C" w14:textId="77777777" w:rsidTr="006D7EE5">
        <w:trPr>
          <w:trHeight w:val="791"/>
        </w:trPr>
        <w:tc>
          <w:tcPr>
            <w:tcW w:w="1093" w:type="pct"/>
            <w:vMerge w:val="restart"/>
            <w:vAlign w:val="center"/>
          </w:tcPr>
          <w:p w14:paraId="404F4151" w14:textId="77777777" w:rsidR="006D7EE5" w:rsidRPr="00CE3793" w:rsidRDefault="006D7EE5" w:rsidP="005D7777">
            <w:pPr>
              <w:tabs>
                <w:tab w:val="left" w:pos="889"/>
              </w:tabs>
              <w:jc w:val="center"/>
              <w:rPr>
                <w:rFonts w:cs="Times New Roman"/>
              </w:rPr>
            </w:pPr>
            <w:r w:rsidRPr="00CE3793">
              <w:rPr>
                <w:rFonts w:cs="Times New Roman"/>
              </w:rPr>
              <w:t>Naknada po danu mobilizacije</w:t>
            </w:r>
          </w:p>
        </w:tc>
        <w:tc>
          <w:tcPr>
            <w:tcW w:w="1179" w:type="pct"/>
            <w:vAlign w:val="center"/>
          </w:tcPr>
          <w:p w14:paraId="3B899DF0" w14:textId="77777777" w:rsidR="006D7EE5" w:rsidRPr="00CE3793" w:rsidRDefault="006D7EE5" w:rsidP="005D7777">
            <w:pPr>
              <w:jc w:val="center"/>
              <w:rPr>
                <w:rFonts w:cs="Times New Roman"/>
              </w:rPr>
            </w:pPr>
            <w:r w:rsidRPr="00CE3793">
              <w:rPr>
                <w:rFonts w:cs="Times New Roman"/>
              </w:rPr>
              <w:t>12 – 24 sata</w:t>
            </w:r>
          </w:p>
        </w:tc>
        <w:tc>
          <w:tcPr>
            <w:tcW w:w="1450" w:type="pct"/>
            <w:vAlign w:val="center"/>
          </w:tcPr>
          <w:p w14:paraId="297CCE0A" w14:textId="100D5919" w:rsidR="006D7EE5" w:rsidRPr="00CE3793" w:rsidRDefault="00E20FD4" w:rsidP="005D7777">
            <w:pPr>
              <w:jc w:val="center"/>
              <w:rPr>
                <w:rFonts w:cs="Times New Roman"/>
              </w:rPr>
            </w:pPr>
            <w:r w:rsidRPr="00CE3793">
              <w:rPr>
                <w:rFonts w:cs="Times New Roman"/>
              </w:rPr>
              <w:t>19,91 EUR</w:t>
            </w:r>
          </w:p>
        </w:tc>
        <w:tc>
          <w:tcPr>
            <w:tcW w:w="1278" w:type="pct"/>
            <w:vMerge w:val="restart"/>
            <w:vAlign w:val="center"/>
          </w:tcPr>
          <w:p w14:paraId="33F924E8" w14:textId="77777777" w:rsidR="00FF5C5F" w:rsidRPr="00CE3793" w:rsidRDefault="006D7EE5" w:rsidP="005D7777">
            <w:pPr>
              <w:jc w:val="center"/>
              <w:rPr>
                <w:rFonts w:cs="Times New Roman"/>
              </w:rPr>
            </w:pPr>
            <w:r w:rsidRPr="00CE3793">
              <w:rPr>
                <w:rFonts w:cs="Times New Roman"/>
              </w:rPr>
              <w:t>do 10. dana u tekućem mjesecu za prethodni mjesec na račun</w:t>
            </w:r>
          </w:p>
          <w:p w14:paraId="7809B8DC" w14:textId="77777777" w:rsidR="006D7EE5" w:rsidRPr="00CE3793" w:rsidRDefault="006D7EE5" w:rsidP="005D7777">
            <w:pPr>
              <w:jc w:val="center"/>
              <w:rPr>
                <w:rFonts w:cs="Times New Roman"/>
                <w:color w:val="0000FF"/>
              </w:rPr>
            </w:pPr>
            <w:r w:rsidRPr="00CE3793">
              <w:rPr>
                <w:rFonts w:cs="Times New Roman"/>
                <w:color w:val="0000FF"/>
              </w:rPr>
              <w:t xml:space="preserve"> (</w:t>
            </w:r>
            <w:hyperlink r:id="rId93" w:history="1">
              <w:r w:rsidRPr="00CE3793">
                <w:rPr>
                  <w:rStyle w:val="Hiperveza"/>
                  <w:rFonts w:cs="Times New Roman"/>
                  <w:color w:val="0000FF"/>
                </w:rPr>
                <w:t>Prilog 26</w:t>
              </w:r>
            </w:hyperlink>
            <w:r w:rsidRPr="00CE3793">
              <w:rPr>
                <w:rFonts w:cs="Times New Roman"/>
                <w:color w:val="0000FF"/>
              </w:rPr>
              <w:t>)</w:t>
            </w:r>
          </w:p>
        </w:tc>
      </w:tr>
      <w:tr w:rsidR="006D7EE5" w:rsidRPr="00D26ED3" w14:paraId="4C57A378" w14:textId="77777777" w:rsidTr="000662B1">
        <w:trPr>
          <w:trHeight w:val="250"/>
        </w:trPr>
        <w:tc>
          <w:tcPr>
            <w:tcW w:w="1093" w:type="pct"/>
            <w:vMerge/>
            <w:vAlign w:val="center"/>
          </w:tcPr>
          <w:p w14:paraId="02D48461" w14:textId="77777777" w:rsidR="006D7EE5" w:rsidRPr="00CE3793" w:rsidRDefault="006D7EE5" w:rsidP="005D7777">
            <w:pPr>
              <w:jc w:val="center"/>
              <w:rPr>
                <w:rFonts w:cs="Times New Roman"/>
              </w:rPr>
            </w:pPr>
          </w:p>
        </w:tc>
        <w:tc>
          <w:tcPr>
            <w:tcW w:w="1179" w:type="pct"/>
            <w:vAlign w:val="center"/>
          </w:tcPr>
          <w:p w14:paraId="2DE72075" w14:textId="77777777" w:rsidR="006D7EE5" w:rsidRPr="00CE3793" w:rsidRDefault="006D7EE5" w:rsidP="005D7777">
            <w:pPr>
              <w:jc w:val="center"/>
              <w:rPr>
                <w:rFonts w:cs="Times New Roman"/>
              </w:rPr>
            </w:pPr>
            <w:r w:rsidRPr="00CE3793">
              <w:rPr>
                <w:rFonts w:cs="Times New Roman"/>
              </w:rPr>
              <w:t>8 – 12 sati</w:t>
            </w:r>
          </w:p>
        </w:tc>
        <w:tc>
          <w:tcPr>
            <w:tcW w:w="1450" w:type="pct"/>
            <w:vAlign w:val="center"/>
          </w:tcPr>
          <w:p w14:paraId="16D4EA39" w14:textId="3FD54C7D" w:rsidR="006D7EE5" w:rsidRPr="00CE3793" w:rsidRDefault="00E20FD4" w:rsidP="005D7777">
            <w:pPr>
              <w:jc w:val="center"/>
              <w:rPr>
                <w:rFonts w:cs="Times New Roman"/>
              </w:rPr>
            </w:pPr>
            <w:r w:rsidRPr="00CE3793">
              <w:rPr>
                <w:rFonts w:cs="Times New Roman"/>
              </w:rPr>
              <w:t>9,95 EUR</w:t>
            </w:r>
          </w:p>
        </w:tc>
        <w:tc>
          <w:tcPr>
            <w:tcW w:w="1278" w:type="pct"/>
            <w:vMerge/>
            <w:vAlign w:val="center"/>
          </w:tcPr>
          <w:p w14:paraId="012A3C4A" w14:textId="77777777" w:rsidR="006D7EE5" w:rsidRPr="00CE3793" w:rsidRDefault="006D7EE5" w:rsidP="005D7777">
            <w:pPr>
              <w:jc w:val="center"/>
              <w:rPr>
                <w:rFonts w:cs="Times New Roman"/>
              </w:rPr>
            </w:pPr>
          </w:p>
        </w:tc>
      </w:tr>
      <w:tr w:rsidR="006D7EE5" w:rsidRPr="00CE3793" w14:paraId="61E963D3" w14:textId="77777777" w:rsidTr="005D7777">
        <w:trPr>
          <w:trHeight w:val="634"/>
        </w:trPr>
        <w:tc>
          <w:tcPr>
            <w:tcW w:w="1093" w:type="pct"/>
            <w:vMerge w:val="restart"/>
            <w:vAlign w:val="center"/>
          </w:tcPr>
          <w:p w14:paraId="59272276" w14:textId="77777777" w:rsidR="006D7EE5" w:rsidRPr="00CE3793" w:rsidRDefault="006D7EE5" w:rsidP="005D7777">
            <w:pPr>
              <w:jc w:val="center"/>
              <w:rPr>
                <w:rFonts w:cs="Times New Roman"/>
              </w:rPr>
            </w:pPr>
            <w:r w:rsidRPr="00CE3793">
              <w:rPr>
                <w:rFonts w:cs="Times New Roman"/>
              </w:rPr>
              <w:t>Naknada troškova prijevoza</w:t>
            </w:r>
          </w:p>
        </w:tc>
        <w:tc>
          <w:tcPr>
            <w:tcW w:w="1179" w:type="pct"/>
            <w:vMerge w:val="restart"/>
            <w:vAlign w:val="center"/>
          </w:tcPr>
          <w:p w14:paraId="4D61F570" w14:textId="77777777" w:rsidR="006D7EE5" w:rsidRPr="00CE3793" w:rsidRDefault="006D7EE5" w:rsidP="005D7777">
            <w:pPr>
              <w:jc w:val="center"/>
              <w:rPr>
                <w:rFonts w:cs="Times New Roman"/>
              </w:rPr>
            </w:pPr>
            <w:r w:rsidRPr="00CE3793">
              <w:rPr>
                <w:rFonts w:cs="Times New Roman"/>
              </w:rPr>
              <w:t>-</w:t>
            </w:r>
          </w:p>
        </w:tc>
        <w:tc>
          <w:tcPr>
            <w:tcW w:w="1450" w:type="pct"/>
            <w:vAlign w:val="center"/>
          </w:tcPr>
          <w:p w14:paraId="4211AB18" w14:textId="4C5EDB56" w:rsidR="006D7EE5" w:rsidRPr="00CE3793" w:rsidRDefault="006D7EE5" w:rsidP="005D7777">
            <w:pPr>
              <w:jc w:val="center"/>
              <w:rPr>
                <w:rFonts w:cs="Times New Roman"/>
              </w:rPr>
            </w:pPr>
            <w:r w:rsidRPr="00CE3793">
              <w:rPr>
                <w:rFonts w:cs="Times New Roman"/>
              </w:rPr>
              <w:t xml:space="preserve">osigurava </w:t>
            </w:r>
            <w:r w:rsidR="004B3D41">
              <w:rPr>
                <w:rFonts w:cs="Times New Roman"/>
              </w:rPr>
              <w:t>Općina Škabrnja</w:t>
            </w:r>
          </w:p>
        </w:tc>
        <w:tc>
          <w:tcPr>
            <w:tcW w:w="1278" w:type="pct"/>
            <w:vMerge w:val="restart"/>
            <w:vAlign w:val="center"/>
          </w:tcPr>
          <w:p w14:paraId="3ADD96A7" w14:textId="77777777" w:rsidR="006D7EE5" w:rsidRPr="00CE3793" w:rsidRDefault="006D7EE5" w:rsidP="005D7777">
            <w:pPr>
              <w:jc w:val="center"/>
              <w:rPr>
                <w:rFonts w:cs="Times New Roman"/>
              </w:rPr>
            </w:pPr>
            <w:r w:rsidRPr="00CE3793">
              <w:rPr>
                <w:rFonts w:cs="Times New Roman"/>
              </w:rPr>
              <w:t>-</w:t>
            </w:r>
          </w:p>
        </w:tc>
      </w:tr>
      <w:tr w:rsidR="006D7EE5" w:rsidRPr="00CE3793" w14:paraId="368879DD" w14:textId="77777777" w:rsidTr="006D7EE5">
        <w:trPr>
          <w:trHeight w:val="768"/>
        </w:trPr>
        <w:tc>
          <w:tcPr>
            <w:tcW w:w="1093" w:type="pct"/>
            <w:vMerge/>
            <w:vAlign w:val="center"/>
          </w:tcPr>
          <w:p w14:paraId="51A789B7" w14:textId="77777777" w:rsidR="006D7EE5" w:rsidRPr="00D26ED3" w:rsidRDefault="006D7EE5" w:rsidP="006D7EE5">
            <w:pPr>
              <w:jc w:val="center"/>
              <w:rPr>
                <w:rFonts w:cs="Times New Roman"/>
                <w:highlight w:val="yellow"/>
              </w:rPr>
            </w:pPr>
          </w:p>
        </w:tc>
        <w:tc>
          <w:tcPr>
            <w:tcW w:w="1179" w:type="pct"/>
            <w:vMerge/>
            <w:vAlign w:val="center"/>
          </w:tcPr>
          <w:p w14:paraId="235B192F" w14:textId="77777777" w:rsidR="006D7EE5" w:rsidRPr="00D26ED3" w:rsidRDefault="006D7EE5" w:rsidP="006D7EE5">
            <w:pPr>
              <w:jc w:val="center"/>
              <w:rPr>
                <w:rFonts w:cs="Times New Roman"/>
                <w:highlight w:val="yellow"/>
              </w:rPr>
            </w:pPr>
          </w:p>
        </w:tc>
        <w:tc>
          <w:tcPr>
            <w:tcW w:w="1450" w:type="pct"/>
            <w:vAlign w:val="center"/>
          </w:tcPr>
          <w:p w14:paraId="78E1E288" w14:textId="77777777" w:rsidR="006D7EE5" w:rsidRPr="00CE3793" w:rsidRDefault="006D7EE5" w:rsidP="006D7EE5">
            <w:pPr>
              <w:jc w:val="center"/>
              <w:rPr>
                <w:rFonts w:cs="Times New Roman"/>
              </w:rPr>
            </w:pPr>
            <w:r w:rsidRPr="00CE3793">
              <w:rPr>
                <w:rFonts w:cs="Times New Roman"/>
              </w:rPr>
              <w:t>iznos prijevoza najjeftinijim sredstvom javnog prijevoza</w:t>
            </w:r>
          </w:p>
        </w:tc>
        <w:tc>
          <w:tcPr>
            <w:tcW w:w="1278" w:type="pct"/>
            <w:vMerge/>
            <w:vAlign w:val="center"/>
          </w:tcPr>
          <w:p w14:paraId="0CBC8008" w14:textId="77777777" w:rsidR="006D7EE5" w:rsidRPr="00CE3793" w:rsidRDefault="006D7EE5" w:rsidP="006D7EE5">
            <w:pPr>
              <w:jc w:val="center"/>
              <w:rPr>
                <w:rFonts w:cs="Times New Roman"/>
              </w:rPr>
            </w:pPr>
          </w:p>
        </w:tc>
      </w:tr>
      <w:tr w:rsidR="006D7EE5" w:rsidRPr="00CE3793" w14:paraId="054AA969" w14:textId="77777777" w:rsidTr="005D7777">
        <w:trPr>
          <w:trHeight w:val="800"/>
        </w:trPr>
        <w:tc>
          <w:tcPr>
            <w:tcW w:w="1093" w:type="pct"/>
            <w:vMerge/>
            <w:vAlign w:val="center"/>
          </w:tcPr>
          <w:p w14:paraId="2CB7EDA6" w14:textId="77777777" w:rsidR="006D7EE5" w:rsidRPr="00D26ED3" w:rsidRDefault="006D7EE5" w:rsidP="006D7EE5">
            <w:pPr>
              <w:jc w:val="center"/>
              <w:rPr>
                <w:rFonts w:cs="Times New Roman"/>
                <w:highlight w:val="yellow"/>
              </w:rPr>
            </w:pPr>
          </w:p>
        </w:tc>
        <w:tc>
          <w:tcPr>
            <w:tcW w:w="1179" w:type="pct"/>
            <w:vMerge/>
            <w:vAlign w:val="center"/>
          </w:tcPr>
          <w:p w14:paraId="2724D565" w14:textId="77777777" w:rsidR="006D7EE5" w:rsidRPr="00D26ED3" w:rsidRDefault="006D7EE5" w:rsidP="006D7EE5">
            <w:pPr>
              <w:jc w:val="center"/>
              <w:rPr>
                <w:rFonts w:cs="Times New Roman"/>
                <w:highlight w:val="yellow"/>
              </w:rPr>
            </w:pPr>
          </w:p>
        </w:tc>
        <w:tc>
          <w:tcPr>
            <w:tcW w:w="1450" w:type="pct"/>
            <w:vAlign w:val="center"/>
          </w:tcPr>
          <w:p w14:paraId="4B1B403C" w14:textId="1DAE8DAC" w:rsidR="006D7EE5" w:rsidRPr="00CE3793" w:rsidRDefault="006D7EE5" w:rsidP="006D7EE5">
            <w:pPr>
              <w:jc w:val="center"/>
              <w:rPr>
                <w:rFonts w:cs="Times New Roman"/>
              </w:rPr>
            </w:pPr>
            <w:r w:rsidRPr="00CE3793">
              <w:rPr>
                <w:rFonts w:cs="Times New Roman"/>
              </w:rPr>
              <w:t xml:space="preserve">vlastiti prijevoz – </w:t>
            </w:r>
            <w:r w:rsidR="000662B1" w:rsidRPr="00CE3793">
              <w:rPr>
                <w:rFonts w:cs="Times New Roman"/>
              </w:rPr>
              <w:t xml:space="preserve">0,10 </w:t>
            </w:r>
            <w:r w:rsidR="00E20FD4" w:rsidRPr="00CE3793">
              <w:rPr>
                <w:rFonts w:cs="Times New Roman"/>
              </w:rPr>
              <w:t xml:space="preserve">EUR </w:t>
            </w:r>
            <w:r w:rsidRPr="00CE3793">
              <w:rPr>
                <w:rFonts w:cs="Times New Roman"/>
              </w:rPr>
              <w:t>/km</w:t>
            </w:r>
          </w:p>
        </w:tc>
        <w:tc>
          <w:tcPr>
            <w:tcW w:w="1278" w:type="pct"/>
            <w:vMerge/>
            <w:vAlign w:val="center"/>
          </w:tcPr>
          <w:p w14:paraId="6F7C0EA4" w14:textId="77777777" w:rsidR="006D7EE5" w:rsidRPr="00CE3793" w:rsidRDefault="006D7EE5" w:rsidP="006D7EE5">
            <w:pPr>
              <w:jc w:val="center"/>
              <w:rPr>
                <w:rFonts w:cs="Times New Roman"/>
              </w:rPr>
            </w:pPr>
          </w:p>
        </w:tc>
      </w:tr>
    </w:tbl>
    <w:p w14:paraId="1C51D021" w14:textId="77777777" w:rsidR="006D7EE5" w:rsidRPr="00D26ED3" w:rsidRDefault="006D7EE5" w:rsidP="006D7EE5">
      <w:pPr>
        <w:rPr>
          <w:rFonts w:cs="Times New Roman"/>
          <w:szCs w:val="24"/>
          <w:highlight w:val="yellow"/>
        </w:rPr>
      </w:pPr>
    </w:p>
    <w:p w14:paraId="09AA3132" w14:textId="6FCC1FDF" w:rsidR="006D7EE5" w:rsidRPr="00CE3793" w:rsidRDefault="006D7EE5" w:rsidP="006D7EE5">
      <w:pPr>
        <w:rPr>
          <w:rFonts w:cs="Times New Roman"/>
        </w:rPr>
      </w:pPr>
      <w:r w:rsidRPr="00CE3793">
        <w:rPr>
          <w:rFonts w:cs="Times New Roman"/>
        </w:rPr>
        <w:t>Način i uvjeti za ostvarivanje materijalnih prava koji se odnose na naknadu privremeno oduzete pokretnine i naknadu štete na pokretnini pravnim osobama definirana je Uredbom o načinu utvrđivanja naknade za privremeno oduzete pokretnine radi provedbe mjera zaštite i spašavanja</w:t>
      </w:r>
      <w:r w:rsidR="000662B1" w:rsidRPr="00CE3793">
        <w:rPr>
          <w:rFonts w:cs="Times New Roman"/>
        </w:rPr>
        <w:t xml:space="preserve"> („Narodne novine“ br. 85/06).</w:t>
      </w:r>
    </w:p>
    <w:p w14:paraId="612E0F46" w14:textId="623A0F17" w:rsidR="006D7EE5" w:rsidRPr="00CE3793" w:rsidRDefault="006D7EE5" w:rsidP="006D7EE5">
      <w:pPr>
        <w:rPr>
          <w:rFonts w:cs="Times New Roman"/>
        </w:rPr>
      </w:pPr>
      <w:r w:rsidRPr="00CE3793">
        <w:rPr>
          <w:rFonts w:cs="Times New Roman"/>
        </w:rPr>
        <w:t>Odgovorna osoba u pravnoj osobi radi ostvarivanja materijalnih prava za pravnu osobu, jedinici lokalne samouprave – Općina</w:t>
      </w:r>
      <w:r w:rsidR="00CE3793" w:rsidRPr="00CE3793">
        <w:rPr>
          <w:rFonts w:cs="Times New Roman"/>
        </w:rPr>
        <w:t xml:space="preserve"> Škabrnja </w:t>
      </w:r>
      <w:r w:rsidRPr="00CE3793">
        <w:rPr>
          <w:rFonts w:cs="Times New Roman"/>
        </w:rPr>
        <w:t xml:space="preserve">podnosi Zahtjev za naknadu za privremeno oduzetu pokretninu </w:t>
      </w:r>
      <w:r w:rsidRPr="00CE3793">
        <w:rPr>
          <w:rFonts w:cs="Times New Roman"/>
          <w:color w:val="0000FF"/>
        </w:rPr>
        <w:t>(</w:t>
      </w:r>
      <w:hyperlink r:id="rId94" w:history="1">
        <w:r w:rsidRPr="00CE3793">
          <w:rPr>
            <w:rStyle w:val="Hiperveza"/>
            <w:rFonts w:cs="Times New Roman"/>
            <w:color w:val="0000FF"/>
          </w:rPr>
          <w:t>Prilog 2</w:t>
        </w:r>
        <w:r w:rsidR="00D04414" w:rsidRPr="00CE3793">
          <w:rPr>
            <w:rStyle w:val="Hiperveza"/>
            <w:rFonts w:cs="Times New Roman"/>
            <w:color w:val="0000FF"/>
          </w:rPr>
          <w:t>8</w:t>
        </w:r>
      </w:hyperlink>
      <w:r w:rsidRPr="00CE3793">
        <w:rPr>
          <w:rFonts w:cs="Times New Roman"/>
          <w:color w:val="0000FF"/>
        </w:rPr>
        <w:t>).</w:t>
      </w:r>
      <w:r w:rsidRPr="00CE3793">
        <w:rPr>
          <w:rFonts w:cs="Times New Roman"/>
        </w:rPr>
        <w:t xml:space="preserve">  </w:t>
      </w:r>
    </w:p>
    <w:p w14:paraId="3F0CCE8A" w14:textId="77777777" w:rsidR="006D7EE5" w:rsidRPr="00CE3793" w:rsidRDefault="006D7EE5" w:rsidP="006D7EE5">
      <w:pPr>
        <w:pStyle w:val="NoSpacing2"/>
        <w:spacing w:line="276" w:lineRule="auto"/>
        <w:jc w:val="both"/>
        <w:rPr>
          <w:rFonts w:ascii="Times New Roman" w:hAnsi="Times New Roman"/>
          <w:sz w:val="24"/>
          <w:lang w:val="hr-HR"/>
        </w:rPr>
      </w:pPr>
      <w:r w:rsidRPr="00CE3793">
        <w:rPr>
          <w:rFonts w:ascii="Times New Roman" w:hAnsi="Times New Roman"/>
          <w:sz w:val="24"/>
          <w:lang w:val="hr-HR"/>
        </w:rPr>
        <w:t>Isplata naknada za vrijeme privremenog oduzimanja pokretnine za potrebe sustava civilne zaštite isplatit će se po modelu:</w:t>
      </w:r>
    </w:p>
    <w:p w14:paraId="695C635D" w14:textId="367C1BF3" w:rsidR="006D7EE5" w:rsidRPr="00CE3793" w:rsidRDefault="006D7EE5">
      <w:pPr>
        <w:pStyle w:val="NoSpacing2"/>
        <w:numPr>
          <w:ilvl w:val="0"/>
          <w:numId w:val="8"/>
        </w:numPr>
        <w:spacing w:line="276" w:lineRule="auto"/>
        <w:jc w:val="both"/>
        <w:rPr>
          <w:rFonts w:ascii="Times New Roman" w:hAnsi="Times New Roman"/>
          <w:sz w:val="24"/>
          <w:lang w:val="hr-HR"/>
        </w:rPr>
      </w:pPr>
      <w:r w:rsidRPr="00CE3793">
        <w:rPr>
          <w:rFonts w:ascii="Times New Roman" w:hAnsi="Times New Roman"/>
          <w:sz w:val="24"/>
          <w:lang w:val="hr-HR"/>
        </w:rPr>
        <w:t>za teretna vozila, vozila za prijevoz putnika u cestovnom prometu, plovila i radne strojeve  - prema važećim tržišnim cijenama</w:t>
      </w:r>
      <w:r w:rsidR="005D7777" w:rsidRPr="00CE3793">
        <w:rPr>
          <w:rFonts w:ascii="Times New Roman" w:hAnsi="Times New Roman"/>
          <w:sz w:val="24"/>
          <w:lang w:val="hr-HR"/>
        </w:rPr>
        <w:t>,</w:t>
      </w:r>
    </w:p>
    <w:p w14:paraId="185CE1D2" w14:textId="160FEF78" w:rsidR="006D7EE5" w:rsidRDefault="006D7EE5">
      <w:pPr>
        <w:pStyle w:val="NoSpacing2"/>
        <w:numPr>
          <w:ilvl w:val="0"/>
          <w:numId w:val="8"/>
        </w:numPr>
        <w:spacing w:line="276" w:lineRule="auto"/>
        <w:jc w:val="both"/>
        <w:rPr>
          <w:rFonts w:ascii="Times New Roman" w:hAnsi="Times New Roman"/>
          <w:sz w:val="24"/>
          <w:lang w:val="hr-HR"/>
        </w:rPr>
      </w:pPr>
      <w:r w:rsidRPr="00CE3793">
        <w:rPr>
          <w:rFonts w:ascii="Times New Roman" w:hAnsi="Times New Roman"/>
          <w:sz w:val="24"/>
          <w:lang w:val="hr-HR"/>
        </w:rPr>
        <w:t>za osobna vozila: sukladno visini naknade po prijeđenom kilometru.</w:t>
      </w:r>
    </w:p>
    <w:p w14:paraId="7C627EFE" w14:textId="77777777" w:rsidR="001F5A09" w:rsidRPr="00CE3793" w:rsidRDefault="001F5A09" w:rsidP="001F5A09">
      <w:pPr>
        <w:pStyle w:val="NoSpacing2"/>
        <w:spacing w:line="276" w:lineRule="auto"/>
        <w:ind w:left="720"/>
        <w:jc w:val="both"/>
        <w:rPr>
          <w:rFonts w:ascii="Times New Roman" w:hAnsi="Times New Roman"/>
          <w:sz w:val="24"/>
          <w:lang w:val="hr-HR"/>
        </w:rPr>
      </w:pPr>
    </w:p>
    <w:p w14:paraId="3E4FF282" w14:textId="77777777" w:rsidR="006D7EE5" w:rsidRPr="00CE3793" w:rsidRDefault="006D7EE5" w:rsidP="006D7EE5">
      <w:pPr>
        <w:rPr>
          <w:rFonts w:eastAsia="Times New Roman" w:cs="Times New Roman"/>
        </w:rPr>
      </w:pPr>
      <w:r w:rsidRPr="00CE3793">
        <w:rPr>
          <w:rFonts w:eastAsia="Times New Roman" w:cs="Times New Roman"/>
        </w:rPr>
        <w:t xml:space="preserve">Naknada štete na pokretnini također se utvrđuje prema tržišnoj vrijednosti. </w:t>
      </w:r>
    </w:p>
    <w:p w14:paraId="1C172811" w14:textId="77777777" w:rsidR="006D7EE5" w:rsidRPr="00D26ED3" w:rsidRDefault="006D7EE5">
      <w:pPr>
        <w:rPr>
          <w:rFonts w:cs="Times New Roman"/>
          <w:szCs w:val="24"/>
          <w:highlight w:val="yellow"/>
        </w:rPr>
      </w:pPr>
      <w:r w:rsidRPr="00D26ED3">
        <w:rPr>
          <w:rFonts w:cs="Times New Roman"/>
          <w:szCs w:val="24"/>
          <w:highlight w:val="yellow"/>
        </w:rPr>
        <w:br w:type="page"/>
      </w:r>
    </w:p>
    <w:p w14:paraId="3F68C88D" w14:textId="3CED89E1" w:rsidR="006D7EE5" w:rsidRPr="00CE3793" w:rsidRDefault="006D7EE5">
      <w:pPr>
        <w:pStyle w:val="Naslov2"/>
        <w:numPr>
          <w:ilvl w:val="1"/>
          <w:numId w:val="50"/>
        </w:numPr>
      </w:pPr>
      <w:bookmarkStart w:id="126" w:name="_Toc529367638"/>
      <w:bookmarkStart w:id="127" w:name="_Toc17109235"/>
      <w:bookmarkStart w:id="128" w:name="_Toc130899984"/>
      <w:r w:rsidRPr="00CE3793">
        <w:lastRenderedPageBreak/>
        <w:t>Aktiviranje i narastanje operativnih snaga sustava civilne zaštite</w:t>
      </w:r>
      <w:bookmarkEnd w:id="126"/>
      <w:bookmarkEnd w:id="127"/>
      <w:bookmarkEnd w:id="128"/>
    </w:p>
    <w:p w14:paraId="31E2A1CA" w14:textId="7770F4DC" w:rsidR="006D7EE5" w:rsidRPr="00CE3793" w:rsidRDefault="006D7EE5" w:rsidP="006D7EE5">
      <w:pPr>
        <w:rPr>
          <w:rFonts w:cs="Times New Roman"/>
          <w:szCs w:val="24"/>
        </w:rPr>
      </w:pPr>
      <w:r w:rsidRPr="00CE3793">
        <w:rPr>
          <w:rFonts w:cs="Times New Roman"/>
        </w:rPr>
        <w:br/>
      </w:r>
      <w:r w:rsidRPr="00CE3793">
        <w:rPr>
          <w:rFonts w:cs="Times New Roman"/>
          <w:szCs w:val="24"/>
        </w:rPr>
        <w:t>Kada su završene aktivnosti oko pozivanja članova Stožera</w:t>
      </w:r>
      <w:r w:rsidR="005D7777" w:rsidRPr="00CE3793">
        <w:rPr>
          <w:rFonts w:cs="Times New Roman"/>
          <w:szCs w:val="24"/>
        </w:rPr>
        <w:t xml:space="preserve"> CZ</w:t>
      </w:r>
      <w:r w:rsidRPr="00CE3793">
        <w:rPr>
          <w:rFonts w:cs="Times New Roman"/>
          <w:szCs w:val="24"/>
        </w:rPr>
        <w:t xml:space="preserve">, sukladno izvršenoj procjeni trenutne situacije, </w:t>
      </w:r>
      <w:r w:rsidR="005D7777" w:rsidRPr="00CE3793">
        <w:rPr>
          <w:rFonts w:cs="Times New Roman"/>
          <w:szCs w:val="24"/>
        </w:rPr>
        <w:t>N</w:t>
      </w:r>
      <w:r w:rsidRPr="00CE3793">
        <w:rPr>
          <w:rFonts w:cs="Times New Roman"/>
          <w:szCs w:val="24"/>
        </w:rPr>
        <w:t>ačelnik može naložiti načelniku Stožera</w:t>
      </w:r>
      <w:r w:rsidR="005D7777" w:rsidRPr="00CE3793">
        <w:rPr>
          <w:rFonts w:cs="Times New Roman"/>
          <w:szCs w:val="24"/>
        </w:rPr>
        <w:t xml:space="preserve"> CZ</w:t>
      </w:r>
      <w:r w:rsidRPr="00CE3793">
        <w:rPr>
          <w:rFonts w:cs="Times New Roman"/>
          <w:szCs w:val="24"/>
        </w:rPr>
        <w:t xml:space="preserve"> pozivanje djelatnika Općine</w:t>
      </w:r>
      <w:r w:rsidR="00CE3793" w:rsidRPr="00CE3793">
        <w:rPr>
          <w:rFonts w:cs="Times New Roman"/>
          <w:szCs w:val="24"/>
        </w:rPr>
        <w:t xml:space="preserve"> Škabrnja</w:t>
      </w:r>
      <w:r w:rsidRPr="00CE3793">
        <w:rPr>
          <w:rFonts w:cs="Times New Roman"/>
          <w:szCs w:val="24"/>
        </w:rPr>
        <w:t xml:space="preserve"> za obavljanje administrativno – tehničkih poslova </w:t>
      </w:r>
      <w:hyperlink r:id="rId95" w:history="1">
        <w:r w:rsidRPr="00CE3793">
          <w:rPr>
            <w:rStyle w:val="Hiperveza"/>
            <w:rFonts w:cs="Times New Roman"/>
            <w:szCs w:val="24"/>
          </w:rPr>
          <w:t>(Prilog 6)</w:t>
        </w:r>
      </w:hyperlink>
      <w:r w:rsidRPr="00CE3793">
        <w:rPr>
          <w:rFonts w:cs="Times New Roman"/>
          <w:szCs w:val="24"/>
        </w:rPr>
        <w:t>.</w:t>
      </w:r>
      <w:r w:rsidRPr="00CE3793">
        <w:rPr>
          <w:rFonts w:cs="Times New Roman"/>
          <w:b/>
          <w:szCs w:val="24"/>
        </w:rPr>
        <w:t xml:space="preserve"> </w:t>
      </w:r>
      <w:r w:rsidRPr="00CE3793">
        <w:rPr>
          <w:rFonts w:cs="Times New Roman"/>
          <w:szCs w:val="24"/>
        </w:rPr>
        <w:t xml:space="preserve">Ukoliko nije moguće koristiti telefonske veze, načelnik Stožera </w:t>
      </w:r>
      <w:r w:rsidR="0065362E" w:rsidRPr="00CE3793">
        <w:rPr>
          <w:rFonts w:cs="Times New Roman"/>
          <w:szCs w:val="24"/>
        </w:rPr>
        <w:t xml:space="preserve">CZ </w:t>
      </w:r>
      <w:r w:rsidRPr="00CE3793">
        <w:rPr>
          <w:rFonts w:cs="Times New Roman"/>
          <w:szCs w:val="24"/>
        </w:rPr>
        <w:t xml:space="preserve">će pozivanje izvršiti putem teklića </w:t>
      </w:r>
      <w:hyperlink r:id="rId96" w:history="1">
        <w:r w:rsidRPr="00CE3793">
          <w:rPr>
            <w:rStyle w:val="Hiperveza"/>
            <w:rFonts w:cs="Times New Roman"/>
            <w:szCs w:val="24"/>
          </w:rPr>
          <w:t>(Prilog 7/1</w:t>
        </w:r>
        <w:r w:rsidR="005D7777" w:rsidRPr="00CE3793">
          <w:rPr>
            <w:rStyle w:val="Hiperveza"/>
            <w:rFonts w:cs="Times New Roman"/>
            <w:szCs w:val="24"/>
          </w:rPr>
          <w:t>, 24/1</w:t>
        </w:r>
        <w:r w:rsidRPr="00CE3793">
          <w:rPr>
            <w:rStyle w:val="Hiperveza"/>
            <w:rFonts w:cs="Times New Roman"/>
            <w:szCs w:val="24"/>
          </w:rPr>
          <w:t>)</w:t>
        </w:r>
      </w:hyperlink>
      <w:r w:rsidRPr="00CE3793">
        <w:rPr>
          <w:rFonts w:cs="Times New Roman"/>
          <w:szCs w:val="24"/>
        </w:rPr>
        <w:t xml:space="preserve">. </w:t>
      </w:r>
    </w:p>
    <w:p w14:paraId="5E6590AE" w14:textId="77777777" w:rsidR="006D7EE5" w:rsidRPr="00CE3793" w:rsidRDefault="006D7EE5" w:rsidP="006D7EE5">
      <w:pPr>
        <w:rPr>
          <w:rFonts w:cs="Times New Roman"/>
          <w:szCs w:val="24"/>
        </w:rPr>
      </w:pPr>
      <w:r w:rsidRPr="00CE3793">
        <w:rPr>
          <w:rFonts w:cs="Times New Roman"/>
          <w:szCs w:val="24"/>
        </w:rPr>
        <w:t xml:space="preserve">Aktiviranje je postupak pokretanja žurnih službi, operativnih snaga sustava civilne zaštite i građana. </w:t>
      </w:r>
    </w:p>
    <w:tbl>
      <w:tblPr>
        <w:tblStyle w:val="Reetkatablice"/>
        <w:tblW w:w="5000" w:type="pct"/>
        <w:tblLook w:val="00A0" w:firstRow="1" w:lastRow="0" w:firstColumn="1" w:lastColumn="0" w:noHBand="0" w:noVBand="0"/>
      </w:tblPr>
      <w:tblGrid>
        <w:gridCol w:w="5226"/>
        <w:gridCol w:w="1844"/>
        <w:gridCol w:w="2216"/>
      </w:tblGrid>
      <w:tr w:rsidR="006D7EE5" w:rsidRPr="00D26ED3" w14:paraId="12051948" w14:textId="77777777" w:rsidTr="00CE3793">
        <w:tc>
          <w:tcPr>
            <w:tcW w:w="2813" w:type="pct"/>
            <w:shd w:val="clear" w:color="auto" w:fill="C2D69B" w:themeFill="accent3" w:themeFillTint="99"/>
          </w:tcPr>
          <w:p w14:paraId="796C5C4B" w14:textId="77777777" w:rsidR="006D7EE5" w:rsidRPr="00CE3793" w:rsidRDefault="006D7EE5" w:rsidP="00574518">
            <w:pPr>
              <w:jc w:val="center"/>
              <w:rPr>
                <w:rFonts w:cs="Times New Roman"/>
                <w:b/>
              </w:rPr>
            </w:pPr>
            <w:r w:rsidRPr="00CE3793">
              <w:rPr>
                <w:rFonts w:cs="Times New Roman"/>
                <w:b/>
              </w:rPr>
              <w:t>Radnje i postupci</w:t>
            </w:r>
          </w:p>
        </w:tc>
        <w:tc>
          <w:tcPr>
            <w:tcW w:w="993" w:type="pct"/>
            <w:shd w:val="clear" w:color="auto" w:fill="C2D69B" w:themeFill="accent3" w:themeFillTint="99"/>
          </w:tcPr>
          <w:p w14:paraId="4D1D9777" w14:textId="77777777" w:rsidR="006D7EE5" w:rsidRPr="00CE3793" w:rsidRDefault="006D7EE5" w:rsidP="00574518">
            <w:pPr>
              <w:jc w:val="center"/>
              <w:rPr>
                <w:rFonts w:cs="Times New Roman"/>
                <w:b/>
              </w:rPr>
            </w:pPr>
            <w:r w:rsidRPr="00CE3793">
              <w:rPr>
                <w:rFonts w:cs="Times New Roman"/>
                <w:b/>
              </w:rPr>
              <w:t>Rukovođenje</w:t>
            </w:r>
          </w:p>
        </w:tc>
        <w:tc>
          <w:tcPr>
            <w:tcW w:w="1193" w:type="pct"/>
            <w:shd w:val="clear" w:color="auto" w:fill="C2D69B" w:themeFill="accent3" w:themeFillTint="99"/>
          </w:tcPr>
          <w:p w14:paraId="03489191" w14:textId="77777777" w:rsidR="006D7EE5" w:rsidRPr="00CE3793" w:rsidRDefault="006D7EE5" w:rsidP="00574518">
            <w:pPr>
              <w:jc w:val="center"/>
              <w:rPr>
                <w:rFonts w:cs="Times New Roman"/>
                <w:b/>
              </w:rPr>
            </w:pPr>
            <w:r w:rsidRPr="00CE3793">
              <w:rPr>
                <w:rFonts w:cs="Times New Roman"/>
                <w:b/>
              </w:rPr>
              <w:t>Izvršenje/Suradnja</w:t>
            </w:r>
          </w:p>
        </w:tc>
      </w:tr>
      <w:tr w:rsidR="006D7EE5" w:rsidRPr="00CE3793" w14:paraId="443F58BD" w14:textId="77777777" w:rsidTr="005D7777">
        <w:trPr>
          <w:trHeight w:val="3899"/>
        </w:trPr>
        <w:tc>
          <w:tcPr>
            <w:tcW w:w="2813" w:type="pct"/>
          </w:tcPr>
          <w:p w14:paraId="68A79C13" w14:textId="77777777" w:rsidR="006D7EE5" w:rsidRPr="00CE3793" w:rsidRDefault="006D7EE5" w:rsidP="00574518">
            <w:pPr>
              <w:spacing w:after="100"/>
              <w:rPr>
                <w:rFonts w:cs="Times New Roman"/>
              </w:rPr>
            </w:pPr>
            <w:r w:rsidRPr="00CE3793">
              <w:rPr>
                <w:rFonts w:cs="Times New Roman"/>
              </w:rPr>
              <w:t>Aktiviranje će se provoditi po sljedećim prioritetima:</w:t>
            </w:r>
          </w:p>
          <w:p w14:paraId="011B693C" w14:textId="77777777" w:rsidR="006D7EE5" w:rsidRPr="00CE3793" w:rsidRDefault="006D7EE5" w:rsidP="00574518">
            <w:pPr>
              <w:rPr>
                <w:rFonts w:cs="Times New Roman"/>
                <w:b/>
              </w:rPr>
            </w:pPr>
            <w:r w:rsidRPr="00CE3793">
              <w:rPr>
                <w:rFonts w:cs="Times New Roman"/>
                <w:b/>
              </w:rPr>
              <w:t>Prioritet 1:</w:t>
            </w:r>
          </w:p>
          <w:p w14:paraId="13A0DE98" w14:textId="77777777" w:rsidR="006D7EE5" w:rsidRPr="00CE3793" w:rsidRDefault="006D7EE5" w:rsidP="00574518">
            <w:pPr>
              <w:numPr>
                <w:ilvl w:val="0"/>
                <w:numId w:val="10"/>
              </w:numPr>
              <w:contextualSpacing/>
              <w:rPr>
                <w:rFonts w:cs="Times New Roman"/>
              </w:rPr>
            </w:pPr>
            <w:r w:rsidRPr="00CE3793">
              <w:rPr>
                <w:rFonts w:cs="Times New Roman"/>
              </w:rPr>
              <w:t xml:space="preserve">Vatrogasne snage </w:t>
            </w:r>
            <w:r w:rsidRPr="00CE3793">
              <w:rPr>
                <w:rFonts w:cs="Times New Roman"/>
                <w:color w:val="0000FF"/>
              </w:rPr>
              <w:t>(</w:t>
            </w:r>
            <w:hyperlink r:id="rId97" w:history="1">
              <w:r w:rsidRPr="00CE3793">
                <w:rPr>
                  <w:rStyle w:val="Hiperveza"/>
                  <w:rFonts w:cs="Times New Roman"/>
                  <w:color w:val="0000FF"/>
                </w:rPr>
                <w:t>Prilog 4</w:t>
              </w:r>
            </w:hyperlink>
            <w:r w:rsidRPr="00CE3793">
              <w:rPr>
                <w:rFonts w:cs="Times New Roman"/>
                <w:color w:val="0000FF"/>
              </w:rPr>
              <w:t>)</w:t>
            </w:r>
          </w:p>
          <w:p w14:paraId="1D881EC0" w14:textId="573C7D61" w:rsidR="006D7EE5" w:rsidRPr="00CE3793" w:rsidRDefault="006D7EE5" w:rsidP="00574518">
            <w:pPr>
              <w:numPr>
                <w:ilvl w:val="0"/>
                <w:numId w:val="10"/>
              </w:numPr>
              <w:contextualSpacing/>
              <w:rPr>
                <w:rFonts w:cs="Times New Roman"/>
              </w:rPr>
            </w:pPr>
            <w:r w:rsidRPr="00CE3793">
              <w:rPr>
                <w:rFonts w:cs="Times New Roman"/>
              </w:rPr>
              <w:t xml:space="preserve">GDCK </w:t>
            </w:r>
            <w:r w:rsidR="00CE3793" w:rsidRPr="00CE3793">
              <w:rPr>
                <w:rFonts w:cs="Times New Roman"/>
              </w:rPr>
              <w:t>Zadar</w:t>
            </w:r>
            <w:r w:rsidR="00F01910" w:rsidRPr="00CE3793">
              <w:rPr>
                <w:rFonts w:cs="Times New Roman"/>
              </w:rPr>
              <w:t xml:space="preserve"> </w:t>
            </w:r>
            <w:r w:rsidRPr="00CE3793">
              <w:rPr>
                <w:rFonts w:cs="Times New Roman"/>
                <w:color w:val="0000FF"/>
              </w:rPr>
              <w:t>(</w:t>
            </w:r>
            <w:hyperlink r:id="rId98" w:history="1">
              <w:r w:rsidRPr="00CE3793">
                <w:rPr>
                  <w:rStyle w:val="Hiperveza"/>
                  <w:rFonts w:cs="Times New Roman"/>
                  <w:color w:val="0000FF"/>
                </w:rPr>
                <w:t>Prilog 13</w:t>
              </w:r>
            </w:hyperlink>
            <w:r w:rsidRPr="00CE3793">
              <w:rPr>
                <w:rFonts w:cs="Times New Roman"/>
                <w:color w:val="0000FF"/>
              </w:rPr>
              <w:t>)</w:t>
            </w:r>
          </w:p>
          <w:p w14:paraId="0A106D34" w14:textId="0CC7B7CA" w:rsidR="006D7EE5" w:rsidRPr="00CE3793" w:rsidRDefault="006D7EE5" w:rsidP="00574518">
            <w:pPr>
              <w:numPr>
                <w:ilvl w:val="0"/>
                <w:numId w:val="10"/>
              </w:numPr>
              <w:contextualSpacing/>
              <w:rPr>
                <w:rFonts w:cs="Times New Roman"/>
              </w:rPr>
            </w:pPr>
            <w:r w:rsidRPr="00CE3793">
              <w:rPr>
                <w:rFonts w:cs="Times New Roman"/>
              </w:rPr>
              <w:t>HGSS</w:t>
            </w:r>
            <w:r w:rsidR="005D7777" w:rsidRPr="00CE3793">
              <w:rPr>
                <w:rFonts w:cs="Times New Roman"/>
              </w:rPr>
              <w:t>-</w:t>
            </w:r>
            <w:r w:rsidRPr="00CE3793">
              <w:rPr>
                <w:rFonts w:cs="Times New Roman"/>
              </w:rPr>
              <w:t xml:space="preserve">Stanica </w:t>
            </w:r>
            <w:r w:rsidR="00CE3793" w:rsidRPr="00CE3793">
              <w:rPr>
                <w:rFonts w:cs="Times New Roman"/>
              </w:rPr>
              <w:t xml:space="preserve">Zadar </w:t>
            </w:r>
            <w:r w:rsidRPr="00CE3793">
              <w:rPr>
                <w:rFonts w:cs="Times New Roman"/>
                <w:color w:val="0000FF"/>
              </w:rPr>
              <w:t>(</w:t>
            </w:r>
            <w:hyperlink r:id="rId99" w:history="1">
              <w:r w:rsidRPr="00CE3793">
                <w:rPr>
                  <w:rStyle w:val="Hiperveza"/>
                  <w:rFonts w:cs="Times New Roman"/>
                  <w:color w:val="0000FF"/>
                </w:rPr>
                <w:t>Prilog 12</w:t>
              </w:r>
            </w:hyperlink>
            <w:r w:rsidRPr="00CE3793">
              <w:rPr>
                <w:rFonts w:cs="Times New Roman"/>
                <w:color w:val="0000FF"/>
              </w:rPr>
              <w:t>)</w:t>
            </w:r>
          </w:p>
          <w:p w14:paraId="333A1DA0" w14:textId="02F1383A" w:rsidR="006D7EE5" w:rsidRPr="00CE3793" w:rsidRDefault="000662B1" w:rsidP="00574518">
            <w:pPr>
              <w:numPr>
                <w:ilvl w:val="0"/>
                <w:numId w:val="10"/>
              </w:numPr>
              <w:contextualSpacing/>
              <w:rPr>
                <w:rFonts w:cs="Times New Roman"/>
              </w:rPr>
            </w:pPr>
            <w:r w:rsidRPr="00CE3793">
              <w:rPr>
                <w:rFonts w:cs="Times New Roman"/>
              </w:rPr>
              <w:t>Koordinator na lokaciji</w:t>
            </w:r>
            <w:r w:rsidR="006D7EE5" w:rsidRPr="00CE3793">
              <w:rPr>
                <w:rFonts w:cs="Times New Roman"/>
              </w:rPr>
              <w:t xml:space="preserve"> </w:t>
            </w:r>
            <w:r w:rsidR="006D7EE5" w:rsidRPr="00CE3793">
              <w:rPr>
                <w:rFonts w:cs="Times New Roman"/>
                <w:color w:val="0000FF"/>
              </w:rPr>
              <w:t>(</w:t>
            </w:r>
            <w:hyperlink r:id="rId100" w:history="1">
              <w:r w:rsidR="006D7EE5" w:rsidRPr="00CE3793">
                <w:rPr>
                  <w:rStyle w:val="Hiperveza"/>
                  <w:rFonts w:cs="Times New Roman"/>
                  <w:color w:val="0000FF"/>
                </w:rPr>
                <w:t xml:space="preserve">Prilog </w:t>
              </w:r>
              <w:r w:rsidRPr="00CE3793">
                <w:rPr>
                  <w:rStyle w:val="Hiperveza"/>
                  <w:rFonts w:cs="Times New Roman"/>
                  <w:color w:val="0000FF"/>
                </w:rPr>
                <w:t>1</w:t>
              </w:r>
              <w:r w:rsidRPr="00CE3793">
                <w:rPr>
                  <w:rStyle w:val="Hiperveza"/>
                  <w:color w:val="0000FF"/>
                </w:rPr>
                <w:t>1</w:t>
              </w:r>
            </w:hyperlink>
            <w:r w:rsidR="006D7EE5" w:rsidRPr="00CE3793">
              <w:rPr>
                <w:rFonts w:cs="Times New Roman"/>
                <w:color w:val="0000FF"/>
              </w:rPr>
              <w:t>)</w:t>
            </w:r>
          </w:p>
          <w:p w14:paraId="578F4805" w14:textId="77777777" w:rsidR="006D7EE5" w:rsidRPr="00CE3793" w:rsidRDefault="006D7EE5" w:rsidP="00574518">
            <w:pPr>
              <w:rPr>
                <w:rFonts w:cs="Times New Roman"/>
                <w:b/>
              </w:rPr>
            </w:pPr>
          </w:p>
          <w:p w14:paraId="2ECAD58D" w14:textId="77777777" w:rsidR="006D7EE5" w:rsidRPr="00CE3793" w:rsidRDefault="006D7EE5" w:rsidP="00574518">
            <w:pPr>
              <w:rPr>
                <w:rFonts w:cs="Times New Roman"/>
                <w:b/>
              </w:rPr>
            </w:pPr>
            <w:r w:rsidRPr="00CE3793">
              <w:rPr>
                <w:rFonts w:cs="Times New Roman"/>
                <w:b/>
              </w:rPr>
              <w:t>Prioritet 2:</w:t>
            </w:r>
          </w:p>
          <w:p w14:paraId="366F4968" w14:textId="77777777" w:rsidR="006D7EE5" w:rsidRPr="00CE3793" w:rsidRDefault="006D7EE5" w:rsidP="00574518">
            <w:pPr>
              <w:pStyle w:val="Odlomakpopisa"/>
              <w:numPr>
                <w:ilvl w:val="0"/>
                <w:numId w:val="11"/>
              </w:numPr>
              <w:rPr>
                <w:rFonts w:cs="Times New Roman"/>
                <w:color w:val="0000FF"/>
              </w:rPr>
            </w:pPr>
            <w:r w:rsidRPr="00CE3793">
              <w:rPr>
                <w:rFonts w:cs="Times New Roman"/>
              </w:rPr>
              <w:t>Povjerenici i</w:t>
            </w:r>
            <w:r w:rsidR="00D04414" w:rsidRPr="00CE3793">
              <w:rPr>
                <w:rFonts w:cs="Times New Roman"/>
              </w:rPr>
              <w:t xml:space="preserve"> zamjenici povjerenika CZ </w:t>
            </w:r>
            <w:r w:rsidRPr="00CE3793">
              <w:rPr>
                <w:rFonts w:cs="Times New Roman"/>
                <w:color w:val="0000FF"/>
              </w:rPr>
              <w:t>(</w:t>
            </w:r>
            <w:hyperlink r:id="rId101" w:history="1">
              <w:r w:rsidRPr="00CE3793">
                <w:rPr>
                  <w:rStyle w:val="Hiperveza"/>
                  <w:rFonts w:cs="Times New Roman"/>
                  <w:color w:val="0000FF"/>
                </w:rPr>
                <w:t>Prilog 14</w:t>
              </w:r>
            </w:hyperlink>
            <w:r w:rsidRPr="00CE3793">
              <w:rPr>
                <w:rFonts w:cs="Times New Roman"/>
                <w:color w:val="0000FF"/>
              </w:rPr>
              <w:t>)</w:t>
            </w:r>
          </w:p>
          <w:p w14:paraId="665FE3AF" w14:textId="35F95EBC" w:rsidR="006D7EE5" w:rsidRPr="00CE3793" w:rsidRDefault="006D7EE5" w:rsidP="00574518">
            <w:pPr>
              <w:pStyle w:val="Odlomakpopisa"/>
              <w:numPr>
                <w:ilvl w:val="0"/>
                <w:numId w:val="11"/>
              </w:numPr>
              <w:rPr>
                <w:rFonts w:cs="Times New Roman"/>
              </w:rPr>
            </w:pPr>
            <w:r w:rsidRPr="00CE3793">
              <w:rPr>
                <w:rFonts w:cs="Times New Roman"/>
              </w:rPr>
              <w:t>P</w:t>
            </w:r>
            <w:r w:rsidR="005D7777" w:rsidRPr="00CE3793">
              <w:rPr>
                <w:rFonts w:cs="Times New Roman"/>
              </w:rPr>
              <w:t xml:space="preserve">ON CZ </w:t>
            </w:r>
            <w:r w:rsidRPr="00CE3793">
              <w:rPr>
                <w:rFonts w:cs="Times New Roman"/>
                <w:color w:val="0000FF"/>
              </w:rPr>
              <w:t>(</w:t>
            </w:r>
            <w:hyperlink r:id="rId102" w:history="1">
              <w:r w:rsidRPr="00CE3793">
                <w:rPr>
                  <w:rStyle w:val="Hiperveza"/>
                  <w:rFonts w:cs="Times New Roman"/>
                  <w:color w:val="0000FF"/>
                </w:rPr>
                <w:t>Prilog 15</w:t>
              </w:r>
            </w:hyperlink>
            <w:r w:rsidRPr="00CE3793">
              <w:rPr>
                <w:rFonts w:cs="Times New Roman"/>
                <w:color w:val="0000FF"/>
              </w:rPr>
              <w:t>)</w:t>
            </w:r>
          </w:p>
          <w:p w14:paraId="07AEA6AA" w14:textId="77777777" w:rsidR="006D7EE5" w:rsidRPr="00CE3793" w:rsidRDefault="006D7EE5" w:rsidP="00574518">
            <w:pPr>
              <w:pStyle w:val="Odlomakpopisa"/>
              <w:ind w:left="0"/>
              <w:rPr>
                <w:rFonts w:cs="Times New Roman"/>
                <w:b/>
              </w:rPr>
            </w:pPr>
            <w:r w:rsidRPr="00CE3793">
              <w:rPr>
                <w:rFonts w:cs="Times New Roman"/>
                <w:b/>
              </w:rPr>
              <w:t>Prioritet 3:</w:t>
            </w:r>
          </w:p>
          <w:p w14:paraId="523C856C" w14:textId="77777777" w:rsidR="006D7EE5" w:rsidRPr="00CE3793" w:rsidRDefault="006D7EE5" w:rsidP="00574518">
            <w:pPr>
              <w:pStyle w:val="Odlomakpopisa"/>
              <w:numPr>
                <w:ilvl w:val="0"/>
                <w:numId w:val="12"/>
              </w:numPr>
              <w:rPr>
                <w:rFonts w:cs="Times New Roman"/>
              </w:rPr>
            </w:pPr>
            <w:r w:rsidRPr="00CE3793">
              <w:rPr>
                <w:rFonts w:cs="Times New Roman"/>
              </w:rPr>
              <w:t xml:space="preserve">Pravne osobe u sustavu civilne zaštite        </w:t>
            </w:r>
            <w:r w:rsidRPr="00CE3793">
              <w:rPr>
                <w:rFonts w:cs="Times New Roman"/>
                <w:color w:val="0000FF"/>
              </w:rPr>
              <w:t>(</w:t>
            </w:r>
            <w:hyperlink r:id="rId103" w:history="1">
              <w:r w:rsidRPr="00CE3793">
                <w:rPr>
                  <w:rStyle w:val="Hiperveza"/>
                  <w:rFonts w:cs="Times New Roman"/>
                  <w:color w:val="0000FF"/>
                </w:rPr>
                <w:t>Prilog 1</w:t>
              </w:r>
              <w:r w:rsidR="00D04414" w:rsidRPr="00CE3793">
                <w:rPr>
                  <w:rStyle w:val="Hiperveza"/>
                  <w:rFonts w:cs="Times New Roman"/>
                  <w:color w:val="0000FF"/>
                </w:rPr>
                <w:t>6</w:t>
              </w:r>
            </w:hyperlink>
            <w:r w:rsidRPr="00CE3793">
              <w:rPr>
                <w:rFonts w:cs="Times New Roman"/>
                <w:color w:val="0000FF"/>
              </w:rPr>
              <w:t xml:space="preserve">, </w:t>
            </w:r>
            <w:hyperlink r:id="rId104" w:history="1">
              <w:r w:rsidRPr="00CE3793">
                <w:rPr>
                  <w:rStyle w:val="Hiperveza"/>
                  <w:rFonts w:cs="Times New Roman"/>
                  <w:color w:val="0000FF"/>
                </w:rPr>
                <w:t>Prilog 1</w:t>
              </w:r>
            </w:hyperlink>
            <w:r w:rsidR="00D04414" w:rsidRPr="00CE3793">
              <w:rPr>
                <w:rStyle w:val="Hiperveza"/>
                <w:rFonts w:cs="Times New Roman"/>
                <w:color w:val="0000FF"/>
              </w:rPr>
              <w:t>7</w:t>
            </w:r>
            <w:r w:rsidRPr="00CE3793">
              <w:rPr>
                <w:rFonts w:cs="Times New Roman"/>
                <w:color w:val="0000FF"/>
              </w:rPr>
              <w:t xml:space="preserve">, </w:t>
            </w:r>
            <w:hyperlink r:id="rId105" w:history="1">
              <w:r w:rsidRPr="00CE3793">
                <w:rPr>
                  <w:rStyle w:val="Hiperveza"/>
                  <w:rFonts w:cs="Times New Roman"/>
                  <w:color w:val="0000FF"/>
                </w:rPr>
                <w:t>Prilog 1</w:t>
              </w:r>
              <w:r w:rsidR="00D04414" w:rsidRPr="00CE3793">
                <w:rPr>
                  <w:rStyle w:val="Hiperveza"/>
                  <w:rFonts w:cs="Times New Roman"/>
                  <w:color w:val="0000FF"/>
                </w:rPr>
                <w:t>8</w:t>
              </w:r>
            </w:hyperlink>
            <w:r w:rsidRPr="00CE3793">
              <w:rPr>
                <w:rFonts w:cs="Times New Roman"/>
                <w:color w:val="0000FF"/>
              </w:rPr>
              <w:t>)</w:t>
            </w:r>
          </w:p>
          <w:p w14:paraId="76D76CE1" w14:textId="77777777" w:rsidR="006D7EE5" w:rsidRPr="00CE3793" w:rsidRDefault="006D7EE5" w:rsidP="00574518">
            <w:pPr>
              <w:pStyle w:val="Odlomakpopisa"/>
              <w:numPr>
                <w:ilvl w:val="0"/>
                <w:numId w:val="12"/>
              </w:numPr>
              <w:rPr>
                <w:rFonts w:cs="Times New Roman"/>
              </w:rPr>
            </w:pPr>
            <w:r w:rsidRPr="00CE3793">
              <w:rPr>
                <w:rFonts w:cs="Times New Roman"/>
              </w:rPr>
              <w:t xml:space="preserve">Udruge </w:t>
            </w:r>
            <w:r w:rsidRPr="00CE3793">
              <w:rPr>
                <w:rFonts w:cs="Times New Roman"/>
                <w:color w:val="0000FF"/>
              </w:rPr>
              <w:t>(</w:t>
            </w:r>
            <w:hyperlink r:id="rId106" w:history="1">
              <w:r w:rsidRPr="00CE3793">
                <w:rPr>
                  <w:rStyle w:val="Hiperveza"/>
                  <w:rFonts w:cs="Times New Roman"/>
                  <w:color w:val="0000FF"/>
                </w:rPr>
                <w:t xml:space="preserve">Prilog </w:t>
              </w:r>
              <w:r w:rsidR="00D04414" w:rsidRPr="00CE3793">
                <w:rPr>
                  <w:rStyle w:val="Hiperveza"/>
                  <w:rFonts w:cs="Times New Roman"/>
                  <w:color w:val="0000FF"/>
                </w:rPr>
                <w:t>19</w:t>
              </w:r>
            </w:hyperlink>
            <w:r w:rsidRPr="00CE3793">
              <w:rPr>
                <w:rFonts w:cs="Times New Roman"/>
                <w:color w:val="0000FF"/>
              </w:rPr>
              <w:t>)</w:t>
            </w:r>
          </w:p>
        </w:tc>
        <w:tc>
          <w:tcPr>
            <w:tcW w:w="993" w:type="pct"/>
            <w:vAlign w:val="center"/>
          </w:tcPr>
          <w:p w14:paraId="4178DC1D" w14:textId="77777777" w:rsidR="006D7EE5" w:rsidRPr="00CE3793" w:rsidRDefault="00B658F6" w:rsidP="00574518">
            <w:pPr>
              <w:jc w:val="center"/>
              <w:rPr>
                <w:rFonts w:cs="Times New Roman"/>
              </w:rPr>
            </w:pPr>
            <w:r w:rsidRPr="00CE3793">
              <w:rPr>
                <w:rFonts w:cs="Times New Roman"/>
              </w:rPr>
              <w:t>N</w:t>
            </w:r>
            <w:r w:rsidR="006D7EE5" w:rsidRPr="00CE3793">
              <w:rPr>
                <w:rFonts w:cs="Times New Roman"/>
              </w:rPr>
              <w:t>ačelnik</w:t>
            </w:r>
          </w:p>
        </w:tc>
        <w:tc>
          <w:tcPr>
            <w:tcW w:w="1193" w:type="pct"/>
            <w:vAlign w:val="center"/>
          </w:tcPr>
          <w:p w14:paraId="0FDF1A8F" w14:textId="537ACD7C" w:rsidR="005D7777" w:rsidRPr="00CE3793" w:rsidRDefault="00F01910" w:rsidP="00590F1D">
            <w:pPr>
              <w:jc w:val="center"/>
              <w:rPr>
                <w:rFonts w:cs="Times New Roman"/>
              </w:rPr>
            </w:pPr>
            <w:r w:rsidRPr="00CE3793">
              <w:rPr>
                <w:rFonts w:cs="Times New Roman"/>
              </w:rPr>
              <w:t xml:space="preserve">Načelnik </w:t>
            </w:r>
            <w:r w:rsidR="006D7EE5" w:rsidRPr="00CE3793">
              <w:rPr>
                <w:rFonts w:cs="Times New Roman"/>
              </w:rPr>
              <w:t>Stožera</w:t>
            </w:r>
            <w:r w:rsidR="005D7777" w:rsidRPr="00CE3793">
              <w:rPr>
                <w:rFonts w:cs="Times New Roman"/>
              </w:rPr>
              <w:t xml:space="preserve"> CZ </w:t>
            </w:r>
          </w:p>
          <w:p w14:paraId="54A11F6C" w14:textId="7D0A937F" w:rsidR="005D7777" w:rsidRPr="00CE3793" w:rsidRDefault="005D7777" w:rsidP="00574518">
            <w:pPr>
              <w:jc w:val="center"/>
              <w:rPr>
                <w:rFonts w:cs="Times New Roman"/>
              </w:rPr>
            </w:pPr>
            <w:r w:rsidRPr="00CE3793">
              <w:rPr>
                <w:rFonts w:cs="Times New Roman"/>
                <w:color w:val="0000FF"/>
              </w:rPr>
              <w:t>(</w:t>
            </w:r>
            <w:hyperlink r:id="rId107" w:history="1">
              <w:r w:rsidRPr="00CE3793">
                <w:rPr>
                  <w:rStyle w:val="Hiperveza"/>
                  <w:rFonts w:cs="Times New Roman"/>
                  <w:color w:val="0000FF"/>
                </w:rPr>
                <w:t>Prilog 7</w:t>
              </w:r>
            </w:hyperlink>
            <w:r w:rsidRPr="00CE3793">
              <w:rPr>
                <w:rFonts w:cs="Times New Roman"/>
                <w:color w:val="0000FF"/>
              </w:rPr>
              <w:t>)</w:t>
            </w:r>
          </w:p>
        </w:tc>
      </w:tr>
      <w:tr w:rsidR="006D7EE5" w:rsidRPr="00CE3793" w14:paraId="1D746FF9" w14:textId="77777777" w:rsidTr="00436F0C">
        <w:trPr>
          <w:trHeight w:val="2555"/>
        </w:trPr>
        <w:tc>
          <w:tcPr>
            <w:tcW w:w="2813" w:type="pct"/>
          </w:tcPr>
          <w:p w14:paraId="4D3C10B8" w14:textId="4B6EECBE" w:rsidR="006D7EE5" w:rsidRPr="00CE3793" w:rsidRDefault="006D7EE5" w:rsidP="00574518">
            <w:pPr>
              <w:rPr>
                <w:rFonts w:cs="Times New Roman"/>
              </w:rPr>
            </w:pPr>
            <w:r w:rsidRPr="00CE3793">
              <w:rPr>
                <w:rFonts w:cs="Times New Roman"/>
              </w:rPr>
              <w:t>Čelnici pravnih osoba dužni su odmah izvijestit</w:t>
            </w:r>
            <w:r w:rsidR="005D7777" w:rsidRPr="00CE3793">
              <w:rPr>
                <w:rFonts w:cs="Times New Roman"/>
              </w:rPr>
              <w:t>i</w:t>
            </w:r>
            <w:r w:rsidRPr="00CE3793">
              <w:rPr>
                <w:rFonts w:cs="Times New Roman"/>
              </w:rPr>
              <w:t xml:space="preserve"> o mogućnostima za stavljanje na raspolaganje operativnih ljudskih i materijalno tehničkih sredstava za provođenje mjera iz plana djelovanja civilne zaštite. Nalog mora sadržavati sljedeće podatke:</w:t>
            </w:r>
          </w:p>
          <w:p w14:paraId="145A3651" w14:textId="77777777" w:rsidR="006D7EE5" w:rsidRPr="00CE3793" w:rsidRDefault="006D7EE5" w:rsidP="00574518">
            <w:pPr>
              <w:numPr>
                <w:ilvl w:val="0"/>
                <w:numId w:val="9"/>
              </w:numPr>
              <w:ind w:left="306" w:hanging="142"/>
              <w:rPr>
                <w:rFonts w:cs="Times New Roman"/>
              </w:rPr>
            </w:pPr>
            <w:r w:rsidRPr="00CE3793">
              <w:rPr>
                <w:rFonts w:cs="Times New Roman"/>
              </w:rPr>
              <w:t>mjesto i zadaće na kojima će pravne osobe biti angažirane,</w:t>
            </w:r>
          </w:p>
          <w:p w14:paraId="63E2823D" w14:textId="282A9E44" w:rsidR="006D7EE5" w:rsidRPr="00CE3793" w:rsidRDefault="006D7EE5" w:rsidP="00574518">
            <w:pPr>
              <w:numPr>
                <w:ilvl w:val="0"/>
                <w:numId w:val="9"/>
              </w:numPr>
              <w:ind w:left="306" w:hanging="142"/>
              <w:rPr>
                <w:rFonts w:cs="Times New Roman"/>
              </w:rPr>
            </w:pPr>
            <w:r w:rsidRPr="00CE3793">
              <w:rPr>
                <w:rFonts w:cs="Times New Roman"/>
              </w:rPr>
              <w:t>predviđeno vrijeme angažiranja</w:t>
            </w:r>
            <w:r w:rsidR="00436F0C" w:rsidRPr="00CE3793">
              <w:rPr>
                <w:rFonts w:cs="Times New Roman"/>
              </w:rPr>
              <w:t>,</w:t>
            </w:r>
          </w:p>
          <w:p w14:paraId="03AB3C93" w14:textId="797D1F0B" w:rsidR="006D7EE5" w:rsidRPr="00CE3793" w:rsidRDefault="006D7EE5" w:rsidP="00574518">
            <w:pPr>
              <w:numPr>
                <w:ilvl w:val="0"/>
                <w:numId w:val="9"/>
              </w:numPr>
              <w:ind w:left="306" w:hanging="142"/>
              <w:rPr>
                <w:rFonts w:cs="Times New Roman"/>
              </w:rPr>
            </w:pPr>
            <w:r w:rsidRPr="00CE3793">
              <w:rPr>
                <w:rFonts w:cs="Times New Roman"/>
              </w:rPr>
              <w:t>druge informacije od značaja za suradnju s drugim operativnim snagama na mjestu djelovanja</w:t>
            </w:r>
            <w:r w:rsidR="00436F0C" w:rsidRPr="00CE3793">
              <w:rPr>
                <w:rFonts w:cs="Times New Roman"/>
              </w:rPr>
              <w:t>.</w:t>
            </w:r>
          </w:p>
        </w:tc>
        <w:tc>
          <w:tcPr>
            <w:tcW w:w="993" w:type="pct"/>
            <w:vAlign w:val="center"/>
          </w:tcPr>
          <w:p w14:paraId="5B3F81C8" w14:textId="77777777" w:rsidR="006D7EE5" w:rsidRPr="00CE3793" w:rsidRDefault="00F01910" w:rsidP="00574518">
            <w:pPr>
              <w:jc w:val="center"/>
              <w:rPr>
                <w:rFonts w:cs="Times New Roman"/>
              </w:rPr>
            </w:pPr>
            <w:r w:rsidRPr="00CE3793">
              <w:rPr>
                <w:rFonts w:cs="Times New Roman"/>
              </w:rPr>
              <w:t>Čelnici pravnih osoba</w:t>
            </w:r>
          </w:p>
        </w:tc>
        <w:tc>
          <w:tcPr>
            <w:tcW w:w="1193" w:type="pct"/>
            <w:vAlign w:val="center"/>
          </w:tcPr>
          <w:p w14:paraId="1F31420A" w14:textId="77777777" w:rsidR="006D7EE5" w:rsidRPr="00CE3793" w:rsidRDefault="00F01910" w:rsidP="00574518">
            <w:pPr>
              <w:jc w:val="center"/>
              <w:rPr>
                <w:rFonts w:cs="Times New Roman"/>
              </w:rPr>
            </w:pPr>
            <w:r w:rsidRPr="00CE3793">
              <w:rPr>
                <w:rFonts w:cs="Times New Roman"/>
              </w:rPr>
              <w:t xml:space="preserve">Članovi </w:t>
            </w:r>
            <w:r w:rsidR="006D7EE5" w:rsidRPr="00CE3793">
              <w:rPr>
                <w:rFonts w:cs="Times New Roman"/>
              </w:rPr>
              <w:t>Stožera</w:t>
            </w:r>
            <w:r w:rsidR="005D7777" w:rsidRPr="00CE3793">
              <w:rPr>
                <w:rFonts w:cs="Times New Roman"/>
              </w:rPr>
              <w:t xml:space="preserve"> CZ</w:t>
            </w:r>
          </w:p>
          <w:p w14:paraId="2E62C035" w14:textId="2E90DD48" w:rsidR="005D7777" w:rsidRPr="00CE3793" w:rsidRDefault="005D7777" w:rsidP="00574518">
            <w:pPr>
              <w:jc w:val="center"/>
              <w:rPr>
                <w:rFonts w:cs="Times New Roman"/>
              </w:rPr>
            </w:pPr>
            <w:r w:rsidRPr="00CE3793">
              <w:rPr>
                <w:rFonts w:cs="Times New Roman"/>
                <w:color w:val="0000FF"/>
              </w:rPr>
              <w:t>(</w:t>
            </w:r>
            <w:hyperlink r:id="rId108" w:history="1">
              <w:r w:rsidRPr="00CE3793">
                <w:rPr>
                  <w:rStyle w:val="Hiperveza"/>
                  <w:rFonts w:cs="Times New Roman"/>
                  <w:color w:val="0000FF"/>
                </w:rPr>
                <w:t>Prilog 7</w:t>
              </w:r>
            </w:hyperlink>
            <w:r w:rsidRPr="00CE3793">
              <w:rPr>
                <w:rFonts w:cs="Times New Roman"/>
                <w:color w:val="0000FF"/>
              </w:rPr>
              <w:t>)</w:t>
            </w:r>
          </w:p>
        </w:tc>
      </w:tr>
    </w:tbl>
    <w:p w14:paraId="16F85836" w14:textId="77777777" w:rsidR="006D7EE5" w:rsidRPr="00CE3793" w:rsidRDefault="006D7EE5" w:rsidP="006D7EE5">
      <w:pPr>
        <w:tabs>
          <w:tab w:val="left" w:pos="3532"/>
        </w:tabs>
        <w:rPr>
          <w:rFonts w:cs="Times New Roman"/>
          <w:szCs w:val="24"/>
        </w:rPr>
      </w:pPr>
      <w:r w:rsidRPr="00CE3793">
        <w:rPr>
          <w:rFonts w:cs="Times New Roman"/>
          <w:szCs w:val="24"/>
        </w:rPr>
        <w:tab/>
      </w:r>
    </w:p>
    <w:p w14:paraId="505CBE4C" w14:textId="77777777" w:rsidR="00B658F6" w:rsidRPr="00D26ED3" w:rsidRDefault="00B658F6">
      <w:pPr>
        <w:rPr>
          <w:rFonts w:cs="Times New Roman"/>
          <w:highlight w:val="yellow"/>
        </w:rPr>
      </w:pPr>
      <w:r w:rsidRPr="00D26ED3">
        <w:rPr>
          <w:rFonts w:cs="Times New Roman"/>
          <w:highlight w:val="yellow"/>
        </w:rPr>
        <w:br w:type="page"/>
      </w:r>
    </w:p>
    <w:p w14:paraId="10FD49AC" w14:textId="69F9BF60" w:rsidR="00B658F6" w:rsidRPr="00CE3793" w:rsidRDefault="00CE3793" w:rsidP="00CE3793">
      <w:pPr>
        <w:pStyle w:val="Naslov2"/>
      </w:pPr>
      <w:bookmarkStart w:id="129" w:name="_Toc529367639"/>
      <w:bookmarkStart w:id="130" w:name="_Toc17109236"/>
      <w:bookmarkStart w:id="131" w:name="_Toc130899985"/>
      <w:r>
        <w:lastRenderedPageBreak/>
        <w:t>4.5.</w:t>
      </w:r>
      <w:r w:rsidR="000662B1" w:rsidRPr="00CE3793">
        <w:t xml:space="preserve"> </w:t>
      </w:r>
      <w:r w:rsidR="00B658F6" w:rsidRPr="00CE3793">
        <w:t>Aktiviranje snaga hijerarhijski više razine sustava civilne zaštite</w:t>
      </w:r>
      <w:bookmarkEnd w:id="129"/>
      <w:bookmarkEnd w:id="130"/>
      <w:bookmarkEnd w:id="131"/>
    </w:p>
    <w:p w14:paraId="5FFFF9B7" w14:textId="77777777" w:rsidR="00B658F6" w:rsidRPr="00CE3793" w:rsidRDefault="00B658F6" w:rsidP="004B3D41">
      <w:pPr>
        <w:rPr>
          <w:rFonts w:cs="Times New Roman"/>
        </w:rPr>
      </w:pPr>
      <w:r w:rsidRPr="00CE3793">
        <w:rPr>
          <w:rFonts w:cs="Times New Roman"/>
        </w:rPr>
        <w:br/>
        <w:t xml:space="preserve">Aktiviranje snaga hijerarhijski viših razina sustava civilne zaštite provodi se prema načelima supsidijarnosti, solidarnosti i kontinuitetu djelovanja. </w:t>
      </w:r>
    </w:p>
    <w:tbl>
      <w:tblPr>
        <w:tblStyle w:val="Reetkatablice"/>
        <w:tblW w:w="4943" w:type="pct"/>
        <w:tblLayout w:type="fixed"/>
        <w:tblLook w:val="00A0" w:firstRow="1" w:lastRow="0" w:firstColumn="1" w:lastColumn="0" w:noHBand="0" w:noVBand="0"/>
      </w:tblPr>
      <w:tblGrid>
        <w:gridCol w:w="5224"/>
        <w:gridCol w:w="1922"/>
        <w:gridCol w:w="2034"/>
      </w:tblGrid>
      <w:tr w:rsidR="00B658F6" w:rsidRPr="00D26ED3" w14:paraId="19B06B94" w14:textId="77777777" w:rsidTr="00CE3793">
        <w:tc>
          <w:tcPr>
            <w:tcW w:w="2845" w:type="pct"/>
            <w:shd w:val="clear" w:color="auto" w:fill="C2D69B" w:themeFill="accent3" w:themeFillTint="99"/>
          </w:tcPr>
          <w:p w14:paraId="7A1BBE17" w14:textId="77777777" w:rsidR="00B658F6" w:rsidRPr="00CE3793" w:rsidRDefault="00B658F6" w:rsidP="000662B1">
            <w:pPr>
              <w:jc w:val="center"/>
              <w:rPr>
                <w:rFonts w:cs="Times New Roman"/>
                <w:b/>
              </w:rPr>
            </w:pPr>
            <w:r w:rsidRPr="00CE3793">
              <w:rPr>
                <w:rFonts w:cs="Times New Roman"/>
                <w:b/>
              </w:rPr>
              <w:t>Radnje i postupci</w:t>
            </w:r>
          </w:p>
        </w:tc>
        <w:tc>
          <w:tcPr>
            <w:tcW w:w="1047" w:type="pct"/>
            <w:shd w:val="clear" w:color="auto" w:fill="C2D69B" w:themeFill="accent3" w:themeFillTint="99"/>
          </w:tcPr>
          <w:p w14:paraId="155865AE" w14:textId="77777777" w:rsidR="00B658F6" w:rsidRPr="00CE3793" w:rsidRDefault="00B658F6" w:rsidP="000662B1">
            <w:pPr>
              <w:jc w:val="center"/>
              <w:rPr>
                <w:rFonts w:cs="Times New Roman"/>
                <w:b/>
              </w:rPr>
            </w:pPr>
            <w:r w:rsidRPr="00CE3793">
              <w:rPr>
                <w:rFonts w:cs="Times New Roman"/>
                <w:b/>
              </w:rPr>
              <w:t>Rukovođenje</w:t>
            </w:r>
          </w:p>
        </w:tc>
        <w:tc>
          <w:tcPr>
            <w:tcW w:w="1108" w:type="pct"/>
            <w:shd w:val="clear" w:color="auto" w:fill="C2D69B" w:themeFill="accent3" w:themeFillTint="99"/>
          </w:tcPr>
          <w:p w14:paraId="67288C9D" w14:textId="77777777" w:rsidR="000662B1" w:rsidRPr="00CE3793" w:rsidRDefault="00B658F6" w:rsidP="000662B1">
            <w:pPr>
              <w:jc w:val="center"/>
              <w:rPr>
                <w:rFonts w:cs="Times New Roman"/>
                <w:b/>
              </w:rPr>
            </w:pPr>
            <w:r w:rsidRPr="00CE3793">
              <w:rPr>
                <w:rFonts w:cs="Times New Roman"/>
                <w:b/>
              </w:rPr>
              <w:t>Izvršenje/</w:t>
            </w:r>
          </w:p>
          <w:p w14:paraId="7B417848" w14:textId="0E8388EC" w:rsidR="00B658F6" w:rsidRPr="00CE3793" w:rsidRDefault="00B658F6" w:rsidP="000662B1">
            <w:pPr>
              <w:jc w:val="center"/>
              <w:rPr>
                <w:rFonts w:cs="Times New Roman"/>
                <w:b/>
              </w:rPr>
            </w:pPr>
            <w:r w:rsidRPr="00CE3793">
              <w:rPr>
                <w:rFonts w:cs="Times New Roman"/>
                <w:b/>
              </w:rPr>
              <w:t>Suradnja</w:t>
            </w:r>
          </w:p>
        </w:tc>
      </w:tr>
      <w:tr w:rsidR="00B658F6" w:rsidRPr="00D26ED3" w14:paraId="6047BA99" w14:textId="77777777" w:rsidTr="00B658F6">
        <w:trPr>
          <w:trHeight w:val="898"/>
        </w:trPr>
        <w:tc>
          <w:tcPr>
            <w:tcW w:w="2845" w:type="pct"/>
          </w:tcPr>
          <w:p w14:paraId="201BC557" w14:textId="17B0A51D" w:rsidR="00B658F6" w:rsidRPr="00CE3793" w:rsidRDefault="00B658F6" w:rsidP="000662B1">
            <w:pPr>
              <w:rPr>
                <w:rFonts w:cs="Times New Roman"/>
              </w:rPr>
            </w:pPr>
            <w:r w:rsidRPr="00CE3793">
              <w:rPr>
                <w:rFonts w:cs="Times New Roman"/>
              </w:rPr>
              <w:t xml:space="preserve">Stožer civilne zaštite Općine </w:t>
            </w:r>
            <w:r w:rsidR="00CE3793" w:rsidRPr="00CE3793">
              <w:rPr>
                <w:rFonts w:cs="Times New Roman"/>
              </w:rPr>
              <w:t>Škabrnja</w:t>
            </w:r>
            <w:r w:rsidRPr="00CE3793">
              <w:rPr>
                <w:rFonts w:cs="Times New Roman"/>
              </w:rPr>
              <w:t xml:space="preserve"> donosi zaključak kojim se utvrđuje kako su upotrjebljene sve raspoložive snage i drugi kapaciteti sustava civilne zaštite ili kako su sve poduzete mjere i aktivnosti sustava civilne zaštite nedostatne</w:t>
            </w:r>
          </w:p>
        </w:tc>
        <w:tc>
          <w:tcPr>
            <w:tcW w:w="1047" w:type="pct"/>
            <w:vAlign w:val="center"/>
          </w:tcPr>
          <w:p w14:paraId="646E5366" w14:textId="77777777" w:rsidR="00B658F6" w:rsidRPr="00CE3793" w:rsidRDefault="00B658F6" w:rsidP="000662B1">
            <w:pPr>
              <w:jc w:val="center"/>
              <w:rPr>
                <w:rFonts w:cs="Times New Roman"/>
              </w:rPr>
            </w:pPr>
            <w:r w:rsidRPr="00CE3793">
              <w:rPr>
                <w:rFonts w:cs="Times New Roman"/>
              </w:rPr>
              <w:t>Načelnik Stožera CZ</w:t>
            </w:r>
          </w:p>
        </w:tc>
        <w:tc>
          <w:tcPr>
            <w:tcW w:w="1108" w:type="pct"/>
            <w:vAlign w:val="center"/>
          </w:tcPr>
          <w:p w14:paraId="004AB9EE" w14:textId="01242630" w:rsidR="00B658F6" w:rsidRPr="00CE3793" w:rsidRDefault="00B658F6" w:rsidP="000662B1">
            <w:pPr>
              <w:jc w:val="center"/>
              <w:rPr>
                <w:rFonts w:cs="Times New Roman"/>
              </w:rPr>
            </w:pPr>
            <w:r w:rsidRPr="00CE3793">
              <w:rPr>
                <w:rFonts w:cs="Times New Roman"/>
              </w:rPr>
              <w:t xml:space="preserve">Stožer CZ </w:t>
            </w:r>
          </w:p>
          <w:p w14:paraId="7782641E" w14:textId="4DCB9974" w:rsidR="005D7777" w:rsidRPr="00CE3793" w:rsidRDefault="005D7777" w:rsidP="000662B1">
            <w:pPr>
              <w:jc w:val="center"/>
              <w:rPr>
                <w:rFonts w:cs="Times New Roman"/>
              </w:rPr>
            </w:pPr>
            <w:r w:rsidRPr="00CE3793">
              <w:rPr>
                <w:rFonts w:cs="Times New Roman"/>
                <w:color w:val="0000FF"/>
              </w:rPr>
              <w:t>(</w:t>
            </w:r>
            <w:hyperlink r:id="rId109" w:history="1">
              <w:r w:rsidRPr="00CE3793">
                <w:rPr>
                  <w:rStyle w:val="Hiperveza"/>
                  <w:rFonts w:cs="Times New Roman"/>
                  <w:color w:val="0000FF"/>
                </w:rPr>
                <w:t>Prilog 7</w:t>
              </w:r>
            </w:hyperlink>
            <w:r w:rsidRPr="00CE3793">
              <w:rPr>
                <w:rFonts w:cs="Times New Roman"/>
                <w:color w:val="0000FF"/>
              </w:rPr>
              <w:t>)</w:t>
            </w:r>
          </w:p>
        </w:tc>
      </w:tr>
      <w:tr w:rsidR="00B658F6" w:rsidRPr="00D26ED3" w14:paraId="09B40344" w14:textId="77777777" w:rsidTr="00B658F6">
        <w:trPr>
          <w:trHeight w:val="898"/>
        </w:trPr>
        <w:tc>
          <w:tcPr>
            <w:tcW w:w="2845" w:type="pct"/>
          </w:tcPr>
          <w:p w14:paraId="3ACE6868" w14:textId="77777777" w:rsidR="00B658F6" w:rsidRPr="00C6668B" w:rsidRDefault="00B658F6" w:rsidP="000662B1">
            <w:pPr>
              <w:rPr>
                <w:rFonts w:cs="Times New Roman"/>
              </w:rPr>
            </w:pPr>
            <w:r w:rsidRPr="00C6668B">
              <w:rPr>
                <w:rFonts w:cs="Times New Roman"/>
              </w:rPr>
              <w:t xml:space="preserve">Kada su prethodno upotrjebljene sve sposobnosti operativnih snaga sustava civilne zaštite i iskorišteni svi kapaciteti ili ako su nedostatni za učinkovitost spašavanja na razini Općine Načelnik Stožera upućuje Načelniku Zahtjev kojim traži pomoć od više hijerarhijske razine </w:t>
            </w:r>
            <w:r w:rsidRPr="00C6668B">
              <w:rPr>
                <w:rFonts w:cs="Times New Roman"/>
                <w:color w:val="0000FF"/>
              </w:rPr>
              <w:t>(</w:t>
            </w:r>
            <w:hyperlink r:id="rId110" w:history="1">
              <w:r w:rsidRPr="00C6668B">
                <w:rPr>
                  <w:rStyle w:val="Hiperveza"/>
                  <w:rFonts w:cs="Times New Roman"/>
                  <w:color w:val="0000FF"/>
                </w:rPr>
                <w:t>Prilog 3</w:t>
              </w:r>
              <w:r w:rsidR="00623638" w:rsidRPr="00C6668B">
                <w:rPr>
                  <w:rStyle w:val="Hiperveza"/>
                  <w:rFonts w:cs="Times New Roman"/>
                  <w:color w:val="0000FF"/>
                </w:rPr>
                <w:t>1</w:t>
              </w:r>
            </w:hyperlink>
            <w:r w:rsidRPr="00C6668B">
              <w:rPr>
                <w:rFonts w:cs="Times New Roman"/>
                <w:color w:val="0000FF"/>
              </w:rPr>
              <w:t>)</w:t>
            </w:r>
          </w:p>
        </w:tc>
        <w:tc>
          <w:tcPr>
            <w:tcW w:w="1047" w:type="pct"/>
            <w:vAlign w:val="center"/>
          </w:tcPr>
          <w:p w14:paraId="1B883C0B" w14:textId="77777777" w:rsidR="00B658F6" w:rsidRPr="00C6668B" w:rsidRDefault="00B658F6" w:rsidP="000662B1">
            <w:pPr>
              <w:jc w:val="center"/>
              <w:rPr>
                <w:rFonts w:cs="Times New Roman"/>
              </w:rPr>
            </w:pPr>
            <w:r w:rsidRPr="00C6668B">
              <w:rPr>
                <w:rFonts w:cs="Times New Roman"/>
              </w:rPr>
              <w:t>Načelnik Stožera CZ</w:t>
            </w:r>
          </w:p>
        </w:tc>
        <w:tc>
          <w:tcPr>
            <w:tcW w:w="1108" w:type="pct"/>
            <w:vAlign w:val="center"/>
          </w:tcPr>
          <w:p w14:paraId="571E70BF" w14:textId="77777777" w:rsidR="00B658F6" w:rsidRPr="00C6668B" w:rsidRDefault="00B658F6" w:rsidP="000662B1">
            <w:pPr>
              <w:jc w:val="center"/>
              <w:rPr>
                <w:rFonts w:cs="Times New Roman"/>
              </w:rPr>
            </w:pPr>
            <w:r w:rsidRPr="00C6668B">
              <w:rPr>
                <w:rFonts w:cs="Times New Roman"/>
              </w:rPr>
              <w:t>Načelnik</w:t>
            </w:r>
          </w:p>
          <w:p w14:paraId="547438CD" w14:textId="2D1686B6" w:rsidR="005D7777" w:rsidRPr="00C6668B" w:rsidRDefault="005D7777" w:rsidP="000662B1">
            <w:pPr>
              <w:jc w:val="center"/>
              <w:rPr>
                <w:rFonts w:cs="Times New Roman"/>
              </w:rPr>
            </w:pPr>
            <w:r w:rsidRPr="00C6668B">
              <w:rPr>
                <w:rFonts w:cs="Times New Roman"/>
                <w:color w:val="0000FF"/>
              </w:rPr>
              <w:t>(</w:t>
            </w:r>
            <w:hyperlink r:id="rId111" w:history="1">
              <w:r w:rsidRPr="00C6668B">
                <w:rPr>
                  <w:rStyle w:val="Hiperveza"/>
                  <w:rFonts w:cs="Times New Roman"/>
                  <w:color w:val="0000FF"/>
                </w:rPr>
                <w:t>Prilog 6</w:t>
              </w:r>
            </w:hyperlink>
            <w:r w:rsidRPr="00C6668B">
              <w:rPr>
                <w:rFonts w:cs="Times New Roman"/>
                <w:color w:val="0000FF"/>
              </w:rPr>
              <w:t>)</w:t>
            </w:r>
          </w:p>
        </w:tc>
      </w:tr>
      <w:tr w:rsidR="00B658F6" w:rsidRPr="00D26ED3" w14:paraId="3863A8EA" w14:textId="77777777" w:rsidTr="00B658F6">
        <w:trPr>
          <w:trHeight w:val="898"/>
        </w:trPr>
        <w:tc>
          <w:tcPr>
            <w:tcW w:w="2845" w:type="pct"/>
          </w:tcPr>
          <w:p w14:paraId="59EE05AB" w14:textId="0FC657E1" w:rsidR="00635E76" w:rsidRPr="00C6668B" w:rsidRDefault="00B658F6" w:rsidP="000662B1">
            <w:pPr>
              <w:rPr>
                <w:rFonts w:cs="Times New Roman"/>
              </w:rPr>
            </w:pPr>
            <w:r w:rsidRPr="00C6668B">
              <w:rPr>
                <w:rFonts w:cs="Times New Roman"/>
              </w:rPr>
              <w:t xml:space="preserve">Načelnik Stožera CZ  pribavlja od Načelnika Suglasnost na zahtjev za traženje pomoći od više hijerarhijske razine – </w:t>
            </w:r>
            <w:r w:rsidR="00CE3793" w:rsidRPr="00C6668B">
              <w:rPr>
                <w:rFonts w:cs="Times New Roman"/>
              </w:rPr>
              <w:t>Zadarske</w:t>
            </w:r>
            <w:r w:rsidR="00B6233C" w:rsidRPr="00C6668B">
              <w:rPr>
                <w:rFonts w:cs="Times New Roman"/>
              </w:rPr>
              <w:t xml:space="preserve"> </w:t>
            </w:r>
            <w:r w:rsidRPr="00C6668B">
              <w:rPr>
                <w:rFonts w:cs="Times New Roman"/>
              </w:rPr>
              <w:t xml:space="preserve">županije </w:t>
            </w:r>
          </w:p>
          <w:p w14:paraId="1B5C5348" w14:textId="77777777" w:rsidR="00B658F6" w:rsidRPr="00C6668B" w:rsidRDefault="00B658F6" w:rsidP="000662B1">
            <w:pPr>
              <w:rPr>
                <w:rFonts w:cs="Times New Roman"/>
                <w:color w:val="0000FF"/>
              </w:rPr>
            </w:pPr>
            <w:r w:rsidRPr="00C6668B">
              <w:rPr>
                <w:rFonts w:cs="Times New Roman"/>
                <w:color w:val="0000FF"/>
              </w:rPr>
              <w:t>(</w:t>
            </w:r>
            <w:hyperlink r:id="rId112" w:history="1">
              <w:r w:rsidRPr="00C6668B">
                <w:rPr>
                  <w:rStyle w:val="Hiperveza"/>
                  <w:rFonts w:cs="Times New Roman"/>
                  <w:color w:val="0000FF"/>
                </w:rPr>
                <w:t>Prilog 3</w:t>
              </w:r>
              <w:r w:rsidR="00623638" w:rsidRPr="00C6668B">
                <w:rPr>
                  <w:rStyle w:val="Hiperveza"/>
                  <w:rFonts w:cs="Times New Roman"/>
                  <w:color w:val="0000FF"/>
                </w:rPr>
                <w:t>2</w:t>
              </w:r>
            </w:hyperlink>
            <w:r w:rsidRPr="00C6668B">
              <w:rPr>
                <w:rFonts w:cs="Times New Roman"/>
                <w:color w:val="0000FF"/>
              </w:rPr>
              <w:t>)</w:t>
            </w:r>
          </w:p>
        </w:tc>
        <w:tc>
          <w:tcPr>
            <w:tcW w:w="1047" w:type="pct"/>
            <w:vAlign w:val="center"/>
          </w:tcPr>
          <w:p w14:paraId="3FF3A2AF" w14:textId="77777777" w:rsidR="00B658F6" w:rsidRPr="00C6668B" w:rsidRDefault="00B658F6" w:rsidP="000662B1">
            <w:pPr>
              <w:jc w:val="center"/>
              <w:rPr>
                <w:rFonts w:cs="Times New Roman"/>
              </w:rPr>
            </w:pPr>
            <w:r w:rsidRPr="00C6668B">
              <w:rPr>
                <w:rFonts w:cs="Times New Roman"/>
              </w:rPr>
              <w:t>Načelnik</w:t>
            </w:r>
          </w:p>
        </w:tc>
        <w:tc>
          <w:tcPr>
            <w:tcW w:w="1108" w:type="pct"/>
            <w:vAlign w:val="center"/>
          </w:tcPr>
          <w:p w14:paraId="6FA879EA" w14:textId="77777777" w:rsidR="00B658F6" w:rsidRPr="00C6668B" w:rsidRDefault="00B658F6" w:rsidP="000662B1">
            <w:pPr>
              <w:jc w:val="center"/>
              <w:rPr>
                <w:rFonts w:cs="Times New Roman"/>
              </w:rPr>
            </w:pPr>
            <w:r w:rsidRPr="00C6668B">
              <w:rPr>
                <w:rFonts w:cs="Times New Roman"/>
              </w:rPr>
              <w:t>Načelnik Stožera CZ</w:t>
            </w:r>
          </w:p>
          <w:p w14:paraId="00B4EFE4" w14:textId="2D59F4AE" w:rsidR="005D7777" w:rsidRPr="00C6668B" w:rsidRDefault="005D7777" w:rsidP="000662B1">
            <w:pPr>
              <w:jc w:val="center"/>
              <w:rPr>
                <w:rFonts w:cs="Times New Roman"/>
              </w:rPr>
            </w:pPr>
            <w:r w:rsidRPr="00C6668B">
              <w:rPr>
                <w:rFonts w:cs="Times New Roman"/>
                <w:color w:val="0000FF"/>
              </w:rPr>
              <w:t>(</w:t>
            </w:r>
            <w:hyperlink r:id="rId113" w:history="1">
              <w:r w:rsidRPr="00C6668B">
                <w:rPr>
                  <w:rStyle w:val="Hiperveza"/>
                  <w:rFonts w:cs="Times New Roman"/>
                  <w:color w:val="0000FF"/>
                </w:rPr>
                <w:t>Prilog 7</w:t>
              </w:r>
            </w:hyperlink>
            <w:r w:rsidRPr="00C6668B">
              <w:rPr>
                <w:rFonts w:cs="Times New Roman"/>
                <w:color w:val="0000FF"/>
              </w:rPr>
              <w:t>)</w:t>
            </w:r>
          </w:p>
        </w:tc>
      </w:tr>
      <w:tr w:rsidR="00B658F6" w:rsidRPr="00D26ED3" w14:paraId="68858152" w14:textId="77777777" w:rsidTr="00B658F6">
        <w:trPr>
          <w:trHeight w:val="898"/>
        </w:trPr>
        <w:tc>
          <w:tcPr>
            <w:tcW w:w="2845" w:type="pct"/>
          </w:tcPr>
          <w:p w14:paraId="6253DD7E" w14:textId="543FFE73" w:rsidR="00B658F6" w:rsidRPr="00C6668B" w:rsidRDefault="00B658F6" w:rsidP="000662B1">
            <w:pPr>
              <w:rPr>
                <w:rFonts w:cs="Times New Roman"/>
              </w:rPr>
            </w:pPr>
            <w:r w:rsidRPr="00C6668B">
              <w:rPr>
                <w:rFonts w:cs="Times New Roman"/>
              </w:rPr>
              <w:t xml:space="preserve">Po dobivanju suglasnosti od Načelnika Općine </w:t>
            </w:r>
            <w:r w:rsidR="00CE3793" w:rsidRPr="00C6668B">
              <w:rPr>
                <w:rFonts w:cs="Times New Roman"/>
              </w:rPr>
              <w:t xml:space="preserve">Škabrnja </w:t>
            </w:r>
            <w:r w:rsidRPr="00C6668B">
              <w:rPr>
                <w:rFonts w:cs="Times New Roman"/>
              </w:rPr>
              <w:t xml:space="preserve">načelnik Stožera CZ Općine </w:t>
            </w:r>
            <w:r w:rsidR="00C6668B" w:rsidRPr="00C6668B">
              <w:rPr>
                <w:rFonts w:cs="Times New Roman"/>
              </w:rPr>
              <w:t xml:space="preserve">Škabrnja </w:t>
            </w:r>
            <w:r w:rsidRPr="00C6668B">
              <w:rPr>
                <w:rFonts w:cs="Times New Roman"/>
              </w:rPr>
              <w:t>upućuje načelniku Stožera</w:t>
            </w:r>
            <w:r w:rsidR="00BC0E82">
              <w:rPr>
                <w:rFonts w:cs="Times New Roman"/>
              </w:rPr>
              <w:t xml:space="preserve"> civilne zaštite</w:t>
            </w:r>
            <w:r w:rsidRPr="00C6668B">
              <w:rPr>
                <w:rFonts w:cs="Times New Roman"/>
              </w:rPr>
              <w:t xml:space="preserve"> </w:t>
            </w:r>
            <w:r w:rsidR="00C6668B" w:rsidRPr="00C6668B">
              <w:rPr>
                <w:rFonts w:cs="Times New Roman"/>
              </w:rPr>
              <w:t xml:space="preserve">Zadarske </w:t>
            </w:r>
            <w:r w:rsidRPr="00C6668B">
              <w:rPr>
                <w:rFonts w:cs="Times New Roman"/>
              </w:rPr>
              <w:t>županije Zahtjev za doda</w:t>
            </w:r>
            <w:r w:rsidR="00831963" w:rsidRPr="00C6668B">
              <w:rPr>
                <w:rFonts w:cs="Times New Roman"/>
              </w:rPr>
              <w:t>t</w:t>
            </w:r>
            <w:r w:rsidRPr="00C6668B">
              <w:rPr>
                <w:rFonts w:cs="Times New Roman"/>
              </w:rPr>
              <w:t xml:space="preserve">nu pomoć </w:t>
            </w:r>
            <w:r w:rsidRPr="00C6668B">
              <w:rPr>
                <w:rFonts w:cs="Times New Roman"/>
                <w:color w:val="0000FF"/>
              </w:rPr>
              <w:t>(</w:t>
            </w:r>
            <w:hyperlink r:id="rId114" w:history="1">
              <w:r w:rsidRPr="00C6668B">
                <w:rPr>
                  <w:rStyle w:val="Hiperveza"/>
                  <w:rFonts w:cs="Times New Roman"/>
                  <w:color w:val="0000FF"/>
                </w:rPr>
                <w:t>Prilog 3</w:t>
              </w:r>
              <w:r w:rsidR="00623638" w:rsidRPr="00C6668B">
                <w:rPr>
                  <w:rStyle w:val="Hiperveza"/>
                  <w:rFonts w:cs="Times New Roman"/>
                  <w:color w:val="0000FF"/>
                </w:rPr>
                <w:t>3</w:t>
              </w:r>
            </w:hyperlink>
            <w:r w:rsidRPr="00C6668B">
              <w:rPr>
                <w:rFonts w:cs="Times New Roman"/>
                <w:color w:val="0000FF"/>
              </w:rPr>
              <w:t>)</w:t>
            </w:r>
          </w:p>
        </w:tc>
        <w:tc>
          <w:tcPr>
            <w:tcW w:w="1047" w:type="pct"/>
            <w:vAlign w:val="center"/>
          </w:tcPr>
          <w:p w14:paraId="466510D3" w14:textId="029880F9" w:rsidR="00B658F6" w:rsidRPr="00C6668B" w:rsidRDefault="00B658F6" w:rsidP="000662B1">
            <w:pPr>
              <w:jc w:val="center"/>
              <w:rPr>
                <w:rFonts w:cs="Times New Roman"/>
              </w:rPr>
            </w:pPr>
            <w:r w:rsidRPr="00C6668B">
              <w:rPr>
                <w:rFonts w:cs="Times New Roman"/>
              </w:rPr>
              <w:t xml:space="preserve">Načelnik Stožera CZ </w:t>
            </w:r>
          </w:p>
        </w:tc>
        <w:tc>
          <w:tcPr>
            <w:tcW w:w="1108" w:type="pct"/>
            <w:vAlign w:val="center"/>
          </w:tcPr>
          <w:p w14:paraId="2E4357A1" w14:textId="2E6E4E26" w:rsidR="00B658F6" w:rsidRPr="00C6668B" w:rsidRDefault="00B6233C" w:rsidP="000662B1">
            <w:pPr>
              <w:jc w:val="center"/>
              <w:rPr>
                <w:rFonts w:cs="Times New Roman"/>
              </w:rPr>
            </w:pPr>
            <w:r w:rsidRPr="00C6668B">
              <w:rPr>
                <w:rFonts w:cs="Times New Roman"/>
              </w:rPr>
              <w:t>Načelnik Stožera</w:t>
            </w:r>
            <w:r w:rsidR="00BC0E82">
              <w:rPr>
                <w:rFonts w:cs="Times New Roman"/>
              </w:rPr>
              <w:t xml:space="preserve"> CZ</w:t>
            </w:r>
            <w:r w:rsidRPr="00C6668B">
              <w:rPr>
                <w:rFonts w:cs="Times New Roman"/>
              </w:rPr>
              <w:t xml:space="preserve"> </w:t>
            </w:r>
            <w:r w:rsidR="00C6668B" w:rsidRPr="00C6668B">
              <w:rPr>
                <w:rFonts w:cs="Times New Roman"/>
              </w:rPr>
              <w:t>Z</w:t>
            </w:r>
            <w:r w:rsidR="00B658F6" w:rsidRPr="00C6668B">
              <w:rPr>
                <w:rFonts w:cs="Times New Roman"/>
              </w:rPr>
              <w:t xml:space="preserve">Ž / Stožer </w:t>
            </w:r>
            <w:r w:rsidR="00C6668B" w:rsidRPr="00C6668B">
              <w:rPr>
                <w:rFonts w:cs="Times New Roman"/>
              </w:rPr>
              <w:t>Z</w:t>
            </w:r>
            <w:r w:rsidR="00B658F6" w:rsidRPr="00C6668B">
              <w:rPr>
                <w:rFonts w:cs="Times New Roman"/>
              </w:rPr>
              <w:t xml:space="preserve">Ž </w:t>
            </w:r>
            <w:r w:rsidR="00B658F6" w:rsidRPr="00C6668B">
              <w:rPr>
                <w:rFonts w:cs="Times New Roman"/>
                <w:color w:val="0000FF"/>
              </w:rPr>
              <w:t>(</w:t>
            </w:r>
            <w:hyperlink r:id="rId115" w:history="1">
              <w:r w:rsidR="00B658F6" w:rsidRPr="00C6668B">
                <w:rPr>
                  <w:rStyle w:val="Hiperveza"/>
                  <w:rFonts w:cs="Times New Roman"/>
                  <w:color w:val="0000FF"/>
                </w:rPr>
                <w:t>Prilog 3</w:t>
              </w:r>
              <w:r w:rsidR="00623638" w:rsidRPr="00C6668B">
                <w:rPr>
                  <w:rStyle w:val="Hiperveza"/>
                  <w:rFonts w:cs="Times New Roman"/>
                  <w:color w:val="0000FF"/>
                </w:rPr>
                <w:t>4</w:t>
              </w:r>
            </w:hyperlink>
            <w:r w:rsidR="00B658F6" w:rsidRPr="00C6668B">
              <w:rPr>
                <w:rFonts w:cs="Times New Roman"/>
                <w:color w:val="0000FF"/>
              </w:rPr>
              <w:t>)</w:t>
            </w:r>
          </w:p>
        </w:tc>
      </w:tr>
    </w:tbl>
    <w:p w14:paraId="64BF0BB7" w14:textId="77777777" w:rsidR="00B658F6" w:rsidRPr="00D26ED3" w:rsidRDefault="00B658F6" w:rsidP="00B658F6">
      <w:pPr>
        <w:rPr>
          <w:rFonts w:cs="Times New Roman"/>
          <w:highlight w:val="yellow"/>
        </w:rPr>
      </w:pPr>
    </w:p>
    <w:p w14:paraId="7F3764C0" w14:textId="01849D08" w:rsidR="00D44EAC" w:rsidRPr="00D26ED3" w:rsidRDefault="00460D20" w:rsidP="00D44EAC">
      <w:pPr>
        <w:rPr>
          <w:rFonts w:cs="Times New Roman"/>
          <w:szCs w:val="24"/>
          <w:highlight w:val="yellow"/>
        </w:rPr>
      </w:pPr>
      <w:r w:rsidRPr="00D26ED3">
        <w:rPr>
          <w:rFonts w:cs="Times New Roman"/>
          <w:szCs w:val="24"/>
          <w:highlight w:val="yellow"/>
        </w:rPr>
        <w:br w:type="page"/>
      </w:r>
    </w:p>
    <w:p w14:paraId="22D62411" w14:textId="0B6948FD" w:rsidR="00AA5D86" w:rsidRPr="00C6668B" w:rsidRDefault="00AA5D86" w:rsidP="000662B1">
      <w:pPr>
        <w:pStyle w:val="Naslov1"/>
        <w:numPr>
          <w:ilvl w:val="0"/>
          <w:numId w:val="10"/>
        </w:numPr>
      </w:pPr>
      <w:bookmarkStart w:id="132" w:name="_Toc17109264"/>
      <w:bookmarkStart w:id="133" w:name="_Toc130899986"/>
      <w:r w:rsidRPr="00C6668B">
        <w:lastRenderedPageBreak/>
        <w:t>GRAFIČKI DIO</w:t>
      </w:r>
      <w:bookmarkEnd w:id="132"/>
      <w:bookmarkEnd w:id="133"/>
    </w:p>
    <w:p w14:paraId="0C325B26" w14:textId="77777777" w:rsidR="004B4CEA" w:rsidRPr="00C6668B" w:rsidRDefault="004B4CEA" w:rsidP="00AA5D86">
      <w:pPr>
        <w:rPr>
          <w:rFonts w:cs="Times New Roman"/>
        </w:rPr>
      </w:pPr>
    </w:p>
    <w:tbl>
      <w:tblPr>
        <w:tblW w:w="500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5"/>
        <w:gridCol w:w="7113"/>
      </w:tblGrid>
      <w:tr w:rsidR="000662B1" w:rsidRPr="00C6668B" w14:paraId="7B7F981E" w14:textId="77777777" w:rsidTr="00C6668B">
        <w:trPr>
          <w:trHeight w:val="293"/>
          <w:jc w:val="center"/>
        </w:trPr>
        <w:tc>
          <w:tcPr>
            <w:tcW w:w="5000" w:type="pct"/>
            <w:gridSpan w:val="2"/>
            <w:shd w:val="clear" w:color="auto" w:fill="C2D69B" w:themeFill="accent3" w:themeFillTint="99"/>
            <w:vAlign w:val="center"/>
          </w:tcPr>
          <w:p w14:paraId="53E4618F" w14:textId="77777777" w:rsidR="000662B1" w:rsidRPr="00C6668B" w:rsidRDefault="000662B1" w:rsidP="00323E37">
            <w:pPr>
              <w:spacing w:after="0"/>
              <w:jc w:val="center"/>
              <w:rPr>
                <w:rFonts w:cs="Times New Roman"/>
                <w:b/>
              </w:rPr>
            </w:pPr>
            <w:r w:rsidRPr="00C6668B">
              <w:rPr>
                <w:rFonts w:cs="Times New Roman"/>
                <w:b/>
                <w:sz w:val="22"/>
              </w:rPr>
              <w:t>Popis grafičkih priloga</w:t>
            </w:r>
          </w:p>
        </w:tc>
      </w:tr>
      <w:tr w:rsidR="000662B1" w:rsidRPr="00C6668B" w14:paraId="1CCF77DD" w14:textId="77777777" w:rsidTr="00323E37">
        <w:trPr>
          <w:trHeight w:val="412"/>
          <w:jc w:val="center"/>
        </w:trPr>
        <w:tc>
          <w:tcPr>
            <w:tcW w:w="1171" w:type="pct"/>
            <w:shd w:val="clear" w:color="auto" w:fill="FFFFFF" w:themeFill="background1"/>
            <w:vAlign w:val="center"/>
          </w:tcPr>
          <w:p w14:paraId="68FBA9B0" w14:textId="77777777" w:rsidR="000662B1" w:rsidRPr="00C6668B" w:rsidRDefault="000662B1" w:rsidP="00323E37">
            <w:pPr>
              <w:spacing w:after="0"/>
              <w:rPr>
                <w:rFonts w:cs="Times New Roman"/>
                <w:b/>
                <w:bCs/>
              </w:rPr>
            </w:pPr>
            <w:r w:rsidRPr="00C6668B">
              <w:rPr>
                <w:rFonts w:cs="Times New Roman"/>
                <w:b/>
                <w:bCs/>
                <w:sz w:val="22"/>
              </w:rPr>
              <w:t>Grafički prilog 1</w:t>
            </w:r>
          </w:p>
        </w:tc>
        <w:tc>
          <w:tcPr>
            <w:tcW w:w="3829" w:type="pct"/>
            <w:vAlign w:val="center"/>
          </w:tcPr>
          <w:p w14:paraId="19A9A945" w14:textId="592EBD40" w:rsidR="000662B1" w:rsidRPr="00C6668B" w:rsidRDefault="000662B1" w:rsidP="00323E37">
            <w:pPr>
              <w:spacing w:after="0"/>
              <w:rPr>
                <w:rFonts w:cs="Times New Roman"/>
              </w:rPr>
            </w:pPr>
            <w:r w:rsidRPr="00C6668B">
              <w:rPr>
                <w:rFonts w:cs="Times New Roman"/>
                <w:sz w:val="22"/>
              </w:rPr>
              <w:t>Karta potresnih područja RH_</w:t>
            </w:r>
            <w:r w:rsidR="00287BAC" w:rsidRPr="00C6668B">
              <w:rPr>
                <w:rFonts w:cs="Times New Roman"/>
                <w:sz w:val="22"/>
              </w:rPr>
              <w:t xml:space="preserve"> povratno razdoblje </w:t>
            </w:r>
            <w:r w:rsidRPr="00C6668B">
              <w:rPr>
                <w:rFonts w:cs="Times New Roman"/>
                <w:sz w:val="22"/>
              </w:rPr>
              <w:t>475 godina</w:t>
            </w:r>
          </w:p>
        </w:tc>
      </w:tr>
      <w:tr w:rsidR="000662B1" w:rsidRPr="00C6668B" w14:paraId="5706C7D2" w14:textId="77777777" w:rsidTr="00323E37">
        <w:trPr>
          <w:trHeight w:val="391"/>
          <w:jc w:val="center"/>
        </w:trPr>
        <w:tc>
          <w:tcPr>
            <w:tcW w:w="1171" w:type="pct"/>
            <w:shd w:val="clear" w:color="auto" w:fill="FFFFFF" w:themeFill="background1"/>
            <w:vAlign w:val="center"/>
          </w:tcPr>
          <w:p w14:paraId="5E360AD0" w14:textId="77777777" w:rsidR="000662B1" w:rsidRPr="00C6668B" w:rsidRDefault="000662B1" w:rsidP="00323E37">
            <w:pPr>
              <w:spacing w:after="0"/>
              <w:rPr>
                <w:rFonts w:cs="Times New Roman"/>
                <w:b/>
                <w:bCs/>
              </w:rPr>
            </w:pPr>
            <w:r w:rsidRPr="00C6668B">
              <w:rPr>
                <w:rFonts w:cs="Times New Roman"/>
                <w:b/>
                <w:bCs/>
                <w:sz w:val="22"/>
              </w:rPr>
              <w:t>Grafički prilog  2</w:t>
            </w:r>
          </w:p>
        </w:tc>
        <w:tc>
          <w:tcPr>
            <w:tcW w:w="3829" w:type="pct"/>
            <w:vAlign w:val="center"/>
          </w:tcPr>
          <w:p w14:paraId="5A49A9DF" w14:textId="71478B83" w:rsidR="000662B1" w:rsidRPr="00C6668B" w:rsidRDefault="000662B1" w:rsidP="00323E37">
            <w:pPr>
              <w:spacing w:after="0"/>
              <w:rPr>
                <w:rFonts w:cs="Times New Roman"/>
              </w:rPr>
            </w:pPr>
            <w:r w:rsidRPr="00C6668B">
              <w:rPr>
                <w:rFonts w:cs="Times New Roman"/>
                <w:sz w:val="22"/>
              </w:rPr>
              <w:t xml:space="preserve">Karta potresnih područja </w:t>
            </w:r>
            <w:proofErr w:type="spellStart"/>
            <w:r w:rsidRPr="00C6668B">
              <w:rPr>
                <w:rFonts w:cs="Times New Roman"/>
                <w:sz w:val="22"/>
              </w:rPr>
              <w:t>RH_</w:t>
            </w:r>
            <w:r w:rsidR="00287BAC" w:rsidRPr="00C6668B">
              <w:rPr>
                <w:rFonts w:cs="Times New Roman"/>
                <w:sz w:val="22"/>
              </w:rPr>
              <w:t>povratno</w:t>
            </w:r>
            <w:proofErr w:type="spellEnd"/>
            <w:r w:rsidR="00287BAC" w:rsidRPr="00C6668B">
              <w:rPr>
                <w:rFonts w:cs="Times New Roman"/>
                <w:sz w:val="22"/>
              </w:rPr>
              <w:t xml:space="preserve"> razdoblje </w:t>
            </w:r>
            <w:r w:rsidRPr="00C6668B">
              <w:rPr>
                <w:rFonts w:cs="Times New Roman"/>
                <w:sz w:val="22"/>
              </w:rPr>
              <w:t>95 godina</w:t>
            </w:r>
          </w:p>
        </w:tc>
      </w:tr>
      <w:tr w:rsidR="000662B1" w:rsidRPr="00C6668B" w14:paraId="1BEC2DF8" w14:textId="77777777" w:rsidTr="00323E37">
        <w:trPr>
          <w:trHeight w:val="189"/>
          <w:jc w:val="center"/>
        </w:trPr>
        <w:tc>
          <w:tcPr>
            <w:tcW w:w="1171" w:type="pct"/>
            <w:shd w:val="clear" w:color="auto" w:fill="FFFFFF" w:themeFill="background1"/>
            <w:vAlign w:val="center"/>
          </w:tcPr>
          <w:p w14:paraId="3A2CAE23" w14:textId="77777777" w:rsidR="000662B1" w:rsidRPr="00C6668B" w:rsidRDefault="000662B1" w:rsidP="00323E37">
            <w:pPr>
              <w:spacing w:after="0"/>
              <w:rPr>
                <w:rFonts w:cs="Times New Roman"/>
                <w:b/>
                <w:bCs/>
              </w:rPr>
            </w:pPr>
            <w:r w:rsidRPr="00C6668B">
              <w:rPr>
                <w:rFonts w:cs="Times New Roman"/>
                <w:b/>
                <w:bCs/>
                <w:sz w:val="22"/>
              </w:rPr>
              <w:t>Grafički prilog  3</w:t>
            </w:r>
          </w:p>
        </w:tc>
        <w:tc>
          <w:tcPr>
            <w:tcW w:w="3829" w:type="pct"/>
            <w:vAlign w:val="center"/>
          </w:tcPr>
          <w:p w14:paraId="5F214F4D" w14:textId="7A1FF9A5" w:rsidR="000662B1" w:rsidRPr="00C6668B" w:rsidRDefault="00287BAC" w:rsidP="00323E37">
            <w:pPr>
              <w:spacing w:after="0"/>
              <w:rPr>
                <w:rFonts w:cs="Times New Roman"/>
              </w:rPr>
            </w:pPr>
            <w:r w:rsidRPr="00C6668B">
              <w:rPr>
                <w:rFonts w:cs="Times New Roman"/>
              </w:rPr>
              <w:t>Korištenje i namjena površina</w:t>
            </w:r>
          </w:p>
        </w:tc>
      </w:tr>
      <w:tr w:rsidR="000662B1" w:rsidRPr="00C6668B" w14:paraId="5C28FC51" w14:textId="77777777" w:rsidTr="00323E37">
        <w:trPr>
          <w:trHeight w:val="307"/>
          <w:jc w:val="center"/>
        </w:trPr>
        <w:tc>
          <w:tcPr>
            <w:tcW w:w="1171" w:type="pct"/>
            <w:shd w:val="clear" w:color="auto" w:fill="FFFFFF" w:themeFill="background1"/>
            <w:vAlign w:val="center"/>
          </w:tcPr>
          <w:p w14:paraId="4EAC3346" w14:textId="77777777" w:rsidR="000662B1" w:rsidRPr="00C6668B" w:rsidRDefault="000662B1" w:rsidP="00323E37">
            <w:pPr>
              <w:spacing w:after="0"/>
              <w:rPr>
                <w:rFonts w:cs="Times New Roman"/>
                <w:b/>
                <w:bCs/>
              </w:rPr>
            </w:pPr>
            <w:r w:rsidRPr="00C6668B">
              <w:rPr>
                <w:rFonts w:cs="Times New Roman"/>
                <w:b/>
                <w:bCs/>
                <w:sz w:val="22"/>
              </w:rPr>
              <w:t>Grafički prilog  4</w:t>
            </w:r>
          </w:p>
        </w:tc>
        <w:tc>
          <w:tcPr>
            <w:tcW w:w="3829" w:type="pct"/>
            <w:vAlign w:val="center"/>
          </w:tcPr>
          <w:p w14:paraId="3F37D667" w14:textId="2C782B86" w:rsidR="000662B1" w:rsidRPr="00C6668B" w:rsidRDefault="00287BAC" w:rsidP="00323E37">
            <w:pPr>
              <w:spacing w:after="0"/>
              <w:rPr>
                <w:rFonts w:cs="Times New Roman"/>
              </w:rPr>
            </w:pPr>
            <w:r w:rsidRPr="00C6668B">
              <w:rPr>
                <w:rFonts w:cs="Times New Roman"/>
              </w:rPr>
              <w:t>Promet, pošta i telekomunikacije</w:t>
            </w:r>
          </w:p>
        </w:tc>
      </w:tr>
      <w:tr w:rsidR="000662B1" w:rsidRPr="00C6668B" w14:paraId="62863249" w14:textId="77777777" w:rsidTr="00323E37">
        <w:trPr>
          <w:trHeight w:val="270"/>
          <w:jc w:val="center"/>
        </w:trPr>
        <w:tc>
          <w:tcPr>
            <w:tcW w:w="1171" w:type="pct"/>
            <w:shd w:val="clear" w:color="auto" w:fill="FFFFFF" w:themeFill="background1"/>
            <w:vAlign w:val="center"/>
          </w:tcPr>
          <w:p w14:paraId="2B649388" w14:textId="77777777" w:rsidR="000662B1" w:rsidRPr="00C6668B" w:rsidRDefault="000662B1" w:rsidP="00323E37">
            <w:pPr>
              <w:spacing w:after="0"/>
              <w:rPr>
                <w:rFonts w:cs="Times New Roman"/>
                <w:b/>
                <w:bCs/>
              </w:rPr>
            </w:pPr>
            <w:r w:rsidRPr="00C6668B">
              <w:rPr>
                <w:rFonts w:cs="Times New Roman"/>
                <w:b/>
                <w:bCs/>
                <w:sz w:val="22"/>
              </w:rPr>
              <w:t>Grafički prilog  5</w:t>
            </w:r>
          </w:p>
        </w:tc>
        <w:tc>
          <w:tcPr>
            <w:tcW w:w="3829" w:type="pct"/>
            <w:vAlign w:val="center"/>
          </w:tcPr>
          <w:p w14:paraId="4C7C95A8" w14:textId="459B49E3" w:rsidR="000662B1" w:rsidRPr="00C6668B" w:rsidRDefault="00287BAC" w:rsidP="00323E37">
            <w:pPr>
              <w:keepNext/>
              <w:spacing w:after="0"/>
              <w:rPr>
                <w:rFonts w:cs="Times New Roman"/>
              </w:rPr>
            </w:pPr>
            <w:proofErr w:type="spellStart"/>
            <w:r w:rsidRPr="00C6668B">
              <w:rPr>
                <w:rFonts w:cs="Times New Roman"/>
              </w:rPr>
              <w:t>Vodnogospodarski</w:t>
            </w:r>
            <w:proofErr w:type="spellEnd"/>
            <w:r w:rsidRPr="00C6668B">
              <w:rPr>
                <w:rFonts w:cs="Times New Roman"/>
              </w:rPr>
              <w:t xml:space="preserve"> sustav</w:t>
            </w:r>
          </w:p>
        </w:tc>
      </w:tr>
      <w:tr w:rsidR="000662B1" w:rsidRPr="00C6668B" w14:paraId="2D2EC724" w14:textId="77777777" w:rsidTr="00323E37">
        <w:trPr>
          <w:trHeight w:val="276"/>
          <w:jc w:val="center"/>
        </w:trPr>
        <w:tc>
          <w:tcPr>
            <w:tcW w:w="1171" w:type="pct"/>
            <w:shd w:val="clear" w:color="auto" w:fill="FFFFFF" w:themeFill="background1"/>
            <w:vAlign w:val="center"/>
          </w:tcPr>
          <w:p w14:paraId="5143F5B5" w14:textId="77777777" w:rsidR="000662B1" w:rsidRPr="00C6668B" w:rsidRDefault="000662B1" w:rsidP="00323E37">
            <w:pPr>
              <w:spacing w:after="0"/>
              <w:rPr>
                <w:rFonts w:cs="Times New Roman"/>
                <w:b/>
                <w:bCs/>
              </w:rPr>
            </w:pPr>
            <w:r w:rsidRPr="00C6668B">
              <w:rPr>
                <w:rFonts w:cs="Times New Roman"/>
                <w:b/>
                <w:bCs/>
                <w:sz w:val="22"/>
              </w:rPr>
              <w:t>Grafički prilog  6</w:t>
            </w:r>
          </w:p>
        </w:tc>
        <w:tc>
          <w:tcPr>
            <w:tcW w:w="3829" w:type="pct"/>
            <w:vAlign w:val="center"/>
          </w:tcPr>
          <w:p w14:paraId="3735FCC4" w14:textId="1F1C73A1" w:rsidR="000662B1" w:rsidRPr="00C6668B" w:rsidRDefault="00287BAC" w:rsidP="00323E37">
            <w:pPr>
              <w:keepNext/>
              <w:spacing w:after="0"/>
              <w:rPr>
                <w:rFonts w:cs="Times New Roman"/>
              </w:rPr>
            </w:pPr>
            <w:r w:rsidRPr="00C6668B">
              <w:rPr>
                <w:rFonts w:cs="Times New Roman"/>
              </w:rPr>
              <w:t>Energetski sustav</w:t>
            </w:r>
          </w:p>
        </w:tc>
      </w:tr>
      <w:tr w:rsidR="000662B1" w:rsidRPr="00C6668B" w14:paraId="0A717292" w14:textId="77777777" w:rsidTr="00323E37">
        <w:trPr>
          <w:trHeight w:val="270"/>
          <w:jc w:val="center"/>
        </w:trPr>
        <w:tc>
          <w:tcPr>
            <w:tcW w:w="1171" w:type="pct"/>
            <w:shd w:val="clear" w:color="auto" w:fill="FFFFFF" w:themeFill="background1"/>
            <w:vAlign w:val="center"/>
          </w:tcPr>
          <w:p w14:paraId="769A850B" w14:textId="77777777" w:rsidR="000662B1" w:rsidRPr="00C6668B" w:rsidRDefault="000662B1" w:rsidP="00323E37">
            <w:pPr>
              <w:spacing w:after="0"/>
              <w:rPr>
                <w:rFonts w:cs="Times New Roman"/>
                <w:b/>
                <w:bCs/>
              </w:rPr>
            </w:pPr>
            <w:r w:rsidRPr="00C6668B">
              <w:rPr>
                <w:rFonts w:cs="Times New Roman"/>
                <w:b/>
                <w:bCs/>
                <w:sz w:val="22"/>
              </w:rPr>
              <w:t>Grafički prilog  7</w:t>
            </w:r>
          </w:p>
        </w:tc>
        <w:tc>
          <w:tcPr>
            <w:tcW w:w="3829" w:type="pct"/>
            <w:vAlign w:val="center"/>
          </w:tcPr>
          <w:p w14:paraId="20EEF674" w14:textId="627EC557" w:rsidR="000662B1" w:rsidRPr="00C6668B" w:rsidRDefault="00287BAC" w:rsidP="00323E37">
            <w:pPr>
              <w:keepNext/>
              <w:spacing w:after="0"/>
              <w:rPr>
                <w:rFonts w:cs="Times New Roman"/>
              </w:rPr>
            </w:pPr>
            <w:r w:rsidRPr="00C6668B">
              <w:rPr>
                <w:rFonts w:cs="Times New Roman"/>
              </w:rPr>
              <w:t>Uvjeti korištenja i zaštite prostora</w:t>
            </w:r>
          </w:p>
        </w:tc>
      </w:tr>
      <w:tr w:rsidR="00FA5B28" w:rsidRPr="00C6668B" w14:paraId="059BD83D" w14:textId="77777777" w:rsidTr="00323E37">
        <w:trPr>
          <w:trHeight w:val="270"/>
          <w:jc w:val="center"/>
        </w:trPr>
        <w:tc>
          <w:tcPr>
            <w:tcW w:w="1171" w:type="pct"/>
            <w:shd w:val="clear" w:color="auto" w:fill="FFFFFF" w:themeFill="background1"/>
            <w:vAlign w:val="center"/>
          </w:tcPr>
          <w:p w14:paraId="1ED8AABA" w14:textId="7FB06AF6" w:rsidR="00FA5B28" w:rsidRPr="00C6668B" w:rsidRDefault="00FA5B28" w:rsidP="00323E37">
            <w:pPr>
              <w:spacing w:after="0"/>
              <w:rPr>
                <w:rFonts w:cs="Times New Roman"/>
                <w:b/>
                <w:bCs/>
              </w:rPr>
            </w:pPr>
            <w:r w:rsidRPr="00C6668B">
              <w:rPr>
                <w:rFonts w:cs="Times New Roman"/>
                <w:b/>
                <w:bCs/>
                <w:sz w:val="22"/>
              </w:rPr>
              <w:t>Grafički prilog 8</w:t>
            </w:r>
          </w:p>
        </w:tc>
        <w:tc>
          <w:tcPr>
            <w:tcW w:w="3829" w:type="pct"/>
            <w:vAlign w:val="center"/>
          </w:tcPr>
          <w:p w14:paraId="791A6B85" w14:textId="01D40971" w:rsidR="00FA5B28" w:rsidRPr="00C6668B" w:rsidRDefault="00FA5B28" w:rsidP="00323E37">
            <w:pPr>
              <w:keepNext/>
              <w:spacing w:after="0"/>
              <w:rPr>
                <w:rFonts w:cs="Times New Roman"/>
              </w:rPr>
            </w:pPr>
            <w:r w:rsidRPr="00C6668B">
              <w:rPr>
                <w:rFonts w:cs="Times New Roman"/>
                <w:sz w:val="22"/>
              </w:rPr>
              <w:t>Pre</w:t>
            </w:r>
            <w:r w:rsidR="00287BAC" w:rsidRPr="00C6668B">
              <w:rPr>
                <w:rFonts w:cs="Times New Roman"/>
                <w:sz w:val="22"/>
              </w:rPr>
              <w:t>gled pravaca i prometnica za evakuaciju</w:t>
            </w:r>
          </w:p>
        </w:tc>
      </w:tr>
    </w:tbl>
    <w:p w14:paraId="7413E7E7" w14:textId="77777777" w:rsidR="00AA5D86" w:rsidRPr="00C6668B" w:rsidRDefault="00AA5D86" w:rsidP="00AA5D86">
      <w:pPr>
        <w:rPr>
          <w:rFonts w:eastAsiaTheme="majorEastAsia" w:cs="Times New Roman"/>
          <w:szCs w:val="28"/>
        </w:rPr>
      </w:pPr>
      <w:r w:rsidRPr="00C6668B">
        <w:rPr>
          <w:rFonts w:cs="Times New Roman"/>
        </w:rPr>
        <w:br w:type="page"/>
      </w:r>
    </w:p>
    <w:p w14:paraId="3AB47A5C" w14:textId="77777777" w:rsidR="00AA5D86" w:rsidRPr="00D26ED3" w:rsidRDefault="00AA5D86" w:rsidP="001F5637">
      <w:pPr>
        <w:rPr>
          <w:rFonts w:cs="Times New Roman"/>
          <w:highlight w:val="yellow"/>
        </w:rPr>
      </w:pPr>
    </w:p>
    <w:p w14:paraId="38C6F590" w14:textId="77777777" w:rsidR="00AA5D86" w:rsidRPr="00D26ED3" w:rsidRDefault="00AA5D86" w:rsidP="001F5637">
      <w:pPr>
        <w:rPr>
          <w:rFonts w:cs="Times New Roman"/>
          <w:highlight w:val="yellow"/>
        </w:rPr>
      </w:pPr>
    </w:p>
    <w:p w14:paraId="43C75C7F" w14:textId="77777777" w:rsidR="00AA5D86" w:rsidRPr="00D26ED3" w:rsidRDefault="00AA5D86" w:rsidP="00AA5D86">
      <w:pPr>
        <w:rPr>
          <w:rFonts w:cs="Times New Roman"/>
          <w:highlight w:val="yellow"/>
        </w:rPr>
      </w:pPr>
    </w:p>
    <w:p w14:paraId="52343D0B" w14:textId="77777777" w:rsidR="00AA5D86" w:rsidRPr="00D26ED3" w:rsidRDefault="00AA5D86" w:rsidP="00AA5D86">
      <w:pPr>
        <w:rPr>
          <w:rFonts w:cs="Times New Roman"/>
          <w:highlight w:val="yellow"/>
        </w:rPr>
      </w:pPr>
    </w:p>
    <w:p w14:paraId="39169EB8" w14:textId="77777777" w:rsidR="00002373" w:rsidRPr="00D26ED3" w:rsidRDefault="00002373" w:rsidP="00AA5D86">
      <w:pPr>
        <w:rPr>
          <w:rFonts w:cs="Times New Roman"/>
          <w:highlight w:val="yellow"/>
        </w:rPr>
      </w:pPr>
    </w:p>
    <w:p w14:paraId="33D3DCE0" w14:textId="77777777" w:rsidR="00AA5D86" w:rsidRPr="00D26ED3" w:rsidRDefault="00AA5D86" w:rsidP="00AA5D86">
      <w:pPr>
        <w:rPr>
          <w:rFonts w:cs="Times New Roman"/>
          <w:highlight w:val="yellow"/>
        </w:rPr>
      </w:pPr>
    </w:p>
    <w:p w14:paraId="61CD43A8" w14:textId="77777777" w:rsidR="00AA5D86" w:rsidRPr="00C6668B" w:rsidRDefault="00AA5D86" w:rsidP="001F5637">
      <w:pPr>
        <w:rPr>
          <w:rFonts w:cs="Times New Roman"/>
        </w:rPr>
      </w:pPr>
    </w:p>
    <w:p w14:paraId="1AA96C69" w14:textId="77777777" w:rsidR="00AA5D86" w:rsidRPr="00C6668B" w:rsidRDefault="00AA5D86" w:rsidP="00AA5D86">
      <w:pPr>
        <w:rPr>
          <w:rFonts w:cs="Times New Roman"/>
        </w:rPr>
      </w:pPr>
    </w:p>
    <w:p w14:paraId="70B0AC97" w14:textId="77777777" w:rsidR="00AA5D86" w:rsidRPr="00C6668B" w:rsidRDefault="00AA5D86" w:rsidP="00AA5D86">
      <w:pPr>
        <w:rPr>
          <w:rFonts w:cs="Times New Roman"/>
        </w:rPr>
      </w:pPr>
    </w:p>
    <w:p w14:paraId="44DA22C1" w14:textId="5AC1DF1F" w:rsidR="00AA5D86" w:rsidRPr="00C6668B" w:rsidRDefault="00AA5D86" w:rsidP="000662B1">
      <w:pPr>
        <w:pStyle w:val="Naslov1"/>
        <w:numPr>
          <w:ilvl w:val="0"/>
          <w:numId w:val="3"/>
        </w:numPr>
        <w:jc w:val="center"/>
      </w:pPr>
      <w:bookmarkStart w:id="134" w:name="_Toc17109265"/>
      <w:bookmarkStart w:id="135" w:name="_Toc130899987"/>
      <w:r w:rsidRPr="00C6668B">
        <w:t>POSEBNI DIO</w:t>
      </w:r>
      <w:bookmarkEnd w:id="134"/>
      <w:bookmarkEnd w:id="135"/>
    </w:p>
    <w:p w14:paraId="7F74105D" w14:textId="77777777" w:rsidR="00AA5D86" w:rsidRPr="00D26ED3" w:rsidRDefault="00AA5D86" w:rsidP="000662B1">
      <w:pPr>
        <w:jc w:val="center"/>
        <w:rPr>
          <w:rFonts w:eastAsiaTheme="majorEastAsia" w:cs="Times New Roman"/>
          <w:b/>
          <w:bCs/>
          <w:caps/>
          <w:szCs w:val="28"/>
          <w:highlight w:val="yellow"/>
        </w:rPr>
      </w:pPr>
      <w:r w:rsidRPr="00D26ED3">
        <w:rPr>
          <w:rFonts w:cs="Times New Roman"/>
          <w:highlight w:val="yellow"/>
        </w:rPr>
        <w:br w:type="page"/>
      </w:r>
    </w:p>
    <w:p w14:paraId="22A4C037" w14:textId="3D03E5BF" w:rsidR="00AA5D86" w:rsidRPr="00C6668B" w:rsidRDefault="00AA5D86" w:rsidP="005B104B">
      <w:pPr>
        <w:pStyle w:val="Naslov1"/>
        <w:numPr>
          <w:ilvl w:val="0"/>
          <w:numId w:val="10"/>
        </w:numPr>
      </w:pPr>
      <w:bookmarkStart w:id="136" w:name="_Toc529367665"/>
      <w:bookmarkStart w:id="137" w:name="_Toc17109266"/>
      <w:bookmarkStart w:id="138" w:name="_Toc130899988"/>
      <w:r w:rsidRPr="00C6668B">
        <w:lastRenderedPageBreak/>
        <w:t>MJERE CIVILNE ZAŠTITE – POTRES</w:t>
      </w:r>
      <w:bookmarkEnd w:id="136"/>
      <w:bookmarkEnd w:id="137"/>
      <w:bookmarkEnd w:id="138"/>
    </w:p>
    <w:p w14:paraId="395B67EF" w14:textId="4825ABD0" w:rsidR="00AA5D86" w:rsidRPr="00C6668B" w:rsidRDefault="005B104B" w:rsidP="005B104B">
      <w:pPr>
        <w:pStyle w:val="Naslov2"/>
      </w:pPr>
      <w:bookmarkStart w:id="139" w:name="_Toc529367666"/>
      <w:bookmarkStart w:id="140" w:name="_Toc17109267"/>
      <w:bookmarkStart w:id="141" w:name="_Toc130899989"/>
      <w:r w:rsidRPr="00C6668B">
        <w:t xml:space="preserve">6.1. </w:t>
      </w:r>
      <w:r w:rsidR="00AA5D86" w:rsidRPr="00C6668B">
        <w:t>Organizacija spašavanja i raščišćavanja, zadaće sudionika i operativnih snaga civilne zaštite koje raspolažu kapacitetima za spašavanje iz ruševina</w:t>
      </w:r>
      <w:bookmarkEnd w:id="139"/>
      <w:bookmarkEnd w:id="140"/>
      <w:bookmarkEnd w:id="141"/>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26"/>
        <w:gridCol w:w="1889"/>
        <w:gridCol w:w="2171"/>
      </w:tblGrid>
      <w:tr w:rsidR="00AA5D86" w:rsidRPr="00C6668B" w14:paraId="638B9E3D" w14:textId="77777777" w:rsidTr="00C6668B">
        <w:trPr>
          <w:trHeight w:val="340"/>
          <w:tblHeader/>
          <w:jc w:val="center"/>
        </w:trPr>
        <w:tc>
          <w:tcPr>
            <w:tcW w:w="2814" w:type="pct"/>
            <w:shd w:val="clear" w:color="auto" w:fill="C2D69B" w:themeFill="accent3" w:themeFillTint="99"/>
            <w:vAlign w:val="center"/>
          </w:tcPr>
          <w:p w14:paraId="02AEFDC4" w14:textId="77777777" w:rsidR="00AA5D86" w:rsidRPr="004A3422" w:rsidRDefault="00AA5D86" w:rsidP="004A3422">
            <w:pPr>
              <w:spacing w:after="0" w:line="240" w:lineRule="auto"/>
              <w:jc w:val="center"/>
              <w:rPr>
                <w:rFonts w:cs="Times New Roman"/>
                <w:b/>
              </w:rPr>
            </w:pPr>
            <w:r w:rsidRPr="004A3422">
              <w:rPr>
                <w:rFonts w:cs="Times New Roman"/>
                <w:b/>
                <w:sz w:val="22"/>
              </w:rPr>
              <w:t>Radnje i postupci</w:t>
            </w:r>
          </w:p>
        </w:tc>
        <w:tc>
          <w:tcPr>
            <w:tcW w:w="1017" w:type="pct"/>
            <w:shd w:val="clear" w:color="auto" w:fill="C2D69B" w:themeFill="accent3" w:themeFillTint="99"/>
            <w:vAlign w:val="center"/>
          </w:tcPr>
          <w:p w14:paraId="0E49F5B0" w14:textId="77777777" w:rsidR="00AA5D86" w:rsidRPr="004A3422" w:rsidRDefault="00AA5D86" w:rsidP="004A3422">
            <w:pPr>
              <w:spacing w:after="0" w:line="240" w:lineRule="auto"/>
              <w:jc w:val="center"/>
              <w:rPr>
                <w:rFonts w:cs="Times New Roman"/>
                <w:b/>
              </w:rPr>
            </w:pPr>
            <w:r w:rsidRPr="004A3422">
              <w:rPr>
                <w:rFonts w:cs="Times New Roman"/>
                <w:b/>
                <w:sz w:val="22"/>
              </w:rPr>
              <w:t>Rukovođenje</w:t>
            </w:r>
          </w:p>
        </w:tc>
        <w:tc>
          <w:tcPr>
            <w:tcW w:w="1169" w:type="pct"/>
            <w:shd w:val="clear" w:color="auto" w:fill="C2D69B" w:themeFill="accent3" w:themeFillTint="99"/>
            <w:vAlign w:val="center"/>
          </w:tcPr>
          <w:p w14:paraId="46631E3B" w14:textId="77777777" w:rsidR="00AA5D86" w:rsidRPr="004A3422" w:rsidRDefault="00AA5D86" w:rsidP="004A3422">
            <w:pPr>
              <w:spacing w:after="0" w:line="240" w:lineRule="auto"/>
              <w:jc w:val="center"/>
              <w:rPr>
                <w:rFonts w:cs="Times New Roman"/>
                <w:b/>
              </w:rPr>
            </w:pPr>
            <w:r w:rsidRPr="004A3422">
              <w:rPr>
                <w:rFonts w:cs="Times New Roman"/>
                <w:b/>
                <w:sz w:val="22"/>
              </w:rPr>
              <w:t>Izvršenje/Suradnja</w:t>
            </w:r>
          </w:p>
        </w:tc>
      </w:tr>
      <w:tr w:rsidR="00AA5D86" w:rsidRPr="00D26ED3" w14:paraId="135BF5E8" w14:textId="77777777" w:rsidTr="00C6668B">
        <w:trPr>
          <w:trHeight w:val="883"/>
          <w:jc w:val="center"/>
        </w:trPr>
        <w:tc>
          <w:tcPr>
            <w:tcW w:w="2814" w:type="pct"/>
            <w:shd w:val="clear" w:color="auto" w:fill="auto"/>
            <w:vAlign w:val="center"/>
          </w:tcPr>
          <w:p w14:paraId="7E427E12" w14:textId="49BB3F0B" w:rsidR="00AA5D86" w:rsidRPr="004A3422" w:rsidRDefault="00AA5D86" w:rsidP="004A3422">
            <w:pPr>
              <w:spacing w:after="0" w:line="240" w:lineRule="auto"/>
              <w:rPr>
                <w:rFonts w:cs="Times New Roman"/>
                <w:color w:val="FF0000"/>
              </w:rPr>
            </w:pPr>
            <w:r w:rsidRPr="004A3422">
              <w:rPr>
                <w:rFonts w:cs="Times New Roman"/>
                <w:sz w:val="22"/>
              </w:rPr>
              <w:t xml:space="preserve">Pozivanje Stožera civilne zaštite Općine </w:t>
            </w:r>
            <w:r w:rsidR="00C6668B" w:rsidRPr="004A3422">
              <w:rPr>
                <w:rFonts w:cs="Times New Roman"/>
                <w:sz w:val="22"/>
              </w:rPr>
              <w:t>Škabrnja</w:t>
            </w:r>
            <w:r w:rsidRPr="004A3422">
              <w:rPr>
                <w:rFonts w:cs="Times New Roman"/>
                <w:sz w:val="22"/>
              </w:rPr>
              <w:t xml:space="preserve"> </w:t>
            </w:r>
            <w:hyperlink r:id="rId116" w:history="1">
              <w:r w:rsidRPr="004A3422">
                <w:rPr>
                  <w:rStyle w:val="Hiperveza"/>
                  <w:rFonts w:cs="Times New Roman"/>
                  <w:sz w:val="22"/>
                </w:rPr>
                <w:t>(Prilog 7, 7/1</w:t>
              </w:r>
              <w:r w:rsidRPr="004A3422">
                <w:rPr>
                  <w:rStyle w:val="Hiperveza"/>
                  <w:rFonts w:cs="Times New Roman"/>
                  <w:color w:val="auto"/>
                  <w:sz w:val="22"/>
                </w:rPr>
                <w:t xml:space="preserve">, </w:t>
              </w:r>
              <w:r w:rsidRPr="004A3422">
                <w:rPr>
                  <w:rStyle w:val="Hiperveza"/>
                  <w:rFonts w:cs="Times New Roman"/>
                  <w:sz w:val="22"/>
                </w:rPr>
                <w:t>7/2</w:t>
              </w:r>
              <w:r w:rsidRPr="004A3422">
                <w:rPr>
                  <w:rStyle w:val="Hiperveza"/>
                  <w:rFonts w:cs="Times New Roman"/>
                  <w:color w:val="auto"/>
                  <w:sz w:val="22"/>
                </w:rPr>
                <w:t xml:space="preserve">, </w:t>
              </w:r>
              <w:r w:rsidRPr="004A3422">
                <w:rPr>
                  <w:rStyle w:val="Hiperveza"/>
                  <w:rFonts w:cs="Times New Roman"/>
                  <w:sz w:val="22"/>
                </w:rPr>
                <w:t>7/3</w:t>
              </w:r>
              <w:r w:rsidR="0097604A" w:rsidRPr="004A3422">
                <w:rPr>
                  <w:rStyle w:val="Hiperveza"/>
                  <w:rFonts w:cs="Times New Roman"/>
                  <w:sz w:val="22"/>
                </w:rPr>
                <w:t>, 7/4</w:t>
              </w:r>
              <w:r w:rsidRPr="004A3422">
                <w:rPr>
                  <w:rStyle w:val="Hiperveza"/>
                  <w:rFonts w:cs="Times New Roman"/>
                  <w:sz w:val="22"/>
                </w:rPr>
                <w:t>)</w:t>
              </w:r>
            </w:hyperlink>
            <w:r w:rsidRPr="004A3422">
              <w:rPr>
                <w:rFonts w:cs="Times New Roman"/>
                <w:sz w:val="22"/>
              </w:rPr>
              <w:t xml:space="preserve"> ukoliko je to moguće, ako ne, koristiti vlastiti mobilizacijski sustav </w:t>
            </w:r>
          </w:p>
        </w:tc>
        <w:tc>
          <w:tcPr>
            <w:tcW w:w="1017" w:type="pct"/>
            <w:shd w:val="clear" w:color="auto" w:fill="auto"/>
            <w:vAlign w:val="center"/>
          </w:tcPr>
          <w:p w14:paraId="57EB78AA" w14:textId="7261BD44" w:rsidR="00AA5D86" w:rsidRPr="004A3422" w:rsidRDefault="00AA5D86" w:rsidP="004A3422">
            <w:pPr>
              <w:spacing w:after="0" w:line="240" w:lineRule="auto"/>
              <w:jc w:val="center"/>
              <w:rPr>
                <w:rFonts w:cs="Times New Roman"/>
              </w:rPr>
            </w:pPr>
            <w:r w:rsidRPr="004A3422">
              <w:rPr>
                <w:rFonts w:cs="Times New Roman"/>
                <w:sz w:val="22"/>
              </w:rPr>
              <w:t>Načelnik/ Načelnik Stožera</w:t>
            </w:r>
            <w:r w:rsidR="00E62060" w:rsidRPr="004A3422">
              <w:rPr>
                <w:rFonts w:cs="Times New Roman"/>
                <w:sz w:val="22"/>
              </w:rPr>
              <w:t xml:space="preserve"> CZ</w:t>
            </w:r>
          </w:p>
        </w:tc>
        <w:tc>
          <w:tcPr>
            <w:tcW w:w="1169" w:type="pct"/>
            <w:shd w:val="clear" w:color="auto" w:fill="auto"/>
            <w:vAlign w:val="center"/>
          </w:tcPr>
          <w:p w14:paraId="62E65540" w14:textId="39615F08" w:rsidR="00AA5D86" w:rsidRPr="004A3422" w:rsidRDefault="000F5277" w:rsidP="004A3422">
            <w:pPr>
              <w:spacing w:after="0" w:line="240" w:lineRule="auto"/>
              <w:jc w:val="center"/>
              <w:rPr>
                <w:rFonts w:cs="Times New Roman"/>
              </w:rPr>
            </w:pPr>
            <w:r w:rsidRPr="004A3422">
              <w:rPr>
                <w:rFonts w:cs="Times New Roman"/>
                <w:sz w:val="22"/>
              </w:rPr>
              <w:t xml:space="preserve">Članovi </w:t>
            </w:r>
            <w:r w:rsidR="00AA5D86" w:rsidRPr="004A3422">
              <w:rPr>
                <w:rFonts w:cs="Times New Roman"/>
                <w:sz w:val="22"/>
              </w:rPr>
              <w:t xml:space="preserve">Stožera CZ </w:t>
            </w:r>
          </w:p>
          <w:p w14:paraId="7F8102F9" w14:textId="396172AF" w:rsidR="00436F0C" w:rsidRPr="004A3422" w:rsidRDefault="00000000" w:rsidP="004A3422">
            <w:pPr>
              <w:spacing w:after="0" w:line="240" w:lineRule="auto"/>
              <w:jc w:val="center"/>
              <w:rPr>
                <w:rFonts w:cs="Times New Roman"/>
              </w:rPr>
            </w:pPr>
            <w:hyperlink r:id="rId117" w:history="1">
              <w:r w:rsidR="00436F0C" w:rsidRPr="004A3422">
                <w:rPr>
                  <w:rStyle w:val="Hiperveza"/>
                  <w:rFonts w:cs="Times New Roman"/>
                  <w:sz w:val="22"/>
                </w:rPr>
                <w:t>(Prilog 7)</w:t>
              </w:r>
            </w:hyperlink>
          </w:p>
        </w:tc>
      </w:tr>
      <w:tr w:rsidR="00AA5D86" w:rsidRPr="00D26ED3" w14:paraId="3FE218FD" w14:textId="77777777" w:rsidTr="00A62A4C">
        <w:trPr>
          <w:trHeight w:val="826"/>
          <w:jc w:val="center"/>
        </w:trPr>
        <w:tc>
          <w:tcPr>
            <w:tcW w:w="2814" w:type="pct"/>
            <w:shd w:val="clear" w:color="auto" w:fill="auto"/>
            <w:vAlign w:val="center"/>
          </w:tcPr>
          <w:p w14:paraId="49F58B0A" w14:textId="77777777" w:rsidR="00AA5D86" w:rsidRPr="004A3422" w:rsidRDefault="00AA5D86" w:rsidP="004A3422">
            <w:pPr>
              <w:spacing w:after="0" w:line="240" w:lineRule="auto"/>
              <w:rPr>
                <w:rFonts w:cs="Times New Roman"/>
              </w:rPr>
            </w:pPr>
            <w:r w:rsidRPr="004A3422">
              <w:rPr>
                <w:rFonts w:cs="Times New Roman"/>
                <w:sz w:val="22"/>
              </w:rPr>
              <w:t xml:space="preserve">Pozivanje povjerenika i zamjenika povjerenika civilne zaštite (Povjerenici CZ)                                       </w:t>
            </w:r>
          </w:p>
          <w:p w14:paraId="6BE3DC97" w14:textId="77777777" w:rsidR="00AA5D86" w:rsidRPr="004A3422" w:rsidRDefault="00000000" w:rsidP="004A3422">
            <w:pPr>
              <w:spacing w:after="0" w:line="240" w:lineRule="auto"/>
              <w:rPr>
                <w:rFonts w:cs="Times New Roman"/>
              </w:rPr>
            </w:pPr>
            <w:hyperlink r:id="rId118" w:history="1">
              <w:r w:rsidR="00AA5D86" w:rsidRPr="004A3422">
                <w:rPr>
                  <w:rStyle w:val="Hiperveza"/>
                  <w:rFonts w:cs="Times New Roman"/>
                  <w:sz w:val="22"/>
                </w:rPr>
                <w:t>(Prilog 14</w:t>
              </w:r>
              <w:r w:rsidR="00AA5D86" w:rsidRPr="004A3422">
                <w:rPr>
                  <w:rStyle w:val="Hiperveza"/>
                  <w:rFonts w:cs="Times New Roman"/>
                  <w:color w:val="auto"/>
                  <w:sz w:val="22"/>
                </w:rPr>
                <w:t xml:space="preserve">, </w:t>
              </w:r>
              <w:r w:rsidR="00AA5D86" w:rsidRPr="004A3422">
                <w:rPr>
                  <w:rStyle w:val="Hiperveza"/>
                  <w:rFonts w:cs="Times New Roman"/>
                  <w:sz w:val="22"/>
                </w:rPr>
                <w:t>14/1</w:t>
              </w:r>
            </w:hyperlink>
            <w:r w:rsidR="00AA5D86" w:rsidRPr="004A3422">
              <w:rPr>
                <w:rFonts w:cs="Times New Roman"/>
                <w:sz w:val="22"/>
              </w:rPr>
              <w:t xml:space="preserve"> i/ili </w:t>
            </w:r>
            <w:hyperlink r:id="rId119" w:history="1">
              <w:r w:rsidR="00AA5D86" w:rsidRPr="004A3422">
                <w:rPr>
                  <w:rStyle w:val="Hiperveza"/>
                  <w:rFonts w:cs="Times New Roman"/>
                  <w:sz w:val="22"/>
                </w:rPr>
                <w:t>Prilog 14/2)</w:t>
              </w:r>
            </w:hyperlink>
          </w:p>
        </w:tc>
        <w:tc>
          <w:tcPr>
            <w:tcW w:w="1017" w:type="pct"/>
            <w:shd w:val="clear" w:color="auto" w:fill="auto"/>
            <w:vAlign w:val="center"/>
          </w:tcPr>
          <w:p w14:paraId="1F928485" w14:textId="77777777" w:rsidR="00AA5D86" w:rsidRPr="004A3422" w:rsidRDefault="00AA5D86" w:rsidP="004A3422">
            <w:pPr>
              <w:spacing w:after="0" w:line="240" w:lineRule="auto"/>
              <w:jc w:val="center"/>
              <w:rPr>
                <w:rFonts w:cs="Times New Roman"/>
              </w:rPr>
            </w:pPr>
            <w:r w:rsidRPr="004A3422">
              <w:rPr>
                <w:rFonts w:cs="Times New Roman"/>
                <w:sz w:val="22"/>
              </w:rPr>
              <w:t>Načelnik</w:t>
            </w:r>
          </w:p>
        </w:tc>
        <w:tc>
          <w:tcPr>
            <w:tcW w:w="1169" w:type="pct"/>
            <w:shd w:val="clear" w:color="auto" w:fill="auto"/>
            <w:vAlign w:val="center"/>
          </w:tcPr>
          <w:p w14:paraId="52F298F0" w14:textId="7C3C8904" w:rsidR="00436F0C" w:rsidRPr="004A3422" w:rsidRDefault="000F5277" w:rsidP="004A3422">
            <w:pPr>
              <w:spacing w:after="0" w:line="240" w:lineRule="auto"/>
              <w:jc w:val="center"/>
              <w:rPr>
                <w:rFonts w:cs="Times New Roman"/>
              </w:rPr>
            </w:pPr>
            <w:r w:rsidRPr="004A3422">
              <w:rPr>
                <w:rFonts w:cs="Times New Roman"/>
                <w:sz w:val="22"/>
              </w:rPr>
              <w:t xml:space="preserve">Članovi </w:t>
            </w:r>
            <w:r w:rsidR="00AA5D86" w:rsidRPr="004A3422">
              <w:rPr>
                <w:rFonts w:cs="Times New Roman"/>
                <w:sz w:val="22"/>
              </w:rPr>
              <w:t xml:space="preserve">Stožera CZ </w:t>
            </w:r>
            <w:hyperlink r:id="rId120" w:history="1">
              <w:r w:rsidR="00436F0C" w:rsidRPr="004A3422">
                <w:rPr>
                  <w:rStyle w:val="Hiperveza"/>
                  <w:rFonts w:cs="Times New Roman"/>
                  <w:sz w:val="22"/>
                </w:rPr>
                <w:t>(Prilog 7)</w:t>
              </w:r>
            </w:hyperlink>
          </w:p>
        </w:tc>
      </w:tr>
      <w:tr w:rsidR="00AA5D86" w:rsidRPr="00D26ED3" w14:paraId="09B2B016" w14:textId="77777777" w:rsidTr="00A62A4C">
        <w:trPr>
          <w:trHeight w:val="555"/>
          <w:jc w:val="center"/>
        </w:trPr>
        <w:tc>
          <w:tcPr>
            <w:tcW w:w="2814" w:type="pct"/>
            <w:shd w:val="clear" w:color="auto" w:fill="auto"/>
            <w:vAlign w:val="center"/>
          </w:tcPr>
          <w:p w14:paraId="5FE567AB" w14:textId="77777777" w:rsidR="00AA5D86" w:rsidRPr="004A3422" w:rsidRDefault="00AA5D86" w:rsidP="004A3422">
            <w:pPr>
              <w:spacing w:after="0" w:line="240" w:lineRule="auto"/>
              <w:rPr>
                <w:rFonts w:cs="Times New Roman"/>
              </w:rPr>
            </w:pPr>
            <w:r w:rsidRPr="004A3422">
              <w:rPr>
                <w:rFonts w:cs="Times New Roman"/>
                <w:sz w:val="22"/>
              </w:rPr>
              <w:t xml:space="preserve">Aktiviranje vatrogasnih snaga </w:t>
            </w:r>
            <w:hyperlink r:id="rId121" w:history="1">
              <w:r w:rsidRPr="004A3422">
                <w:rPr>
                  <w:rStyle w:val="Hiperveza"/>
                  <w:rFonts w:cs="Times New Roman"/>
                  <w:sz w:val="22"/>
                </w:rPr>
                <w:t>(Prilog 4)</w:t>
              </w:r>
            </w:hyperlink>
          </w:p>
        </w:tc>
        <w:tc>
          <w:tcPr>
            <w:tcW w:w="1017" w:type="pct"/>
            <w:shd w:val="clear" w:color="auto" w:fill="auto"/>
            <w:vAlign w:val="center"/>
          </w:tcPr>
          <w:p w14:paraId="7EC6E914" w14:textId="1B71F618" w:rsidR="00AA5D86" w:rsidRPr="004A3422" w:rsidRDefault="00AA5D86" w:rsidP="004A3422">
            <w:pPr>
              <w:spacing w:after="0" w:line="240" w:lineRule="auto"/>
              <w:jc w:val="center"/>
              <w:rPr>
                <w:rFonts w:cs="Times New Roman"/>
              </w:rPr>
            </w:pPr>
            <w:r w:rsidRPr="004A3422">
              <w:rPr>
                <w:rFonts w:cs="Times New Roman"/>
                <w:sz w:val="22"/>
              </w:rPr>
              <w:t>Načelnik/ Načelnik Stožera</w:t>
            </w:r>
            <w:r w:rsidR="00E62060" w:rsidRPr="004A3422">
              <w:rPr>
                <w:rFonts w:cs="Times New Roman"/>
                <w:sz w:val="22"/>
              </w:rPr>
              <w:t xml:space="preserve"> CZ</w:t>
            </w:r>
          </w:p>
        </w:tc>
        <w:tc>
          <w:tcPr>
            <w:tcW w:w="1169" w:type="pct"/>
            <w:shd w:val="clear" w:color="auto" w:fill="auto"/>
            <w:vAlign w:val="center"/>
          </w:tcPr>
          <w:p w14:paraId="76CE9A9F" w14:textId="172028D3" w:rsidR="00AA5D86" w:rsidRPr="004A3422" w:rsidRDefault="000F5277" w:rsidP="004A3422">
            <w:pPr>
              <w:spacing w:after="0" w:line="240" w:lineRule="auto"/>
              <w:jc w:val="center"/>
              <w:rPr>
                <w:rFonts w:cs="Times New Roman"/>
              </w:rPr>
            </w:pPr>
            <w:r w:rsidRPr="004A3422">
              <w:rPr>
                <w:rFonts w:cs="Times New Roman"/>
                <w:sz w:val="22"/>
              </w:rPr>
              <w:t>Zapovjedni</w:t>
            </w:r>
            <w:r w:rsidR="00BB0C47" w:rsidRPr="004A3422">
              <w:rPr>
                <w:rFonts w:cs="Times New Roman"/>
                <w:sz w:val="22"/>
              </w:rPr>
              <w:t>k DVD-a</w:t>
            </w:r>
          </w:p>
          <w:p w14:paraId="2FE89BED" w14:textId="6F0EC7AF" w:rsidR="00436F0C" w:rsidRPr="004A3422" w:rsidRDefault="00000000" w:rsidP="004A3422">
            <w:pPr>
              <w:spacing w:after="0" w:line="240" w:lineRule="auto"/>
              <w:jc w:val="center"/>
              <w:rPr>
                <w:rFonts w:cs="Times New Roman"/>
              </w:rPr>
            </w:pPr>
            <w:hyperlink r:id="rId122" w:history="1">
              <w:r w:rsidR="00436F0C" w:rsidRPr="004A3422">
                <w:rPr>
                  <w:rStyle w:val="Hiperveza"/>
                  <w:rFonts w:cs="Times New Roman"/>
                  <w:sz w:val="22"/>
                </w:rPr>
                <w:t>(Prilog 4)</w:t>
              </w:r>
            </w:hyperlink>
          </w:p>
        </w:tc>
      </w:tr>
      <w:tr w:rsidR="00AA5D86" w:rsidRPr="00D26ED3" w14:paraId="1B2B6423" w14:textId="77777777" w:rsidTr="00A62A4C">
        <w:trPr>
          <w:trHeight w:val="563"/>
          <w:jc w:val="center"/>
        </w:trPr>
        <w:tc>
          <w:tcPr>
            <w:tcW w:w="2814" w:type="pct"/>
            <w:shd w:val="clear" w:color="auto" w:fill="auto"/>
            <w:vAlign w:val="center"/>
          </w:tcPr>
          <w:p w14:paraId="2719FF6E" w14:textId="1C96B0D4" w:rsidR="00AA5D86" w:rsidRPr="004A3422" w:rsidRDefault="00AA5D86" w:rsidP="004A3422">
            <w:pPr>
              <w:spacing w:after="0" w:line="240" w:lineRule="auto"/>
              <w:rPr>
                <w:rFonts w:cs="Times New Roman"/>
              </w:rPr>
            </w:pPr>
            <w:r w:rsidRPr="004A3422">
              <w:rPr>
                <w:rFonts w:cs="Times New Roman"/>
                <w:sz w:val="22"/>
              </w:rPr>
              <w:t>Pozivanje djelatnika Općine</w:t>
            </w:r>
            <w:r w:rsidR="008067A7" w:rsidRPr="004A3422">
              <w:rPr>
                <w:rFonts w:cs="Times New Roman"/>
                <w:sz w:val="22"/>
              </w:rPr>
              <w:t xml:space="preserve"> Škabrnja</w:t>
            </w:r>
            <w:r w:rsidRPr="004A3422">
              <w:rPr>
                <w:rFonts w:cs="Times New Roman"/>
                <w:sz w:val="22"/>
              </w:rPr>
              <w:t xml:space="preserve"> </w:t>
            </w:r>
            <w:hyperlink r:id="rId123" w:history="1">
              <w:r w:rsidRPr="004A3422">
                <w:rPr>
                  <w:rStyle w:val="Hiperveza"/>
                  <w:rFonts w:cs="Times New Roman"/>
                  <w:sz w:val="22"/>
                </w:rPr>
                <w:t>(Prilog 6</w:t>
              </w:r>
              <w:r w:rsidRPr="004A3422">
                <w:rPr>
                  <w:rStyle w:val="Hiperveza"/>
                  <w:rFonts w:cs="Times New Roman"/>
                  <w:color w:val="auto"/>
                  <w:sz w:val="22"/>
                </w:rPr>
                <w:t xml:space="preserve">, </w:t>
              </w:r>
              <w:r w:rsidRPr="004A3422">
                <w:rPr>
                  <w:rStyle w:val="Hiperveza"/>
                  <w:rFonts w:cs="Times New Roman"/>
                  <w:sz w:val="22"/>
                </w:rPr>
                <w:t>Prilog 6/1)</w:t>
              </w:r>
            </w:hyperlink>
          </w:p>
        </w:tc>
        <w:tc>
          <w:tcPr>
            <w:tcW w:w="1017" w:type="pct"/>
            <w:shd w:val="clear" w:color="auto" w:fill="auto"/>
            <w:vAlign w:val="center"/>
          </w:tcPr>
          <w:p w14:paraId="2B68E4B9" w14:textId="77777777" w:rsidR="00AA5D86" w:rsidRPr="004A3422" w:rsidRDefault="00AA5D86" w:rsidP="004A3422">
            <w:pPr>
              <w:spacing w:after="0" w:line="240" w:lineRule="auto"/>
              <w:jc w:val="center"/>
              <w:rPr>
                <w:rFonts w:cs="Times New Roman"/>
              </w:rPr>
            </w:pPr>
            <w:r w:rsidRPr="004A3422">
              <w:rPr>
                <w:rFonts w:cs="Times New Roman"/>
                <w:sz w:val="22"/>
              </w:rPr>
              <w:t>Načelnik</w:t>
            </w:r>
          </w:p>
        </w:tc>
        <w:tc>
          <w:tcPr>
            <w:tcW w:w="1169" w:type="pct"/>
            <w:shd w:val="clear" w:color="auto" w:fill="auto"/>
            <w:vAlign w:val="center"/>
          </w:tcPr>
          <w:p w14:paraId="50A7EA5F" w14:textId="6787840E" w:rsidR="00AA5D86" w:rsidRPr="004A3422" w:rsidRDefault="000F5277" w:rsidP="004A3422">
            <w:pPr>
              <w:spacing w:after="0" w:line="240" w:lineRule="auto"/>
              <w:jc w:val="center"/>
              <w:rPr>
                <w:rFonts w:cs="Times New Roman"/>
              </w:rPr>
            </w:pPr>
            <w:r w:rsidRPr="004A3422">
              <w:rPr>
                <w:rFonts w:cs="Times New Roman"/>
                <w:sz w:val="22"/>
              </w:rPr>
              <w:t xml:space="preserve">Članovi </w:t>
            </w:r>
            <w:r w:rsidR="00AA5D86" w:rsidRPr="004A3422">
              <w:rPr>
                <w:rFonts w:cs="Times New Roman"/>
                <w:sz w:val="22"/>
              </w:rPr>
              <w:t xml:space="preserve">Stožera CZ </w:t>
            </w:r>
          </w:p>
          <w:p w14:paraId="721B44CD" w14:textId="477750BF" w:rsidR="00436F0C" w:rsidRPr="004A3422" w:rsidRDefault="00000000" w:rsidP="004A3422">
            <w:pPr>
              <w:spacing w:after="0" w:line="240" w:lineRule="auto"/>
              <w:jc w:val="center"/>
              <w:rPr>
                <w:rFonts w:cs="Times New Roman"/>
              </w:rPr>
            </w:pPr>
            <w:hyperlink r:id="rId124" w:history="1">
              <w:r w:rsidR="00436F0C" w:rsidRPr="004A3422">
                <w:rPr>
                  <w:rStyle w:val="Hiperveza"/>
                  <w:rFonts w:cs="Times New Roman"/>
                  <w:sz w:val="22"/>
                </w:rPr>
                <w:t>(Prilog 7)</w:t>
              </w:r>
            </w:hyperlink>
          </w:p>
        </w:tc>
      </w:tr>
      <w:tr w:rsidR="00AA5D86" w:rsidRPr="00D26ED3" w14:paraId="7B4E0B12" w14:textId="77777777" w:rsidTr="009C074A">
        <w:trPr>
          <w:trHeight w:val="1269"/>
          <w:jc w:val="center"/>
        </w:trPr>
        <w:tc>
          <w:tcPr>
            <w:tcW w:w="2814" w:type="pct"/>
            <w:shd w:val="clear" w:color="auto" w:fill="auto"/>
            <w:vAlign w:val="center"/>
          </w:tcPr>
          <w:p w14:paraId="6AAD4956" w14:textId="44120B19" w:rsidR="00AA5D86" w:rsidRPr="004A3422" w:rsidRDefault="00AA5D86" w:rsidP="004A3422">
            <w:pPr>
              <w:spacing w:after="0" w:line="240" w:lineRule="auto"/>
              <w:rPr>
                <w:rFonts w:cs="Times New Roman"/>
              </w:rPr>
            </w:pPr>
            <w:r w:rsidRPr="004A3422">
              <w:rPr>
                <w:rFonts w:cs="Times New Roman"/>
                <w:sz w:val="22"/>
              </w:rPr>
              <w:t>Prikupljanje informacija o broju potpuno srušenih objekata i stanova, stanje školskih objekata, vrtića, društvenih domova, ugostiteljskih objekata i sl. Utvrđuje se koje su se aktivnosti odvijale u njima prije potresa i koliko je ljudi boravilo u njima</w:t>
            </w:r>
          </w:p>
        </w:tc>
        <w:tc>
          <w:tcPr>
            <w:tcW w:w="1017" w:type="pct"/>
            <w:shd w:val="clear" w:color="auto" w:fill="auto"/>
            <w:vAlign w:val="center"/>
          </w:tcPr>
          <w:p w14:paraId="14E3520B" w14:textId="17654F0D" w:rsidR="00AA5D86" w:rsidRPr="004A3422" w:rsidRDefault="000F5277" w:rsidP="004A3422">
            <w:pPr>
              <w:spacing w:after="0" w:line="240" w:lineRule="auto"/>
              <w:jc w:val="center"/>
              <w:rPr>
                <w:rFonts w:cs="Times New Roman"/>
              </w:rPr>
            </w:pPr>
            <w:r w:rsidRPr="004A3422">
              <w:rPr>
                <w:rFonts w:cs="Times New Roman"/>
                <w:sz w:val="22"/>
              </w:rPr>
              <w:t>N</w:t>
            </w:r>
            <w:r w:rsidR="00AA5D86" w:rsidRPr="004A3422">
              <w:rPr>
                <w:rFonts w:cs="Times New Roman"/>
                <w:sz w:val="22"/>
              </w:rPr>
              <w:t xml:space="preserve">ačelnik Stožera CZ </w:t>
            </w:r>
          </w:p>
        </w:tc>
        <w:tc>
          <w:tcPr>
            <w:tcW w:w="1169" w:type="pct"/>
            <w:shd w:val="clear" w:color="auto" w:fill="auto"/>
            <w:vAlign w:val="center"/>
          </w:tcPr>
          <w:p w14:paraId="6FCF35C0" w14:textId="77777777" w:rsidR="00AA5D86" w:rsidRPr="004A3422" w:rsidRDefault="000F5277" w:rsidP="004A3422">
            <w:pPr>
              <w:spacing w:after="0" w:line="240" w:lineRule="auto"/>
              <w:jc w:val="center"/>
              <w:rPr>
                <w:rStyle w:val="Hiperveza"/>
                <w:rFonts w:cs="Times New Roman"/>
              </w:rPr>
            </w:pPr>
            <w:r w:rsidRPr="004A3422">
              <w:rPr>
                <w:rFonts w:cs="Times New Roman"/>
                <w:sz w:val="22"/>
              </w:rPr>
              <w:t xml:space="preserve">Povjerenici  </w:t>
            </w:r>
            <w:r w:rsidR="00AA5D86" w:rsidRPr="004A3422">
              <w:rPr>
                <w:rFonts w:cs="Times New Roman"/>
                <w:sz w:val="22"/>
              </w:rPr>
              <w:t xml:space="preserve">CZ </w:t>
            </w:r>
            <w:hyperlink r:id="rId125" w:history="1">
              <w:r w:rsidR="00AA5D86" w:rsidRPr="004A3422">
                <w:rPr>
                  <w:rStyle w:val="Hiperveza"/>
                  <w:rFonts w:cs="Times New Roman"/>
                  <w:sz w:val="22"/>
                </w:rPr>
                <w:t>(Prilog 14</w:t>
              </w:r>
              <w:r w:rsidR="00AA5D86" w:rsidRPr="004A3422">
                <w:rPr>
                  <w:rStyle w:val="Hiperveza"/>
                  <w:rFonts w:cs="Times New Roman"/>
                  <w:color w:val="auto"/>
                  <w:sz w:val="22"/>
                </w:rPr>
                <w:t xml:space="preserve">, </w:t>
              </w:r>
              <w:r w:rsidR="00AA5D86" w:rsidRPr="004A3422">
                <w:rPr>
                  <w:rStyle w:val="Hiperveza"/>
                  <w:rFonts w:cs="Times New Roman"/>
                  <w:sz w:val="22"/>
                </w:rPr>
                <w:t>14/1</w:t>
              </w:r>
            </w:hyperlink>
            <w:r w:rsidR="00AA5D86" w:rsidRPr="004A3422">
              <w:rPr>
                <w:rFonts w:cs="Times New Roman"/>
                <w:sz w:val="22"/>
              </w:rPr>
              <w:t xml:space="preserve"> i/ili </w:t>
            </w:r>
            <w:hyperlink r:id="rId126" w:history="1">
              <w:r w:rsidR="00AA5D86" w:rsidRPr="004A3422">
                <w:rPr>
                  <w:rStyle w:val="Hiperveza"/>
                  <w:rFonts w:cs="Times New Roman"/>
                  <w:sz w:val="22"/>
                </w:rPr>
                <w:t>Prilog 14/2)</w:t>
              </w:r>
            </w:hyperlink>
          </w:p>
        </w:tc>
      </w:tr>
      <w:tr w:rsidR="00AA5D86" w:rsidRPr="00D26ED3" w14:paraId="0C585DBC" w14:textId="77777777" w:rsidTr="009C074A">
        <w:trPr>
          <w:trHeight w:val="828"/>
          <w:jc w:val="center"/>
        </w:trPr>
        <w:tc>
          <w:tcPr>
            <w:tcW w:w="2814" w:type="pct"/>
            <w:shd w:val="clear" w:color="auto" w:fill="auto"/>
            <w:vAlign w:val="center"/>
          </w:tcPr>
          <w:p w14:paraId="7C0BA959" w14:textId="77777777" w:rsidR="00AA5D86" w:rsidRPr="004A3422" w:rsidRDefault="00AA5D86" w:rsidP="004A3422">
            <w:pPr>
              <w:spacing w:after="0" w:line="240" w:lineRule="auto"/>
              <w:rPr>
                <w:rFonts w:cs="Times New Roman"/>
              </w:rPr>
            </w:pPr>
            <w:r w:rsidRPr="004A3422">
              <w:rPr>
                <w:rFonts w:cs="Times New Roman"/>
                <w:sz w:val="22"/>
              </w:rPr>
              <w:t>Prikupljanje informacija o stanju prohodnosti prometnica</w:t>
            </w:r>
          </w:p>
        </w:tc>
        <w:tc>
          <w:tcPr>
            <w:tcW w:w="1017" w:type="pct"/>
            <w:shd w:val="clear" w:color="auto" w:fill="auto"/>
            <w:vAlign w:val="center"/>
          </w:tcPr>
          <w:p w14:paraId="666CA641" w14:textId="1548AA04" w:rsidR="00AA5D86" w:rsidRPr="004A3422" w:rsidRDefault="000F5277" w:rsidP="004A3422">
            <w:pPr>
              <w:spacing w:after="0" w:line="240" w:lineRule="auto"/>
              <w:jc w:val="center"/>
              <w:rPr>
                <w:rFonts w:cs="Times New Roman"/>
              </w:rPr>
            </w:pPr>
            <w:r w:rsidRPr="004A3422">
              <w:rPr>
                <w:rFonts w:cs="Times New Roman"/>
                <w:sz w:val="22"/>
              </w:rPr>
              <w:t xml:space="preserve">Član </w:t>
            </w:r>
            <w:r w:rsidR="00AA5D86" w:rsidRPr="004A3422">
              <w:rPr>
                <w:rFonts w:cs="Times New Roman"/>
                <w:sz w:val="22"/>
              </w:rPr>
              <w:t>Stožera</w:t>
            </w:r>
            <w:r w:rsidR="00E62060" w:rsidRPr="004A3422">
              <w:rPr>
                <w:rFonts w:cs="Times New Roman"/>
                <w:sz w:val="22"/>
              </w:rPr>
              <w:t xml:space="preserve"> CZ</w:t>
            </w:r>
            <w:r w:rsidR="00AA5D86" w:rsidRPr="004A3422">
              <w:rPr>
                <w:rFonts w:cs="Times New Roman"/>
                <w:sz w:val="22"/>
              </w:rPr>
              <w:t>,</w:t>
            </w:r>
          </w:p>
          <w:p w14:paraId="7132ED3E" w14:textId="4F19BB22" w:rsidR="00AA5D86" w:rsidRPr="004A3422" w:rsidRDefault="000F5277" w:rsidP="004A3422">
            <w:pPr>
              <w:spacing w:after="0" w:line="240" w:lineRule="auto"/>
              <w:jc w:val="center"/>
              <w:rPr>
                <w:rFonts w:cs="Times New Roman"/>
              </w:rPr>
            </w:pPr>
            <w:r w:rsidRPr="004A3422">
              <w:rPr>
                <w:rFonts w:cs="Times New Roman"/>
                <w:sz w:val="22"/>
              </w:rPr>
              <w:t xml:space="preserve">Predstavnik </w:t>
            </w:r>
            <w:r w:rsidR="00AA5D86" w:rsidRPr="004A3422">
              <w:rPr>
                <w:rFonts w:cs="Times New Roman"/>
                <w:sz w:val="22"/>
              </w:rPr>
              <w:t>PU</w:t>
            </w:r>
            <w:r w:rsidR="008067A7" w:rsidRPr="004A3422">
              <w:rPr>
                <w:rFonts w:cs="Times New Roman"/>
                <w:sz w:val="22"/>
              </w:rPr>
              <w:t xml:space="preserve"> zadarske</w:t>
            </w:r>
          </w:p>
        </w:tc>
        <w:tc>
          <w:tcPr>
            <w:tcW w:w="1169" w:type="pct"/>
            <w:shd w:val="clear" w:color="auto" w:fill="auto"/>
            <w:vAlign w:val="center"/>
          </w:tcPr>
          <w:p w14:paraId="49C4575D" w14:textId="77777777" w:rsidR="00AA5D86" w:rsidRPr="004A3422" w:rsidRDefault="000F5277" w:rsidP="004A3422">
            <w:pPr>
              <w:spacing w:after="0" w:line="240" w:lineRule="auto"/>
              <w:jc w:val="center"/>
              <w:rPr>
                <w:rFonts w:cs="Times New Roman"/>
              </w:rPr>
            </w:pPr>
            <w:r w:rsidRPr="004A3422">
              <w:rPr>
                <w:rFonts w:cs="Times New Roman"/>
                <w:sz w:val="22"/>
              </w:rPr>
              <w:t xml:space="preserve">Povjerenici  </w:t>
            </w:r>
            <w:r w:rsidR="00AA5D86" w:rsidRPr="004A3422">
              <w:rPr>
                <w:rFonts w:cs="Times New Roman"/>
                <w:sz w:val="22"/>
              </w:rPr>
              <w:t xml:space="preserve">CZ </w:t>
            </w:r>
            <w:hyperlink r:id="rId127" w:history="1">
              <w:r w:rsidR="00AA5D86" w:rsidRPr="004A3422">
                <w:rPr>
                  <w:rStyle w:val="Hiperveza"/>
                  <w:rFonts w:cs="Times New Roman"/>
                  <w:color w:val="0000FF"/>
                  <w:sz w:val="22"/>
                </w:rPr>
                <w:t>(Prilog 14, 14/1</w:t>
              </w:r>
            </w:hyperlink>
            <w:r w:rsidR="00AA5D86" w:rsidRPr="004A3422">
              <w:rPr>
                <w:rFonts w:cs="Times New Roman"/>
                <w:color w:val="0000FF"/>
                <w:sz w:val="22"/>
              </w:rPr>
              <w:t xml:space="preserve"> i/ili </w:t>
            </w:r>
            <w:hyperlink r:id="rId128" w:history="1">
              <w:r w:rsidR="00AA5D86" w:rsidRPr="004A3422">
                <w:rPr>
                  <w:rStyle w:val="Hiperveza"/>
                  <w:rFonts w:cs="Times New Roman"/>
                  <w:color w:val="0000FF"/>
                  <w:sz w:val="22"/>
                </w:rPr>
                <w:t>Prilog 14/2)</w:t>
              </w:r>
            </w:hyperlink>
          </w:p>
        </w:tc>
      </w:tr>
      <w:tr w:rsidR="00AA5D86" w:rsidRPr="00D26ED3" w14:paraId="351691BD" w14:textId="77777777" w:rsidTr="009C074A">
        <w:trPr>
          <w:trHeight w:val="772"/>
          <w:jc w:val="center"/>
        </w:trPr>
        <w:tc>
          <w:tcPr>
            <w:tcW w:w="2814" w:type="pct"/>
            <w:shd w:val="clear" w:color="auto" w:fill="auto"/>
            <w:vAlign w:val="center"/>
          </w:tcPr>
          <w:p w14:paraId="3510ABB2" w14:textId="77777777" w:rsidR="00AA5D86" w:rsidRPr="004A3422" w:rsidRDefault="00AA5D86" w:rsidP="004A3422">
            <w:pPr>
              <w:spacing w:after="0" w:line="240" w:lineRule="auto"/>
              <w:rPr>
                <w:rFonts w:cs="Times New Roman"/>
              </w:rPr>
            </w:pPr>
            <w:r w:rsidRPr="004A3422">
              <w:rPr>
                <w:rFonts w:cs="Times New Roman"/>
                <w:sz w:val="22"/>
              </w:rPr>
              <w:t xml:space="preserve">Prikupljanje informacija o stanju objekata za pružanje zdravstvene zaštite  </w:t>
            </w:r>
            <w:r w:rsidRPr="004A3422">
              <w:rPr>
                <w:rFonts w:cs="Times New Roman"/>
                <w:color w:val="0000FF"/>
                <w:sz w:val="22"/>
              </w:rPr>
              <w:t>(</w:t>
            </w:r>
            <w:hyperlink r:id="rId129" w:history="1">
              <w:r w:rsidRPr="004A3422">
                <w:rPr>
                  <w:rStyle w:val="Hiperveza"/>
                  <w:rFonts w:cs="Times New Roman"/>
                  <w:color w:val="0000FF"/>
                  <w:sz w:val="22"/>
                </w:rPr>
                <w:t>Prilog 3</w:t>
              </w:r>
              <w:r w:rsidR="00F3434A" w:rsidRPr="004A3422">
                <w:rPr>
                  <w:rStyle w:val="Hiperveza"/>
                  <w:rFonts w:cs="Times New Roman"/>
                  <w:color w:val="0000FF"/>
                  <w:sz w:val="22"/>
                </w:rPr>
                <w:t>0</w:t>
              </w:r>
              <w:r w:rsidRPr="004A3422">
                <w:rPr>
                  <w:rStyle w:val="Hiperveza"/>
                  <w:rFonts w:cs="Times New Roman"/>
                  <w:color w:val="0000FF"/>
                  <w:sz w:val="22"/>
                </w:rPr>
                <w:t>)</w:t>
              </w:r>
            </w:hyperlink>
          </w:p>
        </w:tc>
        <w:tc>
          <w:tcPr>
            <w:tcW w:w="1017" w:type="pct"/>
            <w:shd w:val="clear" w:color="auto" w:fill="auto"/>
            <w:vAlign w:val="center"/>
          </w:tcPr>
          <w:p w14:paraId="5B97A08E" w14:textId="1C4F35F1" w:rsidR="00AA5D86" w:rsidRPr="004A3422" w:rsidRDefault="000F5277" w:rsidP="004A3422">
            <w:pPr>
              <w:spacing w:after="0" w:line="240" w:lineRule="auto"/>
              <w:jc w:val="center"/>
              <w:rPr>
                <w:rFonts w:cs="Times New Roman"/>
              </w:rPr>
            </w:pPr>
            <w:r w:rsidRPr="004A3422">
              <w:rPr>
                <w:rFonts w:cs="Times New Roman"/>
                <w:sz w:val="22"/>
              </w:rPr>
              <w:t xml:space="preserve">Član </w:t>
            </w:r>
            <w:r w:rsidR="00AA5D86" w:rsidRPr="004A3422">
              <w:rPr>
                <w:rFonts w:cs="Times New Roman"/>
                <w:sz w:val="22"/>
              </w:rPr>
              <w:t>Stožera</w:t>
            </w:r>
            <w:r w:rsidR="00E62060" w:rsidRPr="004A3422">
              <w:rPr>
                <w:rFonts w:cs="Times New Roman"/>
                <w:sz w:val="22"/>
              </w:rPr>
              <w:t xml:space="preserve"> CZ</w:t>
            </w:r>
          </w:p>
        </w:tc>
        <w:tc>
          <w:tcPr>
            <w:tcW w:w="1169" w:type="pct"/>
            <w:shd w:val="clear" w:color="auto" w:fill="auto"/>
            <w:vAlign w:val="center"/>
          </w:tcPr>
          <w:p w14:paraId="62F76012" w14:textId="77777777" w:rsidR="00AA5D86" w:rsidRPr="004A3422" w:rsidRDefault="000F5277" w:rsidP="004A3422">
            <w:pPr>
              <w:spacing w:after="0" w:line="240" w:lineRule="auto"/>
              <w:jc w:val="center"/>
              <w:rPr>
                <w:rFonts w:cs="Times New Roman"/>
              </w:rPr>
            </w:pPr>
            <w:r w:rsidRPr="004A3422">
              <w:rPr>
                <w:rFonts w:cs="Times New Roman"/>
                <w:sz w:val="22"/>
              </w:rPr>
              <w:t>Voditelji objekata</w:t>
            </w:r>
            <w:r w:rsidR="00AA5D86" w:rsidRPr="004A3422">
              <w:rPr>
                <w:rFonts w:cs="Times New Roman"/>
                <w:sz w:val="22"/>
              </w:rPr>
              <w:t xml:space="preserve"> zdravstvene zaštite</w:t>
            </w:r>
          </w:p>
          <w:p w14:paraId="472D6F60" w14:textId="2DF98339" w:rsidR="00AA5D86" w:rsidRPr="004A3422" w:rsidRDefault="00000000" w:rsidP="004A3422">
            <w:pPr>
              <w:spacing w:after="0" w:line="240" w:lineRule="auto"/>
              <w:jc w:val="center"/>
              <w:rPr>
                <w:rStyle w:val="Hiperveza"/>
                <w:rFonts w:cs="Times New Roman"/>
                <w:color w:val="0000FF"/>
              </w:rPr>
            </w:pPr>
            <w:hyperlink r:id="rId130" w:history="1">
              <w:r w:rsidR="00AA5D86" w:rsidRPr="004A3422">
                <w:rPr>
                  <w:rStyle w:val="Hiperveza"/>
                  <w:rFonts w:cs="Times New Roman"/>
                  <w:color w:val="0000FF"/>
                  <w:sz w:val="22"/>
                </w:rPr>
                <w:t>(</w:t>
              </w:r>
              <w:r w:rsidR="00436F0C" w:rsidRPr="004A3422">
                <w:rPr>
                  <w:rStyle w:val="Hiperveza"/>
                  <w:rFonts w:cs="Times New Roman"/>
                  <w:color w:val="0000FF"/>
                  <w:sz w:val="22"/>
                </w:rPr>
                <w:t>P</w:t>
              </w:r>
              <w:r w:rsidR="000F5277" w:rsidRPr="004A3422">
                <w:rPr>
                  <w:rStyle w:val="Hiperveza"/>
                  <w:rFonts w:cs="Times New Roman"/>
                  <w:color w:val="0000FF"/>
                  <w:sz w:val="22"/>
                </w:rPr>
                <w:t>rilog 3</w:t>
              </w:r>
              <w:r w:rsidR="00F3434A" w:rsidRPr="004A3422">
                <w:rPr>
                  <w:rStyle w:val="Hiperveza"/>
                  <w:rFonts w:cs="Times New Roman"/>
                  <w:color w:val="0000FF"/>
                  <w:sz w:val="22"/>
                </w:rPr>
                <w:t>0</w:t>
              </w:r>
            </w:hyperlink>
            <w:r w:rsidR="00AA5D86" w:rsidRPr="004A3422">
              <w:rPr>
                <w:rStyle w:val="Hiperveza"/>
                <w:rFonts w:cs="Times New Roman"/>
                <w:color w:val="0000FF"/>
                <w:sz w:val="22"/>
              </w:rPr>
              <w:t>)</w:t>
            </w:r>
          </w:p>
        </w:tc>
      </w:tr>
      <w:tr w:rsidR="00AA5D86" w:rsidRPr="00D26ED3" w14:paraId="0BE8CB0F" w14:textId="77777777" w:rsidTr="00BB0C47">
        <w:trPr>
          <w:trHeight w:val="1706"/>
          <w:jc w:val="center"/>
        </w:trPr>
        <w:tc>
          <w:tcPr>
            <w:tcW w:w="2814" w:type="pct"/>
            <w:shd w:val="clear" w:color="auto" w:fill="auto"/>
            <w:vAlign w:val="center"/>
          </w:tcPr>
          <w:p w14:paraId="3DE1CDA9" w14:textId="77777777" w:rsidR="00AA5D86" w:rsidRPr="004A3422" w:rsidRDefault="00AA5D86" w:rsidP="004A3422">
            <w:pPr>
              <w:spacing w:after="0" w:line="240" w:lineRule="auto"/>
              <w:rPr>
                <w:rFonts w:cs="Times New Roman"/>
              </w:rPr>
            </w:pPr>
            <w:r w:rsidRPr="004A3422">
              <w:rPr>
                <w:rFonts w:cs="Times New Roman"/>
                <w:sz w:val="22"/>
              </w:rPr>
              <w:t xml:space="preserve">Ovisno o prikupljenim informacijama s terena traženje angažmana: </w:t>
            </w:r>
          </w:p>
          <w:p w14:paraId="1A9BA99C" w14:textId="77777777" w:rsidR="00AA5D86" w:rsidRPr="004A3422" w:rsidRDefault="00AA5D86" w:rsidP="004A3422">
            <w:pPr>
              <w:spacing w:after="0" w:line="240" w:lineRule="auto"/>
              <w:rPr>
                <w:rFonts w:cs="Times New Roman"/>
              </w:rPr>
            </w:pPr>
            <w:r w:rsidRPr="004A3422">
              <w:rPr>
                <w:rFonts w:cs="Times New Roman"/>
                <w:sz w:val="22"/>
              </w:rPr>
              <w:br/>
            </w:r>
            <w:r w:rsidR="000F5277" w:rsidRPr="004A3422">
              <w:rPr>
                <w:rFonts w:cs="Times New Roman"/>
                <w:sz w:val="22"/>
              </w:rPr>
              <w:t>-</w:t>
            </w:r>
            <w:r w:rsidRPr="004A3422">
              <w:rPr>
                <w:rFonts w:cs="Times New Roman"/>
                <w:sz w:val="22"/>
              </w:rPr>
              <w:t xml:space="preserve">operativnih snaga vatrogastva </w:t>
            </w:r>
            <w:r w:rsidRPr="004A3422">
              <w:rPr>
                <w:rFonts w:cs="Times New Roman"/>
                <w:color w:val="0000FF"/>
                <w:sz w:val="22"/>
              </w:rPr>
              <w:t>(</w:t>
            </w:r>
            <w:hyperlink r:id="rId131" w:history="1">
              <w:r w:rsidRPr="004A3422">
                <w:rPr>
                  <w:rStyle w:val="Hiperveza"/>
                  <w:rFonts w:cs="Times New Roman"/>
                  <w:color w:val="0000FF"/>
                  <w:sz w:val="22"/>
                </w:rPr>
                <w:t>Prilog 4</w:t>
              </w:r>
            </w:hyperlink>
            <w:r w:rsidRPr="004A3422">
              <w:rPr>
                <w:rFonts w:cs="Times New Roman"/>
                <w:color w:val="0000FF"/>
                <w:sz w:val="22"/>
              </w:rPr>
              <w:t>)</w:t>
            </w:r>
          </w:p>
          <w:p w14:paraId="60C677A6" w14:textId="77777777" w:rsidR="00AA5D86" w:rsidRPr="004A3422" w:rsidRDefault="00AA5D86" w:rsidP="004A3422">
            <w:pPr>
              <w:spacing w:after="0" w:line="240" w:lineRule="auto"/>
              <w:rPr>
                <w:rFonts w:cs="Times New Roman"/>
              </w:rPr>
            </w:pPr>
            <w:r w:rsidRPr="004A3422">
              <w:rPr>
                <w:rFonts w:cs="Times New Roman"/>
                <w:sz w:val="22"/>
              </w:rPr>
              <w:br/>
            </w:r>
            <w:r w:rsidR="000F5277" w:rsidRPr="004A3422">
              <w:rPr>
                <w:rFonts w:cs="Times New Roman"/>
                <w:sz w:val="22"/>
              </w:rPr>
              <w:t>-</w:t>
            </w:r>
            <w:r w:rsidRPr="004A3422">
              <w:rPr>
                <w:rFonts w:cs="Times New Roman"/>
                <w:sz w:val="22"/>
              </w:rPr>
              <w:t xml:space="preserve">PON  CZ </w:t>
            </w:r>
            <w:hyperlink r:id="rId132" w:history="1">
              <w:r w:rsidRPr="004A3422">
                <w:rPr>
                  <w:rStyle w:val="Hiperveza"/>
                  <w:rFonts w:cs="Times New Roman"/>
                  <w:sz w:val="22"/>
                </w:rPr>
                <w:t>(Prilog 15</w:t>
              </w:r>
            </w:hyperlink>
            <w:r w:rsidRPr="004A3422">
              <w:rPr>
                <w:rFonts w:cs="Times New Roman"/>
                <w:sz w:val="22"/>
              </w:rPr>
              <w:t xml:space="preserve"> i/ili </w:t>
            </w:r>
            <w:hyperlink r:id="rId133" w:history="1">
              <w:r w:rsidRPr="004A3422">
                <w:rPr>
                  <w:rStyle w:val="Hiperveza"/>
                  <w:rFonts w:cs="Times New Roman"/>
                  <w:sz w:val="22"/>
                </w:rPr>
                <w:t>Prilog 15/1</w:t>
              </w:r>
            </w:hyperlink>
            <w:r w:rsidRPr="004A3422">
              <w:rPr>
                <w:rFonts w:cs="Times New Roman"/>
                <w:sz w:val="22"/>
              </w:rPr>
              <w:t xml:space="preserve"> i/ili </w:t>
            </w:r>
            <w:hyperlink r:id="rId134" w:history="1">
              <w:r w:rsidRPr="004A3422">
                <w:rPr>
                  <w:rStyle w:val="Hiperveza"/>
                  <w:rFonts w:cs="Times New Roman"/>
                  <w:sz w:val="22"/>
                </w:rPr>
                <w:t>Prilog 15/2)</w:t>
              </w:r>
            </w:hyperlink>
          </w:p>
        </w:tc>
        <w:tc>
          <w:tcPr>
            <w:tcW w:w="1017" w:type="pct"/>
            <w:shd w:val="clear" w:color="auto" w:fill="auto"/>
            <w:vAlign w:val="center"/>
          </w:tcPr>
          <w:p w14:paraId="38E8FB10" w14:textId="77777777" w:rsidR="00AA5D86" w:rsidRPr="004A3422" w:rsidRDefault="00F12B28" w:rsidP="004A3422">
            <w:pPr>
              <w:spacing w:after="0" w:line="240" w:lineRule="auto"/>
              <w:jc w:val="center"/>
              <w:rPr>
                <w:rFonts w:cs="Times New Roman"/>
              </w:rPr>
            </w:pPr>
            <w:r w:rsidRPr="004A3422">
              <w:rPr>
                <w:rFonts w:cs="Times New Roman"/>
                <w:sz w:val="22"/>
              </w:rPr>
              <w:t>N</w:t>
            </w:r>
            <w:r w:rsidR="00AA5D86" w:rsidRPr="004A3422">
              <w:rPr>
                <w:rFonts w:cs="Times New Roman"/>
                <w:sz w:val="22"/>
              </w:rPr>
              <w:t>ačelnik</w:t>
            </w:r>
          </w:p>
        </w:tc>
        <w:tc>
          <w:tcPr>
            <w:tcW w:w="1169" w:type="pct"/>
            <w:shd w:val="clear" w:color="auto" w:fill="auto"/>
            <w:vAlign w:val="center"/>
          </w:tcPr>
          <w:p w14:paraId="404AAD57" w14:textId="54E1F83C" w:rsidR="00AA5D86" w:rsidRPr="004A3422" w:rsidRDefault="000F5277" w:rsidP="004A3422">
            <w:pPr>
              <w:pStyle w:val="Bezproreda"/>
              <w:jc w:val="center"/>
              <w:rPr>
                <w:rFonts w:ascii="Times New Roman" w:hAnsi="Times New Roman" w:cs="Times New Roman"/>
                <w:lang w:val="hr-HR"/>
              </w:rPr>
            </w:pPr>
            <w:r w:rsidRPr="004A3422">
              <w:rPr>
                <w:rFonts w:ascii="Times New Roman" w:hAnsi="Times New Roman" w:cs="Times New Roman"/>
                <w:lang w:val="hr-HR"/>
              </w:rPr>
              <w:t xml:space="preserve">Načelnik </w:t>
            </w:r>
            <w:r w:rsidR="00AA5D86" w:rsidRPr="004A3422">
              <w:rPr>
                <w:rFonts w:ascii="Times New Roman" w:hAnsi="Times New Roman" w:cs="Times New Roman"/>
                <w:lang w:val="hr-HR"/>
              </w:rPr>
              <w:t xml:space="preserve">Stožera CZ </w:t>
            </w:r>
            <w:r w:rsidR="00AA5D86" w:rsidRPr="004A3422">
              <w:rPr>
                <w:rFonts w:ascii="Times New Roman" w:hAnsi="Times New Roman" w:cs="Times New Roman"/>
                <w:lang w:val="hr-HR"/>
              </w:rPr>
              <w:br/>
            </w:r>
            <w:r w:rsidR="00AA5D86" w:rsidRPr="004A3422">
              <w:rPr>
                <w:rFonts w:ascii="Times New Roman" w:hAnsi="Times New Roman" w:cs="Times New Roman"/>
                <w:color w:val="0000FF"/>
                <w:lang w:val="hr-HR"/>
              </w:rPr>
              <w:t>(</w:t>
            </w:r>
            <w:hyperlink r:id="rId135" w:history="1">
              <w:r w:rsidR="00AA5D86" w:rsidRPr="004A3422">
                <w:rPr>
                  <w:rStyle w:val="Hiperveza"/>
                  <w:rFonts w:ascii="Times New Roman" w:hAnsi="Times New Roman" w:cs="Times New Roman"/>
                  <w:color w:val="0000FF"/>
                  <w:lang w:val="hr-HR"/>
                </w:rPr>
                <w:t>Prilog 7</w:t>
              </w:r>
            </w:hyperlink>
            <w:r w:rsidR="00AA5D86" w:rsidRPr="004A3422">
              <w:rPr>
                <w:rFonts w:ascii="Times New Roman" w:hAnsi="Times New Roman" w:cs="Times New Roman"/>
                <w:color w:val="0000FF"/>
                <w:lang w:val="hr-HR"/>
              </w:rPr>
              <w:t>)</w:t>
            </w:r>
            <w:r w:rsidR="00AA5D86" w:rsidRPr="004A3422">
              <w:rPr>
                <w:rFonts w:ascii="Times New Roman" w:hAnsi="Times New Roman" w:cs="Times New Roman"/>
                <w:lang w:val="hr-HR"/>
              </w:rPr>
              <w:br/>
            </w:r>
            <w:r w:rsidRPr="004A3422">
              <w:rPr>
                <w:rFonts w:ascii="Times New Roman" w:hAnsi="Times New Roman" w:cs="Times New Roman"/>
                <w:lang w:val="hr-HR"/>
              </w:rPr>
              <w:t>Zapovjedni</w:t>
            </w:r>
            <w:r w:rsidR="00093DFD" w:rsidRPr="004A3422">
              <w:rPr>
                <w:rFonts w:ascii="Times New Roman" w:hAnsi="Times New Roman" w:cs="Times New Roman"/>
                <w:lang w:val="hr-HR"/>
              </w:rPr>
              <w:t>k</w:t>
            </w:r>
            <w:r w:rsidR="00AA5D86" w:rsidRPr="004A3422">
              <w:rPr>
                <w:rFonts w:ascii="Times New Roman" w:hAnsi="Times New Roman" w:cs="Times New Roman"/>
                <w:lang w:val="hr-HR"/>
              </w:rPr>
              <w:t xml:space="preserve">  DVD-a </w:t>
            </w:r>
            <w:r w:rsidR="00AA5D86" w:rsidRPr="004A3422">
              <w:rPr>
                <w:rFonts w:ascii="Times New Roman" w:hAnsi="Times New Roman" w:cs="Times New Roman"/>
                <w:color w:val="0000FF"/>
                <w:lang w:val="hr-HR"/>
              </w:rPr>
              <w:t>(</w:t>
            </w:r>
            <w:hyperlink r:id="rId136" w:history="1">
              <w:r w:rsidR="00AA5D86" w:rsidRPr="004A3422">
                <w:rPr>
                  <w:rStyle w:val="Hiperveza"/>
                  <w:rFonts w:ascii="Times New Roman" w:hAnsi="Times New Roman" w:cs="Times New Roman"/>
                  <w:color w:val="0000FF"/>
                  <w:lang w:val="hr-HR"/>
                </w:rPr>
                <w:t>Prilog 4</w:t>
              </w:r>
            </w:hyperlink>
            <w:r w:rsidR="00AA5D86" w:rsidRPr="004A3422">
              <w:rPr>
                <w:rFonts w:ascii="Times New Roman" w:hAnsi="Times New Roman" w:cs="Times New Roman"/>
                <w:color w:val="0000FF"/>
                <w:lang w:val="hr-HR"/>
              </w:rPr>
              <w:t>)</w:t>
            </w:r>
            <w:r w:rsidR="00AA5D86" w:rsidRPr="004A3422">
              <w:rPr>
                <w:rFonts w:ascii="Times New Roman" w:hAnsi="Times New Roman" w:cs="Times New Roman"/>
                <w:lang w:val="hr-HR"/>
              </w:rPr>
              <w:br/>
            </w:r>
            <w:r w:rsidRPr="004A3422">
              <w:rPr>
                <w:rFonts w:ascii="Times New Roman" w:hAnsi="Times New Roman" w:cs="Times New Roman"/>
                <w:lang w:val="hr-HR"/>
              </w:rPr>
              <w:t xml:space="preserve">Zapovjednik </w:t>
            </w:r>
            <w:r w:rsidR="00AA5D86" w:rsidRPr="004A3422">
              <w:rPr>
                <w:rFonts w:ascii="Times New Roman" w:hAnsi="Times New Roman" w:cs="Times New Roman"/>
                <w:lang w:val="hr-HR"/>
              </w:rPr>
              <w:t xml:space="preserve">PON CZ </w:t>
            </w:r>
            <w:r w:rsidR="00AA5D86" w:rsidRPr="004A3422">
              <w:rPr>
                <w:rFonts w:ascii="Times New Roman" w:hAnsi="Times New Roman" w:cs="Times New Roman"/>
                <w:color w:val="0000FF"/>
                <w:lang w:val="hr-HR"/>
              </w:rPr>
              <w:t>(</w:t>
            </w:r>
            <w:hyperlink r:id="rId137" w:history="1">
              <w:r w:rsidR="00AA5D86" w:rsidRPr="004A3422">
                <w:rPr>
                  <w:rStyle w:val="Hiperveza"/>
                  <w:rFonts w:ascii="Times New Roman" w:hAnsi="Times New Roman" w:cs="Times New Roman"/>
                  <w:color w:val="0000FF"/>
                  <w:lang w:val="hr-HR"/>
                </w:rPr>
                <w:t>Prilog 15</w:t>
              </w:r>
            </w:hyperlink>
            <w:r w:rsidR="00AA5D86" w:rsidRPr="004A3422">
              <w:rPr>
                <w:rFonts w:ascii="Times New Roman" w:hAnsi="Times New Roman" w:cs="Times New Roman"/>
                <w:color w:val="0000FF"/>
                <w:lang w:val="hr-HR"/>
              </w:rPr>
              <w:t>)</w:t>
            </w:r>
          </w:p>
        </w:tc>
      </w:tr>
      <w:tr w:rsidR="00AA5D86" w:rsidRPr="00D26ED3" w14:paraId="2C892EDB" w14:textId="77777777" w:rsidTr="00BB0C47">
        <w:trPr>
          <w:trHeight w:val="1065"/>
          <w:jc w:val="center"/>
        </w:trPr>
        <w:tc>
          <w:tcPr>
            <w:tcW w:w="2814" w:type="pct"/>
            <w:shd w:val="clear" w:color="auto" w:fill="auto"/>
            <w:vAlign w:val="center"/>
          </w:tcPr>
          <w:p w14:paraId="1209115F" w14:textId="402C2D0A" w:rsidR="00AA5D86" w:rsidRPr="004A3422" w:rsidRDefault="00AA5D86" w:rsidP="004A3422">
            <w:pPr>
              <w:spacing w:after="0" w:line="240" w:lineRule="auto"/>
              <w:jc w:val="left"/>
              <w:rPr>
                <w:rStyle w:val="Hiperveza"/>
                <w:rFonts w:cs="Times New Roman"/>
                <w:color w:val="auto"/>
                <w:u w:val="none"/>
              </w:rPr>
            </w:pPr>
            <w:r w:rsidRPr="004A3422">
              <w:rPr>
                <w:rFonts w:cs="Times New Roman"/>
                <w:sz w:val="22"/>
              </w:rPr>
              <w:t xml:space="preserve">Mobilizacija:  </w:t>
            </w:r>
            <w:r w:rsidRPr="004A3422">
              <w:rPr>
                <w:rFonts w:cs="Times New Roman"/>
                <w:sz w:val="22"/>
              </w:rPr>
              <w:br/>
            </w:r>
            <w:r w:rsidR="000F5277" w:rsidRPr="004A3422">
              <w:rPr>
                <w:rFonts w:cs="Times New Roman"/>
                <w:sz w:val="22"/>
              </w:rPr>
              <w:t>-</w:t>
            </w:r>
            <w:r w:rsidRPr="004A3422">
              <w:rPr>
                <w:rFonts w:cs="Times New Roman"/>
                <w:sz w:val="22"/>
              </w:rPr>
              <w:t xml:space="preserve">operativnih snaga vatrogastva </w:t>
            </w:r>
            <w:r w:rsidRPr="004A3422">
              <w:rPr>
                <w:rFonts w:cs="Times New Roman"/>
                <w:color w:val="0000FF"/>
                <w:sz w:val="22"/>
              </w:rPr>
              <w:t>(</w:t>
            </w:r>
            <w:hyperlink r:id="rId138" w:history="1">
              <w:r w:rsidRPr="004A3422">
                <w:rPr>
                  <w:rStyle w:val="Hiperveza"/>
                  <w:rFonts w:cs="Times New Roman"/>
                  <w:color w:val="0000FF"/>
                  <w:sz w:val="22"/>
                </w:rPr>
                <w:t>Prilog 4</w:t>
              </w:r>
            </w:hyperlink>
            <w:r w:rsidRPr="004A3422">
              <w:rPr>
                <w:rFonts w:cs="Times New Roman"/>
                <w:color w:val="0000FF"/>
                <w:sz w:val="22"/>
              </w:rPr>
              <w:t xml:space="preserve">) </w:t>
            </w:r>
            <w:r w:rsidRPr="004A3422">
              <w:rPr>
                <w:rFonts w:cs="Times New Roman"/>
                <w:sz w:val="22"/>
              </w:rPr>
              <w:br/>
            </w:r>
            <w:r w:rsidR="000F5277" w:rsidRPr="004A3422">
              <w:rPr>
                <w:rFonts w:cs="Times New Roman"/>
                <w:sz w:val="22"/>
              </w:rPr>
              <w:t>-</w:t>
            </w:r>
            <w:r w:rsidRPr="004A3422">
              <w:rPr>
                <w:rFonts w:cs="Times New Roman"/>
                <w:sz w:val="22"/>
              </w:rPr>
              <w:t xml:space="preserve">PON CZ </w:t>
            </w:r>
            <w:hyperlink r:id="rId139" w:history="1">
              <w:r w:rsidRPr="004A3422">
                <w:rPr>
                  <w:rStyle w:val="Hiperveza"/>
                  <w:rFonts w:cs="Times New Roman"/>
                  <w:color w:val="0000FF"/>
                  <w:sz w:val="22"/>
                </w:rPr>
                <w:t>(Pr</w:t>
              </w:r>
              <w:r w:rsidRPr="004A3422">
                <w:rPr>
                  <w:rStyle w:val="Hiperveza"/>
                  <w:rFonts w:cs="Times New Roman"/>
                  <w:sz w:val="22"/>
                </w:rPr>
                <w:t>ilog 15</w:t>
              </w:r>
            </w:hyperlink>
            <w:r w:rsidRPr="004A3422">
              <w:rPr>
                <w:rFonts w:cs="Times New Roman"/>
                <w:sz w:val="22"/>
              </w:rPr>
              <w:t xml:space="preserve"> i/ili </w:t>
            </w:r>
            <w:hyperlink r:id="rId140" w:history="1">
              <w:r w:rsidRPr="004A3422">
                <w:rPr>
                  <w:rStyle w:val="Hiperveza"/>
                  <w:rFonts w:cs="Times New Roman"/>
                  <w:sz w:val="22"/>
                </w:rPr>
                <w:t>Prilog 15/1</w:t>
              </w:r>
            </w:hyperlink>
            <w:r w:rsidRPr="004A3422">
              <w:rPr>
                <w:rFonts w:cs="Times New Roman"/>
                <w:sz w:val="22"/>
              </w:rPr>
              <w:t xml:space="preserve"> i/ili </w:t>
            </w:r>
            <w:hyperlink r:id="rId141" w:history="1">
              <w:r w:rsidRPr="004A3422">
                <w:rPr>
                  <w:rStyle w:val="Hiperveza"/>
                  <w:rFonts w:cs="Times New Roman"/>
                  <w:sz w:val="22"/>
                </w:rPr>
                <w:t>Prilog 15/2</w:t>
              </w:r>
              <w:r w:rsidRPr="004A3422">
                <w:rPr>
                  <w:rStyle w:val="Hiperveza"/>
                  <w:rFonts w:cs="Times New Roman"/>
                  <w:color w:val="0000FF"/>
                  <w:sz w:val="22"/>
                </w:rPr>
                <w:t>)</w:t>
              </w:r>
            </w:hyperlink>
          </w:p>
          <w:p w14:paraId="00EC12BA" w14:textId="77777777" w:rsidR="00AA5D86" w:rsidRPr="004A3422" w:rsidRDefault="00AA5D86" w:rsidP="004A3422">
            <w:pPr>
              <w:spacing w:after="0" w:line="240" w:lineRule="auto"/>
              <w:rPr>
                <w:rFonts w:cs="Times New Roman"/>
              </w:rPr>
            </w:pPr>
          </w:p>
        </w:tc>
        <w:tc>
          <w:tcPr>
            <w:tcW w:w="1017" w:type="pct"/>
            <w:shd w:val="clear" w:color="auto" w:fill="auto"/>
            <w:vAlign w:val="center"/>
          </w:tcPr>
          <w:p w14:paraId="7B97194C" w14:textId="25D527E8" w:rsidR="00AA5D86" w:rsidRPr="004A3422" w:rsidRDefault="000F5277" w:rsidP="004A3422">
            <w:pPr>
              <w:spacing w:after="0" w:line="240" w:lineRule="auto"/>
              <w:jc w:val="center"/>
              <w:rPr>
                <w:rFonts w:cs="Times New Roman"/>
              </w:rPr>
            </w:pPr>
            <w:r w:rsidRPr="004A3422">
              <w:rPr>
                <w:rFonts w:cs="Times New Roman"/>
                <w:sz w:val="22"/>
              </w:rPr>
              <w:t xml:space="preserve">Načelnik </w:t>
            </w:r>
            <w:r w:rsidR="00AA5D86" w:rsidRPr="004A3422">
              <w:rPr>
                <w:rFonts w:cs="Times New Roman"/>
                <w:sz w:val="22"/>
              </w:rPr>
              <w:t xml:space="preserve">Stožera CZ </w:t>
            </w:r>
          </w:p>
        </w:tc>
        <w:tc>
          <w:tcPr>
            <w:tcW w:w="1169" w:type="pct"/>
            <w:shd w:val="clear" w:color="auto" w:fill="auto"/>
            <w:vAlign w:val="center"/>
          </w:tcPr>
          <w:p w14:paraId="4E1F944D" w14:textId="18FB8EC5" w:rsidR="00AA5D86" w:rsidRPr="004A3422" w:rsidRDefault="00AA5D86" w:rsidP="004A3422">
            <w:pPr>
              <w:pStyle w:val="Bezproreda"/>
              <w:jc w:val="center"/>
              <w:rPr>
                <w:rFonts w:ascii="Times New Roman" w:hAnsi="Times New Roman" w:cs="Times New Roman"/>
                <w:lang w:val="hr-HR"/>
              </w:rPr>
            </w:pPr>
            <w:r w:rsidRPr="004A3422">
              <w:rPr>
                <w:rFonts w:ascii="Times New Roman" w:hAnsi="Times New Roman" w:cs="Times New Roman"/>
                <w:lang w:val="hr-HR"/>
              </w:rPr>
              <w:t>Zapovjedni</w:t>
            </w:r>
            <w:r w:rsidR="00093DFD" w:rsidRPr="004A3422">
              <w:rPr>
                <w:rFonts w:ascii="Times New Roman" w:hAnsi="Times New Roman" w:cs="Times New Roman"/>
                <w:lang w:val="hr-HR"/>
              </w:rPr>
              <w:t>k</w:t>
            </w:r>
            <w:r w:rsidRPr="004A3422">
              <w:rPr>
                <w:rFonts w:ascii="Times New Roman" w:hAnsi="Times New Roman" w:cs="Times New Roman"/>
                <w:lang w:val="hr-HR"/>
              </w:rPr>
              <w:t xml:space="preserve">  DVD-a </w:t>
            </w:r>
            <w:r w:rsidRPr="004A3422">
              <w:rPr>
                <w:rFonts w:ascii="Times New Roman" w:hAnsi="Times New Roman" w:cs="Times New Roman"/>
                <w:color w:val="0000FF"/>
                <w:lang w:val="hr-HR"/>
              </w:rPr>
              <w:t>(</w:t>
            </w:r>
            <w:hyperlink r:id="rId142" w:history="1">
              <w:r w:rsidRPr="004A3422">
                <w:rPr>
                  <w:rStyle w:val="Hiperveza"/>
                  <w:rFonts w:ascii="Times New Roman" w:hAnsi="Times New Roman" w:cs="Times New Roman"/>
                  <w:color w:val="0000FF"/>
                  <w:lang w:val="hr-HR"/>
                </w:rPr>
                <w:t>Prilog 4</w:t>
              </w:r>
            </w:hyperlink>
            <w:r w:rsidRPr="004A3422">
              <w:rPr>
                <w:rFonts w:ascii="Times New Roman" w:hAnsi="Times New Roman" w:cs="Times New Roman"/>
                <w:color w:val="0000FF"/>
                <w:lang w:val="hr-HR"/>
              </w:rPr>
              <w:t>)</w:t>
            </w:r>
            <w:r w:rsidRPr="004A3422">
              <w:rPr>
                <w:rFonts w:ascii="Times New Roman" w:hAnsi="Times New Roman" w:cs="Times New Roman"/>
              </w:rPr>
              <w:br/>
            </w:r>
            <w:proofErr w:type="spellStart"/>
            <w:r w:rsidR="000F5277" w:rsidRPr="004A3422">
              <w:rPr>
                <w:rFonts w:ascii="Times New Roman" w:hAnsi="Times New Roman" w:cs="Times New Roman"/>
              </w:rPr>
              <w:t>Zapovjedni</w:t>
            </w:r>
            <w:r w:rsidR="00BB0C47" w:rsidRPr="004A3422">
              <w:rPr>
                <w:rFonts w:ascii="Times New Roman" w:hAnsi="Times New Roman" w:cs="Times New Roman"/>
              </w:rPr>
              <w:t>k</w:t>
            </w:r>
            <w:proofErr w:type="spellEnd"/>
            <w:r w:rsidR="000F5277" w:rsidRPr="004A3422">
              <w:rPr>
                <w:rFonts w:ascii="Times New Roman" w:hAnsi="Times New Roman" w:cs="Times New Roman"/>
              </w:rPr>
              <w:t xml:space="preserve"> </w:t>
            </w:r>
            <w:r w:rsidRPr="004A3422">
              <w:rPr>
                <w:rFonts w:ascii="Times New Roman" w:hAnsi="Times New Roman" w:cs="Times New Roman"/>
              </w:rPr>
              <w:t xml:space="preserve">PON CZ </w:t>
            </w:r>
            <w:r w:rsidRPr="004A3422">
              <w:rPr>
                <w:rFonts w:ascii="Times New Roman" w:hAnsi="Times New Roman" w:cs="Times New Roman"/>
                <w:color w:val="0000FF"/>
              </w:rPr>
              <w:t>(</w:t>
            </w:r>
            <w:proofErr w:type="spellStart"/>
            <w:r>
              <w:fldChar w:fldCharType="begin"/>
            </w:r>
            <w:r>
              <w:instrText>HYPERLINK "file:///\\\\fileserver\\server\\RAZNO-INZINJERI\\JANA-RAZNO\\CZ\\PLAN%20DJELOVANJA%20CZ\\Plan%20djelovanja%20CZ_Grad%20Dubrovnik\\Prilozi%20plana%20djelovanja.docx"</w:instrText>
            </w:r>
            <w:r>
              <w:fldChar w:fldCharType="separate"/>
            </w:r>
            <w:r w:rsidRPr="004A3422">
              <w:rPr>
                <w:rStyle w:val="Hiperveza"/>
                <w:rFonts w:ascii="Times New Roman" w:hAnsi="Times New Roman" w:cs="Times New Roman"/>
                <w:color w:val="0000FF"/>
              </w:rPr>
              <w:t>Prilog</w:t>
            </w:r>
            <w:proofErr w:type="spellEnd"/>
            <w:r w:rsidRPr="004A3422">
              <w:rPr>
                <w:rStyle w:val="Hiperveza"/>
                <w:rFonts w:ascii="Times New Roman" w:hAnsi="Times New Roman" w:cs="Times New Roman"/>
                <w:color w:val="0000FF"/>
              </w:rPr>
              <w:t xml:space="preserve"> 15</w:t>
            </w:r>
            <w:r>
              <w:rPr>
                <w:rStyle w:val="Hiperveza"/>
                <w:rFonts w:ascii="Times New Roman" w:hAnsi="Times New Roman" w:cs="Times New Roman"/>
                <w:color w:val="0000FF"/>
              </w:rPr>
              <w:fldChar w:fldCharType="end"/>
            </w:r>
            <w:r w:rsidRPr="004A3422">
              <w:rPr>
                <w:rFonts w:ascii="Times New Roman" w:hAnsi="Times New Roman" w:cs="Times New Roman"/>
                <w:color w:val="0000FF"/>
              </w:rPr>
              <w:t>)</w:t>
            </w:r>
          </w:p>
        </w:tc>
      </w:tr>
      <w:tr w:rsidR="00F12B28" w:rsidRPr="00D26ED3" w14:paraId="467F21C6" w14:textId="77777777" w:rsidTr="00E62060">
        <w:trPr>
          <w:trHeight w:val="526"/>
          <w:jc w:val="center"/>
        </w:trPr>
        <w:tc>
          <w:tcPr>
            <w:tcW w:w="2814" w:type="pct"/>
            <w:shd w:val="clear" w:color="auto" w:fill="auto"/>
            <w:vAlign w:val="center"/>
          </w:tcPr>
          <w:p w14:paraId="25D75C14" w14:textId="77777777" w:rsidR="00F12B28" w:rsidRPr="004A3422" w:rsidRDefault="00F12B28" w:rsidP="004A3422">
            <w:pPr>
              <w:spacing w:after="0" w:line="240" w:lineRule="auto"/>
              <w:rPr>
                <w:rFonts w:cs="Times New Roman"/>
              </w:rPr>
            </w:pPr>
            <w:r w:rsidRPr="004A3422">
              <w:rPr>
                <w:rFonts w:cs="Times New Roman"/>
                <w:sz w:val="22"/>
              </w:rPr>
              <w:t>Organizacija informativnih punktova u svim MO u cilju prikupljanja informacija o nestalim osobama</w:t>
            </w:r>
          </w:p>
        </w:tc>
        <w:tc>
          <w:tcPr>
            <w:tcW w:w="1017" w:type="pct"/>
            <w:shd w:val="clear" w:color="auto" w:fill="auto"/>
            <w:vAlign w:val="center"/>
          </w:tcPr>
          <w:p w14:paraId="51F440E8" w14:textId="7D68C273" w:rsidR="00F12B28" w:rsidRPr="004A3422" w:rsidRDefault="000F5277" w:rsidP="004A3422">
            <w:pPr>
              <w:spacing w:after="0" w:line="240" w:lineRule="auto"/>
              <w:jc w:val="center"/>
              <w:rPr>
                <w:rFonts w:cs="Times New Roman"/>
              </w:rPr>
            </w:pPr>
            <w:r w:rsidRPr="004A3422">
              <w:rPr>
                <w:rFonts w:cs="Times New Roman"/>
                <w:sz w:val="22"/>
              </w:rPr>
              <w:t xml:space="preserve">Zamjenik </w:t>
            </w:r>
            <w:r w:rsidR="00F12B28" w:rsidRPr="004A3422">
              <w:rPr>
                <w:rFonts w:cs="Times New Roman"/>
                <w:sz w:val="22"/>
              </w:rPr>
              <w:t xml:space="preserve">načelnika Stožera  CZ </w:t>
            </w:r>
          </w:p>
        </w:tc>
        <w:tc>
          <w:tcPr>
            <w:tcW w:w="1169" w:type="pct"/>
            <w:shd w:val="clear" w:color="auto" w:fill="auto"/>
            <w:vAlign w:val="center"/>
          </w:tcPr>
          <w:p w14:paraId="226AF5BA" w14:textId="6B57D871" w:rsidR="000F5277" w:rsidRPr="004A3422" w:rsidRDefault="000F5277" w:rsidP="004A3422">
            <w:pPr>
              <w:pStyle w:val="Bezproreda"/>
              <w:jc w:val="center"/>
              <w:rPr>
                <w:rFonts w:ascii="Times New Roman" w:hAnsi="Times New Roman" w:cs="Times New Roman"/>
                <w:lang w:val="hr-HR"/>
              </w:rPr>
            </w:pPr>
            <w:r w:rsidRPr="004A3422">
              <w:rPr>
                <w:rFonts w:ascii="Times New Roman" w:hAnsi="Times New Roman" w:cs="Times New Roman"/>
                <w:lang w:val="hr-HR"/>
              </w:rPr>
              <w:t xml:space="preserve">Povjerenici  </w:t>
            </w:r>
            <w:r w:rsidR="00F12B28" w:rsidRPr="004A3422">
              <w:rPr>
                <w:rFonts w:ascii="Times New Roman" w:hAnsi="Times New Roman" w:cs="Times New Roman"/>
                <w:lang w:val="hr-HR"/>
              </w:rPr>
              <w:t>CZ</w:t>
            </w:r>
          </w:p>
          <w:p w14:paraId="7C619431" w14:textId="77777777" w:rsidR="00F12B28" w:rsidRPr="004A3422" w:rsidRDefault="00F12B28" w:rsidP="004A3422">
            <w:pPr>
              <w:pStyle w:val="Bezproreda"/>
              <w:jc w:val="center"/>
              <w:rPr>
                <w:rStyle w:val="Hiperveza"/>
                <w:rFonts w:ascii="Times New Roman" w:hAnsi="Times New Roman" w:cs="Times New Roman"/>
                <w:color w:val="0000FF"/>
                <w:u w:val="none"/>
                <w:lang w:val="hr-HR"/>
              </w:rPr>
            </w:pPr>
            <w:r w:rsidRPr="004A3422">
              <w:rPr>
                <w:rFonts w:ascii="Times New Roman" w:hAnsi="Times New Roman" w:cs="Times New Roman"/>
                <w:color w:val="0000FF"/>
                <w:lang w:val="hr-HR"/>
              </w:rPr>
              <w:t>(</w:t>
            </w:r>
            <w:hyperlink r:id="rId143" w:history="1">
              <w:r w:rsidRPr="004A3422">
                <w:rPr>
                  <w:rStyle w:val="Hiperveza"/>
                  <w:rFonts w:ascii="Times New Roman" w:hAnsi="Times New Roman" w:cs="Times New Roman"/>
                  <w:color w:val="0000FF"/>
                  <w:lang w:val="hr-HR"/>
                </w:rPr>
                <w:t>Prilog 14</w:t>
              </w:r>
            </w:hyperlink>
            <w:r w:rsidRPr="004A3422">
              <w:rPr>
                <w:rFonts w:ascii="Times New Roman" w:hAnsi="Times New Roman" w:cs="Times New Roman"/>
                <w:color w:val="0000FF"/>
                <w:lang w:val="hr-HR"/>
              </w:rPr>
              <w:t>)</w:t>
            </w:r>
          </w:p>
        </w:tc>
      </w:tr>
      <w:tr w:rsidR="00F12B28" w:rsidRPr="00D26ED3" w14:paraId="49B719C5" w14:textId="77777777" w:rsidTr="009C074A">
        <w:trPr>
          <w:trHeight w:val="984"/>
          <w:jc w:val="center"/>
        </w:trPr>
        <w:tc>
          <w:tcPr>
            <w:tcW w:w="2814" w:type="pct"/>
            <w:shd w:val="clear" w:color="auto" w:fill="auto"/>
            <w:vAlign w:val="center"/>
          </w:tcPr>
          <w:p w14:paraId="163F7A14" w14:textId="77777777" w:rsidR="00F12B28" w:rsidRPr="004A3422" w:rsidRDefault="00F12B28" w:rsidP="004A3422">
            <w:pPr>
              <w:spacing w:after="0" w:line="240" w:lineRule="auto"/>
              <w:rPr>
                <w:rFonts w:cs="Times New Roman"/>
              </w:rPr>
            </w:pPr>
            <w:r w:rsidRPr="004A3422">
              <w:rPr>
                <w:rFonts w:cs="Times New Roman"/>
                <w:sz w:val="22"/>
              </w:rPr>
              <w:t>Utvrđivanje prioriteta u raščišćavanja ruševina kako slijedi:</w:t>
            </w:r>
          </w:p>
          <w:p w14:paraId="1C3B203E" w14:textId="0D326AD7" w:rsidR="00F12B28" w:rsidRPr="004A3422" w:rsidRDefault="00F12B28" w:rsidP="004A3422">
            <w:pPr>
              <w:pStyle w:val="Odlomakpopisa"/>
              <w:numPr>
                <w:ilvl w:val="0"/>
                <w:numId w:val="16"/>
              </w:numPr>
              <w:spacing w:after="0" w:line="240" w:lineRule="auto"/>
              <w:rPr>
                <w:rFonts w:cs="Times New Roman"/>
              </w:rPr>
            </w:pPr>
            <w:r w:rsidRPr="004A3422">
              <w:rPr>
                <w:rFonts w:cs="Times New Roman"/>
                <w:sz w:val="22"/>
              </w:rPr>
              <w:t>raščišćavanje objekata gdje boravi više ljudi (škol</w:t>
            </w:r>
            <w:r w:rsidR="00390682">
              <w:rPr>
                <w:rFonts w:cs="Times New Roman"/>
                <w:sz w:val="22"/>
              </w:rPr>
              <w:t>a</w:t>
            </w:r>
            <w:r w:rsidRPr="004A3422">
              <w:rPr>
                <w:rFonts w:cs="Times New Roman"/>
                <w:sz w:val="22"/>
              </w:rPr>
              <w:t>, vrtić, ugostiteljski objekti)</w:t>
            </w:r>
          </w:p>
          <w:p w14:paraId="2350AF3C" w14:textId="77777777" w:rsidR="00F12B28" w:rsidRPr="004A3422" w:rsidRDefault="00F12B28" w:rsidP="004A3422">
            <w:pPr>
              <w:pStyle w:val="Odlomakpopisa"/>
              <w:numPr>
                <w:ilvl w:val="0"/>
                <w:numId w:val="16"/>
              </w:numPr>
              <w:spacing w:after="0" w:line="240" w:lineRule="auto"/>
              <w:rPr>
                <w:rFonts w:cs="Times New Roman"/>
              </w:rPr>
            </w:pPr>
            <w:r w:rsidRPr="004A3422">
              <w:rPr>
                <w:rFonts w:cs="Times New Roman"/>
                <w:sz w:val="22"/>
              </w:rPr>
              <w:t>osiguranje prohodnosti prometnica</w:t>
            </w:r>
          </w:p>
          <w:p w14:paraId="695F59ED" w14:textId="77777777" w:rsidR="00F12B28" w:rsidRPr="004A3422" w:rsidRDefault="00F12B28" w:rsidP="004A3422">
            <w:pPr>
              <w:pStyle w:val="Odlomakpopisa"/>
              <w:numPr>
                <w:ilvl w:val="0"/>
                <w:numId w:val="16"/>
              </w:numPr>
              <w:spacing w:after="0" w:line="240" w:lineRule="auto"/>
              <w:rPr>
                <w:rFonts w:cs="Times New Roman"/>
              </w:rPr>
            </w:pPr>
            <w:r w:rsidRPr="004A3422">
              <w:rPr>
                <w:rFonts w:cs="Times New Roman"/>
                <w:sz w:val="22"/>
              </w:rPr>
              <w:t>pristup kritičnoj infrastrukturi</w:t>
            </w:r>
          </w:p>
          <w:p w14:paraId="0A09BDBB" w14:textId="77777777" w:rsidR="00F12B28" w:rsidRPr="004A3422" w:rsidRDefault="00F12B28" w:rsidP="004A3422">
            <w:pPr>
              <w:pStyle w:val="Odlomakpopisa"/>
              <w:numPr>
                <w:ilvl w:val="0"/>
                <w:numId w:val="16"/>
              </w:numPr>
              <w:spacing w:after="0" w:line="240" w:lineRule="auto"/>
              <w:rPr>
                <w:rFonts w:cs="Times New Roman"/>
              </w:rPr>
            </w:pPr>
            <w:r w:rsidRPr="004A3422">
              <w:rPr>
                <w:rFonts w:cs="Times New Roman"/>
                <w:sz w:val="22"/>
              </w:rPr>
              <w:t>raščišćavanje ruševina obiteljskih kuća i stanova</w:t>
            </w:r>
          </w:p>
        </w:tc>
        <w:tc>
          <w:tcPr>
            <w:tcW w:w="1017" w:type="pct"/>
            <w:shd w:val="clear" w:color="auto" w:fill="auto"/>
            <w:vAlign w:val="center"/>
          </w:tcPr>
          <w:p w14:paraId="32C0603D" w14:textId="36F8A772" w:rsidR="00F12B28" w:rsidRPr="004A3422" w:rsidRDefault="000F5277" w:rsidP="004A3422">
            <w:pPr>
              <w:spacing w:after="0" w:line="240" w:lineRule="auto"/>
              <w:jc w:val="center"/>
              <w:rPr>
                <w:rFonts w:cs="Times New Roman"/>
              </w:rPr>
            </w:pPr>
            <w:r w:rsidRPr="004A3422">
              <w:rPr>
                <w:rFonts w:cs="Times New Roman"/>
                <w:sz w:val="22"/>
              </w:rPr>
              <w:t xml:space="preserve">Načelnik </w:t>
            </w:r>
            <w:r w:rsidR="00F12B28" w:rsidRPr="004A3422">
              <w:rPr>
                <w:rFonts w:cs="Times New Roman"/>
                <w:sz w:val="22"/>
              </w:rPr>
              <w:t xml:space="preserve">Stožera CZ </w:t>
            </w:r>
          </w:p>
        </w:tc>
        <w:tc>
          <w:tcPr>
            <w:tcW w:w="1169" w:type="pct"/>
            <w:shd w:val="clear" w:color="auto" w:fill="auto"/>
            <w:vAlign w:val="center"/>
          </w:tcPr>
          <w:p w14:paraId="1938CB92" w14:textId="749652A1" w:rsidR="00F12B28" w:rsidRPr="004A3422" w:rsidRDefault="000F5277" w:rsidP="004A3422">
            <w:pPr>
              <w:pStyle w:val="Bezproreda"/>
              <w:jc w:val="center"/>
              <w:rPr>
                <w:rFonts w:ascii="Times New Roman" w:hAnsi="Times New Roman" w:cs="Times New Roman"/>
                <w:lang w:val="hr-HR"/>
              </w:rPr>
            </w:pPr>
            <w:r w:rsidRPr="004A3422">
              <w:rPr>
                <w:rFonts w:ascii="Times New Roman" w:hAnsi="Times New Roman" w:cs="Times New Roman"/>
                <w:lang w:val="hr-HR"/>
              </w:rPr>
              <w:t>Zapovjedni</w:t>
            </w:r>
            <w:r w:rsidR="00BB0C47" w:rsidRPr="004A3422">
              <w:rPr>
                <w:rFonts w:ascii="Times New Roman" w:hAnsi="Times New Roman" w:cs="Times New Roman"/>
                <w:lang w:val="hr-HR"/>
              </w:rPr>
              <w:t xml:space="preserve">k DVD-a </w:t>
            </w:r>
            <w:r w:rsidR="00F12B28" w:rsidRPr="004A3422">
              <w:rPr>
                <w:rFonts w:ascii="Times New Roman" w:hAnsi="Times New Roman" w:cs="Times New Roman"/>
                <w:color w:val="0000FF"/>
                <w:lang w:val="hr-HR"/>
              </w:rPr>
              <w:t>(</w:t>
            </w:r>
            <w:hyperlink r:id="rId144" w:history="1">
              <w:r w:rsidR="00F12B28" w:rsidRPr="004A3422">
                <w:rPr>
                  <w:rStyle w:val="Hiperveza"/>
                  <w:rFonts w:ascii="Times New Roman" w:hAnsi="Times New Roman" w:cs="Times New Roman"/>
                  <w:color w:val="0000FF"/>
                  <w:lang w:val="hr-HR"/>
                </w:rPr>
                <w:t>Prilog 4</w:t>
              </w:r>
            </w:hyperlink>
            <w:r w:rsidR="00F12B28" w:rsidRPr="004A3422">
              <w:rPr>
                <w:rFonts w:ascii="Times New Roman" w:hAnsi="Times New Roman" w:cs="Times New Roman"/>
                <w:color w:val="0000FF"/>
                <w:lang w:val="hr-HR"/>
              </w:rPr>
              <w:t>)</w:t>
            </w:r>
            <w:r w:rsidR="00F12B28" w:rsidRPr="004A3422">
              <w:rPr>
                <w:rFonts w:ascii="Times New Roman" w:hAnsi="Times New Roman" w:cs="Times New Roman"/>
                <w:lang w:val="hr-HR"/>
              </w:rPr>
              <w:br/>
            </w:r>
          </w:p>
          <w:p w14:paraId="32E6577D" w14:textId="2D699928" w:rsidR="00F12B28" w:rsidRPr="004A3422" w:rsidRDefault="000F5277" w:rsidP="004A3422">
            <w:pPr>
              <w:pStyle w:val="Bezproreda"/>
              <w:jc w:val="center"/>
              <w:rPr>
                <w:rFonts w:ascii="Times New Roman" w:hAnsi="Times New Roman" w:cs="Times New Roman"/>
                <w:lang w:val="hr-HR"/>
              </w:rPr>
            </w:pPr>
            <w:r w:rsidRPr="004A3422">
              <w:rPr>
                <w:rFonts w:ascii="Times New Roman" w:hAnsi="Times New Roman" w:cs="Times New Roman"/>
                <w:lang w:val="hr-HR"/>
              </w:rPr>
              <w:t>Zapovjedni</w:t>
            </w:r>
            <w:r w:rsidR="00BB0C47" w:rsidRPr="004A3422">
              <w:rPr>
                <w:rFonts w:ascii="Times New Roman" w:hAnsi="Times New Roman" w:cs="Times New Roman"/>
                <w:lang w:val="hr-HR"/>
              </w:rPr>
              <w:t>k</w:t>
            </w:r>
            <w:r w:rsidRPr="004A3422">
              <w:rPr>
                <w:rFonts w:ascii="Times New Roman" w:hAnsi="Times New Roman" w:cs="Times New Roman"/>
                <w:lang w:val="hr-HR"/>
              </w:rPr>
              <w:t xml:space="preserve"> </w:t>
            </w:r>
            <w:r w:rsidR="00F12B28" w:rsidRPr="004A3422">
              <w:rPr>
                <w:rFonts w:ascii="Times New Roman" w:hAnsi="Times New Roman" w:cs="Times New Roman"/>
                <w:lang w:val="hr-HR"/>
              </w:rPr>
              <w:t xml:space="preserve">PON CZ   </w:t>
            </w:r>
            <w:r w:rsidR="00F12B28" w:rsidRPr="004A3422">
              <w:rPr>
                <w:rFonts w:ascii="Times New Roman" w:hAnsi="Times New Roman" w:cs="Times New Roman"/>
                <w:color w:val="0000FF"/>
                <w:lang w:val="hr-HR"/>
              </w:rPr>
              <w:t>(</w:t>
            </w:r>
            <w:hyperlink r:id="rId145" w:history="1">
              <w:r w:rsidR="00F12B28" w:rsidRPr="004A3422">
                <w:rPr>
                  <w:rStyle w:val="Hiperveza"/>
                  <w:rFonts w:ascii="Times New Roman" w:hAnsi="Times New Roman" w:cs="Times New Roman"/>
                  <w:color w:val="0000FF"/>
                  <w:lang w:val="hr-HR"/>
                </w:rPr>
                <w:t>Prilog 15</w:t>
              </w:r>
            </w:hyperlink>
            <w:r w:rsidR="00F12B28" w:rsidRPr="004A3422">
              <w:rPr>
                <w:rFonts w:ascii="Times New Roman" w:hAnsi="Times New Roman" w:cs="Times New Roman"/>
                <w:color w:val="0000FF"/>
                <w:lang w:val="hr-HR"/>
              </w:rPr>
              <w:t>)</w:t>
            </w:r>
          </w:p>
        </w:tc>
      </w:tr>
      <w:tr w:rsidR="00F12B28" w:rsidRPr="00D26ED3" w14:paraId="5458D153" w14:textId="77777777" w:rsidTr="00390682">
        <w:trPr>
          <w:trHeight w:val="344"/>
          <w:jc w:val="center"/>
        </w:trPr>
        <w:tc>
          <w:tcPr>
            <w:tcW w:w="2814" w:type="pct"/>
            <w:shd w:val="clear" w:color="auto" w:fill="auto"/>
            <w:vAlign w:val="center"/>
          </w:tcPr>
          <w:p w14:paraId="10647FB9" w14:textId="77777777" w:rsidR="00F12B28" w:rsidRPr="004A3422" w:rsidRDefault="00F12B28" w:rsidP="004A3422">
            <w:pPr>
              <w:spacing w:after="0" w:line="240" w:lineRule="auto"/>
              <w:rPr>
                <w:rFonts w:cs="Times New Roman"/>
              </w:rPr>
            </w:pPr>
            <w:r w:rsidRPr="004A3422">
              <w:rPr>
                <w:rFonts w:cs="Times New Roman"/>
                <w:sz w:val="22"/>
              </w:rPr>
              <w:t>Aktivacija svih pripadnika vatrogasnih snaga te članova udruga</w:t>
            </w:r>
          </w:p>
        </w:tc>
        <w:tc>
          <w:tcPr>
            <w:tcW w:w="1017" w:type="pct"/>
            <w:shd w:val="clear" w:color="auto" w:fill="auto"/>
            <w:vAlign w:val="center"/>
          </w:tcPr>
          <w:p w14:paraId="7A8497EC" w14:textId="77777777" w:rsidR="00F12B28" w:rsidRPr="004A3422" w:rsidRDefault="000F5277" w:rsidP="004A3422">
            <w:pPr>
              <w:spacing w:after="0" w:line="240" w:lineRule="auto"/>
              <w:jc w:val="center"/>
              <w:rPr>
                <w:rFonts w:cs="Times New Roman"/>
              </w:rPr>
            </w:pPr>
            <w:r w:rsidRPr="004A3422">
              <w:rPr>
                <w:rFonts w:cs="Times New Roman"/>
                <w:sz w:val="22"/>
              </w:rPr>
              <w:t xml:space="preserve">Načelnik </w:t>
            </w:r>
            <w:r w:rsidR="00F12B28" w:rsidRPr="004A3422">
              <w:rPr>
                <w:rFonts w:cs="Times New Roman"/>
                <w:sz w:val="22"/>
              </w:rPr>
              <w:t>Stožera</w:t>
            </w:r>
          </w:p>
          <w:p w14:paraId="4BC53005" w14:textId="0CEFD4C0" w:rsidR="00F12B28" w:rsidRPr="004A3422" w:rsidRDefault="00F12B28" w:rsidP="004A3422">
            <w:pPr>
              <w:spacing w:after="0" w:line="240" w:lineRule="auto"/>
              <w:jc w:val="center"/>
              <w:rPr>
                <w:rFonts w:cs="Times New Roman"/>
              </w:rPr>
            </w:pPr>
            <w:r w:rsidRPr="004A3422">
              <w:rPr>
                <w:rFonts w:cs="Times New Roman"/>
                <w:sz w:val="22"/>
              </w:rPr>
              <w:t xml:space="preserve">CZ </w:t>
            </w:r>
          </w:p>
        </w:tc>
        <w:tc>
          <w:tcPr>
            <w:tcW w:w="1169" w:type="pct"/>
            <w:shd w:val="clear" w:color="auto" w:fill="auto"/>
            <w:vAlign w:val="center"/>
          </w:tcPr>
          <w:p w14:paraId="66D0103F" w14:textId="329CE0D3" w:rsidR="00F12B28" w:rsidRPr="004A3422" w:rsidRDefault="000F5277" w:rsidP="004A3422">
            <w:pPr>
              <w:pStyle w:val="Bezproreda"/>
              <w:jc w:val="center"/>
              <w:rPr>
                <w:rFonts w:ascii="Times New Roman" w:hAnsi="Times New Roman" w:cs="Times New Roman"/>
                <w:lang w:val="hr-HR"/>
              </w:rPr>
            </w:pPr>
            <w:r w:rsidRPr="004A3422">
              <w:rPr>
                <w:rFonts w:ascii="Times New Roman" w:hAnsi="Times New Roman" w:cs="Times New Roman"/>
                <w:lang w:val="hr-HR"/>
              </w:rPr>
              <w:t>Zapovjedni</w:t>
            </w:r>
            <w:r w:rsidR="00BB0C47" w:rsidRPr="004A3422">
              <w:rPr>
                <w:rFonts w:ascii="Times New Roman" w:hAnsi="Times New Roman" w:cs="Times New Roman"/>
                <w:lang w:val="hr-HR"/>
              </w:rPr>
              <w:t xml:space="preserve">k DVD-a </w:t>
            </w:r>
            <w:r w:rsidR="00F12B28" w:rsidRPr="004A3422">
              <w:rPr>
                <w:rFonts w:ascii="Times New Roman" w:hAnsi="Times New Roman" w:cs="Times New Roman"/>
                <w:color w:val="0000FF"/>
                <w:lang w:val="hr-HR"/>
              </w:rPr>
              <w:t>(</w:t>
            </w:r>
            <w:hyperlink r:id="rId146" w:history="1">
              <w:r w:rsidR="00F12B28" w:rsidRPr="004A3422">
                <w:rPr>
                  <w:rStyle w:val="Hiperveza"/>
                  <w:rFonts w:ascii="Times New Roman" w:hAnsi="Times New Roman" w:cs="Times New Roman"/>
                  <w:color w:val="0000FF"/>
                  <w:lang w:val="hr-HR"/>
                </w:rPr>
                <w:t>Prilog 4</w:t>
              </w:r>
            </w:hyperlink>
            <w:r w:rsidR="00F12B28" w:rsidRPr="004A3422">
              <w:rPr>
                <w:rFonts w:ascii="Times New Roman" w:hAnsi="Times New Roman" w:cs="Times New Roman"/>
                <w:color w:val="0000FF"/>
                <w:lang w:val="hr-HR"/>
              </w:rPr>
              <w:t>)</w:t>
            </w:r>
          </w:p>
          <w:p w14:paraId="570C3852" w14:textId="4C07E2B7" w:rsidR="00F12B28" w:rsidRPr="004A3422" w:rsidRDefault="000F5277" w:rsidP="004A3422">
            <w:pPr>
              <w:pStyle w:val="Bezproreda"/>
              <w:jc w:val="center"/>
              <w:rPr>
                <w:rFonts w:ascii="Times New Roman" w:hAnsi="Times New Roman" w:cs="Times New Roman"/>
                <w:lang w:val="hr-HR"/>
              </w:rPr>
            </w:pPr>
            <w:r w:rsidRPr="004A3422">
              <w:rPr>
                <w:rFonts w:ascii="Times New Roman" w:hAnsi="Times New Roman" w:cs="Times New Roman"/>
                <w:lang w:val="hr-HR"/>
              </w:rPr>
              <w:t xml:space="preserve">Pripadnici </w:t>
            </w:r>
            <w:r w:rsidR="00F12B28" w:rsidRPr="004A3422">
              <w:rPr>
                <w:rFonts w:ascii="Times New Roman" w:hAnsi="Times New Roman" w:cs="Times New Roman"/>
                <w:lang w:val="hr-HR"/>
              </w:rPr>
              <w:t xml:space="preserve">vatrogasnih snaga </w:t>
            </w:r>
          </w:p>
          <w:p w14:paraId="0AD99029" w14:textId="77777777" w:rsidR="000F5277" w:rsidRPr="004A3422" w:rsidRDefault="000F5277" w:rsidP="004A3422">
            <w:pPr>
              <w:pStyle w:val="Bezproreda"/>
              <w:jc w:val="center"/>
              <w:rPr>
                <w:rFonts w:ascii="Times New Roman" w:hAnsi="Times New Roman" w:cs="Times New Roman"/>
                <w:lang w:val="hr-HR"/>
              </w:rPr>
            </w:pPr>
            <w:r w:rsidRPr="004A3422">
              <w:rPr>
                <w:rFonts w:ascii="Times New Roman" w:hAnsi="Times New Roman" w:cs="Times New Roman"/>
                <w:lang w:val="hr-HR"/>
              </w:rPr>
              <w:t xml:space="preserve">Članovi </w:t>
            </w:r>
            <w:r w:rsidR="00F12B28" w:rsidRPr="004A3422">
              <w:rPr>
                <w:rFonts w:ascii="Times New Roman" w:hAnsi="Times New Roman" w:cs="Times New Roman"/>
                <w:lang w:val="hr-HR"/>
              </w:rPr>
              <w:t>udruga</w:t>
            </w:r>
          </w:p>
          <w:p w14:paraId="577C3DB9" w14:textId="2504D064" w:rsidR="00F12B28" w:rsidRPr="004A3422" w:rsidRDefault="00000000" w:rsidP="004A3422">
            <w:pPr>
              <w:pStyle w:val="Bezproreda"/>
              <w:jc w:val="center"/>
              <w:rPr>
                <w:rFonts w:ascii="Times New Roman" w:hAnsi="Times New Roman" w:cs="Times New Roman"/>
                <w:lang w:val="hr-HR"/>
              </w:rPr>
            </w:pPr>
            <w:hyperlink r:id="rId147" w:history="1">
              <w:r w:rsidR="00F12B28" w:rsidRPr="004A3422">
                <w:rPr>
                  <w:rStyle w:val="Hiperveza"/>
                  <w:rFonts w:ascii="Times New Roman" w:hAnsi="Times New Roman" w:cs="Times New Roman"/>
                  <w:lang w:val="hr-HR"/>
                </w:rPr>
                <w:t xml:space="preserve">(Prilog </w:t>
              </w:r>
              <w:r w:rsidR="00E62060" w:rsidRPr="004A3422">
                <w:rPr>
                  <w:rStyle w:val="Hiperveza"/>
                  <w:rFonts w:ascii="Times New Roman" w:hAnsi="Times New Roman" w:cs="Times New Roman"/>
                  <w:lang w:val="hr-HR"/>
                </w:rPr>
                <w:t>19</w:t>
              </w:r>
              <w:r w:rsidR="00F12B28" w:rsidRPr="004A3422">
                <w:rPr>
                  <w:rStyle w:val="Hiperveza"/>
                  <w:rFonts w:ascii="Times New Roman" w:hAnsi="Times New Roman" w:cs="Times New Roman"/>
                  <w:lang w:val="hr-HR"/>
                </w:rPr>
                <w:t>)</w:t>
              </w:r>
            </w:hyperlink>
          </w:p>
        </w:tc>
      </w:tr>
      <w:tr w:rsidR="00F12B28" w:rsidRPr="00D26ED3" w14:paraId="397E5F4E" w14:textId="77777777" w:rsidTr="009C074A">
        <w:trPr>
          <w:trHeight w:val="984"/>
          <w:jc w:val="center"/>
        </w:trPr>
        <w:tc>
          <w:tcPr>
            <w:tcW w:w="2814" w:type="pct"/>
            <w:shd w:val="clear" w:color="auto" w:fill="auto"/>
            <w:vAlign w:val="center"/>
          </w:tcPr>
          <w:p w14:paraId="6E63454D" w14:textId="77777777" w:rsidR="00F12B28" w:rsidRPr="004A3422" w:rsidRDefault="00F12B28" w:rsidP="004A3422">
            <w:pPr>
              <w:spacing w:after="0" w:line="240" w:lineRule="auto"/>
              <w:rPr>
                <w:rFonts w:cs="Times New Roman"/>
              </w:rPr>
            </w:pPr>
            <w:r w:rsidRPr="004A3422">
              <w:rPr>
                <w:rFonts w:cs="Times New Roman"/>
                <w:sz w:val="22"/>
              </w:rPr>
              <w:t xml:space="preserve">Mobiliziranje pravnih osoba - davatelja materijalno-tehničkih sredstava </w:t>
            </w:r>
            <w:r w:rsidRPr="004A3422">
              <w:rPr>
                <w:rFonts w:cs="Times New Roman"/>
                <w:color w:val="0000FF"/>
                <w:sz w:val="22"/>
              </w:rPr>
              <w:t>(</w:t>
            </w:r>
            <w:hyperlink r:id="rId148" w:history="1">
              <w:r w:rsidRPr="004A3422">
                <w:rPr>
                  <w:rStyle w:val="Hiperveza"/>
                  <w:rFonts w:cs="Times New Roman"/>
                  <w:color w:val="0000FF"/>
                  <w:sz w:val="22"/>
                </w:rPr>
                <w:t>Prilog 1</w:t>
              </w:r>
              <w:r w:rsidR="00F3434A" w:rsidRPr="004A3422">
                <w:rPr>
                  <w:rStyle w:val="Hiperveza"/>
                  <w:rFonts w:cs="Times New Roman"/>
                  <w:color w:val="0000FF"/>
                  <w:sz w:val="22"/>
                </w:rPr>
                <w:t>6</w:t>
              </w:r>
            </w:hyperlink>
            <w:r w:rsidRPr="004A3422">
              <w:rPr>
                <w:rFonts w:cs="Times New Roman"/>
                <w:color w:val="0000FF"/>
                <w:sz w:val="22"/>
              </w:rPr>
              <w:t xml:space="preserve">) </w:t>
            </w:r>
          </w:p>
        </w:tc>
        <w:tc>
          <w:tcPr>
            <w:tcW w:w="1017" w:type="pct"/>
            <w:shd w:val="clear" w:color="auto" w:fill="auto"/>
            <w:vAlign w:val="center"/>
          </w:tcPr>
          <w:p w14:paraId="7166873E" w14:textId="44BB46FF" w:rsidR="00F12B28" w:rsidRPr="004A3422" w:rsidRDefault="000F5277" w:rsidP="004A3422">
            <w:pPr>
              <w:spacing w:after="0" w:line="240" w:lineRule="auto"/>
              <w:jc w:val="center"/>
              <w:rPr>
                <w:rFonts w:cs="Times New Roman"/>
              </w:rPr>
            </w:pPr>
            <w:r w:rsidRPr="004A3422">
              <w:rPr>
                <w:rFonts w:cs="Times New Roman"/>
                <w:sz w:val="22"/>
              </w:rPr>
              <w:t>Načel</w:t>
            </w:r>
            <w:r w:rsidR="00FE4734" w:rsidRPr="004A3422">
              <w:rPr>
                <w:rFonts w:cs="Times New Roman"/>
                <w:sz w:val="22"/>
              </w:rPr>
              <w:t xml:space="preserve">nik Stožera CZ </w:t>
            </w:r>
          </w:p>
        </w:tc>
        <w:tc>
          <w:tcPr>
            <w:tcW w:w="1169" w:type="pct"/>
            <w:shd w:val="clear" w:color="auto" w:fill="auto"/>
            <w:vAlign w:val="center"/>
          </w:tcPr>
          <w:p w14:paraId="055F4180" w14:textId="7423F9AB" w:rsidR="00F12B28" w:rsidRPr="004A3422" w:rsidRDefault="000F5277" w:rsidP="004A3422">
            <w:pPr>
              <w:pStyle w:val="Bezproreda"/>
              <w:jc w:val="center"/>
              <w:rPr>
                <w:rFonts w:ascii="Times New Roman" w:hAnsi="Times New Roman" w:cs="Times New Roman"/>
                <w:lang w:val="hr-HR"/>
              </w:rPr>
            </w:pPr>
            <w:r w:rsidRPr="004A3422">
              <w:rPr>
                <w:rFonts w:ascii="Times New Roman" w:hAnsi="Times New Roman" w:cs="Times New Roman"/>
                <w:lang w:val="hr-HR"/>
              </w:rPr>
              <w:t xml:space="preserve">Načelnik </w:t>
            </w:r>
            <w:r w:rsidR="00F12B28" w:rsidRPr="004A3422">
              <w:rPr>
                <w:rFonts w:ascii="Times New Roman" w:hAnsi="Times New Roman" w:cs="Times New Roman"/>
                <w:lang w:val="hr-HR"/>
              </w:rPr>
              <w:t>Stožera</w:t>
            </w:r>
            <w:r w:rsidR="00BB0C47" w:rsidRPr="004A3422">
              <w:rPr>
                <w:rFonts w:ascii="Times New Roman" w:hAnsi="Times New Roman" w:cs="Times New Roman"/>
                <w:lang w:val="hr-HR"/>
              </w:rPr>
              <w:t xml:space="preserve"> CZ</w:t>
            </w:r>
          </w:p>
          <w:p w14:paraId="232E0DFC" w14:textId="43734744" w:rsidR="00BB0C47" w:rsidRPr="004A3422" w:rsidRDefault="00BB0C47" w:rsidP="004A3422">
            <w:pPr>
              <w:pStyle w:val="Bezproreda"/>
              <w:jc w:val="center"/>
              <w:rPr>
                <w:rFonts w:ascii="Times New Roman" w:hAnsi="Times New Roman" w:cs="Times New Roman"/>
                <w:lang w:val="hr-HR"/>
              </w:rPr>
            </w:pPr>
            <w:r w:rsidRPr="004A3422">
              <w:rPr>
                <w:rFonts w:ascii="Times New Roman" w:hAnsi="Times New Roman" w:cs="Times New Roman"/>
                <w:color w:val="0000FF"/>
                <w:lang w:val="hr-HR"/>
              </w:rPr>
              <w:t>(</w:t>
            </w:r>
            <w:hyperlink r:id="rId149" w:history="1">
              <w:r w:rsidRPr="004A3422">
                <w:rPr>
                  <w:rStyle w:val="Hiperveza"/>
                  <w:rFonts w:ascii="Times New Roman" w:hAnsi="Times New Roman" w:cs="Times New Roman"/>
                  <w:color w:val="0000FF"/>
                  <w:lang w:val="hr-HR"/>
                </w:rPr>
                <w:t>Prilog 7</w:t>
              </w:r>
            </w:hyperlink>
            <w:r w:rsidRPr="004A3422">
              <w:rPr>
                <w:rFonts w:ascii="Times New Roman" w:hAnsi="Times New Roman" w:cs="Times New Roman"/>
                <w:color w:val="0000FF"/>
                <w:lang w:val="hr-HR"/>
              </w:rPr>
              <w:t>)</w:t>
            </w:r>
          </w:p>
          <w:p w14:paraId="66B39522" w14:textId="77777777" w:rsidR="00F12B28" w:rsidRPr="004A3422" w:rsidRDefault="000F5277" w:rsidP="004A3422">
            <w:pPr>
              <w:pStyle w:val="Bezproreda"/>
              <w:jc w:val="center"/>
              <w:rPr>
                <w:rFonts w:ascii="Times New Roman" w:hAnsi="Times New Roman" w:cs="Times New Roman"/>
                <w:lang w:val="hr-HR"/>
              </w:rPr>
            </w:pPr>
            <w:r w:rsidRPr="004A3422">
              <w:rPr>
                <w:rFonts w:ascii="Times New Roman" w:hAnsi="Times New Roman" w:cs="Times New Roman"/>
                <w:lang w:val="hr-HR"/>
              </w:rPr>
              <w:t xml:space="preserve">Odgovorne </w:t>
            </w:r>
            <w:r w:rsidR="00F12B28" w:rsidRPr="004A3422">
              <w:rPr>
                <w:rFonts w:ascii="Times New Roman" w:hAnsi="Times New Roman" w:cs="Times New Roman"/>
                <w:lang w:val="hr-HR"/>
              </w:rPr>
              <w:t>osobe u pravnoj osobi</w:t>
            </w:r>
          </w:p>
          <w:p w14:paraId="3260753C" w14:textId="3A148E57" w:rsidR="00BB0C47" w:rsidRPr="004A3422" w:rsidRDefault="00BB0C47" w:rsidP="004A3422">
            <w:pPr>
              <w:pStyle w:val="Bezproreda"/>
              <w:jc w:val="center"/>
              <w:rPr>
                <w:rFonts w:ascii="Times New Roman" w:hAnsi="Times New Roman" w:cs="Times New Roman"/>
                <w:lang w:val="hr-HR"/>
              </w:rPr>
            </w:pPr>
            <w:r w:rsidRPr="004A3422">
              <w:rPr>
                <w:rFonts w:ascii="Times New Roman" w:hAnsi="Times New Roman" w:cs="Times New Roman"/>
                <w:color w:val="0000FF"/>
                <w:lang w:val="hr-HR"/>
              </w:rPr>
              <w:t>(</w:t>
            </w:r>
            <w:hyperlink r:id="rId150" w:history="1">
              <w:r w:rsidRPr="004A3422">
                <w:rPr>
                  <w:rStyle w:val="Hiperveza"/>
                  <w:rFonts w:ascii="Times New Roman" w:hAnsi="Times New Roman" w:cs="Times New Roman"/>
                  <w:color w:val="0000FF"/>
                  <w:lang w:val="hr-HR"/>
                </w:rPr>
                <w:t>Prilog 1</w:t>
              </w:r>
              <w:r w:rsidRPr="004A3422">
                <w:rPr>
                  <w:rStyle w:val="Hiperveza"/>
                  <w:rFonts w:ascii="Times New Roman" w:hAnsi="Times New Roman" w:cs="Times New Roman"/>
                  <w:color w:val="0000FF"/>
                </w:rPr>
                <w:t>6</w:t>
              </w:r>
            </w:hyperlink>
            <w:r w:rsidRPr="004A3422">
              <w:rPr>
                <w:rFonts w:ascii="Times New Roman" w:hAnsi="Times New Roman" w:cs="Times New Roman"/>
                <w:color w:val="0000FF"/>
                <w:lang w:val="hr-HR"/>
              </w:rPr>
              <w:t>)</w:t>
            </w:r>
          </w:p>
        </w:tc>
      </w:tr>
      <w:tr w:rsidR="00F12B28" w:rsidRPr="00D26ED3" w14:paraId="2DC2FA95" w14:textId="77777777" w:rsidTr="009C074A">
        <w:trPr>
          <w:trHeight w:val="984"/>
          <w:jc w:val="center"/>
        </w:trPr>
        <w:tc>
          <w:tcPr>
            <w:tcW w:w="2814" w:type="pct"/>
            <w:shd w:val="clear" w:color="auto" w:fill="auto"/>
            <w:vAlign w:val="center"/>
          </w:tcPr>
          <w:p w14:paraId="401B0B61" w14:textId="77777777" w:rsidR="00F12B28" w:rsidRPr="004A3422" w:rsidRDefault="00F12B28" w:rsidP="004A3422">
            <w:pPr>
              <w:spacing w:after="0" w:line="240" w:lineRule="auto"/>
              <w:rPr>
                <w:rFonts w:cs="Times New Roman"/>
              </w:rPr>
            </w:pPr>
            <w:r w:rsidRPr="004A3422">
              <w:rPr>
                <w:rFonts w:cs="Times New Roman"/>
                <w:sz w:val="22"/>
              </w:rPr>
              <w:t xml:space="preserve">Raspoređivanje pripadnika PON CZ prema utvrđenim prioritetima raščišćavanja </w:t>
            </w:r>
          </w:p>
        </w:tc>
        <w:tc>
          <w:tcPr>
            <w:tcW w:w="1017" w:type="pct"/>
            <w:shd w:val="clear" w:color="auto" w:fill="auto"/>
            <w:vAlign w:val="center"/>
          </w:tcPr>
          <w:p w14:paraId="68904C1F" w14:textId="5F9F8717" w:rsidR="00F12B28" w:rsidRPr="004A3422" w:rsidRDefault="000F5277" w:rsidP="004A3422">
            <w:pPr>
              <w:spacing w:after="0" w:line="240" w:lineRule="auto"/>
              <w:jc w:val="center"/>
              <w:rPr>
                <w:rFonts w:cs="Times New Roman"/>
              </w:rPr>
            </w:pPr>
            <w:r w:rsidRPr="004A3422">
              <w:rPr>
                <w:rFonts w:cs="Times New Roman"/>
                <w:sz w:val="22"/>
              </w:rPr>
              <w:t xml:space="preserve">Načelnik </w:t>
            </w:r>
            <w:r w:rsidR="00F12B28" w:rsidRPr="004A3422">
              <w:rPr>
                <w:rFonts w:cs="Times New Roman"/>
                <w:sz w:val="22"/>
              </w:rPr>
              <w:t xml:space="preserve">Stožera CZ </w:t>
            </w:r>
          </w:p>
        </w:tc>
        <w:tc>
          <w:tcPr>
            <w:tcW w:w="1169" w:type="pct"/>
            <w:shd w:val="clear" w:color="auto" w:fill="auto"/>
            <w:vAlign w:val="center"/>
          </w:tcPr>
          <w:p w14:paraId="02C530D6" w14:textId="7F441446" w:rsidR="00F12B28" w:rsidRPr="004A3422" w:rsidRDefault="000F5277" w:rsidP="004A3422">
            <w:pPr>
              <w:pStyle w:val="Bezproreda"/>
              <w:jc w:val="center"/>
              <w:rPr>
                <w:rFonts w:ascii="Times New Roman" w:hAnsi="Times New Roman" w:cs="Times New Roman"/>
                <w:lang w:val="hr-HR"/>
              </w:rPr>
            </w:pPr>
            <w:r w:rsidRPr="004A3422">
              <w:rPr>
                <w:rFonts w:ascii="Times New Roman" w:hAnsi="Times New Roman" w:cs="Times New Roman"/>
                <w:lang w:val="hr-HR"/>
              </w:rPr>
              <w:t>Zapovjedni</w:t>
            </w:r>
            <w:r w:rsidR="008323DC" w:rsidRPr="004A3422">
              <w:rPr>
                <w:rFonts w:ascii="Times New Roman" w:hAnsi="Times New Roman" w:cs="Times New Roman"/>
                <w:lang w:val="hr-HR"/>
              </w:rPr>
              <w:t>k</w:t>
            </w:r>
            <w:r w:rsidRPr="004A3422">
              <w:rPr>
                <w:rFonts w:ascii="Times New Roman" w:hAnsi="Times New Roman" w:cs="Times New Roman"/>
                <w:lang w:val="hr-HR"/>
              </w:rPr>
              <w:t xml:space="preserve"> </w:t>
            </w:r>
            <w:r w:rsidR="00F12B28" w:rsidRPr="004A3422">
              <w:rPr>
                <w:rFonts w:ascii="Times New Roman" w:hAnsi="Times New Roman" w:cs="Times New Roman"/>
                <w:lang w:val="hr-HR"/>
              </w:rPr>
              <w:t>PON CZ</w:t>
            </w:r>
          </w:p>
          <w:p w14:paraId="7BC4920F" w14:textId="3F243DD0" w:rsidR="00E62060" w:rsidRPr="004A3422" w:rsidRDefault="00E62060" w:rsidP="004A3422">
            <w:pPr>
              <w:pStyle w:val="Bezproreda"/>
              <w:jc w:val="center"/>
              <w:rPr>
                <w:rFonts w:ascii="Times New Roman" w:hAnsi="Times New Roman" w:cs="Times New Roman"/>
                <w:lang w:val="hr-HR"/>
              </w:rPr>
            </w:pPr>
            <w:r w:rsidRPr="004A3422">
              <w:rPr>
                <w:rFonts w:ascii="Times New Roman" w:hAnsi="Times New Roman" w:cs="Times New Roman"/>
                <w:color w:val="0000FF"/>
                <w:lang w:val="hr-HR"/>
              </w:rPr>
              <w:t>(</w:t>
            </w:r>
            <w:hyperlink r:id="rId151" w:history="1">
              <w:r w:rsidRPr="004A3422">
                <w:rPr>
                  <w:rStyle w:val="Hiperveza"/>
                  <w:rFonts w:ascii="Times New Roman" w:hAnsi="Times New Roman" w:cs="Times New Roman"/>
                  <w:color w:val="0000FF"/>
                  <w:lang w:val="hr-HR"/>
                </w:rPr>
                <w:t>Prilog 15</w:t>
              </w:r>
            </w:hyperlink>
            <w:r w:rsidRPr="004A3422">
              <w:rPr>
                <w:rFonts w:ascii="Times New Roman" w:hAnsi="Times New Roman" w:cs="Times New Roman"/>
                <w:color w:val="0000FF"/>
                <w:lang w:val="hr-HR"/>
              </w:rPr>
              <w:t>)</w:t>
            </w:r>
          </w:p>
          <w:p w14:paraId="5A477F77" w14:textId="6EF24FC3" w:rsidR="00BB0C47" w:rsidRPr="004A3422" w:rsidRDefault="000F5277" w:rsidP="004A3422">
            <w:pPr>
              <w:pStyle w:val="Bezproreda"/>
              <w:jc w:val="center"/>
              <w:rPr>
                <w:rFonts w:ascii="Times New Roman" w:hAnsi="Times New Roman" w:cs="Times New Roman"/>
                <w:lang w:val="hr-HR"/>
              </w:rPr>
            </w:pPr>
            <w:r w:rsidRPr="004A3422">
              <w:rPr>
                <w:rFonts w:ascii="Times New Roman" w:hAnsi="Times New Roman" w:cs="Times New Roman"/>
                <w:lang w:val="hr-HR"/>
              </w:rPr>
              <w:t xml:space="preserve">Voditelji </w:t>
            </w:r>
            <w:r w:rsidR="00F12B28" w:rsidRPr="004A3422">
              <w:rPr>
                <w:rFonts w:ascii="Times New Roman" w:hAnsi="Times New Roman" w:cs="Times New Roman"/>
                <w:lang w:val="hr-HR"/>
              </w:rPr>
              <w:t>operativnih skupina</w:t>
            </w:r>
          </w:p>
          <w:p w14:paraId="61EF209C" w14:textId="03F1D12D" w:rsidR="00BB0C47" w:rsidRPr="004A3422" w:rsidRDefault="00BB0C47" w:rsidP="004A3422">
            <w:pPr>
              <w:pStyle w:val="Bezproreda"/>
              <w:jc w:val="center"/>
              <w:rPr>
                <w:rFonts w:ascii="Times New Roman" w:hAnsi="Times New Roman" w:cs="Times New Roman"/>
                <w:lang w:val="hr-HR"/>
              </w:rPr>
            </w:pPr>
            <w:r w:rsidRPr="004A3422">
              <w:rPr>
                <w:rFonts w:ascii="Times New Roman" w:hAnsi="Times New Roman" w:cs="Times New Roman"/>
                <w:color w:val="0000FF"/>
                <w:lang w:val="hr-HR"/>
              </w:rPr>
              <w:t>(</w:t>
            </w:r>
            <w:hyperlink r:id="rId152" w:history="1">
              <w:r w:rsidRPr="004A3422">
                <w:rPr>
                  <w:rStyle w:val="Hiperveza"/>
                  <w:rFonts w:ascii="Times New Roman" w:hAnsi="Times New Roman" w:cs="Times New Roman"/>
                  <w:color w:val="0000FF"/>
                  <w:lang w:val="hr-HR"/>
                </w:rPr>
                <w:t>Prilog 15</w:t>
              </w:r>
            </w:hyperlink>
            <w:r w:rsidRPr="004A3422">
              <w:rPr>
                <w:rFonts w:ascii="Times New Roman" w:hAnsi="Times New Roman" w:cs="Times New Roman"/>
                <w:color w:val="0000FF"/>
                <w:lang w:val="hr-HR"/>
              </w:rPr>
              <w:t>)</w:t>
            </w:r>
          </w:p>
        </w:tc>
      </w:tr>
      <w:tr w:rsidR="00F12B28" w:rsidRPr="00D26ED3" w14:paraId="78CD0D29" w14:textId="77777777" w:rsidTr="009C074A">
        <w:trPr>
          <w:trHeight w:val="984"/>
          <w:jc w:val="center"/>
        </w:trPr>
        <w:tc>
          <w:tcPr>
            <w:tcW w:w="2814" w:type="pct"/>
            <w:shd w:val="clear" w:color="auto" w:fill="auto"/>
            <w:vAlign w:val="center"/>
          </w:tcPr>
          <w:p w14:paraId="2C1404EA" w14:textId="77777777" w:rsidR="00F12B28" w:rsidRPr="004A3422" w:rsidRDefault="00F12B28" w:rsidP="004A3422">
            <w:pPr>
              <w:spacing w:after="0" w:line="240" w:lineRule="auto"/>
              <w:rPr>
                <w:rFonts w:cs="Times New Roman"/>
              </w:rPr>
            </w:pPr>
            <w:r w:rsidRPr="004A3422">
              <w:rPr>
                <w:rFonts w:cs="Times New Roman"/>
                <w:sz w:val="22"/>
              </w:rPr>
              <w:t xml:space="preserve">Organizacija odvoza građevinskog otpada na za to predviđene lokacije </w:t>
            </w:r>
            <w:r w:rsidRPr="004A3422">
              <w:rPr>
                <w:rFonts w:cs="Times New Roman"/>
                <w:color w:val="0000FF"/>
                <w:sz w:val="22"/>
              </w:rPr>
              <w:t>(</w:t>
            </w:r>
            <w:hyperlink r:id="rId153" w:history="1">
              <w:r w:rsidRPr="004A3422">
                <w:rPr>
                  <w:rStyle w:val="Hiperveza"/>
                  <w:rFonts w:cs="Times New Roman"/>
                  <w:color w:val="0000FF"/>
                  <w:sz w:val="22"/>
                </w:rPr>
                <w:t>Prilog 4</w:t>
              </w:r>
              <w:r w:rsidR="00F3434A" w:rsidRPr="004A3422">
                <w:rPr>
                  <w:rStyle w:val="Hiperveza"/>
                  <w:rFonts w:cs="Times New Roman"/>
                  <w:color w:val="0000FF"/>
                  <w:sz w:val="22"/>
                </w:rPr>
                <w:t>0</w:t>
              </w:r>
            </w:hyperlink>
            <w:r w:rsidRPr="004A3422">
              <w:rPr>
                <w:rFonts w:cs="Times New Roman"/>
                <w:color w:val="0000FF"/>
                <w:sz w:val="22"/>
              </w:rPr>
              <w:t>)</w:t>
            </w:r>
          </w:p>
        </w:tc>
        <w:tc>
          <w:tcPr>
            <w:tcW w:w="1017" w:type="pct"/>
            <w:shd w:val="clear" w:color="auto" w:fill="auto"/>
            <w:vAlign w:val="center"/>
          </w:tcPr>
          <w:p w14:paraId="170D563C" w14:textId="77777777" w:rsidR="00F12B28" w:rsidRPr="004A3422" w:rsidRDefault="000F5277" w:rsidP="004A3422">
            <w:pPr>
              <w:spacing w:after="0" w:line="240" w:lineRule="auto"/>
              <w:jc w:val="center"/>
              <w:rPr>
                <w:rFonts w:cs="Times New Roman"/>
              </w:rPr>
            </w:pPr>
            <w:r w:rsidRPr="004A3422">
              <w:rPr>
                <w:rFonts w:cs="Times New Roman"/>
                <w:sz w:val="22"/>
              </w:rPr>
              <w:t xml:space="preserve">Član </w:t>
            </w:r>
            <w:r w:rsidR="00F12B28" w:rsidRPr="004A3422">
              <w:rPr>
                <w:rFonts w:cs="Times New Roman"/>
                <w:sz w:val="22"/>
              </w:rPr>
              <w:t>Stožera za komunalne djelatnosti</w:t>
            </w:r>
          </w:p>
        </w:tc>
        <w:tc>
          <w:tcPr>
            <w:tcW w:w="1169" w:type="pct"/>
            <w:shd w:val="clear" w:color="auto" w:fill="auto"/>
            <w:vAlign w:val="center"/>
          </w:tcPr>
          <w:p w14:paraId="75B1EB60" w14:textId="41869840" w:rsidR="000F5277" w:rsidRPr="004A3422" w:rsidRDefault="000F5277" w:rsidP="004A3422">
            <w:pPr>
              <w:pStyle w:val="Bezproreda"/>
              <w:jc w:val="center"/>
              <w:rPr>
                <w:rFonts w:ascii="Times New Roman" w:hAnsi="Times New Roman" w:cs="Times New Roman"/>
                <w:lang w:val="hr-HR"/>
              </w:rPr>
            </w:pPr>
            <w:r w:rsidRPr="004A3422">
              <w:rPr>
                <w:rFonts w:ascii="Times New Roman" w:hAnsi="Times New Roman" w:cs="Times New Roman"/>
                <w:lang w:val="hr-HR"/>
              </w:rPr>
              <w:t xml:space="preserve">Pravne </w:t>
            </w:r>
            <w:r w:rsidR="00F12B28" w:rsidRPr="004A3422">
              <w:rPr>
                <w:rFonts w:ascii="Times New Roman" w:hAnsi="Times New Roman" w:cs="Times New Roman"/>
                <w:lang w:val="hr-HR"/>
              </w:rPr>
              <w:t>osobe od interesa za sustav CZ - davatelji MTS</w:t>
            </w:r>
          </w:p>
          <w:p w14:paraId="191C96AC" w14:textId="028F070D" w:rsidR="00F12B28" w:rsidRPr="004A3422" w:rsidRDefault="00F12B28" w:rsidP="004A3422">
            <w:pPr>
              <w:pStyle w:val="Bezproreda"/>
              <w:jc w:val="center"/>
              <w:rPr>
                <w:rFonts w:ascii="Times New Roman" w:hAnsi="Times New Roman" w:cs="Times New Roman"/>
                <w:color w:val="0000FF"/>
                <w:lang w:val="hr-HR"/>
              </w:rPr>
            </w:pPr>
            <w:r w:rsidRPr="004A3422">
              <w:rPr>
                <w:rFonts w:ascii="Times New Roman" w:hAnsi="Times New Roman" w:cs="Times New Roman"/>
                <w:color w:val="0000FF"/>
                <w:lang w:val="hr-HR"/>
              </w:rPr>
              <w:t>(</w:t>
            </w:r>
            <w:hyperlink r:id="rId154" w:history="1">
              <w:r w:rsidRPr="004A3422">
                <w:rPr>
                  <w:rStyle w:val="Hiperveza"/>
                  <w:rFonts w:ascii="Times New Roman" w:hAnsi="Times New Roman" w:cs="Times New Roman"/>
                  <w:color w:val="0000FF"/>
                  <w:lang w:val="hr-HR"/>
                </w:rPr>
                <w:t>Prilog 1</w:t>
              </w:r>
              <w:r w:rsidR="00F3434A" w:rsidRPr="004A3422">
                <w:rPr>
                  <w:rStyle w:val="Hiperveza"/>
                  <w:rFonts w:ascii="Times New Roman" w:hAnsi="Times New Roman" w:cs="Times New Roman"/>
                  <w:color w:val="0000FF"/>
                  <w:lang w:val="hr-HR"/>
                </w:rPr>
                <w:t>6</w:t>
              </w:r>
            </w:hyperlink>
            <w:r w:rsidRPr="004A3422">
              <w:rPr>
                <w:rFonts w:ascii="Times New Roman" w:hAnsi="Times New Roman" w:cs="Times New Roman"/>
                <w:color w:val="0000FF"/>
                <w:lang w:val="hr-HR"/>
              </w:rPr>
              <w:t>)</w:t>
            </w:r>
            <w:r w:rsidRPr="004A3422">
              <w:rPr>
                <w:rFonts w:ascii="Times New Roman" w:hAnsi="Times New Roman" w:cs="Times New Roman"/>
                <w:lang w:val="hr-HR"/>
              </w:rPr>
              <w:br/>
              <w:t xml:space="preserve">PON CZ </w:t>
            </w:r>
            <w:r w:rsidRPr="004A3422">
              <w:rPr>
                <w:rFonts w:ascii="Times New Roman" w:hAnsi="Times New Roman" w:cs="Times New Roman"/>
                <w:color w:val="0000FF"/>
                <w:lang w:val="hr-HR"/>
              </w:rPr>
              <w:t>(</w:t>
            </w:r>
            <w:hyperlink r:id="rId155" w:history="1">
              <w:r w:rsidRPr="004A3422">
                <w:rPr>
                  <w:rStyle w:val="Hiperveza"/>
                  <w:rFonts w:ascii="Times New Roman" w:hAnsi="Times New Roman" w:cs="Times New Roman"/>
                  <w:color w:val="0000FF"/>
                  <w:lang w:val="hr-HR"/>
                </w:rPr>
                <w:t>Prilog 15</w:t>
              </w:r>
            </w:hyperlink>
            <w:r w:rsidRPr="004A3422">
              <w:rPr>
                <w:rFonts w:ascii="Times New Roman" w:hAnsi="Times New Roman" w:cs="Times New Roman"/>
                <w:color w:val="0000FF"/>
                <w:lang w:val="hr-HR"/>
              </w:rPr>
              <w:t>)</w:t>
            </w:r>
          </w:p>
        </w:tc>
      </w:tr>
      <w:tr w:rsidR="00F12B28" w:rsidRPr="00D26ED3" w14:paraId="034617BA" w14:textId="77777777" w:rsidTr="00BB0C47">
        <w:trPr>
          <w:trHeight w:val="551"/>
          <w:jc w:val="center"/>
        </w:trPr>
        <w:tc>
          <w:tcPr>
            <w:tcW w:w="2814" w:type="pct"/>
            <w:shd w:val="clear" w:color="auto" w:fill="auto"/>
            <w:vAlign w:val="center"/>
          </w:tcPr>
          <w:p w14:paraId="6D7EE570" w14:textId="77777777" w:rsidR="00F12B28" w:rsidRPr="004A3422" w:rsidRDefault="00F12B28" w:rsidP="004A3422">
            <w:pPr>
              <w:spacing w:after="0" w:line="240" w:lineRule="auto"/>
              <w:rPr>
                <w:rFonts w:cs="Times New Roman"/>
              </w:rPr>
            </w:pPr>
            <w:r w:rsidRPr="004A3422">
              <w:rPr>
                <w:rFonts w:cs="Times New Roman"/>
                <w:sz w:val="22"/>
              </w:rPr>
              <w:t>Organiziranje prijema operativnih snaga za spašavanje iz ruševina – mjesto prihvata i razmještaja</w:t>
            </w:r>
          </w:p>
        </w:tc>
        <w:tc>
          <w:tcPr>
            <w:tcW w:w="1017" w:type="pct"/>
            <w:shd w:val="clear" w:color="auto" w:fill="auto"/>
            <w:vAlign w:val="center"/>
          </w:tcPr>
          <w:p w14:paraId="3834EA28" w14:textId="6C6431D9" w:rsidR="00F12B28" w:rsidRPr="004A3422" w:rsidRDefault="000F5277" w:rsidP="004A3422">
            <w:pPr>
              <w:spacing w:after="0" w:line="240" w:lineRule="auto"/>
              <w:jc w:val="center"/>
              <w:rPr>
                <w:rFonts w:cs="Times New Roman"/>
              </w:rPr>
            </w:pPr>
            <w:r w:rsidRPr="004A3422">
              <w:rPr>
                <w:rFonts w:cs="Times New Roman"/>
                <w:sz w:val="22"/>
              </w:rPr>
              <w:t>Načeln</w:t>
            </w:r>
            <w:r w:rsidR="00FE4734" w:rsidRPr="004A3422">
              <w:rPr>
                <w:rFonts w:cs="Times New Roman"/>
                <w:sz w:val="22"/>
              </w:rPr>
              <w:t xml:space="preserve">ik Stožera CZ </w:t>
            </w:r>
          </w:p>
        </w:tc>
        <w:tc>
          <w:tcPr>
            <w:tcW w:w="1169" w:type="pct"/>
            <w:shd w:val="clear" w:color="auto" w:fill="auto"/>
            <w:vAlign w:val="center"/>
          </w:tcPr>
          <w:p w14:paraId="6DA222CB" w14:textId="4AFC6EB4" w:rsidR="00F12B28" w:rsidRPr="004A3422" w:rsidRDefault="000F5277" w:rsidP="004A3422">
            <w:pPr>
              <w:pStyle w:val="Bezproreda"/>
              <w:jc w:val="center"/>
              <w:rPr>
                <w:rFonts w:ascii="Times New Roman" w:hAnsi="Times New Roman" w:cs="Times New Roman"/>
                <w:lang w:val="hr-HR"/>
              </w:rPr>
            </w:pPr>
            <w:r w:rsidRPr="004A3422">
              <w:rPr>
                <w:rFonts w:ascii="Times New Roman" w:hAnsi="Times New Roman" w:cs="Times New Roman"/>
                <w:lang w:val="hr-HR"/>
              </w:rPr>
              <w:t xml:space="preserve">Član </w:t>
            </w:r>
            <w:r w:rsidR="00F12B28" w:rsidRPr="004A3422">
              <w:rPr>
                <w:rFonts w:ascii="Times New Roman" w:hAnsi="Times New Roman" w:cs="Times New Roman"/>
                <w:lang w:val="hr-HR"/>
              </w:rPr>
              <w:t>Stožera</w:t>
            </w:r>
            <w:r w:rsidR="00BB0C47" w:rsidRPr="004A3422">
              <w:rPr>
                <w:rFonts w:ascii="Times New Roman" w:hAnsi="Times New Roman" w:cs="Times New Roman"/>
                <w:lang w:val="hr-HR"/>
              </w:rPr>
              <w:t xml:space="preserve"> CZ</w:t>
            </w:r>
          </w:p>
          <w:p w14:paraId="3A28F9BA" w14:textId="77777777" w:rsidR="00BB0C47" w:rsidRPr="004A3422" w:rsidRDefault="00BB0C47" w:rsidP="004A3422">
            <w:pPr>
              <w:pStyle w:val="Bezproreda"/>
              <w:jc w:val="center"/>
              <w:rPr>
                <w:rFonts w:ascii="Times New Roman" w:hAnsi="Times New Roman" w:cs="Times New Roman"/>
                <w:lang w:val="hr-HR"/>
              </w:rPr>
            </w:pPr>
            <w:r w:rsidRPr="004A3422">
              <w:rPr>
                <w:rFonts w:ascii="Times New Roman" w:hAnsi="Times New Roman" w:cs="Times New Roman"/>
                <w:color w:val="0000FF"/>
                <w:lang w:val="hr-HR"/>
              </w:rPr>
              <w:t>(</w:t>
            </w:r>
            <w:hyperlink r:id="rId156" w:history="1">
              <w:r w:rsidRPr="004A3422">
                <w:rPr>
                  <w:rStyle w:val="Hiperveza"/>
                  <w:rFonts w:ascii="Times New Roman" w:hAnsi="Times New Roman" w:cs="Times New Roman"/>
                  <w:color w:val="0000FF"/>
                  <w:lang w:val="hr-HR"/>
                </w:rPr>
                <w:t>Prilog 7</w:t>
              </w:r>
            </w:hyperlink>
            <w:r w:rsidRPr="004A3422">
              <w:rPr>
                <w:rFonts w:ascii="Times New Roman" w:hAnsi="Times New Roman" w:cs="Times New Roman"/>
                <w:color w:val="0000FF"/>
                <w:lang w:val="hr-HR"/>
              </w:rPr>
              <w:t>)</w:t>
            </w:r>
          </w:p>
          <w:p w14:paraId="6107CCBB" w14:textId="30C4168E" w:rsidR="00BB0C47" w:rsidRPr="004A3422" w:rsidRDefault="00BB0C47" w:rsidP="004A3422">
            <w:pPr>
              <w:pStyle w:val="Bezproreda"/>
              <w:jc w:val="center"/>
              <w:rPr>
                <w:rFonts w:ascii="Times New Roman" w:hAnsi="Times New Roman" w:cs="Times New Roman"/>
                <w:lang w:val="hr-HR"/>
              </w:rPr>
            </w:pPr>
          </w:p>
        </w:tc>
      </w:tr>
    </w:tbl>
    <w:p w14:paraId="2DA0C91B" w14:textId="5128BC66" w:rsidR="00F12B28" w:rsidRPr="00D26ED3" w:rsidRDefault="00F12B28" w:rsidP="00A62A4C">
      <w:pPr>
        <w:rPr>
          <w:rFonts w:cs="Times New Roman"/>
          <w:bCs/>
          <w:highlight w:val="yellow"/>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85"/>
        <w:gridCol w:w="6201"/>
      </w:tblGrid>
      <w:tr w:rsidR="00F12B28" w:rsidRPr="004A3422" w14:paraId="39D7A672" w14:textId="77777777" w:rsidTr="004A3422">
        <w:trPr>
          <w:trHeight w:val="399"/>
          <w:tblHeader/>
          <w:jc w:val="center"/>
        </w:trPr>
        <w:tc>
          <w:tcPr>
            <w:tcW w:w="1661" w:type="pct"/>
            <w:shd w:val="clear" w:color="auto" w:fill="C2D69B" w:themeFill="accent3" w:themeFillTint="99"/>
            <w:vAlign w:val="center"/>
          </w:tcPr>
          <w:p w14:paraId="28E35917" w14:textId="77777777" w:rsidR="005D3D09" w:rsidRPr="004A3422" w:rsidRDefault="00F12B28" w:rsidP="004A3422">
            <w:pPr>
              <w:spacing w:after="0" w:line="240" w:lineRule="auto"/>
              <w:jc w:val="center"/>
              <w:rPr>
                <w:rFonts w:cs="Times New Roman"/>
                <w:b/>
              </w:rPr>
            </w:pPr>
            <w:r w:rsidRPr="004A3422">
              <w:rPr>
                <w:rFonts w:cs="Times New Roman"/>
                <w:b/>
                <w:sz w:val="22"/>
              </w:rPr>
              <w:t xml:space="preserve">Sudionici / </w:t>
            </w:r>
          </w:p>
          <w:p w14:paraId="0C4FCA48" w14:textId="11349275" w:rsidR="00F12B28" w:rsidRPr="004A3422" w:rsidRDefault="00F12B28" w:rsidP="004A3422">
            <w:pPr>
              <w:spacing w:after="0" w:line="240" w:lineRule="auto"/>
              <w:jc w:val="center"/>
              <w:rPr>
                <w:rFonts w:cs="Times New Roman"/>
                <w:b/>
              </w:rPr>
            </w:pPr>
            <w:r w:rsidRPr="004A3422">
              <w:rPr>
                <w:rFonts w:cs="Times New Roman"/>
                <w:b/>
                <w:sz w:val="22"/>
              </w:rPr>
              <w:t>Operativna snaga civilne zaštite</w:t>
            </w:r>
          </w:p>
        </w:tc>
        <w:tc>
          <w:tcPr>
            <w:tcW w:w="3339" w:type="pct"/>
            <w:shd w:val="clear" w:color="auto" w:fill="C2D69B" w:themeFill="accent3" w:themeFillTint="99"/>
            <w:vAlign w:val="center"/>
          </w:tcPr>
          <w:p w14:paraId="6C0FEBD8" w14:textId="77777777" w:rsidR="00F12B28" w:rsidRPr="004A3422" w:rsidRDefault="00F12B28" w:rsidP="004A3422">
            <w:pPr>
              <w:pStyle w:val="Default"/>
              <w:ind w:left="459" w:hanging="283"/>
              <w:jc w:val="center"/>
              <w:rPr>
                <w:rFonts w:ascii="Times New Roman" w:hAnsi="Times New Roman" w:cs="Times New Roman"/>
                <w:b/>
                <w:sz w:val="22"/>
                <w:szCs w:val="22"/>
                <w:lang w:val="hr-HR"/>
              </w:rPr>
            </w:pPr>
            <w:r w:rsidRPr="004A3422">
              <w:rPr>
                <w:rFonts w:ascii="Times New Roman" w:hAnsi="Times New Roman" w:cs="Times New Roman"/>
                <w:b/>
                <w:sz w:val="22"/>
                <w:szCs w:val="22"/>
                <w:lang w:val="hr-HR"/>
              </w:rPr>
              <w:t>Zadaće</w:t>
            </w:r>
          </w:p>
        </w:tc>
      </w:tr>
      <w:tr w:rsidR="00F12B28" w:rsidRPr="004A3422" w14:paraId="02ABF212" w14:textId="77777777" w:rsidTr="005D3D09">
        <w:trPr>
          <w:trHeight w:val="2195"/>
          <w:jc w:val="center"/>
        </w:trPr>
        <w:tc>
          <w:tcPr>
            <w:tcW w:w="1661" w:type="pct"/>
            <w:shd w:val="clear" w:color="auto" w:fill="auto"/>
            <w:vAlign w:val="center"/>
          </w:tcPr>
          <w:p w14:paraId="21192953" w14:textId="77777777" w:rsidR="00F12B28" w:rsidRPr="004A3422" w:rsidRDefault="00F12B28" w:rsidP="004A3422">
            <w:pPr>
              <w:spacing w:after="0" w:line="240" w:lineRule="auto"/>
              <w:rPr>
                <w:rFonts w:cs="Times New Roman"/>
              </w:rPr>
            </w:pPr>
            <w:r w:rsidRPr="004A3422">
              <w:rPr>
                <w:rFonts w:cs="Times New Roman"/>
                <w:sz w:val="22"/>
              </w:rPr>
              <w:t xml:space="preserve">Vatrogasne snage </w:t>
            </w:r>
            <w:r w:rsidRPr="004A3422">
              <w:rPr>
                <w:rFonts w:cs="Times New Roman"/>
                <w:color w:val="0000FF"/>
                <w:sz w:val="22"/>
              </w:rPr>
              <w:t>(</w:t>
            </w:r>
            <w:hyperlink r:id="rId157" w:history="1">
              <w:r w:rsidRPr="004A3422">
                <w:rPr>
                  <w:rStyle w:val="Hiperveza"/>
                  <w:rFonts w:cs="Times New Roman"/>
                  <w:color w:val="0000FF"/>
                  <w:sz w:val="22"/>
                </w:rPr>
                <w:t>Prilog 4</w:t>
              </w:r>
            </w:hyperlink>
            <w:r w:rsidRPr="004A3422">
              <w:rPr>
                <w:rFonts w:cs="Times New Roman"/>
                <w:color w:val="0000FF"/>
                <w:sz w:val="22"/>
              </w:rPr>
              <w:t>)</w:t>
            </w:r>
          </w:p>
        </w:tc>
        <w:tc>
          <w:tcPr>
            <w:tcW w:w="3339" w:type="pct"/>
            <w:vAlign w:val="center"/>
          </w:tcPr>
          <w:p w14:paraId="5D531AAF" w14:textId="32655AE6" w:rsidR="00F12B28" w:rsidRPr="004A3422" w:rsidRDefault="00F12B28" w:rsidP="004A3422">
            <w:pPr>
              <w:pStyle w:val="Default"/>
              <w:numPr>
                <w:ilvl w:val="0"/>
                <w:numId w:val="21"/>
              </w:numPr>
              <w:ind w:left="435"/>
              <w:rPr>
                <w:rFonts w:ascii="Times New Roman" w:hAnsi="Times New Roman" w:cs="Times New Roman"/>
                <w:sz w:val="22"/>
                <w:szCs w:val="22"/>
                <w:lang w:val="hr-HR"/>
              </w:rPr>
            </w:pPr>
            <w:r w:rsidRPr="004A3422">
              <w:rPr>
                <w:rFonts w:ascii="Times New Roman" w:hAnsi="Times New Roman" w:cs="Times New Roman"/>
                <w:sz w:val="22"/>
                <w:szCs w:val="22"/>
                <w:lang w:val="hr-HR"/>
              </w:rPr>
              <w:t>gašenje požara</w:t>
            </w:r>
            <w:r w:rsidR="005D3D09" w:rsidRPr="004A3422">
              <w:rPr>
                <w:rFonts w:ascii="Times New Roman" w:hAnsi="Times New Roman" w:cs="Times New Roman"/>
                <w:sz w:val="22"/>
                <w:szCs w:val="22"/>
                <w:lang w:val="hr-HR"/>
              </w:rPr>
              <w:t>,</w:t>
            </w:r>
          </w:p>
          <w:p w14:paraId="58339AFE" w14:textId="755D0617" w:rsidR="00F12B28" w:rsidRPr="004A3422" w:rsidRDefault="00F12B28" w:rsidP="004A3422">
            <w:pPr>
              <w:pStyle w:val="Default"/>
              <w:numPr>
                <w:ilvl w:val="0"/>
                <w:numId w:val="21"/>
              </w:numPr>
              <w:ind w:left="435"/>
              <w:rPr>
                <w:rFonts w:ascii="Times New Roman" w:hAnsi="Times New Roman" w:cs="Times New Roman"/>
                <w:sz w:val="22"/>
                <w:szCs w:val="22"/>
                <w:lang w:val="hr-HR"/>
              </w:rPr>
            </w:pPr>
            <w:r w:rsidRPr="004A3422">
              <w:rPr>
                <w:rFonts w:ascii="Times New Roman" w:hAnsi="Times New Roman" w:cs="Times New Roman"/>
                <w:sz w:val="22"/>
                <w:szCs w:val="22"/>
                <w:lang w:val="hr-HR"/>
              </w:rPr>
              <w:t>provesti/potvrditi početnu procjenu</w:t>
            </w:r>
            <w:r w:rsidR="005D3D09" w:rsidRPr="004A3422">
              <w:rPr>
                <w:rFonts w:ascii="Times New Roman" w:hAnsi="Times New Roman" w:cs="Times New Roman"/>
                <w:sz w:val="22"/>
                <w:szCs w:val="22"/>
                <w:lang w:val="hr-HR"/>
              </w:rPr>
              <w:t>,</w:t>
            </w:r>
            <w:r w:rsidRPr="004A3422">
              <w:rPr>
                <w:rFonts w:ascii="Times New Roman" w:hAnsi="Times New Roman" w:cs="Times New Roman"/>
                <w:sz w:val="22"/>
                <w:szCs w:val="22"/>
                <w:lang w:val="hr-HR"/>
              </w:rPr>
              <w:t xml:space="preserve"> </w:t>
            </w:r>
          </w:p>
          <w:p w14:paraId="4ECDDFEF" w14:textId="0CBF86B6" w:rsidR="00F12B28" w:rsidRPr="004A3422" w:rsidRDefault="00F12B28" w:rsidP="004A3422">
            <w:pPr>
              <w:pStyle w:val="Default"/>
              <w:numPr>
                <w:ilvl w:val="0"/>
                <w:numId w:val="21"/>
              </w:numPr>
              <w:ind w:left="435"/>
              <w:rPr>
                <w:rFonts w:ascii="Times New Roman" w:hAnsi="Times New Roman" w:cs="Times New Roman"/>
                <w:sz w:val="22"/>
                <w:szCs w:val="22"/>
                <w:lang w:val="hr-HR"/>
              </w:rPr>
            </w:pPr>
            <w:r w:rsidRPr="004A3422">
              <w:rPr>
                <w:rFonts w:ascii="Times New Roman" w:hAnsi="Times New Roman" w:cs="Times New Roman"/>
                <w:sz w:val="22"/>
                <w:szCs w:val="22"/>
                <w:lang w:val="hr-HR"/>
              </w:rPr>
              <w:t>površinsko traganje, lociranje i spašavanje žrtava iz ruševina ili klizišta</w:t>
            </w:r>
            <w:r w:rsidR="005D3D09" w:rsidRPr="004A3422">
              <w:rPr>
                <w:rFonts w:ascii="Times New Roman" w:hAnsi="Times New Roman" w:cs="Times New Roman"/>
                <w:sz w:val="22"/>
                <w:szCs w:val="22"/>
                <w:lang w:val="hr-HR"/>
              </w:rPr>
              <w:t>,</w:t>
            </w:r>
          </w:p>
          <w:p w14:paraId="4B14AF9C" w14:textId="2A9FAC64" w:rsidR="00F12B28" w:rsidRPr="004A3422" w:rsidRDefault="00F12B28" w:rsidP="004A3422">
            <w:pPr>
              <w:pStyle w:val="Default"/>
              <w:numPr>
                <w:ilvl w:val="0"/>
                <w:numId w:val="21"/>
              </w:numPr>
              <w:ind w:left="435"/>
              <w:rPr>
                <w:rFonts w:ascii="Times New Roman" w:hAnsi="Times New Roman" w:cs="Times New Roman"/>
                <w:sz w:val="22"/>
                <w:szCs w:val="22"/>
                <w:lang w:val="hr-HR"/>
              </w:rPr>
            </w:pPr>
            <w:r w:rsidRPr="004A3422">
              <w:rPr>
                <w:rFonts w:ascii="Times New Roman" w:hAnsi="Times New Roman" w:cs="Times New Roman"/>
                <w:sz w:val="22"/>
                <w:szCs w:val="22"/>
                <w:lang w:val="hr-HR"/>
              </w:rPr>
              <w:t>pružanje prve pomoći do predaje na stručnu medicinsku skrb</w:t>
            </w:r>
            <w:r w:rsidR="005D3D09" w:rsidRPr="004A3422">
              <w:rPr>
                <w:rFonts w:ascii="Times New Roman" w:hAnsi="Times New Roman" w:cs="Times New Roman"/>
                <w:sz w:val="22"/>
                <w:szCs w:val="22"/>
                <w:lang w:val="hr-HR"/>
              </w:rPr>
              <w:t>,</w:t>
            </w:r>
          </w:p>
          <w:p w14:paraId="73A1E110" w14:textId="4AA53B9D" w:rsidR="00F12B28" w:rsidRPr="004A3422" w:rsidRDefault="00F12B28" w:rsidP="004A3422">
            <w:pPr>
              <w:pStyle w:val="Default"/>
              <w:numPr>
                <w:ilvl w:val="0"/>
                <w:numId w:val="21"/>
              </w:numPr>
              <w:ind w:left="435"/>
              <w:rPr>
                <w:rFonts w:ascii="Times New Roman" w:hAnsi="Times New Roman" w:cs="Times New Roman"/>
                <w:sz w:val="22"/>
                <w:szCs w:val="22"/>
                <w:lang w:val="hr-HR"/>
              </w:rPr>
            </w:pPr>
            <w:r w:rsidRPr="004A3422">
              <w:rPr>
                <w:rFonts w:ascii="Times New Roman" w:hAnsi="Times New Roman" w:cs="Times New Roman"/>
                <w:sz w:val="22"/>
                <w:szCs w:val="22"/>
                <w:lang w:val="hr-HR"/>
              </w:rPr>
              <w:t>raščišćavanje ruševina i spašavanje preživjelih, ozlijeđenih i poginulih</w:t>
            </w:r>
            <w:r w:rsidR="005D3D09" w:rsidRPr="004A3422">
              <w:rPr>
                <w:rFonts w:ascii="Times New Roman" w:hAnsi="Times New Roman" w:cs="Times New Roman"/>
                <w:sz w:val="22"/>
                <w:szCs w:val="22"/>
                <w:lang w:val="hr-HR"/>
              </w:rPr>
              <w:t>,</w:t>
            </w:r>
          </w:p>
          <w:p w14:paraId="24442A82" w14:textId="3FECD438" w:rsidR="00F12B28" w:rsidRPr="004A3422" w:rsidRDefault="00F12B28" w:rsidP="004A3422">
            <w:pPr>
              <w:pStyle w:val="Default"/>
              <w:numPr>
                <w:ilvl w:val="0"/>
                <w:numId w:val="21"/>
              </w:numPr>
              <w:ind w:left="435"/>
              <w:rPr>
                <w:rFonts w:ascii="Times New Roman" w:hAnsi="Times New Roman" w:cs="Times New Roman"/>
                <w:sz w:val="22"/>
                <w:szCs w:val="22"/>
                <w:lang w:val="hr-HR"/>
              </w:rPr>
            </w:pPr>
            <w:r w:rsidRPr="004A3422">
              <w:rPr>
                <w:rFonts w:ascii="Times New Roman" w:hAnsi="Times New Roman" w:cs="Times New Roman"/>
                <w:sz w:val="22"/>
                <w:szCs w:val="22"/>
                <w:lang w:val="hr-HR"/>
              </w:rPr>
              <w:t>organizacija dobave pitke vode</w:t>
            </w:r>
            <w:r w:rsidR="005D3D09" w:rsidRPr="004A3422">
              <w:rPr>
                <w:rFonts w:ascii="Times New Roman" w:hAnsi="Times New Roman" w:cs="Times New Roman"/>
                <w:sz w:val="22"/>
                <w:szCs w:val="22"/>
                <w:lang w:val="hr-HR"/>
              </w:rPr>
              <w:t>,</w:t>
            </w:r>
          </w:p>
          <w:p w14:paraId="661F9544" w14:textId="7B964E8B" w:rsidR="00F12B28" w:rsidRPr="004A3422" w:rsidRDefault="00F12B28" w:rsidP="004A3422">
            <w:pPr>
              <w:pStyle w:val="Default"/>
              <w:numPr>
                <w:ilvl w:val="0"/>
                <w:numId w:val="21"/>
              </w:numPr>
              <w:ind w:left="435"/>
              <w:rPr>
                <w:rFonts w:ascii="Times New Roman" w:hAnsi="Times New Roman" w:cs="Times New Roman"/>
                <w:sz w:val="22"/>
                <w:szCs w:val="22"/>
                <w:lang w:val="hr-HR"/>
              </w:rPr>
            </w:pPr>
            <w:r w:rsidRPr="004A3422">
              <w:rPr>
                <w:rFonts w:ascii="Times New Roman" w:hAnsi="Times New Roman" w:cs="Times New Roman"/>
                <w:sz w:val="22"/>
                <w:szCs w:val="22"/>
                <w:lang w:val="hr-HR"/>
              </w:rPr>
              <w:t>evakuacija stanovništva, životinja i kulturnih dobara</w:t>
            </w:r>
            <w:r w:rsidR="005D3D09" w:rsidRPr="004A3422">
              <w:rPr>
                <w:rFonts w:ascii="Times New Roman" w:hAnsi="Times New Roman" w:cs="Times New Roman"/>
                <w:sz w:val="22"/>
                <w:szCs w:val="22"/>
                <w:lang w:val="hr-HR"/>
              </w:rPr>
              <w:t>,</w:t>
            </w:r>
          </w:p>
          <w:p w14:paraId="64AE3BF3" w14:textId="50502168" w:rsidR="00F12B28" w:rsidRPr="004A3422" w:rsidRDefault="00F12B28" w:rsidP="004A3422">
            <w:pPr>
              <w:pStyle w:val="Default"/>
              <w:numPr>
                <w:ilvl w:val="0"/>
                <w:numId w:val="21"/>
              </w:numPr>
              <w:ind w:left="435"/>
              <w:rPr>
                <w:rFonts w:ascii="Times New Roman" w:hAnsi="Times New Roman" w:cs="Times New Roman"/>
                <w:sz w:val="22"/>
                <w:szCs w:val="22"/>
                <w:lang w:val="hr-HR"/>
              </w:rPr>
            </w:pPr>
            <w:r w:rsidRPr="004A3422">
              <w:rPr>
                <w:rFonts w:ascii="Times New Roman" w:hAnsi="Times New Roman" w:cs="Times New Roman"/>
                <w:sz w:val="22"/>
                <w:szCs w:val="22"/>
                <w:lang w:val="hr-HR"/>
              </w:rPr>
              <w:t>osiguravanje pristupa objektima kritične infrastrukture</w:t>
            </w:r>
            <w:r w:rsidR="005D3D09" w:rsidRPr="004A3422">
              <w:rPr>
                <w:rFonts w:ascii="Times New Roman" w:hAnsi="Times New Roman" w:cs="Times New Roman"/>
                <w:sz w:val="22"/>
                <w:szCs w:val="22"/>
                <w:lang w:val="hr-HR"/>
              </w:rPr>
              <w:t>,</w:t>
            </w:r>
          </w:p>
          <w:p w14:paraId="0B3EC8D9" w14:textId="30594812" w:rsidR="00F12B28" w:rsidRPr="004A3422" w:rsidRDefault="00F12B28" w:rsidP="004A3422">
            <w:pPr>
              <w:pStyle w:val="Default"/>
              <w:numPr>
                <w:ilvl w:val="0"/>
                <w:numId w:val="21"/>
              </w:numPr>
              <w:ind w:left="435"/>
              <w:rPr>
                <w:rFonts w:ascii="Times New Roman" w:hAnsi="Times New Roman" w:cs="Times New Roman"/>
                <w:sz w:val="22"/>
                <w:szCs w:val="22"/>
                <w:lang w:val="hr-HR"/>
              </w:rPr>
            </w:pPr>
            <w:r w:rsidRPr="004A3422">
              <w:rPr>
                <w:rFonts w:ascii="Times New Roman" w:hAnsi="Times New Roman" w:cs="Times New Roman"/>
                <w:sz w:val="22"/>
                <w:szCs w:val="22"/>
                <w:lang w:val="hr-HR"/>
              </w:rPr>
              <w:t>osiguranje prohodnosti prometnica</w:t>
            </w:r>
            <w:r w:rsidR="005D3D09" w:rsidRPr="004A3422">
              <w:rPr>
                <w:rFonts w:ascii="Times New Roman" w:hAnsi="Times New Roman" w:cs="Times New Roman"/>
                <w:sz w:val="22"/>
                <w:szCs w:val="22"/>
                <w:lang w:val="hr-HR"/>
              </w:rPr>
              <w:t>.</w:t>
            </w:r>
          </w:p>
        </w:tc>
      </w:tr>
      <w:tr w:rsidR="00F12B28" w:rsidRPr="004A3422" w14:paraId="5B2751F1" w14:textId="77777777" w:rsidTr="005D3D09">
        <w:trPr>
          <w:trHeight w:val="1626"/>
          <w:jc w:val="center"/>
        </w:trPr>
        <w:tc>
          <w:tcPr>
            <w:tcW w:w="1661" w:type="pct"/>
            <w:shd w:val="clear" w:color="auto" w:fill="auto"/>
            <w:vAlign w:val="center"/>
          </w:tcPr>
          <w:p w14:paraId="197249B9" w14:textId="5663FD31" w:rsidR="00F12B28" w:rsidRPr="004A3422" w:rsidRDefault="00F12B28" w:rsidP="004A3422">
            <w:pPr>
              <w:spacing w:after="0" w:line="240" w:lineRule="auto"/>
              <w:rPr>
                <w:rFonts w:cs="Times New Roman"/>
              </w:rPr>
            </w:pPr>
            <w:r w:rsidRPr="004A3422">
              <w:rPr>
                <w:rFonts w:cs="Times New Roman"/>
                <w:sz w:val="22"/>
              </w:rPr>
              <w:t xml:space="preserve">Vlasnici i operateri cestovne infrastrukture </w:t>
            </w:r>
            <w:r w:rsidR="004D0516" w:rsidRPr="004A3422">
              <w:rPr>
                <w:rFonts w:cs="Times New Roman"/>
                <w:color w:val="0000FF"/>
                <w:sz w:val="22"/>
              </w:rPr>
              <w:t>(</w:t>
            </w:r>
            <w:hyperlink r:id="rId158" w:history="1">
              <w:r w:rsidR="004D0516" w:rsidRPr="004A3422">
                <w:rPr>
                  <w:rStyle w:val="Hiperveza"/>
                  <w:rFonts w:cs="Times New Roman"/>
                  <w:color w:val="0000FF"/>
                  <w:sz w:val="22"/>
                </w:rPr>
                <w:t>Prilog 16</w:t>
              </w:r>
            </w:hyperlink>
            <w:r w:rsidR="004D0516" w:rsidRPr="004A3422">
              <w:rPr>
                <w:rStyle w:val="Hiperveza"/>
                <w:rFonts w:cs="Times New Roman"/>
                <w:color w:val="0000FF"/>
                <w:sz w:val="22"/>
              </w:rPr>
              <w:t>, Prilog 41</w:t>
            </w:r>
            <w:r w:rsidR="004D0516" w:rsidRPr="004A3422">
              <w:rPr>
                <w:rFonts w:cs="Times New Roman"/>
                <w:color w:val="0000FF"/>
                <w:sz w:val="22"/>
              </w:rPr>
              <w:t>)</w:t>
            </w:r>
          </w:p>
        </w:tc>
        <w:tc>
          <w:tcPr>
            <w:tcW w:w="3339" w:type="pct"/>
            <w:vAlign w:val="center"/>
          </w:tcPr>
          <w:p w14:paraId="508305FD" w14:textId="77777777" w:rsidR="00F12B28" w:rsidRPr="004A3422" w:rsidRDefault="00F12B28" w:rsidP="004A3422">
            <w:pPr>
              <w:numPr>
                <w:ilvl w:val="0"/>
                <w:numId w:val="4"/>
              </w:numPr>
              <w:spacing w:after="0" w:line="240" w:lineRule="auto"/>
              <w:ind w:left="293" w:hanging="284"/>
              <w:rPr>
                <w:rFonts w:cs="Times New Roman"/>
              </w:rPr>
            </w:pPr>
            <w:r w:rsidRPr="004A3422">
              <w:rPr>
                <w:rFonts w:cs="Times New Roman"/>
                <w:sz w:val="22"/>
              </w:rPr>
              <w:t>raščišćavanje ruševina i prometnica,</w:t>
            </w:r>
          </w:p>
          <w:p w14:paraId="4D89AC34" w14:textId="77777777" w:rsidR="00F12B28" w:rsidRPr="004A3422" w:rsidRDefault="00F12B28" w:rsidP="004A3422">
            <w:pPr>
              <w:numPr>
                <w:ilvl w:val="0"/>
                <w:numId w:val="4"/>
              </w:numPr>
              <w:spacing w:after="0" w:line="240" w:lineRule="auto"/>
              <w:ind w:left="293" w:hanging="284"/>
              <w:rPr>
                <w:rFonts w:cs="Times New Roman"/>
              </w:rPr>
            </w:pPr>
            <w:r w:rsidRPr="004A3422">
              <w:rPr>
                <w:rFonts w:cs="Times New Roman"/>
                <w:sz w:val="22"/>
              </w:rPr>
              <w:t>rušenje građevina sklonih padu,</w:t>
            </w:r>
          </w:p>
          <w:p w14:paraId="35A012F2" w14:textId="77777777" w:rsidR="00F12B28" w:rsidRPr="004A3422" w:rsidRDefault="00F12B28" w:rsidP="004A3422">
            <w:pPr>
              <w:numPr>
                <w:ilvl w:val="0"/>
                <w:numId w:val="4"/>
              </w:numPr>
              <w:spacing w:after="0" w:line="240" w:lineRule="auto"/>
              <w:ind w:left="293" w:hanging="284"/>
              <w:rPr>
                <w:rFonts w:cs="Times New Roman"/>
              </w:rPr>
            </w:pPr>
            <w:r w:rsidRPr="004A3422">
              <w:rPr>
                <w:rFonts w:cs="Times New Roman"/>
                <w:sz w:val="22"/>
              </w:rPr>
              <w:t>usitnjavanje porušenih zidnih gromada na mjeru pogodnu za utovar i odvoženje na deponije,</w:t>
            </w:r>
          </w:p>
          <w:p w14:paraId="59038F66" w14:textId="77777777" w:rsidR="00F12B28" w:rsidRPr="004A3422" w:rsidRDefault="00F12B28" w:rsidP="004A3422">
            <w:pPr>
              <w:numPr>
                <w:ilvl w:val="0"/>
                <w:numId w:val="4"/>
              </w:numPr>
              <w:spacing w:after="0" w:line="240" w:lineRule="auto"/>
              <w:ind w:left="293" w:hanging="284"/>
              <w:rPr>
                <w:rFonts w:cs="Times New Roman"/>
              </w:rPr>
            </w:pPr>
            <w:r w:rsidRPr="004A3422">
              <w:rPr>
                <w:rFonts w:cs="Times New Roman"/>
                <w:sz w:val="22"/>
              </w:rPr>
              <w:t>sječenje metalnih i razbijanje betonskih konstrukcija (uz pomoć pratećih i pomoćnih strojeva i uređaja),</w:t>
            </w:r>
          </w:p>
          <w:p w14:paraId="78A132D0" w14:textId="0917B191" w:rsidR="00F12B28" w:rsidRPr="004A3422" w:rsidRDefault="00F12B28" w:rsidP="004A3422">
            <w:pPr>
              <w:numPr>
                <w:ilvl w:val="0"/>
                <w:numId w:val="4"/>
              </w:numPr>
              <w:spacing w:after="0" w:line="240" w:lineRule="auto"/>
              <w:ind w:left="293" w:hanging="284"/>
              <w:rPr>
                <w:rFonts w:cs="Times New Roman"/>
              </w:rPr>
            </w:pPr>
            <w:r w:rsidRPr="004A3422">
              <w:rPr>
                <w:rFonts w:cs="Times New Roman"/>
                <w:sz w:val="22"/>
              </w:rPr>
              <w:t>ravnanje terena radi lakšeg prometa i eventualnog podizanja šatorskih i drugih privremenih naselja</w:t>
            </w:r>
            <w:r w:rsidR="00393ADF">
              <w:rPr>
                <w:rFonts w:cs="Times New Roman"/>
                <w:sz w:val="22"/>
              </w:rPr>
              <w:t>.</w:t>
            </w:r>
          </w:p>
        </w:tc>
      </w:tr>
      <w:tr w:rsidR="00F12B28" w:rsidRPr="004A3422" w14:paraId="24C74D01" w14:textId="77777777" w:rsidTr="005D3D09">
        <w:trPr>
          <w:trHeight w:val="1767"/>
          <w:jc w:val="center"/>
        </w:trPr>
        <w:tc>
          <w:tcPr>
            <w:tcW w:w="1661" w:type="pct"/>
            <w:shd w:val="clear" w:color="auto" w:fill="auto"/>
            <w:vAlign w:val="center"/>
          </w:tcPr>
          <w:p w14:paraId="0E7F7879" w14:textId="77777777" w:rsidR="00F12B28" w:rsidRPr="004A3422" w:rsidRDefault="00F12B28" w:rsidP="004A3422">
            <w:pPr>
              <w:spacing w:after="0" w:line="240" w:lineRule="auto"/>
              <w:rPr>
                <w:rFonts w:cs="Times New Roman"/>
              </w:rPr>
            </w:pPr>
            <w:r w:rsidRPr="004A3422">
              <w:rPr>
                <w:rFonts w:cs="Times New Roman"/>
                <w:sz w:val="22"/>
              </w:rPr>
              <w:t>Komunalna djelatnost</w:t>
            </w:r>
          </w:p>
          <w:p w14:paraId="4B3D7F57" w14:textId="247F71CF" w:rsidR="00F12B28" w:rsidRPr="004A3422" w:rsidRDefault="00F12B28" w:rsidP="004A3422">
            <w:pPr>
              <w:spacing w:after="0" w:line="240" w:lineRule="auto"/>
              <w:rPr>
                <w:rFonts w:cs="Times New Roman"/>
                <w:color w:val="0000FF"/>
              </w:rPr>
            </w:pPr>
            <w:r w:rsidRPr="004A3422">
              <w:rPr>
                <w:rFonts w:cs="Times New Roman"/>
                <w:color w:val="0000FF"/>
                <w:sz w:val="22"/>
              </w:rPr>
              <w:t>(</w:t>
            </w:r>
            <w:hyperlink r:id="rId159" w:history="1">
              <w:r w:rsidRPr="004A3422">
                <w:rPr>
                  <w:rStyle w:val="Hiperveza"/>
                  <w:rFonts w:cs="Times New Roman"/>
                  <w:color w:val="0000FF"/>
                  <w:sz w:val="22"/>
                </w:rPr>
                <w:t>Prilog 1</w:t>
              </w:r>
              <w:r w:rsidR="00F3434A" w:rsidRPr="004A3422">
                <w:rPr>
                  <w:rStyle w:val="Hiperveza"/>
                  <w:rFonts w:cs="Times New Roman"/>
                  <w:color w:val="0000FF"/>
                  <w:sz w:val="22"/>
                </w:rPr>
                <w:t>6</w:t>
              </w:r>
            </w:hyperlink>
            <w:r w:rsidR="00A66D69" w:rsidRPr="004A3422">
              <w:rPr>
                <w:rStyle w:val="Hiperveza"/>
                <w:rFonts w:cs="Times New Roman"/>
                <w:color w:val="0000FF"/>
                <w:sz w:val="22"/>
              </w:rPr>
              <w:t>, Prilog 41</w:t>
            </w:r>
            <w:r w:rsidRPr="004A3422">
              <w:rPr>
                <w:rFonts w:cs="Times New Roman"/>
                <w:color w:val="0000FF"/>
                <w:sz w:val="22"/>
              </w:rPr>
              <w:t>)</w:t>
            </w:r>
          </w:p>
        </w:tc>
        <w:tc>
          <w:tcPr>
            <w:tcW w:w="3339" w:type="pct"/>
            <w:vAlign w:val="center"/>
          </w:tcPr>
          <w:p w14:paraId="114B0E17" w14:textId="77777777" w:rsidR="00F12B28" w:rsidRPr="004A3422" w:rsidRDefault="00F12B28" w:rsidP="004A3422">
            <w:pPr>
              <w:numPr>
                <w:ilvl w:val="0"/>
                <w:numId w:val="17"/>
              </w:numPr>
              <w:spacing w:after="0" w:line="240" w:lineRule="auto"/>
              <w:ind w:left="293" w:hanging="284"/>
              <w:rPr>
                <w:rFonts w:cs="Times New Roman"/>
              </w:rPr>
            </w:pPr>
            <w:r w:rsidRPr="004A3422">
              <w:rPr>
                <w:rFonts w:cs="Times New Roman"/>
                <w:sz w:val="22"/>
              </w:rPr>
              <w:t>odvoz građevinskog otpada i šuta na deponije,</w:t>
            </w:r>
          </w:p>
          <w:p w14:paraId="076847E6" w14:textId="77777777" w:rsidR="00F12B28" w:rsidRPr="004A3422" w:rsidRDefault="00F12B28" w:rsidP="004A3422">
            <w:pPr>
              <w:numPr>
                <w:ilvl w:val="0"/>
                <w:numId w:val="17"/>
              </w:numPr>
              <w:spacing w:after="0" w:line="240" w:lineRule="auto"/>
              <w:ind w:left="293" w:hanging="284"/>
              <w:rPr>
                <w:rFonts w:cs="Times New Roman"/>
              </w:rPr>
            </w:pPr>
            <w:r w:rsidRPr="004A3422">
              <w:rPr>
                <w:rFonts w:cs="Times New Roman"/>
                <w:sz w:val="22"/>
              </w:rPr>
              <w:t>intervencije na oštećenim mjestima ulične mreže i sprječavanje izlijevanja i otjecanja vode u podrumske dijelove ruševina,</w:t>
            </w:r>
          </w:p>
          <w:p w14:paraId="469AF73B" w14:textId="3A0EFEE9" w:rsidR="00F12B28" w:rsidRPr="004A3422" w:rsidRDefault="00F12B28" w:rsidP="004A3422">
            <w:pPr>
              <w:numPr>
                <w:ilvl w:val="0"/>
                <w:numId w:val="17"/>
              </w:numPr>
              <w:spacing w:after="0" w:line="240" w:lineRule="auto"/>
              <w:ind w:left="293" w:hanging="284"/>
              <w:rPr>
                <w:rFonts w:cs="Times New Roman"/>
              </w:rPr>
            </w:pPr>
            <w:r w:rsidRPr="004A3422">
              <w:rPr>
                <w:rFonts w:cs="Times New Roman"/>
                <w:sz w:val="22"/>
              </w:rPr>
              <w:t xml:space="preserve">briga o osiguranju vode za gašenje požara u </w:t>
            </w:r>
            <w:r w:rsidR="005D3D09" w:rsidRPr="004A3422">
              <w:rPr>
                <w:rFonts w:cs="Times New Roman"/>
                <w:sz w:val="22"/>
              </w:rPr>
              <w:t xml:space="preserve">zonama </w:t>
            </w:r>
            <w:r w:rsidRPr="004A3422">
              <w:rPr>
                <w:rFonts w:cs="Times New Roman"/>
                <w:sz w:val="22"/>
              </w:rPr>
              <w:t>gdje je isključena vodovodna mreža,</w:t>
            </w:r>
          </w:p>
          <w:p w14:paraId="420B6082" w14:textId="0E72818A" w:rsidR="00F12B28" w:rsidRPr="004A3422" w:rsidRDefault="00F12B28" w:rsidP="004A3422">
            <w:pPr>
              <w:numPr>
                <w:ilvl w:val="0"/>
                <w:numId w:val="17"/>
              </w:numPr>
              <w:spacing w:after="0" w:line="240" w:lineRule="auto"/>
              <w:ind w:left="293" w:hanging="284"/>
              <w:rPr>
                <w:rFonts w:cs="Times New Roman"/>
              </w:rPr>
            </w:pPr>
            <w:r w:rsidRPr="004A3422">
              <w:rPr>
                <w:rFonts w:cs="Times New Roman"/>
                <w:sz w:val="22"/>
              </w:rPr>
              <w:t>održavanje kanalizacijske mreže i čistoće</w:t>
            </w:r>
            <w:r w:rsidR="005D3D09" w:rsidRPr="004A3422">
              <w:rPr>
                <w:rFonts w:cs="Times New Roman"/>
                <w:sz w:val="22"/>
              </w:rPr>
              <w:t xml:space="preserve"> ulica</w:t>
            </w:r>
            <w:r w:rsidRPr="004A3422">
              <w:rPr>
                <w:rFonts w:cs="Times New Roman"/>
                <w:sz w:val="22"/>
              </w:rPr>
              <w:t>,</w:t>
            </w:r>
          </w:p>
          <w:p w14:paraId="49823F68" w14:textId="59E03B63" w:rsidR="00F12B28" w:rsidRPr="004A3422" w:rsidRDefault="00F12B28" w:rsidP="004A3422">
            <w:pPr>
              <w:numPr>
                <w:ilvl w:val="0"/>
                <w:numId w:val="17"/>
              </w:numPr>
              <w:spacing w:after="0" w:line="240" w:lineRule="auto"/>
              <w:ind w:left="293" w:hanging="284"/>
              <w:rPr>
                <w:rFonts w:cs="Times New Roman"/>
              </w:rPr>
            </w:pPr>
            <w:r w:rsidRPr="004A3422">
              <w:rPr>
                <w:rFonts w:cs="Times New Roman"/>
                <w:sz w:val="22"/>
              </w:rPr>
              <w:t>sahranjivanje poginulih i umrlih</w:t>
            </w:r>
            <w:r w:rsidR="005D3D09" w:rsidRPr="004A3422">
              <w:rPr>
                <w:rFonts w:cs="Times New Roman"/>
                <w:sz w:val="22"/>
              </w:rPr>
              <w:t>.</w:t>
            </w:r>
          </w:p>
        </w:tc>
      </w:tr>
      <w:tr w:rsidR="00F12B28" w:rsidRPr="004A3422" w14:paraId="738DA2D4" w14:textId="77777777" w:rsidTr="005D3D09">
        <w:trPr>
          <w:trHeight w:val="995"/>
          <w:jc w:val="center"/>
        </w:trPr>
        <w:tc>
          <w:tcPr>
            <w:tcW w:w="1661" w:type="pct"/>
            <w:shd w:val="clear" w:color="auto" w:fill="auto"/>
            <w:vAlign w:val="center"/>
          </w:tcPr>
          <w:p w14:paraId="0CE1D923" w14:textId="77777777" w:rsidR="00F12B28" w:rsidRPr="004A3422" w:rsidRDefault="00F12B28" w:rsidP="004A3422">
            <w:pPr>
              <w:spacing w:after="0" w:line="240" w:lineRule="auto"/>
              <w:rPr>
                <w:rFonts w:cs="Times New Roman"/>
                <w:color w:val="C00000"/>
              </w:rPr>
            </w:pPr>
            <w:r w:rsidRPr="004A3422">
              <w:rPr>
                <w:rFonts w:cs="Times New Roman"/>
                <w:sz w:val="22"/>
              </w:rPr>
              <w:lastRenderedPageBreak/>
              <w:t xml:space="preserve">Vlasnici i operateri kritične infrastrukture – proizvodnja i distribucija električnom energijom </w:t>
            </w:r>
            <w:r w:rsidRPr="004A3422">
              <w:rPr>
                <w:rFonts w:cs="Times New Roman"/>
                <w:color w:val="0000FF"/>
                <w:sz w:val="22"/>
              </w:rPr>
              <w:t>(</w:t>
            </w:r>
            <w:hyperlink r:id="rId160" w:history="1">
              <w:r w:rsidRPr="004A3422">
                <w:rPr>
                  <w:rStyle w:val="Hiperveza"/>
                  <w:rFonts w:cs="Times New Roman"/>
                  <w:color w:val="0000FF"/>
                  <w:sz w:val="22"/>
                </w:rPr>
                <w:t>Prilog 4</w:t>
              </w:r>
            </w:hyperlink>
            <w:r w:rsidR="00F3434A" w:rsidRPr="004A3422">
              <w:rPr>
                <w:rStyle w:val="Hiperveza"/>
                <w:rFonts w:cs="Times New Roman"/>
                <w:color w:val="0000FF"/>
                <w:sz w:val="22"/>
              </w:rPr>
              <w:t>1</w:t>
            </w:r>
            <w:r w:rsidRPr="004A3422">
              <w:rPr>
                <w:rFonts w:cs="Times New Roman"/>
                <w:color w:val="0000FF"/>
                <w:sz w:val="22"/>
              </w:rPr>
              <w:t>)</w:t>
            </w:r>
          </w:p>
        </w:tc>
        <w:tc>
          <w:tcPr>
            <w:tcW w:w="3339" w:type="pct"/>
            <w:vAlign w:val="center"/>
          </w:tcPr>
          <w:p w14:paraId="4F53C8EA" w14:textId="0A531DE9" w:rsidR="00F12B28" w:rsidRPr="004A3422" w:rsidRDefault="00F12B28" w:rsidP="004A3422">
            <w:pPr>
              <w:numPr>
                <w:ilvl w:val="0"/>
                <w:numId w:val="20"/>
              </w:numPr>
              <w:spacing w:after="0" w:line="240" w:lineRule="auto"/>
              <w:ind w:left="293" w:hanging="284"/>
              <w:rPr>
                <w:rFonts w:cs="Times New Roman"/>
              </w:rPr>
            </w:pPr>
            <w:r w:rsidRPr="004A3422">
              <w:rPr>
                <w:rFonts w:cs="Times New Roman"/>
                <w:sz w:val="22"/>
              </w:rPr>
              <w:t>stavljanje u funkciju objekata kritične infrastrukture</w:t>
            </w:r>
            <w:r w:rsidR="005D3D09" w:rsidRPr="004A3422">
              <w:rPr>
                <w:rFonts w:cs="Times New Roman"/>
                <w:sz w:val="22"/>
              </w:rPr>
              <w:t>,</w:t>
            </w:r>
          </w:p>
          <w:p w14:paraId="5C4F917F" w14:textId="31AF1810" w:rsidR="00F12B28" w:rsidRPr="004A3422" w:rsidRDefault="00F12B28" w:rsidP="004A3422">
            <w:pPr>
              <w:numPr>
                <w:ilvl w:val="0"/>
                <w:numId w:val="20"/>
              </w:numPr>
              <w:spacing w:after="0" w:line="240" w:lineRule="auto"/>
              <w:ind w:left="293" w:hanging="284"/>
              <w:rPr>
                <w:rFonts w:cs="Times New Roman"/>
              </w:rPr>
            </w:pPr>
            <w:r w:rsidRPr="004A3422">
              <w:rPr>
                <w:rFonts w:cs="Times New Roman"/>
                <w:sz w:val="22"/>
              </w:rPr>
              <w:t>iskapčanje električne energije</w:t>
            </w:r>
            <w:r w:rsidR="005D3D09" w:rsidRPr="004A3422">
              <w:rPr>
                <w:rFonts w:cs="Times New Roman"/>
                <w:sz w:val="22"/>
              </w:rPr>
              <w:t>.</w:t>
            </w:r>
            <w:r w:rsidRPr="004A3422">
              <w:rPr>
                <w:rFonts w:cs="Times New Roman"/>
                <w:sz w:val="22"/>
              </w:rPr>
              <w:t xml:space="preserve"> </w:t>
            </w:r>
          </w:p>
        </w:tc>
      </w:tr>
      <w:tr w:rsidR="00F12B28" w:rsidRPr="004A3422" w14:paraId="697C7CDB" w14:textId="77777777" w:rsidTr="005D3D09">
        <w:trPr>
          <w:trHeight w:val="1211"/>
          <w:jc w:val="center"/>
        </w:trPr>
        <w:tc>
          <w:tcPr>
            <w:tcW w:w="1661" w:type="pct"/>
            <w:shd w:val="clear" w:color="auto" w:fill="auto"/>
            <w:vAlign w:val="center"/>
          </w:tcPr>
          <w:p w14:paraId="1BAC9C39" w14:textId="77777777" w:rsidR="00F12B28" w:rsidRPr="004A3422" w:rsidRDefault="00F12B28" w:rsidP="004A3422">
            <w:pPr>
              <w:spacing w:after="0" w:line="240" w:lineRule="auto"/>
              <w:rPr>
                <w:rFonts w:cs="Times New Roman"/>
              </w:rPr>
            </w:pPr>
            <w:r w:rsidRPr="004A3422">
              <w:rPr>
                <w:rFonts w:cs="Times New Roman"/>
                <w:sz w:val="22"/>
              </w:rPr>
              <w:t xml:space="preserve">Pravne osobe od interesa za sustav civilne zaštite – davatelji materijalno – tehničkih sredstava </w:t>
            </w:r>
            <w:r w:rsidRPr="004A3422">
              <w:rPr>
                <w:rFonts w:cs="Times New Roman"/>
                <w:color w:val="0000FF"/>
                <w:sz w:val="22"/>
              </w:rPr>
              <w:t>(</w:t>
            </w:r>
            <w:hyperlink r:id="rId161" w:history="1">
              <w:r w:rsidRPr="004A3422">
                <w:rPr>
                  <w:rStyle w:val="Hiperveza"/>
                  <w:rFonts w:cs="Times New Roman"/>
                  <w:color w:val="0000FF"/>
                  <w:sz w:val="22"/>
                </w:rPr>
                <w:t>Prilog 1</w:t>
              </w:r>
              <w:r w:rsidR="00F3434A" w:rsidRPr="004A3422">
                <w:rPr>
                  <w:rStyle w:val="Hiperveza"/>
                  <w:rFonts w:cs="Times New Roman"/>
                  <w:color w:val="0000FF"/>
                  <w:sz w:val="22"/>
                </w:rPr>
                <w:t>6</w:t>
              </w:r>
              <w:r w:rsidRPr="004A3422">
                <w:rPr>
                  <w:rStyle w:val="Hiperveza"/>
                  <w:rFonts w:cs="Times New Roman"/>
                  <w:color w:val="0000FF"/>
                  <w:sz w:val="22"/>
                </w:rPr>
                <w:t>)</w:t>
              </w:r>
            </w:hyperlink>
          </w:p>
        </w:tc>
        <w:tc>
          <w:tcPr>
            <w:tcW w:w="3339" w:type="pct"/>
            <w:vAlign w:val="center"/>
          </w:tcPr>
          <w:p w14:paraId="47F1FE43" w14:textId="77777777" w:rsidR="00F12B28" w:rsidRPr="004A3422" w:rsidRDefault="00F12B28" w:rsidP="004A3422">
            <w:pPr>
              <w:numPr>
                <w:ilvl w:val="0"/>
                <w:numId w:val="17"/>
              </w:numPr>
              <w:spacing w:after="0" w:line="240" w:lineRule="auto"/>
              <w:ind w:left="293" w:hanging="284"/>
              <w:rPr>
                <w:rFonts w:cs="Times New Roman"/>
              </w:rPr>
            </w:pPr>
            <w:r w:rsidRPr="004A3422">
              <w:rPr>
                <w:rFonts w:cs="Times New Roman"/>
                <w:sz w:val="22"/>
              </w:rPr>
              <w:t xml:space="preserve">usitnjavanje porušenih zidnih gromada na mjeru pogodnu za utovar i odvoženje na deponije, </w:t>
            </w:r>
          </w:p>
          <w:p w14:paraId="29B43C17" w14:textId="253ADBEE" w:rsidR="00F12B28" w:rsidRPr="004A3422" w:rsidRDefault="00F12B28" w:rsidP="004A3422">
            <w:pPr>
              <w:numPr>
                <w:ilvl w:val="0"/>
                <w:numId w:val="17"/>
              </w:numPr>
              <w:spacing w:after="0" w:line="240" w:lineRule="auto"/>
              <w:ind w:left="293" w:hanging="284"/>
              <w:rPr>
                <w:rFonts w:cs="Times New Roman"/>
              </w:rPr>
            </w:pPr>
            <w:r w:rsidRPr="004A3422">
              <w:rPr>
                <w:rFonts w:cs="Times New Roman"/>
                <w:sz w:val="22"/>
              </w:rPr>
              <w:t>sječenje metalnih i razbijanje betonskih konstrukcija (uz pomoć pratećih i pomoćnih strojeva i uređaja)</w:t>
            </w:r>
            <w:r w:rsidR="005D3D09" w:rsidRPr="004A3422">
              <w:rPr>
                <w:rFonts w:cs="Times New Roman"/>
                <w:sz w:val="22"/>
              </w:rPr>
              <w:t>,</w:t>
            </w:r>
          </w:p>
          <w:p w14:paraId="0271F97A" w14:textId="0A8C1381" w:rsidR="00F12B28" w:rsidRPr="004A3422" w:rsidRDefault="00F12B28" w:rsidP="004A3422">
            <w:pPr>
              <w:numPr>
                <w:ilvl w:val="0"/>
                <w:numId w:val="17"/>
              </w:numPr>
              <w:spacing w:after="0" w:line="240" w:lineRule="auto"/>
              <w:ind w:left="293" w:hanging="284"/>
              <w:rPr>
                <w:rFonts w:cs="Times New Roman"/>
              </w:rPr>
            </w:pPr>
            <w:r w:rsidRPr="004A3422">
              <w:rPr>
                <w:rFonts w:cs="Times New Roman"/>
                <w:sz w:val="22"/>
              </w:rPr>
              <w:t>odvoze građevinski otpad i šut</w:t>
            </w:r>
            <w:r w:rsidR="005D3D09" w:rsidRPr="004A3422">
              <w:rPr>
                <w:rFonts w:cs="Times New Roman"/>
                <w:sz w:val="22"/>
              </w:rPr>
              <w:t>u</w:t>
            </w:r>
            <w:r w:rsidRPr="004A3422">
              <w:rPr>
                <w:rFonts w:cs="Times New Roman"/>
                <w:sz w:val="22"/>
              </w:rPr>
              <w:t xml:space="preserve"> na </w:t>
            </w:r>
            <w:r w:rsidR="005D3D09" w:rsidRPr="004A3422">
              <w:rPr>
                <w:rFonts w:cs="Times New Roman"/>
                <w:sz w:val="22"/>
              </w:rPr>
              <w:t>deponij.</w:t>
            </w:r>
          </w:p>
        </w:tc>
      </w:tr>
      <w:tr w:rsidR="00F12B28" w:rsidRPr="004A3422" w14:paraId="3C4FB887" w14:textId="77777777" w:rsidTr="005D3D09">
        <w:trPr>
          <w:trHeight w:val="990"/>
          <w:jc w:val="center"/>
        </w:trPr>
        <w:tc>
          <w:tcPr>
            <w:tcW w:w="1661" w:type="pct"/>
            <w:shd w:val="clear" w:color="auto" w:fill="auto"/>
            <w:vAlign w:val="center"/>
          </w:tcPr>
          <w:p w14:paraId="67CEDEF6" w14:textId="77777777" w:rsidR="00F12B28" w:rsidRPr="004A3422" w:rsidRDefault="00F12B28" w:rsidP="004A3422">
            <w:pPr>
              <w:spacing w:after="0" w:line="240" w:lineRule="auto"/>
              <w:rPr>
                <w:rFonts w:cs="Times New Roman"/>
              </w:rPr>
            </w:pPr>
            <w:r w:rsidRPr="004A3422">
              <w:rPr>
                <w:rFonts w:cs="Times New Roman"/>
                <w:sz w:val="22"/>
              </w:rPr>
              <w:t xml:space="preserve">Pravne osobe od interesa za sustav civilne zaštite – smještajni kapaciteti i osiguranje prehrane </w:t>
            </w:r>
            <w:r w:rsidRPr="004A3422">
              <w:rPr>
                <w:rFonts w:cs="Times New Roman"/>
                <w:color w:val="0000FF"/>
                <w:sz w:val="22"/>
              </w:rPr>
              <w:t>(</w:t>
            </w:r>
            <w:hyperlink r:id="rId162" w:history="1">
              <w:r w:rsidRPr="004A3422">
                <w:rPr>
                  <w:rStyle w:val="Hiperveza"/>
                  <w:rFonts w:cs="Times New Roman"/>
                  <w:color w:val="0000FF"/>
                  <w:sz w:val="22"/>
                </w:rPr>
                <w:t>Prilog 1</w:t>
              </w:r>
              <w:r w:rsidR="00F3434A" w:rsidRPr="004A3422">
                <w:rPr>
                  <w:rStyle w:val="Hiperveza"/>
                  <w:rFonts w:cs="Times New Roman"/>
                  <w:color w:val="0000FF"/>
                  <w:sz w:val="22"/>
                </w:rPr>
                <w:t>8</w:t>
              </w:r>
            </w:hyperlink>
            <w:r w:rsidRPr="004A3422">
              <w:rPr>
                <w:rFonts w:cs="Times New Roman"/>
                <w:color w:val="0000FF"/>
                <w:sz w:val="22"/>
              </w:rPr>
              <w:t>)</w:t>
            </w:r>
          </w:p>
        </w:tc>
        <w:tc>
          <w:tcPr>
            <w:tcW w:w="3339" w:type="pct"/>
            <w:vAlign w:val="center"/>
          </w:tcPr>
          <w:p w14:paraId="064C6873" w14:textId="18CBC44C" w:rsidR="00F12B28" w:rsidRPr="004A3422" w:rsidRDefault="00F12B28" w:rsidP="004A3422">
            <w:pPr>
              <w:numPr>
                <w:ilvl w:val="0"/>
                <w:numId w:val="17"/>
              </w:numPr>
              <w:spacing w:after="0" w:line="240" w:lineRule="auto"/>
              <w:ind w:left="293" w:hanging="284"/>
              <w:rPr>
                <w:rFonts w:cs="Times New Roman"/>
              </w:rPr>
            </w:pPr>
            <w:r w:rsidRPr="004A3422">
              <w:rPr>
                <w:rFonts w:cs="Times New Roman"/>
                <w:sz w:val="22"/>
              </w:rPr>
              <w:t>osiguranje smještaja i pripreme hrane za ugrožene osobe</w:t>
            </w:r>
            <w:r w:rsidR="005D3D09" w:rsidRPr="004A3422">
              <w:rPr>
                <w:rFonts w:cs="Times New Roman"/>
                <w:sz w:val="22"/>
              </w:rPr>
              <w:t>.</w:t>
            </w:r>
          </w:p>
        </w:tc>
      </w:tr>
      <w:tr w:rsidR="00F12B28" w:rsidRPr="004A3422" w14:paraId="01725F0B" w14:textId="77777777" w:rsidTr="005D3D09">
        <w:trPr>
          <w:trHeight w:val="871"/>
          <w:jc w:val="center"/>
        </w:trPr>
        <w:tc>
          <w:tcPr>
            <w:tcW w:w="1661" w:type="pct"/>
            <w:shd w:val="clear" w:color="auto" w:fill="auto"/>
            <w:vAlign w:val="center"/>
          </w:tcPr>
          <w:p w14:paraId="5966E816" w14:textId="77777777" w:rsidR="00F12B28" w:rsidRPr="004A3422" w:rsidRDefault="00F12B28" w:rsidP="004A3422">
            <w:pPr>
              <w:spacing w:after="0" w:line="240" w:lineRule="auto"/>
              <w:rPr>
                <w:rFonts w:cs="Times New Roman"/>
              </w:rPr>
            </w:pPr>
            <w:r w:rsidRPr="004A3422">
              <w:rPr>
                <w:rFonts w:cs="Times New Roman"/>
                <w:sz w:val="22"/>
              </w:rPr>
              <w:t xml:space="preserve">Pravne osobe od interesa za sustav civilne zaštite – prijevoznici </w:t>
            </w:r>
            <w:r w:rsidRPr="004A3422">
              <w:rPr>
                <w:rFonts w:cs="Times New Roman"/>
                <w:color w:val="0000FF"/>
                <w:sz w:val="22"/>
              </w:rPr>
              <w:t>(</w:t>
            </w:r>
            <w:hyperlink r:id="rId163" w:history="1">
              <w:r w:rsidRPr="004A3422">
                <w:rPr>
                  <w:rStyle w:val="Hiperveza"/>
                  <w:rFonts w:cs="Times New Roman"/>
                  <w:color w:val="0000FF"/>
                  <w:sz w:val="22"/>
                </w:rPr>
                <w:t>Prilog 1</w:t>
              </w:r>
            </w:hyperlink>
            <w:r w:rsidR="00F3434A" w:rsidRPr="004A3422">
              <w:rPr>
                <w:rStyle w:val="Hiperveza"/>
                <w:rFonts w:cs="Times New Roman"/>
                <w:color w:val="0000FF"/>
                <w:sz w:val="22"/>
              </w:rPr>
              <w:t>7</w:t>
            </w:r>
            <w:r w:rsidRPr="004A3422">
              <w:rPr>
                <w:rFonts w:cs="Times New Roman"/>
                <w:color w:val="0000FF"/>
                <w:sz w:val="22"/>
              </w:rPr>
              <w:t>)</w:t>
            </w:r>
          </w:p>
        </w:tc>
        <w:tc>
          <w:tcPr>
            <w:tcW w:w="3339" w:type="pct"/>
            <w:vAlign w:val="center"/>
          </w:tcPr>
          <w:p w14:paraId="5BE2740D" w14:textId="77777777" w:rsidR="00F12B28" w:rsidRPr="004A3422" w:rsidRDefault="00F12B28" w:rsidP="004A3422">
            <w:pPr>
              <w:numPr>
                <w:ilvl w:val="0"/>
                <w:numId w:val="18"/>
              </w:numPr>
              <w:spacing w:after="0" w:line="240" w:lineRule="auto"/>
              <w:ind w:left="447" w:hanging="284"/>
              <w:rPr>
                <w:rFonts w:cs="Times New Roman"/>
              </w:rPr>
            </w:pPr>
            <w:r w:rsidRPr="004A3422">
              <w:rPr>
                <w:rFonts w:cs="Times New Roman"/>
                <w:sz w:val="22"/>
              </w:rPr>
              <w:t>transport unesrećenih s područja ugroze,</w:t>
            </w:r>
          </w:p>
          <w:p w14:paraId="198AEB52" w14:textId="5C364996" w:rsidR="00F12B28" w:rsidRPr="004A3422" w:rsidRDefault="00F12B28" w:rsidP="004A3422">
            <w:pPr>
              <w:numPr>
                <w:ilvl w:val="0"/>
                <w:numId w:val="18"/>
              </w:numPr>
              <w:spacing w:after="0" w:line="240" w:lineRule="auto"/>
              <w:ind w:left="447" w:hanging="284"/>
              <w:rPr>
                <w:rFonts w:cs="Times New Roman"/>
              </w:rPr>
            </w:pPr>
            <w:r w:rsidRPr="004A3422">
              <w:rPr>
                <w:rFonts w:cs="Times New Roman"/>
                <w:sz w:val="22"/>
              </w:rPr>
              <w:t>suradnja i koordinacija aktivnosti s poduzećima građevinske djelatnosti i komunalnim službama</w:t>
            </w:r>
            <w:r w:rsidR="005D3D09" w:rsidRPr="004A3422">
              <w:rPr>
                <w:rFonts w:cs="Times New Roman"/>
                <w:sz w:val="22"/>
              </w:rPr>
              <w:t>.</w:t>
            </w:r>
          </w:p>
        </w:tc>
      </w:tr>
      <w:tr w:rsidR="00F12B28" w:rsidRPr="004A3422" w14:paraId="604743BE" w14:textId="77777777" w:rsidTr="005D3D09">
        <w:trPr>
          <w:trHeight w:val="318"/>
          <w:jc w:val="center"/>
        </w:trPr>
        <w:tc>
          <w:tcPr>
            <w:tcW w:w="1661" w:type="pct"/>
            <w:shd w:val="clear" w:color="auto" w:fill="auto"/>
            <w:vAlign w:val="center"/>
          </w:tcPr>
          <w:p w14:paraId="1BB4C998" w14:textId="77777777" w:rsidR="00F12B28" w:rsidRPr="004A3422" w:rsidRDefault="00F12B28" w:rsidP="004A3422">
            <w:pPr>
              <w:spacing w:after="0" w:line="240" w:lineRule="auto"/>
              <w:rPr>
                <w:rFonts w:cs="Times New Roman"/>
              </w:rPr>
            </w:pPr>
            <w:r w:rsidRPr="004A3422">
              <w:rPr>
                <w:rFonts w:cs="Times New Roman"/>
              </w:rPr>
              <w:t xml:space="preserve">Zdravstvene službe </w:t>
            </w:r>
            <w:r w:rsidRPr="004A3422">
              <w:rPr>
                <w:rFonts w:cs="Times New Roman"/>
                <w:color w:val="0000FF"/>
              </w:rPr>
              <w:t>(</w:t>
            </w:r>
            <w:hyperlink r:id="rId164" w:history="1">
              <w:r w:rsidRPr="004A3422">
                <w:rPr>
                  <w:rStyle w:val="Hiperveza"/>
                  <w:rFonts w:cs="Times New Roman"/>
                  <w:color w:val="0000FF"/>
                </w:rPr>
                <w:t>Prilog 3</w:t>
              </w:r>
            </w:hyperlink>
            <w:r w:rsidR="00F3434A" w:rsidRPr="004A3422">
              <w:rPr>
                <w:rStyle w:val="Hiperveza"/>
                <w:rFonts w:cs="Times New Roman"/>
                <w:color w:val="0000FF"/>
              </w:rPr>
              <w:t>0</w:t>
            </w:r>
            <w:r w:rsidRPr="004A3422">
              <w:rPr>
                <w:rFonts w:cs="Times New Roman"/>
                <w:color w:val="0000FF"/>
              </w:rPr>
              <w:t>)</w:t>
            </w:r>
          </w:p>
        </w:tc>
        <w:tc>
          <w:tcPr>
            <w:tcW w:w="3339" w:type="pct"/>
            <w:vAlign w:val="center"/>
          </w:tcPr>
          <w:p w14:paraId="01A68039" w14:textId="77777777" w:rsidR="00F12B28" w:rsidRPr="004A3422" w:rsidRDefault="00F12B28" w:rsidP="004A3422">
            <w:pPr>
              <w:numPr>
                <w:ilvl w:val="0"/>
                <w:numId w:val="19"/>
              </w:numPr>
              <w:spacing w:after="0" w:line="240" w:lineRule="auto"/>
              <w:ind w:left="459" w:hanging="283"/>
              <w:rPr>
                <w:rFonts w:cs="Times New Roman"/>
              </w:rPr>
            </w:pPr>
            <w:r w:rsidRPr="004A3422">
              <w:rPr>
                <w:rFonts w:cs="Times New Roman"/>
                <w:sz w:val="22"/>
              </w:rPr>
              <w:t>organizacija pružanja prve medicinske pomoći,</w:t>
            </w:r>
          </w:p>
          <w:p w14:paraId="6B91CBEE" w14:textId="77777777" w:rsidR="00F12B28" w:rsidRPr="004A3422" w:rsidRDefault="00F12B28" w:rsidP="004A3422">
            <w:pPr>
              <w:numPr>
                <w:ilvl w:val="0"/>
                <w:numId w:val="19"/>
              </w:numPr>
              <w:spacing w:after="0" w:line="240" w:lineRule="auto"/>
              <w:ind w:left="447" w:hanging="284"/>
              <w:rPr>
                <w:rFonts w:cs="Times New Roman"/>
              </w:rPr>
            </w:pPr>
            <w:r w:rsidRPr="004A3422">
              <w:rPr>
                <w:rFonts w:cs="Times New Roman"/>
                <w:sz w:val="22"/>
              </w:rPr>
              <w:t xml:space="preserve">zbrinjavanje težih bolesnika, </w:t>
            </w:r>
          </w:p>
          <w:p w14:paraId="53495B04" w14:textId="77777777" w:rsidR="00F12B28" w:rsidRPr="004A3422" w:rsidRDefault="00F12B28" w:rsidP="004A3422">
            <w:pPr>
              <w:numPr>
                <w:ilvl w:val="0"/>
                <w:numId w:val="19"/>
              </w:numPr>
              <w:spacing w:after="0" w:line="240" w:lineRule="auto"/>
              <w:ind w:left="447" w:hanging="284"/>
              <w:rPr>
                <w:rFonts w:cs="Times New Roman"/>
              </w:rPr>
            </w:pPr>
            <w:r w:rsidRPr="004A3422">
              <w:rPr>
                <w:rFonts w:cs="Times New Roman"/>
                <w:sz w:val="22"/>
              </w:rPr>
              <w:t>pružanje medicinske pomoći ozlijeđenima,</w:t>
            </w:r>
          </w:p>
          <w:p w14:paraId="4035854A" w14:textId="754CF7B4" w:rsidR="00F12B28" w:rsidRPr="004A3422" w:rsidRDefault="00F12B28" w:rsidP="004A3422">
            <w:pPr>
              <w:numPr>
                <w:ilvl w:val="0"/>
                <w:numId w:val="19"/>
              </w:numPr>
              <w:spacing w:after="0" w:line="240" w:lineRule="auto"/>
              <w:ind w:left="447" w:hanging="284"/>
              <w:rPr>
                <w:rFonts w:cs="Times New Roman"/>
              </w:rPr>
            </w:pPr>
            <w:r w:rsidRPr="004A3422">
              <w:rPr>
                <w:rFonts w:cs="Times New Roman"/>
                <w:sz w:val="22"/>
              </w:rPr>
              <w:t>prevencija i suzbijanje zaraznih bolesti</w:t>
            </w:r>
            <w:r w:rsidR="005D3D09" w:rsidRPr="004A3422">
              <w:rPr>
                <w:rFonts w:cs="Times New Roman"/>
                <w:sz w:val="22"/>
              </w:rPr>
              <w:t>.</w:t>
            </w:r>
          </w:p>
        </w:tc>
      </w:tr>
      <w:tr w:rsidR="00F12B28" w:rsidRPr="004A3422" w14:paraId="1B1EB7C0" w14:textId="77777777" w:rsidTr="005D3D09">
        <w:trPr>
          <w:trHeight w:val="906"/>
          <w:jc w:val="center"/>
        </w:trPr>
        <w:tc>
          <w:tcPr>
            <w:tcW w:w="1661" w:type="pct"/>
            <w:shd w:val="clear" w:color="auto" w:fill="auto"/>
            <w:vAlign w:val="center"/>
          </w:tcPr>
          <w:p w14:paraId="28FEC464" w14:textId="77777777" w:rsidR="00F12B28" w:rsidRPr="004A3422" w:rsidRDefault="00F12B28" w:rsidP="004A3422">
            <w:pPr>
              <w:spacing w:after="0" w:line="240" w:lineRule="auto"/>
              <w:rPr>
                <w:rFonts w:cs="Times New Roman"/>
              </w:rPr>
            </w:pPr>
            <w:r w:rsidRPr="004A3422">
              <w:rPr>
                <w:rFonts w:cs="Times New Roman"/>
                <w:sz w:val="22"/>
              </w:rPr>
              <w:t xml:space="preserve">Veterinarske snage </w:t>
            </w:r>
            <w:r w:rsidRPr="004A3422">
              <w:rPr>
                <w:rFonts w:cs="Times New Roman"/>
                <w:color w:val="0000FF"/>
                <w:sz w:val="22"/>
              </w:rPr>
              <w:t>(</w:t>
            </w:r>
            <w:hyperlink r:id="rId165" w:history="1">
              <w:r w:rsidRPr="004A3422">
                <w:rPr>
                  <w:rStyle w:val="Hiperveza"/>
                  <w:rFonts w:cs="Times New Roman"/>
                  <w:color w:val="0000FF"/>
                  <w:sz w:val="22"/>
                </w:rPr>
                <w:t>Prilog 3</w:t>
              </w:r>
              <w:r w:rsidR="00F3434A" w:rsidRPr="004A3422">
                <w:rPr>
                  <w:rStyle w:val="Hiperveza"/>
                  <w:rFonts w:cs="Times New Roman"/>
                  <w:color w:val="0000FF"/>
                  <w:sz w:val="22"/>
                </w:rPr>
                <w:t>0</w:t>
              </w:r>
            </w:hyperlink>
            <w:r w:rsidRPr="004A3422">
              <w:rPr>
                <w:rFonts w:cs="Times New Roman"/>
                <w:color w:val="0000FF"/>
                <w:sz w:val="22"/>
              </w:rPr>
              <w:t>)</w:t>
            </w:r>
          </w:p>
        </w:tc>
        <w:tc>
          <w:tcPr>
            <w:tcW w:w="3339" w:type="pct"/>
            <w:vAlign w:val="center"/>
          </w:tcPr>
          <w:p w14:paraId="50C0E72D" w14:textId="066105FE" w:rsidR="00F12B28" w:rsidRPr="004A3422" w:rsidRDefault="00F12B28" w:rsidP="004A3422">
            <w:pPr>
              <w:numPr>
                <w:ilvl w:val="0"/>
                <w:numId w:val="19"/>
              </w:numPr>
              <w:spacing w:after="0" w:line="240" w:lineRule="auto"/>
              <w:ind w:left="459" w:hanging="283"/>
              <w:rPr>
                <w:rFonts w:cs="Times New Roman"/>
              </w:rPr>
            </w:pPr>
            <w:r w:rsidRPr="004A3422">
              <w:rPr>
                <w:rFonts w:cs="Times New Roman"/>
                <w:sz w:val="22"/>
              </w:rPr>
              <w:t>zbrinjavanje žive i uginule stoke u ugroženim područjima</w:t>
            </w:r>
            <w:r w:rsidR="005D3D09" w:rsidRPr="004A3422">
              <w:rPr>
                <w:rFonts w:cs="Times New Roman"/>
                <w:sz w:val="22"/>
              </w:rPr>
              <w:t>,</w:t>
            </w:r>
          </w:p>
          <w:p w14:paraId="137181B1" w14:textId="532F8982" w:rsidR="00F12B28" w:rsidRPr="004A3422" w:rsidRDefault="00F12B28" w:rsidP="004A3422">
            <w:pPr>
              <w:numPr>
                <w:ilvl w:val="0"/>
                <w:numId w:val="19"/>
              </w:numPr>
              <w:spacing w:after="0" w:line="240" w:lineRule="auto"/>
              <w:ind w:left="459" w:hanging="283"/>
              <w:rPr>
                <w:rFonts w:cs="Times New Roman"/>
              </w:rPr>
            </w:pPr>
            <w:r w:rsidRPr="004A3422">
              <w:rPr>
                <w:rFonts w:cs="Times New Roman"/>
                <w:sz w:val="22"/>
              </w:rPr>
              <w:t>zbrinjavanje – evakuacija stoke iz ugroženih područja</w:t>
            </w:r>
            <w:r w:rsidR="005D3D09" w:rsidRPr="004A3422">
              <w:rPr>
                <w:rFonts w:cs="Times New Roman"/>
                <w:sz w:val="22"/>
              </w:rPr>
              <w:t>,</w:t>
            </w:r>
          </w:p>
          <w:p w14:paraId="04891CB3" w14:textId="61BB2ED2" w:rsidR="00F12B28" w:rsidRPr="004A3422" w:rsidRDefault="00F12B28" w:rsidP="004A3422">
            <w:pPr>
              <w:numPr>
                <w:ilvl w:val="0"/>
                <w:numId w:val="19"/>
              </w:numPr>
              <w:spacing w:after="0" w:line="240" w:lineRule="auto"/>
              <w:ind w:left="459" w:hanging="283"/>
              <w:rPr>
                <w:rFonts w:cs="Times New Roman"/>
              </w:rPr>
            </w:pPr>
            <w:r w:rsidRPr="004A3422">
              <w:rPr>
                <w:rFonts w:cs="Times New Roman"/>
                <w:sz w:val="22"/>
              </w:rPr>
              <w:t>prevencija i suzbijanje zaraznih bolesti</w:t>
            </w:r>
            <w:r w:rsidR="005D3D09" w:rsidRPr="004A3422">
              <w:rPr>
                <w:rFonts w:cs="Times New Roman"/>
                <w:sz w:val="22"/>
              </w:rPr>
              <w:t>.</w:t>
            </w:r>
          </w:p>
        </w:tc>
      </w:tr>
      <w:tr w:rsidR="00F12B28" w:rsidRPr="004A3422" w14:paraId="64823DF4" w14:textId="77777777" w:rsidTr="005D3D09">
        <w:trPr>
          <w:trHeight w:val="179"/>
          <w:jc w:val="center"/>
        </w:trPr>
        <w:tc>
          <w:tcPr>
            <w:tcW w:w="1661" w:type="pct"/>
            <w:shd w:val="clear" w:color="auto" w:fill="auto"/>
            <w:vAlign w:val="center"/>
          </w:tcPr>
          <w:p w14:paraId="047C077C" w14:textId="2E6CE1C1" w:rsidR="00F12B28" w:rsidRPr="004A3422" w:rsidRDefault="00F12B28" w:rsidP="004A3422">
            <w:pPr>
              <w:spacing w:after="0" w:line="240" w:lineRule="auto"/>
              <w:rPr>
                <w:rFonts w:cs="Times New Roman"/>
              </w:rPr>
            </w:pPr>
            <w:r w:rsidRPr="004A3422">
              <w:rPr>
                <w:rFonts w:cs="Times New Roman"/>
                <w:sz w:val="22"/>
              </w:rPr>
              <w:t>G</w:t>
            </w:r>
            <w:r w:rsidR="005D3D09" w:rsidRPr="004A3422">
              <w:rPr>
                <w:rFonts w:cs="Times New Roman"/>
                <w:sz w:val="22"/>
              </w:rPr>
              <w:t xml:space="preserve">DCK </w:t>
            </w:r>
            <w:r w:rsidR="004A3422">
              <w:rPr>
                <w:rFonts w:cs="Times New Roman"/>
                <w:sz w:val="22"/>
              </w:rPr>
              <w:t>Zadar</w:t>
            </w:r>
            <w:r w:rsidR="005D3D09" w:rsidRPr="004A3422">
              <w:rPr>
                <w:rFonts w:cs="Times New Roman"/>
                <w:sz w:val="22"/>
              </w:rPr>
              <w:t xml:space="preserve"> </w:t>
            </w:r>
            <w:r w:rsidRPr="004A3422">
              <w:rPr>
                <w:rFonts w:cs="Times New Roman"/>
                <w:color w:val="0000FF"/>
                <w:sz w:val="22"/>
              </w:rPr>
              <w:t>(</w:t>
            </w:r>
            <w:hyperlink r:id="rId166" w:history="1">
              <w:r w:rsidRPr="004A3422">
                <w:rPr>
                  <w:rStyle w:val="Hiperveza"/>
                  <w:rFonts w:cs="Times New Roman"/>
                  <w:color w:val="0000FF"/>
                  <w:sz w:val="22"/>
                </w:rPr>
                <w:t xml:space="preserve">Prilog </w:t>
              </w:r>
            </w:hyperlink>
            <w:r w:rsidRPr="004A3422">
              <w:rPr>
                <w:rStyle w:val="Hiperveza"/>
                <w:rFonts w:cs="Times New Roman"/>
                <w:color w:val="0000FF"/>
                <w:sz w:val="22"/>
              </w:rPr>
              <w:t>13</w:t>
            </w:r>
            <w:r w:rsidRPr="004A3422">
              <w:rPr>
                <w:rFonts w:cs="Times New Roman"/>
                <w:color w:val="0000FF"/>
                <w:sz w:val="22"/>
              </w:rPr>
              <w:t>)</w:t>
            </w:r>
            <w:r w:rsidRPr="004A3422">
              <w:rPr>
                <w:rFonts w:cs="Times New Roman"/>
                <w:sz w:val="22"/>
              </w:rPr>
              <w:t xml:space="preserve"> </w:t>
            </w:r>
          </w:p>
        </w:tc>
        <w:tc>
          <w:tcPr>
            <w:tcW w:w="3339" w:type="pct"/>
            <w:vAlign w:val="center"/>
          </w:tcPr>
          <w:p w14:paraId="2537E582" w14:textId="7EFD93DE" w:rsidR="00F12B28" w:rsidRPr="004A3422" w:rsidRDefault="00F12B28" w:rsidP="004A3422">
            <w:pPr>
              <w:numPr>
                <w:ilvl w:val="0"/>
                <w:numId w:val="20"/>
              </w:numPr>
              <w:spacing w:after="0" w:line="240" w:lineRule="auto"/>
              <w:ind w:left="447" w:hanging="284"/>
              <w:rPr>
                <w:rFonts w:cs="Times New Roman"/>
              </w:rPr>
            </w:pPr>
            <w:r w:rsidRPr="004A3422">
              <w:rPr>
                <w:rFonts w:cs="Times New Roman"/>
                <w:sz w:val="22"/>
              </w:rPr>
              <w:t>evidentiranje unesrećenih, nestalih i poginulih osoba</w:t>
            </w:r>
            <w:r w:rsidR="005D3D09" w:rsidRPr="004A3422">
              <w:rPr>
                <w:rFonts w:cs="Times New Roman"/>
                <w:sz w:val="22"/>
              </w:rPr>
              <w:t>,</w:t>
            </w:r>
          </w:p>
          <w:p w14:paraId="6C6C6E50" w14:textId="6D6961E8" w:rsidR="00F12B28" w:rsidRPr="004A3422" w:rsidRDefault="00F12B28" w:rsidP="004A3422">
            <w:pPr>
              <w:numPr>
                <w:ilvl w:val="0"/>
                <w:numId w:val="20"/>
              </w:numPr>
              <w:spacing w:after="0" w:line="240" w:lineRule="auto"/>
              <w:ind w:left="447" w:hanging="284"/>
              <w:rPr>
                <w:rFonts w:cs="Times New Roman"/>
              </w:rPr>
            </w:pPr>
            <w:r w:rsidRPr="004A3422">
              <w:rPr>
                <w:rFonts w:cs="Times New Roman"/>
                <w:sz w:val="22"/>
              </w:rPr>
              <w:t>pružanje prve medicinske pomoći</w:t>
            </w:r>
            <w:r w:rsidR="005D3D09" w:rsidRPr="004A3422">
              <w:rPr>
                <w:rFonts w:cs="Times New Roman"/>
                <w:sz w:val="22"/>
              </w:rPr>
              <w:t>,</w:t>
            </w:r>
          </w:p>
          <w:p w14:paraId="16D0D4D9" w14:textId="24EBEF61" w:rsidR="00F12B28" w:rsidRPr="004A3422" w:rsidRDefault="00F12B28" w:rsidP="004A3422">
            <w:pPr>
              <w:numPr>
                <w:ilvl w:val="0"/>
                <w:numId w:val="20"/>
              </w:numPr>
              <w:spacing w:after="0" w:line="240" w:lineRule="auto"/>
              <w:ind w:left="447" w:hanging="284"/>
              <w:rPr>
                <w:rFonts w:cs="Times New Roman"/>
              </w:rPr>
            </w:pPr>
            <w:r w:rsidRPr="004A3422">
              <w:rPr>
                <w:rFonts w:cs="Times New Roman"/>
                <w:sz w:val="22"/>
              </w:rPr>
              <w:t>zadaće vezane uz evakuaciju i zbrinjavanje</w:t>
            </w:r>
            <w:r w:rsidR="005D3D09" w:rsidRPr="004A3422">
              <w:rPr>
                <w:rFonts w:cs="Times New Roman"/>
                <w:sz w:val="22"/>
              </w:rPr>
              <w:t>.</w:t>
            </w:r>
          </w:p>
        </w:tc>
      </w:tr>
    </w:tbl>
    <w:p w14:paraId="738FB186" w14:textId="77777777" w:rsidR="00F12B28" w:rsidRPr="004A3422" w:rsidRDefault="00F12B28" w:rsidP="00F12B28">
      <w:pPr>
        <w:pStyle w:val="Opisslike"/>
        <w:rPr>
          <w:rFonts w:cs="Times New Roman"/>
        </w:rPr>
      </w:pPr>
    </w:p>
    <w:p w14:paraId="6A9A537E" w14:textId="6BCC3136" w:rsidR="00F3434A" w:rsidRPr="004A3422" w:rsidRDefault="009B009A" w:rsidP="009B009A">
      <w:pPr>
        <w:pStyle w:val="Naslov2"/>
      </w:pPr>
      <w:bookmarkStart w:id="142" w:name="_Toc529367667"/>
      <w:bookmarkStart w:id="143" w:name="_Toc17109268"/>
      <w:bookmarkStart w:id="144" w:name="_Toc130899990"/>
      <w:r w:rsidRPr="004A3422">
        <w:t xml:space="preserve">6.2. </w:t>
      </w:r>
      <w:r w:rsidR="00F3434A" w:rsidRPr="004A3422">
        <w:t>Organizacija zaštite objekata kritične infrastrukture i suradnja s pravnim osobama s ciljem osiguravanja kontinuiteta njihovog djelovanja</w:t>
      </w:r>
      <w:bookmarkEnd w:id="142"/>
      <w:bookmarkEnd w:id="143"/>
      <w:bookmarkEnd w:id="14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24"/>
        <w:gridCol w:w="1839"/>
        <w:gridCol w:w="2223"/>
      </w:tblGrid>
      <w:tr w:rsidR="00F3434A" w:rsidRPr="004A3422" w14:paraId="2DAAEF90" w14:textId="77777777" w:rsidTr="004A3422">
        <w:trPr>
          <w:trHeight w:val="137"/>
          <w:tblHeader/>
        </w:trPr>
        <w:tc>
          <w:tcPr>
            <w:tcW w:w="2813" w:type="pct"/>
            <w:shd w:val="clear" w:color="auto" w:fill="C2D69B" w:themeFill="accent3" w:themeFillTint="99"/>
            <w:vAlign w:val="center"/>
          </w:tcPr>
          <w:p w14:paraId="3D8205AE" w14:textId="77777777" w:rsidR="00F3434A" w:rsidRPr="004A3422" w:rsidRDefault="00F3434A" w:rsidP="00A62A4C">
            <w:pPr>
              <w:spacing w:after="0" w:line="240" w:lineRule="auto"/>
              <w:jc w:val="center"/>
              <w:rPr>
                <w:rFonts w:cs="Times New Roman"/>
                <w:b/>
              </w:rPr>
            </w:pPr>
            <w:r w:rsidRPr="004A3422">
              <w:rPr>
                <w:rFonts w:cs="Times New Roman"/>
                <w:b/>
                <w:sz w:val="22"/>
              </w:rPr>
              <w:t>Radnje i postupci</w:t>
            </w:r>
          </w:p>
        </w:tc>
        <w:tc>
          <w:tcPr>
            <w:tcW w:w="990" w:type="pct"/>
            <w:shd w:val="clear" w:color="auto" w:fill="C2D69B" w:themeFill="accent3" w:themeFillTint="99"/>
            <w:vAlign w:val="center"/>
          </w:tcPr>
          <w:p w14:paraId="4020B62F" w14:textId="77777777" w:rsidR="00F3434A" w:rsidRPr="004A3422" w:rsidRDefault="00F3434A" w:rsidP="00A62A4C">
            <w:pPr>
              <w:spacing w:after="0" w:line="240" w:lineRule="auto"/>
              <w:jc w:val="center"/>
              <w:rPr>
                <w:rFonts w:cs="Times New Roman"/>
                <w:b/>
              </w:rPr>
            </w:pPr>
            <w:r w:rsidRPr="004A3422">
              <w:rPr>
                <w:rFonts w:cs="Times New Roman"/>
                <w:b/>
                <w:sz w:val="22"/>
              </w:rPr>
              <w:t>Rukovođenje</w:t>
            </w:r>
          </w:p>
        </w:tc>
        <w:tc>
          <w:tcPr>
            <w:tcW w:w="1197" w:type="pct"/>
            <w:shd w:val="clear" w:color="auto" w:fill="C2D69B" w:themeFill="accent3" w:themeFillTint="99"/>
            <w:vAlign w:val="center"/>
          </w:tcPr>
          <w:p w14:paraId="41F9F7F9" w14:textId="77777777" w:rsidR="00F3434A" w:rsidRPr="004A3422" w:rsidRDefault="00F3434A" w:rsidP="00A62A4C">
            <w:pPr>
              <w:spacing w:after="0" w:line="240" w:lineRule="auto"/>
              <w:jc w:val="center"/>
              <w:rPr>
                <w:rFonts w:cs="Times New Roman"/>
                <w:b/>
              </w:rPr>
            </w:pPr>
            <w:r w:rsidRPr="004A3422">
              <w:rPr>
                <w:rFonts w:cs="Times New Roman"/>
                <w:b/>
                <w:sz w:val="22"/>
              </w:rPr>
              <w:t>Izvršenje/Suradnja</w:t>
            </w:r>
          </w:p>
        </w:tc>
      </w:tr>
      <w:tr w:rsidR="00F3434A" w:rsidRPr="004A3422" w14:paraId="26AE5760" w14:textId="77777777" w:rsidTr="00A62A4C">
        <w:trPr>
          <w:trHeight w:val="802"/>
        </w:trPr>
        <w:tc>
          <w:tcPr>
            <w:tcW w:w="2813" w:type="pct"/>
            <w:shd w:val="clear" w:color="auto" w:fill="auto"/>
            <w:vAlign w:val="center"/>
          </w:tcPr>
          <w:p w14:paraId="11B53491" w14:textId="77777777" w:rsidR="00F3434A" w:rsidRPr="004A3422" w:rsidRDefault="00F3434A" w:rsidP="00A62A4C">
            <w:pPr>
              <w:spacing w:after="0" w:line="240" w:lineRule="auto"/>
              <w:rPr>
                <w:rFonts w:cs="Times New Roman"/>
              </w:rPr>
            </w:pPr>
            <w:r w:rsidRPr="004A3422">
              <w:rPr>
                <w:rFonts w:cs="Times New Roman"/>
                <w:sz w:val="22"/>
              </w:rPr>
              <w:t xml:space="preserve">Prikupljanje informacija o mogućnosti funkcioniranja kritične infrastrukture </w:t>
            </w:r>
          </w:p>
        </w:tc>
        <w:tc>
          <w:tcPr>
            <w:tcW w:w="990" w:type="pct"/>
            <w:shd w:val="clear" w:color="auto" w:fill="auto"/>
            <w:vAlign w:val="center"/>
          </w:tcPr>
          <w:p w14:paraId="6FAE5C90" w14:textId="77777777" w:rsidR="00F3434A" w:rsidRPr="004A3422" w:rsidRDefault="000F5277" w:rsidP="00A62A4C">
            <w:pPr>
              <w:spacing w:after="0" w:line="240" w:lineRule="auto"/>
              <w:jc w:val="center"/>
              <w:rPr>
                <w:rFonts w:cs="Times New Roman"/>
              </w:rPr>
            </w:pPr>
            <w:r w:rsidRPr="004A3422">
              <w:rPr>
                <w:rFonts w:cs="Times New Roman"/>
                <w:sz w:val="22"/>
              </w:rPr>
              <w:t xml:space="preserve">Članovi </w:t>
            </w:r>
            <w:r w:rsidR="00F3434A" w:rsidRPr="004A3422">
              <w:rPr>
                <w:rFonts w:cs="Times New Roman"/>
                <w:sz w:val="22"/>
              </w:rPr>
              <w:t>Stožera CZ - odgovorne osobe objekata KI</w:t>
            </w:r>
          </w:p>
        </w:tc>
        <w:tc>
          <w:tcPr>
            <w:tcW w:w="1197" w:type="pct"/>
            <w:shd w:val="clear" w:color="auto" w:fill="auto"/>
            <w:vAlign w:val="center"/>
          </w:tcPr>
          <w:p w14:paraId="0F2201DE" w14:textId="77777777" w:rsidR="00F3434A" w:rsidRPr="004A3422" w:rsidRDefault="000F5277" w:rsidP="00A62A4C">
            <w:pPr>
              <w:spacing w:after="0" w:line="240" w:lineRule="auto"/>
              <w:jc w:val="center"/>
              <w:rPr>
                <w:rStyle w:val="Hiperveza"/>
                <w:rFonts w:cs="Times New Roman"/>
              </w:rPr>
            </w:pPr>
            <w:r w:rsidRPr="004A3422">
              <w:rPr>
                <w:rFonts w:cs="Times New Roman"/>
                <w:sz w:val="22"/>
              </w:rPr>
              <w:t xml:space="preserve">Odgovorne </w:t>
            </w:r>
            <w:r w:rsidR="00F3434A" w:rsidRPr="004A3422">
              <w:rPr>
                <w:rFonts w:cs="Times New Roman"/>
                <w:sz w:val="22"/>
              </w:rPr>
              <w:t xml:space="preserve">osobe KI </w:t>
            </w:r>
            <w:hyperlink r:id="rId167" w:history="1">
              <w:r w:rsidR="00F3434A" w:rsidRPr="004A3422">
                <w:rPr>
                  <w:rStyle w:val="Hiperveza"/>
                  <w:rFonts w:cs="Times New Roman"/>
                  <w:color w:val="0000FF"/>
                  <w:sz w:val="22"/>
                </w:rPr>
                <w:t>(Prilog 4</w:t>
              </w:r>
              <w:r w:rsidR="000033D5" w:rsidRPr="004A3422">
                <w:rPr>
                  <w:rStyle w:val="Hiperveza"/>
                  <w:rFonts w:cs="Times New Roman"/>
                  <w:color w:val="0000FF"/>
                  <w:sz w:val="22"/>
                </w:rPr>
                <w:t>1</w:t>
              </w:r>
              <w:r w:rsidR="00F3434A" w:rsidRPr="004A3422">
                <w:rPr>
                  <w:rStyle w:val="Hiperveza"/>
                  <w:rFonts w:cs="Times New Roman"/>
                  <w:color w:val="0000FF"/>
                  <w:sz w:val="22"/>
                </w:rPr>
                <w:t>)</w:t>
              </w:r>
            </w:hyperlink>
          </w:p>
        </w:tc>
      </w:tr>
      <w:tr w:rsidR="00F3434A" w:rsidRPr="004A3422" w14:paraId="53C0EB0B" w14:textId="77777777" w:rsidTr="00A62A4C">
        <w:trPr>
          <w:trHeight w:val="647"/>
        </w:trPr>
        <w:tc>
          <w:tcPr>
            <w:tcW w:w="2813" w:type="pct"/>
            <w:shd w:val="clear" w:color="auto" w:fill="auto"/>
            <w:vAlign w:val="center"/>
          </w:tcPr>
          <w:p w14:paraId="095ABA6C" w14:textId="77777777" w:rsidR="00F3434A" w:rsidRPr="004A3422" w:rsidRDefault="00F3434A" w:rsidP="00A62A4C">
            <w:pPr>
              <w:spacing w:after="0" w:line="240" w:lineRule="auto"/>
              <w:rPr>
                <w:rFonts w:cs="Times New Roman"/>
              </w:rPr>
            </w:pPr>
            <w:r w:rsidRPr="004A3422">
              <w:rPr>
                <w:rFonts w:cs="Times New Roman"/>
                <w:sz w:val="22"/>
              </w:rPr>
              <w:t>Analiziranje funkcioniranja objekata infrastrukture</w:t>
            </w:r>
          </w:p>
        </w:tc>
        <w:tc>
          <w:tcPr>
            <w:tcW w:w="990" w:type="pct"/>
            <w:shd w:val="clear" w:color="auto" w:fill="auto"/>
            <w:vAlign w:val="center"/>
          </w:tcPr>
          <w:p w14:paraId="78AE6BB7" w14:textId="12EA1372" w:rsidR="00F3434A" w:rsidRPr="004A3422" w:rsidRDefault="00F3434A" w:rsidP="00A62A4C">
            <w:pPr>
              <w:spacing w:after="0" w:line="240" w:lineRule="auto"/>
              <w:jc w:val="center"/>
              <w:rPr>
                <w:rFonts w:cs="Times New Roman"/>
              </w:rPr>
            </w:pPr>
            <w:r w:rsidRPr="004A3422">
              <w:rPr>
                <w:rFonts w:cs="Times New Roman"/>
                <w:sz w:val="22"/>
              </w:rPr>
              <w:t>Načelnik  Stožera</w:t>
            </w:r>
            <w:r w:rsidR="00BB0C47" w:rsidRPr="004A3422">
              <w:rPr>
                <w:rFonts w:cs="Times New Roman"/>
                <w:sz w:val="22"/>
              </w:rPr>
              <w:t xml:space="preserve"> CZ</w:t>
            </w:r>
          </w:p>
        </w:tc>
        <w:tc>
          <w:tcPr>
            <w:tcW w:w="1197" w:type="pct"/>
            <w:shd w:val="clear" w:color="auto" w:fill="auto"/>
            <w:vAlign w:val="center"/>
          </w:tcPr>
          <w:p w14:paraId="56674B4F" w14:textId="77777777" w:rsidR="00F3434A" w:rsidRPr="004A3422" w:rsidRDefault="000F5277" w:rsidP="00A62A4C">
            <w:pPr>
              <w:spacing w:after="0" w:line="240" w:lineRule="auto"/>
              <w:jc w:val="center"/>
              <w:rPr>
                <w:rFonts w:cs="Times New Roman"/>
              </w:rPr>
            </w:pPr>
            <w:r w:rsidRPr="004A3422">
              <w:rPr>
                <w:rFonts w:cs="Times New Roman"/>
                <w:sz w:val="22"/>
              </w:rPr>
              <w:t xml:space="preserve">Članovi </w:t>
            </w:r>
            <w:r w:rsidR="00F3434A" w:rsidRPr="004A3422">
              <w:rPr>
                <w:rFonts w:cs="Times New Roman"/>
                <w:sz w:val="22"/>
              </w:rPr>
              <w:t xml:space="preserve">Stožera CZ </w:t>
            </w:r>
            <w:hyperlink r:id="rId168" w:history="1">
              <w:r w:rsidR="00F3434A" w:rsidRPr="004A3422">
                <w:rPr>
                  <w:rStyle w:val="Hiperveza"/>
                  <w:rFonts w:cs="Times New Roman"/>
                  <w:color w:val="0000FF"/>
                  <w:sz w:val="22"/>
                </w:rPr>
                <w:t>(Prilog 7)</w:t>
              </w:r>
            </w:hyperlink>
          </w:p>
        </w:tc>
      </w:tr>
      <w:tr w:rsidR="00F3434A" w:rsidRPr="004A3422" w14:paraId="29D2D8A1" w14:textId="77777777" w:rsidTr="00A62A4C">
        <w:trPr>
          <w:trHeight w:val="65"/>
        </w:trPr>
        <w:tc>
          <w:tcPr>
            <w:tcW w:w="2813" w:type="pct"/>
            <w:shd w:val="clear" w:color="auto" w:fill="auto"/>
            <w:vAlign w:val="center"/>
          </w:tcPr>
          <w:p w14:paraId="2B05DA91" w14:textId="77777777" w:rsidR="00F3434A" w:rsidRPr="004A3422" w:rsidRDefault="00F3434A" w:rsidP="00A62A4C">
            <w:pPr>
              <w:spacing w:after="0" w:line="240" w:lineRule="auto"/>
              <w:rPr>
                <w:rFonts w:cs="Times New Roman"/>
              </w:rPr>
            </w:pPr>
            <w:r w:rsidRPr="004A3422">
              <w:rPr>
                <w:rFonts w:cs="Times New Roman"/>
                <w:sz w:val="22"/>
              </w:rPr>
              <w:t>Utvrđivanje redoslijeda u smislu stavljanja u potpunu funkciju opskrbu električnom energijom po sljedećim prioritetima:</w:t>
            </w:r>
          </w:p>
          <w:p w14:paraId="1A9EB0CA" w14:textId="77777777" w:rsidR="00F3434A" w:rsidRPr="004A3422" w:rsidRDefault="00F3434A">
            <w:pPr>
              <w:numPr>
                <w:ilvl w:val="0"/>
                <w:numId w:val="22"/>
              </w:numPr>
              <w:spacing w:after="0" w:line="240" w:lineRule="auto"/>
              <w:rPr>
                <w:rFonts w:cs="Times New Roman"/>
              </w:rPr>
            </w:pPr>
            <w:r w:rsidRPr="004A3422">
              <w:rPr>
                <w:rFonts w:cs="Times New Roman"/>
                <w:sz w:val="22"/>
              </w:rPr>
              <w:t xml:space="preserve">zdravstveni objekti </w:t>
            </w:r>
          </w:p>
          <w:p w14:paraId="54F0ED21" w14:textId="77777777" w:rsidR="00F3434A" w:rsidRPr="004A3422" w:rsidRDefault="00F3434A">
            <w:pPr>
              <w:numPr>
                <w:ilvl w:val="0"/>
                <w:numId w:val="22"/>
              </w:numPr>
              <w:spacing w:after="0" w:line="240" w:lineRule="auto"/>
              <w:rPr>
                <w:rFonts w:cs="Times New Roman"/>
              </w:rPr>
            </w:pPr>
            <w:r w:rsidRPr="004A3422">
              <w:rPr>
                <w:rFonts w:cs="Times New Roman"/>
                <w:sz w:val="22"/>
              </w:rPr>
              <w:t>komunikacijska i informacijska tehnologija</w:t>
            </w:r>
          </w:p>
          <w:p w14:paraId="39C5EA39" w14:textId="77777777" w:rsidR="00F3434A" w:rsidRPr="004A3422" w:rsidRDefault="00F3434A">
            <w:pPr>
              <w:numPr>
                <w:ilvl w:val="0"/>
                <w:numId w:val="22"/>
              </w:numPr>
              <w:spacing w:after="0" w:line="240" w:lineRule="auto"/>
              <w:rPr>
                <w:rFonts w:cs="Times New Roman"/>
              </w:rPr>
            </w:pPr>
            <w:r w:rsidRPr="004A3422">
              <w:rPr>
                <w:rFonts w:cs="Times New Roman"/>
                <w:sz w:val="22"/>
              </w:rPr>
              <w:t>vodoopskrbni sustav</w:t>
            </w:r>
          </w:p>
          <w:p w14:paraId="2E1F8375" w14:textId="77777777" w:rsidR="00F3434A" w:rsidRPr="004A3422" w:rsidRDefault="00F3434A">
            <w:pPr>
              <w:numPr>
                <w:ilvl w:val="0"/>
                <w:numId w:val="22"/>
              </w:numPr>
              <w:spacing w:after="0" w:line="240" w:lineRule="auto"/>
              <w:rPr>
                <w:rFonts w:cs="Times New Roman"/>
              </w:rPr>
            </w:pPr>
            <w:r w:rsidRPr="004A3422">
              <w:rPr>
                <w:rFonts w:cs="Times New Roman"/>
                <w:sz w:val="22"/>
              </w:rPr>
              <w:t>smještajni kapaciteti</w:t>
            </w:r>
          </w:p>
          <w:p w14:paraId="0A02E26B" w14:textId="77777777" w:rsidR="00F3434A" w:rsidRPr="004A3422" w:rsidRDefault="00F3434A">
            <w:pPr>
              <w:numPr>
                <w:ilvl w:val="0"/>
                <w:numId w:val="22"/>
              </w:numPr>
              <w:spacing w:after="0" w:line="240" w:lineRule="auto"/>
              <w:rPr>
                <w:rFonts w:cs="Times New Roman"/>
              </w:rPr>
            </w:pPr>
            <w:r w:rsidRPr="004A3422">
              <w:rPr>
                <w:rFonts w:cs="Times New Roman"/>
                <w:sz w:val="22"/>
              </w:rPr>
              <w:t>objekti za pripremu hrane</w:t>
            </w:r>
          </w:p>
          <w:p w14:paraId="2BB4DE37" w14:textId="77777777" w:rsidR="00F3434A" w:rsidRPr="004A3422" w:rsidRDefault="00F3434A">
            <w:pPr>
              <w:numPr>
                <w:ilvl w:val="0"/>
                <w:numId w:val="22"/>
              </w:numPr>
              <w:spacing w:after="0" w:line="240" w:lineRule="auto"/>
              <w:rPr>
                <w:rFonts w:cs="Times New Roman"/>
              </w:rPr>
            </w:pPr>
            <w:r w:rsidRPr="004A3422">
              <w:rPr>
                <w:rFonts w:cs="Times New Roman"/>
                <w:sz w:val="22"/>
              </w:rPr>
              <w:t>ostali korisnici</w:t>
            </w:r>
          </w:p>
        </w:tc>
        <w:tc>
          <w:tcPr>
            <w:tcW w:w="990" w:type="pct"/>
            <w:shd w:val="clear" w:color="auto" w:fill="auto"/>
            <w:vAlign w:val="center"/>
          </w:tcPr>
          <w:p w14:paraId="54BDB86C" w14:textId="0F0FA854" w:rsidR="00F3434A" w:rsidRPr="004A3422" w:rsidRDefault="000F5277" w:rsidP="00A62A4C">
            <w:pPr>
              <w:spacing w:after="0" w:line="240" w:lineRule="auto"/>
              <w:jc w:val="center"/>
              <w:rPr>
                <w:rFonts w:cs="Times New Roman"/>
              </w:rPr>
            </w:pPr>
            <w:r w:rsidRPr="004A3422">
              <w:rPr>
                <w:rFonts w:cs="Times New Roman"/>
                <w:sz w:val="22"/>
              </w:rPr>
              <w:t xml:space="preserve">Načelnik  </w:t>
            </w:r>
            <w:r w:rsidR="00F3434A" w:rsidRPr="004A3422">
              <w:rPr>
                <w:rFonts w:cs="Times New Roman"/>
                <w:sz w:val="22"/>
              </w:rPr>
              <w:t>Stožera</w:t>
            </w:r>
            <w:r w:rsidR="00BB0C47" w:rsidRPr="004A3422">
              <w:rPr>
                <w:rFonts w:cs="Times New Roman"/>
                <w:sz w:val="22"/>
              </w:rPr>
              <w:t xml:space="preserve"> CZ</w:t>
            </w:r>
          </w:p>
        </w:tc>
        <w:tc>
          <w:tcPr>
            <w:tcW w:w="1197" w:type="pct"/>
            <w:shd w:val="clear" w:color="auto" w:fill="auto"/>
            <w:vAlign w:val="center"/>
          </w:tcPr>
          <w:p w14:paraId="457B66B7" w14:textId="77777777" w:rsidR="004F5784" w:rsidRPr="004A3422" w:rsidRDefault="000F5277" w:rsidP="00BB0C47">
            <w:pPr>
              <w:spacing w:after="0" w:line="240" w:lineRule="auto"/>
              <w:jc w:val="center"/>
              <w:rPr>
                <w:rFonts w:cs="Times New Roman"/>
              </w:rPr>
            </w:pPr>
            <w:r w:rsidRPr="004A3422">
              <w:rPr>
                <w:rFonts w:cs="Times New Roman"/>
                <w:sz w:val="22"/>
              </w:rPr>
              <w:t xml:space="preserve">Članovi </w:t>
            </w:r>
            <w:r w:rsidR="00F3434A" w:rsidRPr="004A3422">
              <w:rPr>
                <w:rFonts w:cs="Times New Roman"/>
                <w:sz w:val="22"/>
              </w:rPr>
              <w:t xml:space="preserve">Stožera </w:t>
            </w:r>
            <w:r w:rsidR="004F5784" w:rsidRPr="004A3422">
              <w:rPr>
                <w:rFonts w:cs="Times New Roman"/>
                <w:sz w:val="22"/>
              </w:rPr>
              <w:t>CZ,</w:t>
            </w:r>
          </w:p>
          <w:p w14:paraId="60D3E0B5" w14:textId="77777777" w:rsidR="004A3422" w:rsidRDefault="00F3434A" w:rsidP="00BB0C47">
            <w:pPr>
              <w:spacing w:after="0" w:line="240" w:lineRule="auto"/>
              <w:jc w:val="center"/>
              <w:rPr>
                <w:rFonts w:cs="Times New Roman"/>
              </w:rPr>
            </w:pPr>
            <w:r w:rsidRPr="004A3422">
              <w:rPr>
                <w:rFonts w:cs="Times New Roman"/>
                <w:sz w:val="22"/>
              </w:rPr>
              <w:t xml:space="preserve">odgovorne osobe objekata KI </w:t>
            </w:r>
          </w:p>
          <w:p w14:paraId="0D58FC47" w14:textId="6D03BDB2" w:rsidR="00F3434A" w:rsidRPr="004A3422" w:rsidRDefault="00000000" w:rsidP="00BB0C47">
            <w:pPr>
              <w:spacing w:after="0" w:line="240" w:lineRule="auto"/>
              <w:jc w:val="center"/>
              <w:rPr>
                <w:rFonts w:cs="Times New Roman"/>
              </w:rPr>
            </w:pPr>
            <w:hyperlink r:id="rId169" w:history="1">
              <w:r w:rsidR="00F3434A" w:rsidRPr="004A3422">
                <w:rPr>
                  <w:rStyle w:val="Hiperveza"/>
                  <w:rFonts w:cs="Times New Roman"/>
                  <w:color w:val="0000FF"/>
                  <w:sz w:val="22"/>
                </w:rPr>
                <w:t>(Prilog  7 i Prilog 4</w:t>
              </w:r>
              <w:r w:rsidR="000033D5" w:rsidRPr="004A3422">
                <w:rPr>
                  <w:rStyle w:val="Hiperveza"/>
                  <w:rFonts w:cs="Times New Roman"/>
                  <w:color w:val="0000FF"/>
                  <w:sz w:val="22"/>
                </w:rPr>
                <w:t>1</w:t>
              </w:r>
              <w:r w:rsidR="00F3434A" w:rsidRPr="004A3422">
                <w:rPr>
                  <w:rStyle w:val="Hiperveza"/>
                  <w:rFonts w:cs="Times New Roman"/>
                  <w:color w:val="0000FF"/>
                  <w:sz w:val="22"/>
                </w:rPr>
                <w:t>)</w:t>
              </w:r>
            </w:hyperlink>
          </w:p>
        </w:tc>
      </w:tr>
      <w:tr w:rsidR="00F3434A" w:rsidRPr="004A3422" w14:paraId="74D926A1" w14:textId="77777777" w:rsidTr="00A62A4C">
        <w:trPr>
          <w:trHeight w:val="650"/>
        </w:trPr>
        <w:tc>
          <w:tcPr>
            <w:tcW w:w="2813" w:type="pct"/>
            <w:shd w:val="clear" w:color="auto" w:fill="auto"/>
            <w:vAlign w:val="center"/>
          </w:tcPr>
          <w:p w14:paraId="18CD721B" w14:textId="77777777" w:rsidR="00F3434A" w:rsidRPr="004A3422" w:rsidRDefault="00F3434A" w:rsidP="00A62A4C">
            <w:pPr>
              <w:spacing w:after="0" w:line="240" w:lineRule="auto"/>
              <w:rPr>
                <w:rFonts w:cs="Times New Roman"/>
              </w:rPr>
            </w:pPr>
            <w:r w:rsidRPr="004A3422">
              <w:rPr>
                <w:rFonts w:cs="Times New Roman"/>
                <w:sz w:val="22"/>
              </w:rPr>
              <w:t>Upućivanje zahtjeva za popravak i stavljanje u funkci</w:t>
            </w:r>
            <w:r w:rsidR="00477D48" w:rsidRPr="004A3422">
              <w:rPr>
                <w:rFonts w:cs="Times New Roman"/>
                <w:sz w:val="22"/>
              </w:rPr>
              <w:t>ju sustava za opskrbu el. energijom</w:t>
            </w:r>
            <w:r w:rsidRPr="004A3422">
              <w:rPr>
                <w:rFonts w:cs="Times New Roman"/>
                <w:sz w:val="22"/>
              </w:rPr>
              <w:t xml:space="preserve"> </w:t>
            </w:r>
            <w:hyperlink r:id="rId170" w:history="1">
              <w:r w:rsidRPr="004A3422">
                <w:rPr>
                  <w:rStyle w:val="Hiperveza"/>
                  <w:rFonts w:cs="Times New Roman"/>
                  <w:sz w:val="22"/>
                </w:rPr>
                <w:t>(Prilog 4</w:t>
              </w:r>
              <w:r w:rsidR="00881B90" w:rsidRPr="004A3422">
                <w:rPr>
                  <w:rStyle w:val="Hiperveza"/>
                  <w:rFonts w:cs="Times New Roman"/>
                  <w:sz w:val="22"/>
                </w:rPr>
                <w:t>2</w:t>
              </w:r>
              <w:r w:rsidRPr="004A3422">
                <w:rPr>
                  <w:rStyle w:val="Hiperveza"/>
                  <w:rFonts w:cs="Times New Roman"/>
                  <w:sz w:val="22"/>
                </w:rPr>
                <w:t>)</w:t>
              </w:r>
            </w:hyperlink>
          </w:p>
        </w:tc>
        <w:tc>
          <w:tcPr>
            <w:tcW w:w="990" w:type="pct"/>
            <w:shd w:val="clear" w:color="auto" w:fill="auto"/>
            <w:vAlign w:val="center"/>
          </w:tcPr>
          <w:p w14:paraId="1C9F3294" w14:textId="77777777" w:rsidR="00F3434A" w:rsidRPr="004A3422" w:rsidRDefault="000033D5" w:rsidP="00A62A4C">
            <w:pPr>
              <w:spacing w:after="0" w:line="240" w:lineRule="auto"/>
              <w:jc w:val="center"/>
              <w:rPr>
                <w:rFonts w:cs="Times New Roman"/>
              </w:rPr>
            </w:pPr>
            <w:r w:rsidRPr="004A3422">
              <w:rPr>
                <w:rFonts w:cs="Times New Roman"/>
                <w:sz w:val="22"/>
              </w:rPr>
              <w:t>N</w:t>
            </w:r>
            <w:r w:rsidR="00F3434A" w:rsidRPr="004A3422">
              <w:rPr>
                <w:rFonts w:cs="Times New Roman"/>
                <w:sz w:val="22"/>
              </w:rPr>
              <w:t>ačelnik</w:t>
            </w:r>
          </w:p>
        </w:tc>
        <w:tc>
          <w:tcPr>
            <w:tcW w:w="1197" w:type="pct"/>
            <w:shd w:val="clear" w:color="auto" w:fill="auto"/>
            <w:vAlign w:val="center"/>
          </w:tcPr>
          <w:p w14:paraId="6CB3E427" w14:textId="1CD87F11" w:rsidR="00F3434A" w:rsidRPr="004A3422" w:rsidRDefault="000F5277" w:rsidP="00BB0C47">
            <w:pPr>
              <w:spacing w:after="0" w:line="240" w:lineRule="auto"/>
              <w:jc w:val="center"/>
              <w:rPr>
                <w:rFonts w:cs="Times New Roman"/>
              </w:rPr>
            </w:pPr>
            <w:r w:rsidRPr="004A3422">
              <w:rPr>
                <w:rFonts w:cs="Times New Roman"/>
                <w:sz w:val="22"/>
              </w:rPr>
              <w:t xml:space="preserve">Načelnik  </w:t>
            </w:r>
            <w:r w:rsidR="00F3434A" w:rsidRPr="004A3422">
              <w:rPr>
                <w:rFonts w:cs="Times New Roman"/>
                <w:sz w:val="22"/>
              </w:rPr>
              <w:t xml:space="preserve">Stožera CZ </w:t>
            </w:r>
          </w:p>
          <w:p w14:paraId="22641728" w14:textId="7F50E461" w:rsidR="00BB0C47" w:rsidRPr="004A3422" w:rsidRDefault="00000000" w:rsidP="00BB0C47">
            <w:pPr>
              <w:spacing w:after="0" w:line="240" w:lineRule="auto"/>
              <w:jc w:val="center"/>
              <w:rPr>
                <w:rFonts w:cs="Times New Roman"/>
              </w:rPr>
            </w:pPr>
            <w:hyperlink r:id="rId171" w:history="1">
              <w:r w:rsidR="00BB0C47" w:rsidRPr="004A3422">
                <w:rPr>
                  <w:rStyle w:val="Hiperveza"/>
                  <w:rFonts w:cs="Times New Roman"/>
                  <w:color w:val="0000FF"/>
                  <w:sz w:val="22"/>
                </w:rPr>
                <w:t>(Prilog 7)</w:t>
              </w:r>
            </w:hyperlink>
          </w:p>
        </w:tc>
      </w:tr>
      <w:tr w:rsidR="00F3434A" w:rsidRPr="004A3422" w14:paraId="497E818A" w14:textId="77777777" w:rsidTr="00A62A4C">
        <w:trPr>
          <w:trHeight w:val="65"/>
        </w:trPr>
        <w:tc>
          <w:tcPr>
            <w:tcW w:w="2813" w:type="pct"/>
            <w:shd w:val="clear" w:color="auto" w:fill="auto"/>
            <w:vAlign w:val="center"/>
          </w:tcPr>
          <w:p w14:paraId="49ABEB2B" w14:textId="77777777" w:rsidR="00F3434A" w:rsidRPr="004A3422" w:rsidRDefault="00F3434A" w:rsidP="00A62A4C">
            <w:pPr>
              <w:spacing w:after="0" w:line="240" w:lineRule="auto"/>
              <w:rPr>
                <w:rFonts w:cs="Times New Roman"/>
              </w:rPr>
            </w:pPr>
            <w:r w:rsidRPr="004A3422">
              <w:rPr>
                <w:rFonts w:cs="Times New Roman"/>
                <w:sz w:val="22"/>
              </w:rPr>
              <w:t xml:space="preserve">Utvrđivanje redoslijeda u smislu stavljanja u potpunu </w:t>
            </w:r>
            <w:r w:rsidRPr="004A3422">
              <w:rPr>
                <w:rFonts w:cs="Times New Roman"/>
                <w:sz w:val="22"/>
              </w:rPr>
              <w:lastRenderedPageBreak/>
              <w:t>funkciju vodoopskrbu po sljedećim prioritetima:</w:t>
            </w:r>
          </w:p>
          <w:p w14:paraId="6369B40D" w14:textId="77777777" w:rsidR="00F3434A" w:rsidRPr="004A3422" w:rsidRDefault="00F3434A">
            <w:pPr>
              <w:numPr>
                <w:ilvl w:val="0"/>
                <w:numId w:val="15"/>
              </w:numPr>
              <w:spacing w:after="0" w:line="240" w:lineRule="auto"/>
              <w:ind w:left="742" w:hanging="373"/>
              <w:rPr>
                <w:rFonts w:cs="Times New Roman"/>
              </w:rPr>
            </w:pPr>
            <w:r w:rsidRPr="004A3422">
              <w:rPr>
                <w:rFonts w:cs="Times New Roman"/>
                <w:sz w:val="22"/>
              </w:rPr>
              <w:t xml:space="preserve">zdravstveni objekti </w:t>
            </w:r>
          </w:p>
          <w:p w14:paraId="05E37388" w14:textId="77777777" w:rsidR="00F3434A" w:rsidRPr="004A3422" w:rsidRDefault="00F3434A">
            <w:pPr>
              <w:numPr>
                <w:ilvl w:val="0"/>
                <w:numId w:val="15"/>
              </w:numPr>
              <w:spacing w:after="0" w:line="240" w:lineRule="auto"/>
              <w:ind w:left="742" w:hanging="373"/>
              <w:rPr>
                <w:rFonts w:cs="Times New Roman"/>
              </w:rPr>
            </w:pPr>
            <w:r w:rsidRPr="004A3422">
              <w:rPr>
                <w:rFonts w:cs="Times New Roman"/>
                <w:sz w:val="22"/>
              </w:rPr>
              <w:t>objekti za pripremu hrane</w:t>
            </w:r>
          </w:p>
          <w:p w14:paraId="01D3D9DD" w14:textId="77777777" w:rsidR="00F3434A" w:rsidRPr="004A3422" w:rsidRDefault="00F3434A">
            <w:pPr>
              <w:numPr>
                <w:ilvl w:val="0"/>
                <w:numId w:val="15"/>
              </w:numPr>
              <w:spacing w:after="0" w:line="240" w:lineRule="auto"/>
              <w:ind w:left="742" w:hanging="373"/>
              <w:rPr>
                <w:rFonts w:cs="Times New Roman"/>
              </w:rPr>
            </w:pPr>
            <w:r w:rsidRPr="004A3422">
              <w:rPr>
                <w:rFonts w:cs="Times New Roman"/>
                <w:sz w:val="22"/>
              </w:rPr>
              <w:t xml:space="preserve">smještajni kapaciteti </w:t>
            </w:r>
          </w:p>
          <w:p w14:paraId="3759A244" w14:textId="77777777" w:rsidR="00F3434A" w:rsidRPr="004A3422" w:rsidRDefault="00F3434A">
            <w:pPr>
              <w:numPr>
                <w:ilvl w:val="0"/>
                <w:numId w:val="15"/>
              </w:numPr>
              <w:autoSpaceDE w:val="0"/>
              <w:autoSpaceDN w:val="0"/>
              <w:adjustRightInd w:val="0"/>
              <w:spacing w:after="0" w:line="240" w:lineRule="auto"/>
              <w:ind w:left="742" w:hanging="373"/>
              <w:rPr>
                <w:rFonts w:cs="Times New Roman"/>
              </w:rPr>
            </w:pPr>
            <w:r w:rsidRPr="004A3422">
              <w:rPr>
                <w:rFonts w:cs="Times New Roman"/>
                <w:sz w:val="22"/>
              </w:rPr>
              <w:t xml:space="preserve">ostali korisnici </w:t>
            </w:r>
          </w:p>
        </w:tc>
        <w:tc>
          <w:tcPr>
            <w:tcW w:w="990" w:type="pct"/>
            <w:shd w:val="clear" w:color="auto" w:fill="auto"/>
            <w:vAlign w:val="center"/>
          </w:tcPr>
          <w:p w14:paraId="04B2E047" w14:textId="33A77FFE" w:rsidR="00F3434A" w:rsidRPr="004A3422" w:rsidRDefault="000F5277" w:rsidP="00A62A4C">
            <w:pPr>
              <w:spacing w:after="0" w:line="240" w:lineRule="auto"/>
              <w:jc w:val="center"/>
              <w:rPr>
                <w:rFonts w:cs="Times New Roman"/>
              </w:rPr>
            </w:pPr>
            <w:r w:rsidRPr="004A3422">
              <w:rPr>
                <w:rFonts w:cs="Times New Roman"/>
                <w:sz w:val="22"/>
              </w:rPr>
              <w:lastRenderedPageBreak/>
              <w:t xml:space="preserve">Načelnik  </w:t>
            </w:r>
            <w:r w:rsidR="00F3434A" w:rsidRPr="004A3422">
              <w:rPr>
                <w:rFonts w:cs="Times New Roman"/>
                <w:sz w:val="22"/>
              </w:rPr>
              <w:t>Stožera</w:t>
            </w:r>
            <w:r w:rsidR="005D3D09" w:rsidRPr="004A3422">
              <w:rPr>
                <w:rFonts w:cs="Times New Roman"/>
                <w:sz w:val="22"/>
              </w:rPr>
              <w:t xml:space="preserve"> </w:t>
            </w:r>
            <w:r w:rsidR="005D3D09" w:rsidRPr="004A3422">
              <w:rPr>
                <w:rFonts w:cs="Times New Roman"/>
                <w:sz w:val="22"/>
              </w:rPr>
              <w:lastRenderedPageBreak/>
              <w:t>CZ</w:t>
            </w:r>
          </w:p>
        </w:tc>
        <w:tc>
          <w:tcPr>
            <w:tcW w:w="1197" w:type="pct"/>
            <w:shd w:val="clear" w:color="auto" w:fill="auto"/>
            <w:vAlign w:val="center"/>
          </w:tcPr>
          <w:p w14:paraId="548AF263" w14:textId="761FB226" w:rsidR="00BB0C47" w:rsidRPr="004A3422" w:rsidRDefault="000F5277" w:rsidP="005D3D09">
            <w:pPr>
              <w:spacing w:after="0" w:line="240" w:lineRule="auto"/>
              <w:jc w:val="center"/>
              <w:rPr>
                <w:rFonts w:cs="Times New Roman"/>
              </w:rPr>
            </w:pPr>
            <w:r w:rsidRPr="004A3422">
              <w:rPr>
                <w:rFonts w:cs="Times New Roman"/>
                <w:sz w:val="22"/>
              </w:rPr>
              <w:lastRenderedPageBreak/>
              <w:t xml:space="preserve">Članovi </w:t>
            </w:r>
            <w:r w:rsidR="00F3434A" w:rsidRPr="004A3422">
              <w:rPr>
                <w:rFonts w:cs="Times New Roman"/>
                <w:sz w:val="22"/>
              </w:rPr>
              <w:t>Stožera</w:t>
            </w:r>
            <w:r w:rsidR="004F5784" w:rsidRPr="004A3422">
              <w:rPr>
                <w:rFonts w:cs="Times New Roman"/>
                <w:sz w:val="22"/>
              </w:rPr>
              <w:t xml:space="preserve"> CZ,</w:t>
            </w:r>
            <w:r w:rsidR="00F3434A" w:rsidRPr="004A3422">
              <w:rPr>
                <w:rFonts w:cs="Times New Roman"/>
                <w:sz w:val="22"/>
              </w:rPr>
              <w:t xml:space="preserve"> </w:t>
            </w:r>
            <w:r w:rsidR="00F3434A" w:rsidRPr="004A3422">
              <w:rPr>
                <w:rFonts w:cs="Times New Roman"/>
                <w:sz w:val="22"/>
              </w:rPr>
              <w:lastRenderedPageBreak/>
              <w:t>odgovorne osobe obj</w:t>
            </w:r>
            <w:r w:rsidR="000033D5" w:rsidRPr="004A3422">
              <w:rPr>
                <w:rFonts w:cs="Times New Roman"/>
                <w:sz w:val="22"/>
              </w:rPr>
              <w:t xml:space="preserve">ekata </w:t>
            </w:r>
            <w:r w:rsidR="004F5784" w:rsidRPr="004A3422">
              <w:rPr>
                <w:rFonts w:cs="Times New Roman"/>
                <w:sz w:val="22"/>
              </w:rPr>
              <w:t>KI</w:t>
            </w:r>
          </w:p>
          <w:p w14:paraId="5D52B88B" w14:textId="01C31808" w:rsidR="00F3434A" w:rsidRPr="004A3422" w:rsidRDefault="00000000" w:rsidP="005D3D09">
            <w:pPr>
              <w:spacing w:after="0" w:line="240" w:lineRule="auto"/>
              <w:jc w:val="center"/>
              <w:rPr>
                <w:rFonts w:cs="Times New Roman"/>
              </w:rPr>
            </w:pPr>
            <w:hyperlink r:id="rId172" w:history="1">
              <w:r w:rsidR="00F3434A" w:rsidRPr="004A3422">
                <w:rPr>
                  <w:rStyle w:val="Hiperveza"/>
                  <w:rFonts w:cs="Times New Roman"/>
                  <w:sz w:val="22"/>
                </w:rPr>
                <w:t>(Prilog  7</w:t>
              </w:r>
              <w:r w:rsidR="00F3434A" w:rsidRPr="004A3422">
                <w:rPr>
                  <w:rStyle w:val="Hiperveza"/>
                  <w:rFonts w:cs="Times New Roman"/>
                  <w:color w:val="auto"/>
                  <w:sz w:val="22"/>
                </w:rPr>
                <w:t xml:space="preserve"> i </w:t>
              </w:r>
              <w:r w:rsidR="00F3434A" w:rsidRPr="004A3422">
                <w:rPr>
                  <w:rStyle w:val="Hiperveza"/>
                  <w:rFonts w:cs="Times New Roman"/>
                  <w:sz w:val="22"/>
                </w:rPr>
                <w:t>Prilog 4</w:t>
              </w:r>
              <w:r w:rsidR="000033D5" w:rsidRPr="004A3422">
                <w:rPr>
                  <w:rStyle w:val="Hiperveza"/>
                  <w:rFonts w:cs="Times New Roman"/>
                  <w:sz w:val="22"/>
                </w:rPr>
                <w:t>1</w:t>
              </w:r>
              <w:r w:rsidR="00F3434A" w:rsidRPr="004A3422">
                <w:rPr>
                  <w:rStyle w:val="Hiperveza"/>
                  <w:rFonts w:cs="Times New Roman"/>
                  <w:sz w:val="22"/>
                </w:rPr>
                <w:t>)</w:t>
              </w:r>
            </w:hyperlink>
          </w:p>
        </w:tc>
      </w:tr>
      <w:tr w:rsidR="00F3434A" w:rsidRPr="004A3422" w14:paraId="6636BD4B" w14:textId="77777777" w:rsidTr="00A62A4C">
        <w:trPr>
          <w:trHeight w:val="936"/>
        </w:trPr>
        <w:tc>
          <w:tcPr>
            <w:tcW w:w="2813" w:type="pct"/>
            <w:shd w:val="clear" w:color="auto" w:fill="auto"/>
            <w:vAlign w:val="center"/>
          </w:tcPr>
          <w:p w14:paraId="153C6B32" w14:textId="77777777" w:rsidR="00F3434A" w:rsidRPr="004A3422" w:rsidRDefault="00F3434A" w:rsidP="00A62A4C">
            <w:pPr>
              <w:spacing w:after="0" w:line="240" w:lineRule="auto"/>
              <w:rPr>
                <w:rFonts w:cs="Times New Roman"/>
              </w:rPr>
            </w:pPr>
            <w:r w:rsidRPr="004A3422">
              <w:rPr>
                <w:rFonts w:cs="Times New Roman"/>
                <w:sz w:val="22"/>
              </w:rPr>
              <w:t xml:space="preserve">Upućivanje zahtjeva  za popravak i stavljanje u funkciju  sustava za vodoopskrbu </w:t>
            </w:r>
            <w:hyperlink r:id="rId173" w:history="1">
              <w:r w:rsidRPr="004A3422">
                <w:rPr>
                  <w:rStyle w:val="Hiperveza"/>
                  <w:rFonts w:cs="Times New Roman"/>
                  <w:sz w:val="22"/>
                </w:rPr>
                <w:t>(Prilog 4</w:t>
              </w:r>
              <w:r w:rsidR="000033D5" w:rsidRPr="004A3422">
                <w:rPr>
                  <w:rStyle w:val="Hiperveza"/>
                  <w:rFonts w:cs="Times New Roman"/>
                  <w:sz w:val="22"/>
                </w:rPr>
                <w:t>2</w:t>
              </w:r>
              <w:r w:rsidRPr="004A3422">
                <w:rPr>
                  <w:rStyle w:val="Hiperveza"/>
                  <w:rFonts w:cs="Times New Roman"/>
                  <w:sz w:val="22"/>
                </w:rPr>
                <w:t>)</w:t>
              </w:r>
            </w:hyperlink>
          </w:p>
        </w:tc>
        <w:tc>
          <w:tcPr>
            <w:tcW w:w="990" w:type="pct"/>
            <w:shd w:val="clear" w:color="auto" w:fill="auto"/>
            <w:vAlign w:val="center"/>
          </w:tcPr>
          <w:p w14:paraId="49E90B65" w14:textId="77777777" w:rsidR="00F3434A" w:rsidRPr="004A3422" w:rsidRDefault="000033D5" w:rsidP="00A62A4C">
            <w:pPr>
              <w:spacing w:after="0" w:line="240" w:lineRule="auto"/>
              <w:jc w:val="center"/>
              <w:rPr>
                <w:rFonts w:cs="Times New Roman"/>
              </w:rPr>
            </w:pPr>
            <w:r w:rsidRPr="004A3422">
              <w:rPr>
                <w:rFonts w:cs="Times New Roman"/>
                <w:sz w:val="22"/>
              </w:rPr>
              <w:t>N</w:t>
            </w:r>
            <w:r w:rsidR="00F3434A" w:rsidRPr="004A3422">
              <w:rPr>
                <w:rFonts w:cs="Times New Roman"/>
                <w:sz w:val="22"/>
              </w:rPr>
              <w:t>ačelnik</w:t>
            </w:r>
          </w:p>
        </w:tc>
        <w:tc>
          <w:tcPr>
            <w:tcW w:w="1197" w:type="pct"/>
            <w:shd w:val="clear" w:color="auto" w:fill="auto"/>
            <w:vAlign w:val="center"/>
          </w:tcPr>
          <w:p w14:paraId="15A75684" w14:textId="7FE93EEB" w:rsidR="00F3434A" w:rsidRDefault="000F5277" w:rsidP="005D3D09">
            <w:pPr>
              <w:spacing w:after="0" w:line="240" w:lineRule="auto"/>
              <w:jc w:val="center"/>
            </w:pPr>
            <w:r w:rsidRPr="004A3422">
              <w:rPr>
                <w:rFonts w:cs="Times New Roman"/>
                <w:sz w:val="22"/>
              </w:rPr>
              <w:t xml:space="preserve">Načelnik  </w:t>
            </w:r>
            <w:r w:rsidR="00F3434A" w:rsidRPr="004A3422">
              <w:rPr>
                <w:rFonts w:cs="Times New Roman"/>
                <w:sz w:val="22"/>
              </w:rPr>
              <w:t>Stožera CZ</w:t>
            </w:r>
            <w:r w:rsidR="004A3422">
              <w:rPr>
                <w:rFonts w:cs="Times New Roman"/>
                <w:sz w:val="22"/>
              </w:rPr>
              <w:t>,</w:t>
            </w:r>
            <w:r w:rsidR="004A3422">
              <w:t xml:space="preserve"> </w:t>
            </w:r>
          </w:p>
          <w:p w14:paraId="321FCA8A" w14:textId="08A9CBB4" w:rsidR="004A3422" w:rsidRPr="004A3422" w:rsidRDefault="004A3422" w:rsidP="005D3D09">
            <w:pPr>
              <w:spacing w:after="0" w:line="240" w:lineRule="auto"/>
              <w:jc w:val="center"/>
              <w:rPr>
                <w:rFonts w:cs="Times New Roman"/>
              </w:rPr>
            </w:pPr>
            <w:r w:rsidRPr="004A3422">
              <w:rPr>
                <w:rFonts w:cs="Times New Roman"/>
                <w:sz w:val="22"/>
              </w:rPr>
              <w:t>odgovorne osobe objekata KI</w:t>
            </w:r>
          </w:p>
          <w:p w14:paraId="0C66FE4E" w14:textId="43915471" w:rsidR="00BB0C47" w:rsidRPr="00393ADF" w:rsidRDefault="00000000" w:rsidP="00393ADF">
            <w:pPr>
              <w:spacing w:after="0" w:line="240" w:lineRule="auto"/>
              <w:jc w:val="center"/>
              <w:rPr>
                <w:rFonts w:cs="Times New Roman"/>
                <w:color w:val="0000FF"/>
                <w:u w:val="single"/>
              </w:rPr>
            </w:pPr>
            <w:hyperlink r:id="rId174" w:history="1">
              <w:r w:rsidR="004A3422" w:rsidRPr="004A3422">
                <w:rPr>
                  <w:rStyle w:val="Hiperveza"/>
                  <w:rFonts w:cs="Times New Roman"/>
                  <w:sz w:val="22"/>
                </w:rPr>
                <w:t>(Prilog  7</w:t>
              </w:r>
              <w:r w:rsidR="004A3422" w:rsidRPr="004A3422">
                <w:rPr>
                  <w:rStyle w:val="Hiperveza"/>
                  <w:rFonts w:cs="Times New Roman"/>
                  <w:color w:val="auto"/>
                  <w:sz w:val="22"/>
                </w:rPr>
                <w:t xml:space="preserve"> i </w:t>
              </w:r>
              <w:r w:rsidR="004A3422" w:rsidRPr="004A3422">
                <w:rPr>
                  <w:rStyle w:val="Hiperveza"/>
                  <w:rFonts w:cs="Times New Roman"/>
                  <w:sz w:val="22"/>
                </w:rPr>
                <w:t>Prilog 41)</w:t>
              </w:r>
            </w:hyperlink>
          </w:p>
        </w:tc>
      </w:tr>
      <w:tr w:rsidR="00F3434A" w:rsidRPr="004A3422" w14:paraId="3DD2EACB" w14:textId="77777777" w:rsidTr="00A62A4C">
        <w:trPr>
          <w:trHeight w:val="65"/>
        </w:trPr>
        <w:tc>
          <w:tcPr>
            <w:tcW w:w="2813" w:type="pct"/>
            <w:shd w:val="clear" w:color="auto" w:fill="auto"/>
            <w:vAlign w:val="center"/>
          </w:tcPr>
          <w:p w14:paraId="5D08C09C" w14:textId="77777777" w:rsidR="00F3434A" w:rsidRPr="004A3422" w:rsidRDefault="00F3434A" w:rsidP="00A62A4C">
            <w:pPr>
              <w:spacing w:after="0" w:line="240" w:lineRule="auto"/>
              <w:rPr>
                <w:rFonts w:cs="Times New Roman"/>
              </w:rPr>
            </w:pPr>
            <w:r w:rsidRPr="004A3422">
              <w:rPr>
                <w:rFonts w:cs="Times New Roman"/>
                <w:sz w:val="22"/>
              </w:rPr>
              <w:t>Utvrđivanje redoslijeda u smislu stavljanja u potpunu funkciju komunikacijske i informacijske tehnologije sljedećim prioritetom:</w:t>
            </w:r>
          </w:p>
          <w:p w14:paraId="33D1FCC3" w14:textId="77777777" w:rsidR="00F3434A" w:rsidRPr="004A3422" w:rsidRDefault="00F3434A">
            <w:pPr>
              <w:numPr>
                <w:ilvl w:val="0"/>
                <w:numId w:val="23"/>
              </w:numPr>
              <w:spacing w:after="0" w:line="240" w:lineRule="auto"/>
              <w:rPr>
                <w:rFonts w:cs="Times New Roman"/>
              </w:rPr>
            </w:pPr>
            <w:r w:rsidRPr="004A3422">
              <w:rPr>
                <w:rFonts w:cs="Times New Roman"/>
                <w:sz w:val="22"/>
              </w:rPr>
              <w:t xml:space="preserve">zgrada </w:t>
            </w:r>
            <w:r w:rsidR="000033D5" w:rsidRPr="004A3422">
              <w:rPr>
                <w:rFonts w:cs="Times New Roman"/>
                <w:sz w:val="22"/>
              </w:rPr>
              <w:t xml:space="preserve">Općinske </w:t>
            </w:r>
            <w:r w:rsidRPr="004A3422">
              <w:rPr>
                <w:rFonts w:cs="Times New Roman"/>
                <w:sz w:val="22"/>
              </w:rPr>
              <w:t>uprave</w:t>
            </w:r>
          </w:p>
          <w:p w14:paraId="19DA8162" w14:textId="77777777" w:rsidR="00F3434A" w:rsidRPr="004A3422" w:rsidRDefault="00F3434A">
            <w:pPr>
              <w:numPr>
                <w:ilvl w:val="0"/>
                <w:numId w:val="23"/>
              </w:numPr>
              <w:spacing w:after="0" w:line="240" w:lineRule="auto"/>
              <w:rPr>
                <w:rFonts w:cs="Times New Roman"/>
              </w:rPr>
            </w:pPr>
            <w:r w:rsidRPr="004A3422">
              <w:rPr>
                <w:rFonts w:cs="Times New Roman"/>
                <w:sz w:val="22"/>
              </w:rPr>
              <w:t>pošta</w:t>
            </w:r>
          </w:p>
          <w:p w14:paraId="6EA25D72" w14:textId="77777777" w:rsidR="00F3434A" w:rsidRPr="004A3422" w:rsidRDefault="00F3434A">
            <w:pPr>
              <w:numPr>
                <w:ilvl w:val="0"/>
                <w:numId w:val="23"/>
              </w:numPr>
              <w:spacing w:after="0" w:line="240" w:lineRule="auto"/>
              <w:rPr>
                <w:rFonts w:cs="Times New Roman"/>
              </w:rPr>
            </w:pPr>
            <w:r w:rsidRPr="004A3422">
              <w:rPr>
                <w:rFonts w:cs="Times New Roman"/>
                <w:sz w:val="22"/>
              </w:rPr>
              <w:t xml:space="preserve">zdravstveni objekti </w:t>
            </w:r>
          </w:p>
          <w:p w14:paraId="0B45C5DF" w14:textId="77777777" w:rsidR="00F3434A" w:rsidRPr="004A3422" w:rsidRDefault="00F3434A">
            <w:pPr>
              <w:numPr>
                <w:ilvl w:val="0"/>
                <w:numId w:val="23"/>
              </w:numPr>
              <w:spacing w:after="0" w:line="240" w:lineRule="auto"/>
              <w:rPr>
                <w:rFonts w:cs="Times New Roman"/>
              </w:rPr>
            </w:pPr>
            <w:r w:rsidRPr="004A3422">
              <w:rPr>
                <w:rFonts w:cs="Times New Roman"/>
                <w:sz w:val="22"/>
              </w:rPr>
              <w:t>smještajni kapaciteti</w:t>
            </w:r>
          </w:p>
          <w:p w14:paraId="0EC4AB38" w14:textId="77777777" w:rsidR="00F3434A" w:rsidRPr="004A3422" w:rsidRDefault="00F3434A">
            <w:pPr>
              <w:numPr>
                <w:ilvl w:val="0"/>
                <w:numId w:val="23"/>
              </w:numPr>
              <w:spacing w:after="0" w:line="240" w:lineRule="auto"/>
              <w:rPr>
                <w:rFonts w:cs="Times New Roman"/>
              </w:rPr>
            </w:pPr>
            <w:r w:rsidRPr="004A3422">
              <w:rPr>
                <w:rFonts w:cs="Times New Roman"/>
                <w:sz w:val="22"/>
              </w:rPr>
              <w:t>objekti za pripremu hrane</w:t>
            </w:r>
          </w:p>
          <w:p w14:paraId="29E94775" w14:textId="77777777" w:rsidR="00F3434A" w:rsidRPr="004A3422" w:rsidRDefault="00F3434A">
            <w:pPr>
              <w:numPr>
                <w:ilvl w:val="0"/>
                <w:numId w:val="23"/>
              </w:numPr>
              <w:spacing w:after="0" w:line="240" w:lineRule="auto"/>
              <w:rPr>
                <w:rFonts w:cs="Times New Roman"/>
              </w:rPr>
            </w:pPr>
            <w:r w:rsidRPr="004A3422">
              <w:rPr>
                <w:rFonts w:cs="Times New Roman"/>
                <w:sz w:val="22"/>
              </w:rPr>
              <w:t>ostali korisnici</w:t>
            </w:r>
          </w:p>
        </w:tc>
        <w:tc>
          <w:tcPr>
            <w:tcW w:w="990" w:type="pct"/>
            <w:shd w:val="clear" w:color="auto" w:fill="auto"/>
            <w:vAlign w:val="center"/>
          </w:tcPr>
          <w:p w14:paraId="75670B3F" w14:textId="1216AAFE" w:rsidR="00F3434A" w:rsidRPr="004A3422" w:rsidRDefault="000F5277" w:rsidP="00A62A4C">
            <w:pPr>
              <w:spacing w:after="0" w:line="240" w:lineRule="auto"/>
              <w:jc w:val="center"/>
              <w:rPr>
                <w:rFonts w:cs="Times New Roman"/>
              </w:rPr>
            </w:pPr>
            <w:r w:rsidRPr="004A3422">
              <w:rPr>
                <w:rFonts w:cs="Times New Roman"/>
                <w:sz w:val="22"/>
              </w:rPr>
              <w:t xml:space="preserve">Načelnik  </w:t>
            </w:r>
            <w:r w:rsidR="00F3434A" w:rsidRPr="004A3422">
              <w:rPr>
                <w:rFonts w:cs="Times New Roman"/>
                <w:sz w:val="22"/>
              </w:rPr>
              <w:t xml:space="preserve">Stožera CZ </w:t>
            </w:r>
          </w:p>
        </w:tc>
        <w:tc>
          <w:tcPr>
            <w:tcW w:w="1197" w:type="pct"/>
            <w:shd w:val="clear" w:color="auto" w:fill="auto"/>
            <w:vAlign w:val="center"/>
          </w:tcPr>
          <w:p w14:paraId="33728058" w14:textId="38A651CA" w:rsidR="00844BE4" w:rsidRPr="004A3422" w:rsidRDefault="000F5277" w:rsidP="004F5784">
            <w:pPr>
              <w:spacing w:after="0" w:line="240" w:lineRule="auto"/>
              <w:jc w:val="center"/>
              <w:rPr>
                <w:rFonts w:cs="Times New Roman"/>
              </w:rPr>
            </w:pPr>
            <w:r w:rsidRPr="004A3422">
              <w:rPr>
                <w:rFonts w:cs="Times New Roman"/>
                <w:sz w:val="22"/>
              </w:rPr>
              <w:t xml:space="preserve">Članovi </w:t>
            </w:r>
            <w:r w:rsidR="00F3434A" w:rsidRPr="004A3422">
              <w:rPr>
                <w:rFonts w:cs="Times New Roman"/>
                <w:sz w:val="22"/>
              </w:rPr>
              <w:t xml:space="preserve">Stožera </w:t>
            </w:r>
            <w:r w:rsidR="00844BE4" w:rsidRPr="004A3422">
              <w:rPr>
                <w:rFonts w:cs="Times New Roman"/>
                <w:sz w:val="22"/>
              </w:rPr>
              <w:t>C</w:t>
            </w:r>
            <w:r w:rsidR="004F5784" w:rsidRPr="004A3422">
              <w:rPr>
                <w:rFonts w:cs="Times New Roman"/>
                <w:sz w:val="22"/>
              </w:rPr>
              <w:t xml:space="preserve">Z, </w:t>
            </w:r>
          </w:p>
          <w:p w14:paraId="3DDE6B3B" w14:textId="04CFC937" w:rsidR="00BB0C47" w:rsidRPr="004A3422" w:rsidRDefault="00F3434A" w:rsidP="005D3D09">
            <w:pPr>
              <w:spacing w:after="0" w:line="240" w:lineRule="auto"/>
              <w:jc w:val="center"/>
              <w:rPr>
                <w:rFonts w:cs="Times New Roman"/>
              </w:rPr>
            </w:pPr>
            <w:r w:rsidRPr="004A3422">
              <w:rPr>
                <w:rFonts w:cs="Times New Roman"/>
                <w:sz w:val="22"/>
              </w:rPr>
              <w:t>odgovorne osobe objekata KI</w:t>
            </w:r>
          </w:p>
          <w:p w14:paraId="0D27757D" w14:textId="326703A5" w:rsidR="00F3434A" w:rsidRPr="004A3422" w:rsidRDefault="00000000" w:rsidP="005D3D09">
            <w:pPr>
              <w:spacing w:after="0" w:line="240" w:lineRule="auto"/>
              <w:jc w:val="center"/>
              <w:rPr>
                <w:rFonts w:cs="Times New Roman"/>
                <w:color w:val="0000FF"/>
              </w:rPr>
            </w:pPr>
            <w:hyperlink r:id="rId175" w:history="1">
              <w:r w:rsidR="00F3434A" w:rsidRPr="004A3422">
                <w:rPr>
                  <w:rStyle w:val="Hiperveza"/>
                  <w:rFonts w:cs="Times New Roman"/>
                  <w:color w:val="0000FF"/>
                  <w:sz w:val="22"/>
                </w:rPr>
                <w:t>(Prilog  7 i Prilog 4</w:t>
              </w:r>
              <w:r w:rsidR="000033D5" w:rsidRPr="004A3422">
                <w:rPr>
                  <w:rStyle w:val="Hiperveza"/>
                  <w:rFonts w:cs="Times New Roman"/>
                  <w:color w:val="0000FF"/>
                  <w:sz w:val="22"/>
                </w:rPr>
                <w:t>1</w:t>
              </w:r>
              <w:r w:rsidR="00F3434A" w:rsidRPr="004A3422">
                <w:rPr>
                  <w:rStyle w:val="Hiperveza"/>
                  <w:rFonts w:cs="Times New Roman"/>
                  <w:color w:val="0000FF"/>
                  <w:sz w:val="22"/>
                </w:rPr>
                <w:t>)</w:t>
              </w:r>
            </w:hyperlink>
          </w:p>
        </w:tc>
      </w:tr>
      <w:tr w:rsidR="00F3434A" w:rsidRPr="004A3422" w14:paraId="6B3546EE" w14:textId="77777777" w:rsidTr="00A62A4C">
        <w:trPr>
          <w:trHeight w:val="645"/>
        </w:trPr>
        <w:tc>
          <w:tcPr>
            <w:tcW w:w="2813" w:type="pct"/>
            <w:shd w:val="clear" w:color="auto" w:fill="auto"/>
            <w:vAlign w:val="center"/>
          </w:tcPr>
          <w:p w14:paraId="5F8631EE" w14:textId="77777777" w:rsidR="00F3434A" w:rsidRPr="004A3422" w:rsidRDefault="00F3434A" w:rsidP="00A62A4C">
            <w:pPr>
              <w:spacing w:after="0" w:line="240" w:lineRule="auto"/>
              <w:rPr>
                <w:rFonts w:cs="Times New Roman"/>
              </w:rPr>
            </w:pPr>
            <w:r w:rsidRPr="004A3422">
              <w:rPr>
                <w:rFonts w:cs="Times New Roman"/>
                <w:sz w:val="22"/>
              </w:rPr>
              <w:t xml:space="preserve">Upućivanje zahtjeva za popravak i stavljanje u funkciju sustava komunikacijske i informacijske tehnologije </w:t>
            </w:r>
            <w:hyperlink r:id="rId176" w:history="1">
              <w:r w:rsidRPr="004A3422">
                <w:rPr>
                  <w:rStyle w:val="Hiperveza"/>
                  <w:rFonts w:cs="Times New Roman"/>
                  <w:color w:val="0000FF"/>
                  <w:sz w:val="22"/>
                </w:rPr>
                <w:t>(Prilog 4</w:t>
              </w:r>
              <w:r w:rsidR="000033D5" w:rsidRPr="004A3422">
                <w:rPr>
                  <w:rStyle w:val="Hiperveza"/>
                  <w:rFonts w:cs="Times New Roman"/>
                  <w:color w:val="0000FF"/>
                  <w:sz w:val="22"/>
                </w:rPr>
                <w:t>2</w:t>
              </w:r>
              <w:r w:rsidRPr="004A3422">
                <w:rPr>
                  <w:rStyle w:val="Hiperveza"/>
                  <w:rFonts w:cs="Times New Roman"/>
                  <w:color w:val="0000FF"/>
                  <w:sz w:val="22"/>
                </w:rPr>
                <w:t>)</w:t>
              </w:r>
            </w:hyperlink>
          </w:p>
        </w:tc>
        <w:tc>
          <w:tcPr>
            <w:tcW w:w="990" w:type="pct"/>
            <w:shd w:val="clear" w:color="auto" w:fill="auto"/>
            <w:vAlign w:val="center"/>
          </w:tcPr>
          <w:p w14:paraId="3A365C8A" w14:textId="77777777" w:rsidR="00F3434A" w:rsidRPr="004A3422" w:rsidRDefault="000033D5" w:rsidP="00A62A4C">
            <w:pPr>
              <w:spacing w:after="0" w:line="240" w:lineRule="auto"/>
              <w:jc w:val="center"/>
              <w:rPr>
                <w:rFonts w:cs="Times New Roman"/>
              </w:rPr>
            </w:pPr>
            <w:r w:rsidRPr="004A3422">
              <w:rPr>
                <w:rFonts w:cs="Times New Roman"/>
                <w:sz w:val="22"/>
              </w:rPr>
              <w:t>N</w:t>
            </w:r>
            <w:r w:rsidR="00F3434A" w:rsidRPr="004A3422">
              <w:rPr>
                <w:rFonts w:cs="Times New Roman"/>
                <w:sz w:val="22"/>
              </w:rPr>
              <w:t>ačelnik</w:t>
            </w:r>
          </w:p>
        </w:tc>
        <w:tc>
          <w:tcPr>
            <w:tcW w:w="1197" w:type="pct"/>
            <w:shd w:val="clear" w:color="auto" w:fill="auto"/>
            <w:vAlign w:val="center"/>
          </w:tcPr>
          <w:p w14:paraId="05484C62" w14:textId="3503A16A" w:rsidR="00F3434A" w:rsidRPr="004A3422" w:rsidRDefault="000F5277" w:rsidP="005D3D09">
            <w:pPr>
              <w:spacing w:after="0" w:line="240" w:lineRule="auto"/>
              <w:jc w:val="center"/>
              <w:rPr>
                <w:rFonts w:cs="Times New Roman"/>
              </w:rPr>
            </w:pPr>
            <w:r w:rsidRPr="004A3422">
              <w:rPr>
                <w:rFonts w:cs="Times New Roman"/>
                <w:sz w:val="22"/>
              </w:rPr>
              <w:t xml:space="preserve">Načelnik  </w:t>
            </w:r>
            <w:r w:rsidR="00F3434A" w:rsidRPr="004A3422">
              <w:rPr>
                <w:rFonts w:cs="Times New Roman"/>
                <w:sz w:val="22"/>
              </w:rPr>
              <w:t>Stožera CZ</w:t>
            </w:r>
          </w:p>
          <w:p w14:paraId="5288F53F" w14:textId="4C4D5707" w:rsidR="00844BE4" w:rsidRPr="004A3422" w:rsidRDefault="00000000" w:rsidP="005D3D09">
            <w:pPr>
              <w:spacing w:after="0" w:line="240" w:lineRule="auto"/>
              <w:jc w:val="center"/>
              <w:rPr>
                <w:rFonts w:cs="Times New Roman"/>
              </w:rPr>
            </w:pPr>
            <w:hyperlink r:id="rId177" w:history="1">
              <w:r w:rsidR="00844BE4" w:rsidRPr="004A3422">
                <w:rPr>
                  <w:rStyle w:val="Hiperveza"/>
                  <w:rFonts w:cs="Times New Roman"/>
                  <w:color w:val="0000FF"/>
                  <w:sz w:val="22"/>
                </w:rPr>
                <w:t>(Prilog 7)</w:t>
              </w:r>
            </w:hyperlink>
          </w:p>
        </w:tc>
      </w:tr>
      <w:tr w:rsidR="00F3434A" w:rsidRPr="004A3422" w14:paraId="5A157BEC" w14:textId="77777777" w:rsidTr="00A62A4C">
        <w:trPr>
          <w:trHeight w:val="645"/>
        </w:trPr>
        <w:tc>
          <w:tcPr>
            <w:tcW w:w="2813" w:type="pct"/>
            <w:shd w:val="clear" w:color="auto" w:fill="auto"/>
            <w:vAlign w:val="center"/>
          </w:tcPr>
          <w:p w14:paraId="75EEF884" w14:textId="77777777" w:rsidR="00F3434A" w:rsidRPr="004A3422" w:rsidRDefault="00F3434A" w:rsidP="00A62A4C">
            <w:pPr>
              <w:spacing w:after="0" w:line="240" w:lineRule="auto"/>
              <w:rPr>
                <w:rFonts w:cs="Times New Roman"/>
              </w:rPr>
            </w:pPr>
            <w:r w:rsidRPr="004A3422">
              <w:rPr>
                <w:rFonts w:cs="Times New Roman"/>
                <w:sz w:val="22"/>
              </w:rPr>
              <w:t>Utvrđivanje redoslijeda u smislu stavljanja u potpunu funkciju prometa sljedećim prioritetom:</w:t>
            </w:r>
          </w:p>
          <w:p w14:paraId="6BC0DB0F" w14:textId="66250091" w:rsidR="003A4AE5" w:rsidRPr="004A3422" w:rsidRDefault="008701EF">
            <w:pPr>
              <w:pStyle w:val="Odlomakpopisa"/>
              <w:numPr>
                <w:ilvl w:val="0"/>
                <w:numId w:val="42"/>
              </w:numPr>
              <w:spacing w:after="0" w:line="240" w:lineRule="auto"/>
              <w:rPr>
                <w:rFonts w:cs="Times New Roman"/>
                <w:b/>
              </w:rPr>
            </w:pPr>
            <w:r w:rsidRPr="004A3422">
              <w:rPr>
                <w:rFonts w:cs="Times New Roman"/>
                <w:b/>
                <w:sz w:val="22"/>
              </w:rPr>
              <w:t>D</w:t>
            </w:r>
            <w:r w:rsidR="004A3422">
              <w:rPr>
                <w:rFonts w:cs="Times New Roman"/>
                <w:b/>
                <w:sz w:val="22"/>
              </w:rPr>
              <w:t>C 56</w:t>
            </w:r>
          </w:p>
          <w:p w14:paraId="60A0B912" w14:textId="170F811C" w:rsidR="008701EF" w:rsidRPr="004A3422" w:rsidRDefault="008701EF">
            <w:pPr>
              <w:pStyle w:val="Odlomakpopisa"/>
              <w:numPr>
                <w:ilvl w:val="0"/>
                <w:numId w:val="42"/>
              </w:numPr>
              <w:spacing w:after="0" w:line="240" w:lineRule="auto"/>
              <w:rPr>
                <w:rFonts w:cs="Times New Roman"/>
                <w:b/>
              </w:rPr>
            </w:pPr>
            <w:r w:rsidRPr="004A3422">
              <w:rPr>
                <w:rFonts w:cs="Times New Roman"/>
                <w:b/>
                <w:sz w:val="22"/>
              </w:rPr>
              <w:t>Ž</w:t>
            </w:r>
            <w:r w:rsidR="004A3422">
              <w:rPr>
                <w:rFonts w:cs="Times New Roman"/>
                <w:b/>
                <w:sz w:val="22"/>
              </w:rPr>
              <w:t>C 6021,  ŽC 6044</w:t>
            </w:r>
          </w:p>
          <w:p w14:paraId="10E8D3AA" w14:textId="3AF66B58" w:rsidR="008701EF" w:rsidRPr="004A3422" w:rsidRDefault="008701EF">
            <w:pPr>
              <w:pStyle w:val="Odlomakpopisa"/>
              <w:numPr>
                <w:ilvl w:val="0"/>
                <w:numId w:val="42"/>
              </w:numPr>
              <w:spacing w:after="0" w:line="240" w:lineRule="auto"/>
              <w:rPr>
                <w:rFonts w:cs="Times New Roman"/>
                <w:b/>
              </w:rPr>
            </w:pPr>
            <w:r w:rsidRPr="004A3422">
              <w:rPr>
                <w:rFonts w:cs="Times New Roman"/>
                <w:b/>
                <w:sz w:val="22"/>
              </w:rPr>
              <w:t>L</w:t>
            </w:r>
            <w:r w:rsidR="004A3422">
              <w:rPr>
                <w:rFonts w:cs="Times New Roman"/>
                <w:b/>
                <w:sz w:val="22"/>
              </w:rPr>
              <w:t xml:space="preserve">C 63214 </w:t>
            </w:r>
          </w:p>
          <w:p w14:paraId="4F0CD85B" w14:textId="22800ADB" w:rsidR="00F3434A" w:rsidRPr="004A3422" w:rsidRDefault="004318C0" w:rsidP="00A62A4C">
            <w:pPr>
              <w:pStyle w:val="Odlomakpopisa"/>
              <w:spacing w:after="0" w:line="240" w:lineRule="auto"/>
              <w:ind w:left="34"/>
              <w:rPr>
                <w:rFonts w:cs="Times New Roman"/>
              </w:rPr>
            </w:pPr>
            <w:r w:rsidRPr="004A3422">
              <w:rPr>
                <w:rFonts w:cs="Times New Roman"/>
                <w:sz w:val="22"/>
              </w:rPr>
              <w:t xml:space="preserve">ili redoslijedom kojim odredi načelnik </w:t>
            </w:r>
            <w:r w:rsidR="005D3D09" w:rsidRPr="004A3422">
              <w:rPr>
                <w:rFonts w:cs="Times New Roman"/>
                <w:sz w:val="22"/>
              </w:rPr>
              <w:t>O</w:t>
            </w:r>
            <w:r w:rsidRPr="004A3422">
              <w:rPr>
                <w:rFonts w:cs="Times New Roman"/>
                <w:sz w:val="22"/>
              </w:rPr>
              <w:t>pćine</w:t>
            </w:r>
          </w:p>
        </w:tc>
        <w:tc>
          <w:tcPr>
            <w:tcW w:w="990" w:type="pct"/>
            <w:shd w:val="clear" w:color="auto" w:fill="auto"/>
            <w:vAlign w:val="center"/>
          </w:tcPr>
          <w:p w14:paraId="3AD4EC5B" w14:textId="4E10867A" w:rsidR="00F3434A" w:rsidRPr="004A3422" w:rsidRDefault="000F5277" w:rsidP="00A62A4C">
            <w:pPr>
              <w:spacing w:after="0" w:line="240" w:lineRule="auto"/>
              <w:jc w:val="center"/>
              <w:rPr>
                <w:rFonts w:cs="Times New Roman"/>
              </w:rPr>
            </w:pPr>
            <w:r w:rsidRPr="004A3422">
              <w:rPr>
                <w:rFonts w:cs="Times New Roman"/>
                <w:sz w:val="22"/>
              </w:rPr>
              <w:t xml:space="preserve">Načelnik </w:t>
            </w:r>
            <w:r w:rsidR="00F3434A" w:rsidRPr="004A3422">
              <w:rPr>
                <w:rFonts w:cs="Times New Roman"/>
                <w:sz w:val="22"/>
              </w:rPr>
              <w:t xml:space="preserve">Stožera CZ </w:t>
            </w:r>
          </w:p>
        </w:tc>
        <w:tc>
          <w:tcPr>
            <w:tcW w:w="1197" w:type="pct"/>
            <w:shd w:val="clear" w:color="auto" w:fill="auto"/>
            <w:vAlign w:val="center"/>
          </w:tcPr>
          <w:p w14:paraId="052CC203" w14:textId="534CF21D" w:rsidR="00844BE4" w:rsidRPr="004A3422" w:rsidRDefault="00844BE4" w:rsidP="004F5784">
            <w:pPr>
              <w:spacing w:after="0" w:line="240" w:lineRule="auto"/>
              <w:jc w:val="center"/>
              <w:rPr>
                <w:rFonts w:cs="Times New Roman"/>
              </w:rPr>
            </w:pPr>
            <w:r w:rsidRPr="004A3422">
              <w:rPr>
                <w:rFonts w:cs="Times New Roman"/>
                <w:sz w:val="22"/>
              </w:rPr>
              <w:t>Članovi Stožera CZ</w:t>
            </w:r>
            <w:r w:rsidR="004F5784" w:rsidRPr="004A3422">
              <w:rPr>
                <w:rFonts w:cs="Times New Roman"/>
                <w:sz w:val="22"/>
              </w:rPr>
              <w:t>,</w:t>
            </w:r>
          </w:p>
          <w:p w14:paraId="211BB360" w14:textId="77777777" w:rsidR="00844BE4" w:rsidRPr="004A3422" w:rsidRDefault="00844BE4" w:rsidP="00844BE4">
            <w:pPr>
              <w:spacing w:after="0" w:line="240" w:lineRule="auto"/>
              <w:jc w:val="center"/>
              <w:rPr>
                <w:rFonts w:cs="Times New Roman"/>
              </w:rPr>
            </w:pPr>
            <w:r w:rsidRPr="004A3422">
              <w:rPr>
                <w:rFonts w:cs="Times New Roman"/>
                <w:sz w:val="22"/>
              </w:rPr>
              <w:t xml:space="preserve"> odgovorne osobe objekata KI </w:t>
            </w:r>
          </w:p>
          <w:p w14:paraId="157C3BF9" w14:textId="3EBD2BE3" w:rsidR="00844BE4" w:rsidRPr="004A3422" w:rsidRDefault="00844BE4" w:rsidP="00844BE4">
            <w:pPr>
              <w:spacing w:after="0" w:line="240" w:lineRule="auto"/>
              <w:jc w:val="center"/>
              <w:rPr>
                <w:rFonts w:cs="Times New Roman"/>
              </w:rPr>
            </w:pPr>
            <w:r w:rsidRPr="004A3422">
              <w:rPr>
                <w:rFonts w:cs="Times New Roman"/>
                <w:sz w:val="22"/>
              </w:rPr>
              <w:t xml:space="preserve"> </w:t>
            </w:r>
            <w:hyperlink r:id="rId178" w:history="1">
              <w:r w:rsidRPr="004A3422">
                <w:rPr>
                  <w:rStyle w:val="Hiperveza"/>
                  <w:rFonts w:cs="Times New Roman"/>
                  <w:color w:val="0000FF"/>
                  <w:sz w:val="22"/>
                </w:rPr>
                <w:t>(Prilog  7 i Prilog 41)</w:t>
              </w:r>
            </w:hyperlink>
          </w:p>
        </w:tc>
      </w:tr>
      <w:tr w:rsidR="00F3434A" w:rsidRPr="004A3422" w14:paraId="25DA411A" w14:textId="77777777" w:rsidTr="00A62A4C">
        <w:trPr>
          <w:trHeight w:val="645"/>
        </w:trPr>
        <w:tc>
          <w:tcPr>
            <w:tcW w:w="2813" w:type="pct"/>
            <w:shd w:val="clear" w:color="auto" w:fill="auto"/>
            <w:vAlign w:val="center"/>
          </w:tcPr>
          <w:p w14:paraId="053FFCFB" w14:textId="77777777" w:rsidR="00F3434A" w:rsidRPr="004A3422" w:rsidRDefault="00F3434A" w:rsidP="00A62A4C">
            <w:pPr>
              <w:spacing w:after="0" w:line="240" w:lineRule="auto"/>
              <w:rPr>
                <w:rFonts w:cs="Times New Roman"/>
              </w:rPr>
            </w:pPr>
            <w:r w:rsidRPr="004A3422">
              <w:rPr>
                <w:rFonts w:cs="Times New Roman"/>
                <w:sz w:val="22"/>
              </w:rPr>
              <w:t>Upućivanje zahtjeva za osiguranje prohodnosti prometnica na području</w:t>
            </w:r>
            <w:r w:rsidR="000F125D" w:rsidRPr="004A3422">
              <w:rPr>
                <w:rFonts w:cs="Times New Roman"/>
                <w:sz w:val="22"/>
              </w:rPr>
              <w:t xml:space="preserve"> </w:t>
            </w:r>
            <w:r w:rsidR="000F125D" w:rsidRPr="004A3422">
              <w:rPr>
                <w:rFonts w:cs="Times New Roman"/>
                <w:color w:val="0000FF"/>
                <w:sz w:val="22"/>
              </w:rPr>
              <w:t>(</w:t>
            </w:r>
            <w:hyperlink r:id="rId179" w:history="1">
              <w:r w:rsidRPr="004A3422">
                <w:rPr>
                  <w:rStyle w:val="Hiperveza"/>
                  <w:rFonts w:cs="Times New Roman"/>
                  <w:color w:val="0000FF"/>
                  <w:sz w:val="22"/>
                </w:rPr>
                <w:t>Prilog 4</w:t>
              </w:r>
              <w:r w:rsidR="008B4DCF" w:rsidRPr="004A3422">
                <w:rPr>
                  <w:rStyle w:val="Hiperveza"/>
                  <w:rFonts w:cs="Times New Roman"/>
                  <w:color w:val="0000FF"/>
                  <w:sz w:val="22"/>
                </w:rPr>
                <w:t>2</w:t>
              </w:r>
            </w:hyperlink>
            <w:r w:rsidR="000F125D" w:rsidRPr="004A3422">
              <w:rPr>
                <w:rFonts w:cs="Times New Roman"/>
                <w:color w:val="0000FF"/>
                <w:sz w:val="22"/>
                <w:u w:val="single"/>
              </w:rPr>
              <w:t>)</w:t>
            </w:r>
          </w:p>
        </w:tc>
        <w:tc>
          <w:tcPr>
            <w:tcW w:w="990" w:type="pct"/>
            <w:shd w:val="clear" w:color="auto" w:fill="auto"/>
            <w:vAlign w:val="center"/>
          </w:tcPr>
          <w:p w14:paraId="02D8E069" w14:textId="77777777" w:rsidR="00F3434A" w:rsidRPr="004A3422" w:rsidRDefault="000033D5" w:rsidP="00A62A4C">
            <w:pPr>
              <w:spacing w:after="0" w:line="240" w:lineRule="auto"/>
              <w:jc w:val="center"/>
              <w:rPr>
                <w:rFonts w:cs="Times New Roman"/>
              </w:rPr>
            </w:pPr>
            <w:r w:rsidRPr="004A3422">
              <w:rPr>
                <w:rFonts w:cs="Times New Roman"/>
                <w:sz w:val="22"/>
              </w:rPr>
              <w:t>N</w:t>
            </w:r>
            <w:r w:rsidR="00F3434A" w:rsidRPr="004A3422">
              <w:rPr>
                <w:rFonts w:cs="Times New Roman"/>
                <w:sz w:val="22"/>
              </w:rPr>
              <w:t>ačelnik</w:t>
            </w:r>
          </w:p>
        </w:tc>
        <w:tc>
          <w:tcPr>
            <w:tcW w:w="1197" w:type="pct"/>
            <w:shd w:val="clear" w:color="auto" w:fill="auto"/>
            <w:vAlign w:val="center"/>
          </w:tcPr>
          <w:p w14:paraId="233D73C7" w14:textId="4821EC74" w:rsidR="00844BE4" w:rsidRPr="004A3422" w:rsidRDefault="000F5277" w:rsidP="00A62A4C">
            <w:pPr>
              <w:spacing w:after="0" w:line="240" w:lineRule="auto"/>
              <w:jc w:val="center"/>
              <w:rPr>
                <w:rFonts w:cs="Times New Roman"/>
              </w:rPr>
            </w:pPr>
            <w:r w:rsidRPr="004A3422">
              <w:rPr>
                <w:rFonts w:cs="Times New Roman"/>
                <w:sz w:val="22"/>
              </w:rPr>
              <w:t xml:space="preserve">Načelnik </w:t>
            </w:r>
            <w:r w:rsidR="000033D5" w:rsidRPr="004A3422">
              <w:rPr>
                <w:rFonts w:cs="Times New Roman"/>
                <w:sz w:val="22"/>
              </w:rPr>
              <w:t>Stožera</w:t>
            </w:r>
            <w:r w:rsidR="00844BE4" w:rsidRPr="004A3422">
              <w:rPr>
                <w:rFonts w:cs="Times New Roman"/>
                <w:sz w:val="22"/>
              </w:rPr>
              <w:t xml:space="preserve"> CZ</w:t>
            </w:r>
          </w:p>
          <w:p w14:paraId="236F05FA" w14:textId="41A5115F" w:rsidR="00844BE4" w:rsidRPr="004A3422" w:rsidRDefault="00000000" w:rsidP="00844BE4">
            <w:pPr>
              <w:spacing w:after="0" w:line="240" w:lineRule="auto"/>
              <w:jc w:val="center"/>
              <w:rPr>
                <w:rFonts w:cs="Times New Roman"/>
              </w:rPr>
            </w:pPr>
            <w:hyperlink r:id="rId180" w:history="1">
              <w:r w:rsidR="00844BE4" w:rsidRPr="004A3422">
                <w:rPr>
                  <w:rStyle w:val="Hiperveza"/>
                  <w:rFonts w:cs="Times New Roman"/>
                  <w:color w:val="0000FF"/>
                  <w:sz w:val="22"/>
                </w:rPr>
                <w:t>(Prilog 7)</w:t>
              </w:r>
            </w:hyperlink>
          </w:p>
          <w:p w14:paraId="109342EA" w14:textId="77777777" w:rsidR="00F3434A" w:rsidRPr="004A3422" w:rsidRDefault="000033D5" w:rsidP="00A62A4C">
            <w:pPr>
              <w:spacing w:after="0" w:line="240" w:lineRule="auto"/>
              <w:jc w:val="center"/>
              <w:rPr>
                <w:rFonts w:cs="Times New Roman"/>
              </w:rPr>
            </w:pPr>
            <w:r w:rsidRPr="004A3422">
              <w:rPr>
                <w:rFonts w:cs="Times New Roman"/>
                <w:sz w:val="22"/>
              </w:rPr>
              <w:t xml:space="preserve"> </w:t>
            </w:r>
            <w:r w:rsidR="00F3434A" w:rsidRPr="004A3422">
              <w:rPr>
                <w:rFonts w:cs="Times New Roman"/>
                <w:sz w:val="22"/>
              </w:rPr>
              <w:t>odgovorna osoba kritične infrastrukture</w:t>
            </w:r>
          </w:p>
          <w:p w14:paraId="5525CA99" w14:textId="45DCDC86" w:rsidR="00844BE4" w:rsidRPr="004A3422" w:rsidRDefault="00844BE4" w:rsidP="00A62A4C">
            <w:pPr>
              <w:spacing w:after="0" w:line="240" w:lineRule="auto"/>
              <w:jc w:val="center"/>
              <w:rPr>
                <w:rFonts w:cs="Times New Roman"/>
                <w:color w:val="0000FF"/>
              </w:rPr>
            </w:pPr>
            <w:r w:rsidRPr="004A3422">
              <w:rPr>
                <w:rFonts w:cs="Times New Roman"/>
                <w:color w:val="0000FF"/>
                <w:sz w:val="22"/>
              </w:rPr>
              <w:t>(Prilog 41)</w:t>
            </w:r>
          </w:p>
        </w:tc>
      </w:tr>
    </w:tbl>
    <w:p w14:paraId="3DFB4816" w14:textId="3F50D19C" w:rsidR="00045D79" w:rsidRPr="00D26ED3" w:rsidRDefault="00045D79" w:rsidP="009B009A">
      <w:pPr>
        <w:pStyle w:val="Naslov2"/>
        <w:rPr>
          <w:highlight w:val="yellow"/>
        </w:rPr>
      </w:pPr>
      <w:bookmarkStart w:id="145" w:name="_Toc529367668"/>
      <w:bookmarkStart w:id="146" w:name="_Toc17109269"/>
    </w:p>
    <w:p w14:paraId="1A86275D" w14:textId="27A0DE86" w:rsidR="00830DF9" w:rsidRPr="00D26ED3" w:rsidRDefault="00830DF9" w:rsidP="00830DF9">
      <w:pPr>
        <w:rPr>
          <w:highlight w:val="yellow"/>
        </w:rPr>
      </w:pPr>
    </w:p>
    <w:p w14:paraId="618575F2" w14:textId="7DD03777" w:rsidR="00830DF9" w:rsidRPr="00D26ED3" w:rsidRDefault="00830DF9" w:rsidP="00830DF9">
      <w:pPr>
        <w:rPr>
          <w:highlight w:val="yellow"/>
        </w:rPr>
      </w:pPr>
    </w:p>
    <w:p w14:paraId="37ECD3BB" w14:textId="6F853894" w:rsidR="00830DF9" w:rsidRPr="00D26ED3" w:rsidRDefault="00830DF9" w:rsidP="00830DF9">
      <w:pPr>
        <w:rPr>
          <w:highlight w:val="yellow"/>
        </w:rPr>
      </w:pPr>
    </w:p>
    <w:p w14:paraId="64D876C1" w14:textId="64F60048" w:rsidR="00830DF9" w:rsidRPr="00D26ED3" w:rsidRDefault="00830DF9" w:rsidP="00830DF9">
      <w:pPr>
        <w:rPr>
          <w:highlight w:val="yellow"/>
        </w:rPr>
      </w:pPr>
    </w:p>
    <w:p w14:paraId="4C75AE43" w14:textId="1F9C935D" w:rsidR="00830DF9" w:rsidRPr="00D26ED3" w:rsidRDefault="00830DF9" w:rsidP="00830DF9">
      <w:pPr>
        <w:rPr>
          <w:highlight w:val="yellow"/>
        </w:rPr>
      </w:pPr>
    </w:p>
    <w:p w14:paraId="54CE0C6F" w14:textId="6F15DCF0" w:rsidR="00830DF9" w:rsidRPr="00D26ED3" w:rsidRDefault="00830DF9" w:rsidP="00830DF9">
      <w:pPr>
        <w:rPr>
          <w:highlight w:val="yellow"/>
        </w:rPr>
      </w:pPr>
    </w:p>
    <w:p w14:paraId="34C9C9EA" w14:textId="6445B6AF" w:rsidR="00830DF9" w:rsidRDefault="00830DF9" w:rsidP="00830DF9">
      <w:pPr>
        <w:rPr>
          <w:highlight w:val="yellow"/>
        </w:rPr>
      </w:pPr>
    </w:p>
    <w:p w14:paraId="617E5441" w14:textId="77777777" w:rsidR="00B765C4" w:rsidRPr="00D26ED3" w:rsidRDefault="00B765C4" w:rsidP="00830DF9">
      <w:pPr>
        <w:rPr>
          <w:highlight w:val="yellow"/>
        </w:rPr>
      </w:pPr>
    </w:p>
    <w:p w14:paraId="27D27629" w14:textId="77777777" w:rsidR="00830DF9" w:rsidRPr="00D26ED3" w:rsidRDefault="00830DF9" w:rsidP="00830DF9">
      <w:pPr>
        <w:rPr>
          <w:highlight w:val="yellow"/>
        </w:rPr>
      </w:pPr>
    </w:p>
    <w:p w14:paraId="08746739" w14:textId="40209B86" w:rsidR="00AF109F" w:rsidRPr="004A3422" w:rsidRDefault="009B009A" w:rsidP="009B009A">
      <w:pPr>
        <w:pStyle w:val="Naslov2"/>
      </w:pPr>
      <w:bookmarkStart w:id="147" w:name="_Toc130899991"/>
      <w:r w:rsidRPr="004A3422">
        <w:lastRenderedPageBreak/>
        <w:t xml:space="preserve">6.3. </w:t>
      </w:r>
      <w:r w:rsidR="00AF109F" w:rsidRPr="004A3422">
        <w:t>Organizacija gašenja požara (nositelji, zadaće, nadležnosti i usklađivanje)</w:t>
      </w:r>
      <w:bookmarkEnd w:id="145"/>
      <w:bookmarkEnd w:id="146"/>
      <w:bookmarkEnd w:id="14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5"/>
        <w:gridCol w:w="1881"/>
        <w:gridCol w:w="2190"/>
      </w:tblGrid>
      <w:tr w:rsidR="00AF109F" w:rsidRPr="004A3422" w14:paraId="0ADCAA43" w14:textId="77777777" w:rsidTr="004A3422">
        <w:trPr>
          <w:trHeight w:val="65"/>
          <w:tblHeader/>
        </w:trPr>
        <w:tc>
          <w:tcPr>
            <w:tcW w:w="2807" w:type="pct"/>
            <w:shd w:val="clear" w:color="auto" w:fill="C2D69B" w:themeFill="accent3" w:themeFillTint="99"/>
            <w:vAlign w:val="center"/>
          </w:tcPr>
          <w:p w14:paraId="74A89AB8" w14:textId="77777777" w:rsidR="00AF109F" w:rsidRPr="004A3422" w:rsidRDefault="00AF109F" w:rsidP="00A62A4C">
            <w:pPr>
              <w:spacing w:after="0" w:line="240" w:lineRule="auto"/>
              <w:jc w:val="center"/>
              <w:rPr>
                <w:rFonts w:cs="Times New Roman"/>
                <w:b/>
              </w:rPr>
            </w:pPr>
            <w:r w:rsidRPr="004A3422">
              <w:rPr>
                <w:rFonts w:cs="Times New Roman"/>
                <w:b/>
                <w:sz w:val="22"/>
              </w:rPr>
              <w:t>Radnje i postupci</w:t>
            </w:r>
          </w:p>
        </w:tc>
        <w:tc>
          <w:tcPr>
            <w:tcW w:w="1013" w:type="pct"/>
            <w:shd w:val="clear" w:color="auto" w:fill="C2D69B" w:themeFill="accent3" w:themeFillTint="99"/>
            <w:vAlign w:val="center"/>
          </w:tcPr>
          <w:p w14:paraId="03447AB6" w14:textId="77777777" w:rsidR="00AF109F" w:rsidRPr="004A3422" w:rsidRDefault="00AF109F" w:rsidP="00A62A4C">
            <w:pPr>
              <w:spacing w:after="0" w:line="240" w:lineRule="auto"/>
              <w:jc w:val="center"/>
              <w:rPr>
                <w:rFonts w:cs="Times New Roman"/>
                <w:b/>
              </w:rPr>
            </w:pPr>
            <w:r w:rsidRPr="004A3422">
              <w:rPr>
                <w:rFonts w:cs="Times New Roman"/>
                <w:b/>
                <w:sz w:val="22"/>
              </w:rPr>
              <w:t>Rukovođenje</w:t>
            </w:r>
          </w:p>
        </w:tc>
        <w:tc>
          <w:tcPr>
            <w:tcW w:w="1179" w:type="pct"/>
            <w:shd w:val="clear" w:color="auto" w:fill="C2D69B" w:themeFill="accent3" w:themeFillTint="99"/>
            <w:vAlign w:val="center"/>
          </w:tcPr>
          <w:p w14:paraId="752440F3" w14:textId="77777777" w:rsidR="00AF109F" w:rsidRPr="004A3422" w:rsidRDefault="00AF109F" w:rsidP="00A62A4C">
            <w:pPr>
              <w:spacing w:after="0" w:line="240" w:lineRule="auto"/>
              <w:jc w:val="center"/>
              <w:rPr>
                <w:rFonts w:cs="Times New Roman"/>
                <w:b/>
              </w:rPr>
            </w:pPr>
            <w:r w:rsidRPr="004A3422">
              <w:rPr>
                <w:rFonts w:cs="Times New Roman"/>
                <w:b/>
                <w:sz w:val="22"/>
              </w:rPr>
              <w:t>Izvršenje/Suradnja</w:t>
            </w:r>
          </w:p>
        </w:tc>
      </w:tr>
      <w:tr w:rsidR="00AF109F" w:rsidRPr="004A3422" w14:paraId="3FE0F276" w14:textId="77777777" w:rsidTr="00DF2703">
        <w:trPr>
          <w:trHeight w:val="900"/>
        </w:trPr>
        <w:tc>
          <w:tcPr>
            <w:tcW w:w="2807" w:type="pct"/>
            <w:vAlign w:val="center"/>
          </w:tcPr>
          <w:p w14:paraId="4E7C79D2" w14:textId="77777777" w:rsidR="00AF109F" w:rsidRPr="004A3422" w:rsidRDefault="00AF109F" w:rsidP="00A62A4C">
            <w:pPr>
              <w:spacing w:after="0" w:line="240" w:lineRule="auto"/>
              <w:rPr>
                <w:rFonts w:cs="Times New Roman"/>
              </w:rPr>
            </w:pPr>
            <w:r w:rsidRPr="004A3422">
              <w:rPr>
                <w:rFonts w:cs="Times New Roman"/>
                <w:sz w:val="22"/>
              </w:rPr>
              <w:t>Organizacija gašenja požara na prostoru koje je u mogućnosti ugasiti</w:t>
            </w:r>
          </w:p>
        </w:tc>
        <w:tc>
          <w:tcPr>
            <w:tcW w:w="1013" w:type="pct"/>
            <w:vAlign w:val="center"/>
          </w:tcPr>
          <w:p w14:paraId="185A50F2" w14:textId="2C0C3A62" w:rsidR="00AF109F" w:rsidRPr="004A3422" w:rsidRDefault="00155750" w:rsidP="00A62A4C">
            <w:pPr>
              <w:spacing w:after="0" w:line="240" w:lineRule="auto"/>
              <w:jc w:val="center"/>
              <w:rPr>
                <w:rFonts w:cs="Times New Roman"/>
              </w:rPr>
            </w:pPr>
            <w:r w:rsidRPr="004A3422">
              <w:rPr>
                <w:rFonts w:cs="Times New Roman"/>
                <w:sz w:val="22"/>
              </w:rPr>
              <w:t>zapovjednik DVD-a</w:t>
            </w:r>
          </w:p>
        </w:tc>
        <w:tc>
          <w:tcPr>
            <w:tcW w:w="1179" w:type="pct"/>
            <w:vAlign w:val="center"/>
          </w:tcPr>
          <w:p w14:paraId="5BE01DB8" w14:textId="6AEE7014" w:rsidR="00AF109F" w:rsidRPr="004A3422" w:rsidRDefault="008B40F5" w:rsidP="00A62A4C">
            <w:pPr>
              <w:spacing w:after="0" w:line="240" w:lineRule="auto"/>
              <w:jc w:val="center"/>
              <w:rPr>
                <w:rFonts w:cs="Times New Roman"/>
              </w:rPr>
            </w:pPr>
            <w:r w:rsidRPr="004A3422">
              <w:rPr>
                <w:rFonts w:cs="Times New Roman"/>
                <w:sz w:val="22"/>
              </w:rPr>
              <w:t xml:space="preserve">Pripadnici vatrogasnih snaga </w:t>
            </w:r>
            <w:hyperlink r:id="rId181" w:history="1">
              <w:r w:rsidRPr="004A3422">
                <w:rPr>
                  <w:rStyle w:val="Hiperveza"/>
                  <w:rFonts w:cs="Times New Roman"/>
                  <w:sz w:val="22"/>
                </w:rPr>
                <w:t>(</w:t>
              </w:r>
              <w:r w:rsidR="00045D79" w:rsidRPr="004A3422">
                <w:rPr>
                  <w:rStyle w:val="Hiperveza"/>
                  <w:rFonts w:cs="Times New Roman"/>
                  <w:sz w:val="22"/>
                </w:rPr>
                <w:t>P</w:t>
              </w:r>
              <w:r w:rsidRPr="004A3422">
                <w:rPr>
                  <w:rStyle w:val="Hiperveza"/>
                  <w:rFonts w:cs="Times New Roman"/>
                  <w:sz w:val="22"/>
                </w:rPr>
                <w:t>rilog 4)</w:t>
              </w:r>
            </w:hyperlink>
          </w:p>
        </w:tc>
      </w:tr>
      <w:tr w:rsidR="00AF109F" w:rsidRPr="00D26ED3" w14:paraId="22321EB4" w14:textId="77777777" w:rsidTr="00DF2703">
        <w:trPr>
          <w:trHeight w:val="1012"/>
        </w:trPr>
        <w:tc>
          <w:tcPr>
            <w:tcW w:w="2807" w:type="pct"/>
            <w:vAlign w:val="center"/>
          </w:tcPr>
          <w:p w14:paraId="33C271CF" w14:textId="77777777" w:rsidR="00AF109F" w:rsidRPr="004A3422" w:rsidRDefault="00AF109F" w:rsidP="00A62A4C">
            <w:pPr>
              <w:spacing w:after="0" w:line="240" w:lineRule="auto"/>
              <w:rPr>
                <w:rFonts w:cs="Times New Roman"/>
              </w:rPr>
            </w:pPr>
            <w:r w:rsidRPr="004A3422">
              <w:rPr>
                <w:rFonts w:cs="Times New Roman"/>
                <w:sz w:val="22"/>
              </w:rPr>
              <w:t xml:space="preserve">Iskopčavanje energenata zbog opasnosti koje nosi kombinacija struja – voda </w:t>
            </w:r>
          </w:p>
        </w:tc>
        <w:tc>
          <w:tcPr>
            <w:tcW w:w="1013" w:type="pct"/>
            <w:vAlign w:val="center"/>
          </w:tcPr>
          <w:p w14:paraId="4594DCFA" w14:textId="60A84297" w:rsidR="00AF109F" w:rsidRPr="004A3422" w:rsidRDefault="00155750" w:rsidP="00A62A4C">
            <w:pPr>
              <w:spacing w:after="0" w:line="240" w:lineRule="auto"/>
              <w:jc w:val="center"/>
              <w:rPr>
                <w:rFonts w:cs="Times New Roman"/>
              </w:rPr>
            </w:pPr>
            <w:r w:rsidRPr="004A3422">
              <w:rPr>
                <w:rFonts w:cs="Times New Roman"/>
                <w:sz w:val="22"/>
              </w:rPr>
              <w:t>zapovjednik DVD-a</w:t>
            </w:r>
          </w:p>
        </w:tc>
        <w:tc>
          <w:tcPr>
            <w:tcW w:w="1179" w:type="pct"/>
            <w:vAlign w:val="center"/>
          </w:tcPr>
          <w:p w14:paraId="7AEE474C" w14:textId="29C5274E" w:rsidR="00AF109F" w:rsidRPr="004A3422" w:rsidRDefault="008B40F5" w:rsidP="00A62A4C">
            <w:pPr>
              <w:spacing w:after="0" w:line="240" w:lineRule="auto"/>
              <w:jc w:val="center"/>
              <w:rPr>
                <w:rFonts w:cs="Times New Roman"/>
              </w:rPr>
            </w:pPr>
            <w:r w:rsidRPr="004A3422">
              <w:rPr>
                <w:rFonts w:cs="Times New Roman"/>
                <w:sz w:val="22"/>
              </w:rPr>
              <w:t>Odgovorn</w:t>
            </w:r>
            <w:r w:rsidR="00AF109F" w:rsidRPr="004A3422">
              <w:rPr>
                <w:rFonts w:cs="Times New Roman"/>
                <w:sz w:val="22"/>
              </w:rPr>
              <w:t xml:space="preserve">e osobe i djelatnici kritične infrastrukture        </w:t>
            </w:r>
            <w:hyperlink r:id="rId182" w:history="1">
              <w:r w:rsidRPr="004A3422">
                <w:rPr>
                  <w:rStyle w:val="Hiperveza"/>
                  <w:rFonts w:cs="Times New Roman"/>
                  <w:sz w:val="22"/>
                </w:rPr>
                <w:t>(</w:t>
              </w:r>
              <w:r w:rsidR="00045D79" w:rsidRPr="004A3422">
                <w:rPr>
                  <w:rStyle w:val="Hiperveza"/>
                  <w:rFonts w:cs="Times New Roman"/>
                  <w:sz w:val="22"/>
                </w:rPr>
                <w:t>P</w:t>
              </w:r>
              <w:r w:rsidRPr="004A3422">
                <w:rPr>
                  <w:rStyle w:val="Hiperveza"/>
                  <w:rFonts w:cs="Times New Roman"/>
                  <w:sz w:val="22"/>
                </w:rPr>
                <w:t>rilog 4</w:t>
              </w:r>
              <w:r w:rsidR="00AF109F" w:rsidRPr="004A3422">
                <w:rPr>
                  <w:rStyle w:val="Hiperveza"/>
                  <w:rFonts w:cs="Times New Roman"/>
                  <w:sz w:val="22"/>
                </w:rPr>
                <w:t>1)</w:t>
              </w:r>
            </w:hyperlink>
          </w:p>
        </w:tc>
      </w:tr>
      <w:tr w:rsidR="00AF109F" w:rsidRPr="00D26ED3" w14:paraId="6D1315EA" w14:textId="77777777" w:rsidTr="00DF2703">
        <w:trPr>
          <w:trHeight w:val="65"/>
        </w:trPr>
        <w:tc>
          <w:tcPr>
            <w:tcW w:w="2807" w:type="pct"/>
            <w:vAlign w:val="center"/>
          </w:tcPr>
          <w:p w14:paraId="77D0AF09" w14:textId="77777777" w:rsidR="00AF109F" w:rsidRPr="004A3422" w:rsidRDefault="00AF109F" w:rsidP="00A62A4C">
            <w:pPr>
              <w:spacing w:after="0" w:line="240" w:lineRule="auto"/>
              <w:rPr>
                <w:rFonts w:cs="Times New Roman"/>
              </w:rPr>
            </w:pPr>
            <w:r w:rsidRPr="004A3422">
              <w:rPr>
                <w:rFonts w:cs="Times New Roman"/>
                <w:sz w:val="22"/>
              </w:rPr>
              <w:t>Odabir sredstava za gašenje koje nije opasno za eventualno zarobljene osobe u ruševinama, imajući na umu opasnosti koje nose energenti i opasnosti koje može prouzročiti naknadno narušavanje stabilnosti oštećenih konstrukcija</w:t>
            </w:r>
          </w:p>
        </w:tc>
        <w:tc>
          <w:tcPr>
            <w:tcW w:w="1013" w:type="pct"/>
            <w:vAlign w:val="center"/>
          </w:tcPr>
          <w:p w14:paraId="1BD7EFB2" w14:textId="1848E684" w:rsidR="00AF109F" w:rsidRPr="004A3422" w:rsidRDefault="00155750" w:rsidP="00A62A4C">
            <w:pPr>
              <w:spacing w:after="0" w:line="240" w:lineRule="auto"/>
              <w:jc w:val="center"/>
              <w:rPr>
                <w:rFonts w:cs="Times New Roman"/>
              </w:rPr>
            </w:pPr>
            <w:r w:rsidRPr="004A3422">
              <w:rPr>
                <w:rFonts w:cs="Times New Roman"/>
                <w:sz w:val="22"/>
              </w:rPr>
              <w:t>zapovjednik DVD-a</w:t>
            </w:r>
          </w:p>
        </w:tc>
        <w:tc>
          <w:tcPr>
            <w:tcW w:w="1179" w:type="pct"/>
            <w:vAlign w:val="center"/>
          </w:tcPr>
          <w:p w14:paraId="46134A38" w14:textId="3D7AFA86" w:rsidR="00AF109F" w:rsidRPr="004A3422" w:rsidRDefault="00155750" w:rsidP="00A62A4C">
            <w:pPr>
              <w:spacing w:after="0" w:line="240" w:lineRule="auto"/>
              <w:jc w:val="center"/>
              <w:rPr>
                <w:rFonts w:cs="Times New Roman"/>
              </w:rPr>
            </w:pPr>
            <w:r w:rsidRPr="004A3422">
              <w:rPr>
                <w:rFonts w:cs="Times New Roman"/>
                <w:sz w:val="22"/>
              </w:rPr>
              <w:t>zapovjednik DVD-a</w:t>
            </w:r>
            <w:r w:rsidRPr="004A3422">
              <w:t xml:space="preserve"> </w:t>
            </w:r>
            <w:hyperlink r:id="rId183" w:history="1">
              <w:r w:rsidR="008B40F5" w:rsidRPr="004A3422">
                <w:rPr>
                  <w:rStyle w:val="Hiperveza"/>
                  <w:rFonts w:cs="Times New Roman"/>
                  <w:sz w:val="22"/>
                </w:rPr>
                <w:t>(</w:t>
              </w:r>
              <w:r w:rsidR="00045D79" w:rsidRPr="004A3422">
                <w:rPr>
                  <w:rStyle w:val="Hiperveza"/>
                  <w:rFonts w:cs="Times New Roman"/>
                  <w:sz w:val="22"/>
                </w:rPr>
                <w:t>P</w:t>
              </w:r>
              <w:r w:rsidR="008B40F5" w:rsidRPr="004A3422">
                <w:rPr>
                  <w:rStyle w:val="Hiperveza"/>
                  <w:rFonts w:cs="Times New Roman"/>
                  <w:sz w:val="22"/>
                </w:rPr>
                <w:t>rilog 4)</w:t>
              </w:r>
            </w:hyperlink>
          </w:p>
        </w:tc>
      </w:tr>
      <w:tr w:rsidR="00AF109F" w:rsidRPr="00D26ED3" w14:paraId="4677A669" w14:textId="77777777" w:rsidTr="00DF2703">
        <w:trPr>
          <w:trHeight w:val="441"/>
        </w:trPr>
        <w:tc>
          <w:tcPr>
            <w:tcW w:w="2807" w:type="pct"/>
            <w:vAlign w:val="center"/>
          </w:tcPr>
          <w:p w14:paraId="103CAE78" w14:textId="77777777" w:rsidR="00AF109F" w:rsidRPr="004A3422" w:rsidRDefault="00AF109F" w:rsidP="00A62A4C">
            <w:pPr>
              <w:spacing w:after="0" w:line="240" w:lineRule="auto"/>
              <w:rPr>
                <w:rFonts w:cs="Times New Roman"/>
              </w:rPr>
            </w:pPr>
            <w:r w:rsidRPr="004A3422">
              <w:rPr>
                <w:rFonts w:cs="Times New Roman"/>
                <w:sz w:val="22"/>
              </w:rPr>
              <w:t xml:space="preserve">Uz gašenje vršiti postupke </w:t>
            </w:r>
            <w:proofErr w:type="spellStart"/>
            <w:r w:rsidRPr="004A3422">
              <w:rPr>
                <w:rFonts w:cs="Times New Roman"/>
                <w:sz w:val="22"/>
              </w:rPr>
              <w:t>razupiranja</w:t>
            </w:r>
            <w:proofErr w:type="spellEnd"/>
            <w:r w:rsidRPr="004A3422">
              <w:rPr>
                <w:rFonts w:cs="Times New Roman"/>
                <w:sz w:val="22"/>
              </w:rPr>
              <w:t xml:space="preserve"> i podupiranja nestabilnih konstrukcija radi stabilizacije istih</w:t>
            </w:r>
          </w:p>
        </w:tc>
        <w:tc>
          <w:tcPr>
            <w:tcW w:w="1013" w:type="pct"/>
            <w:vAlign w:val="center"/>
          </w:tcPr>
          <w:p w14:paraId="02FDD9D6" w14:textId="5B9FF905" w:rsidR="00AF109F" w:rsidRPr="004A3422" w:rsidRDefault="00155750" w:rsidP="00A62A4C">
            <w:pPr>
              <w:spacing w:after="0" w:line="240" w:lineRule="auto"/>
              <w:jc w:val="center"/>
              <w:rPr>
                <w:rFonts w:cs="Times New Roman"/>
              </w:rPr>
            </w:pPr>
            <w:r w:rsidRPr="004A3422">
              <w:rPr>
                <w:rFonts w:cs="Times New Roman"/>
                <w:sz w:val="22"/>
              </w:rPr>
              <w:t>zapovjednik DVD-a</w:t>
            </w:r>
          </w:p>
        </w:tc>
        <w:tc>
          <w:tcPr>
            <w:tcW w:w="1179" w:type="pct"/>
            <w:vAlign w:val="center"/>
          </w:tcPr>
          <w:p w14:paraId="5F9A889C" w14:textId="710C3517" w:rsidR="00AF109F" w:rsidRPr="004A3422" w:rsidRDefault="008B40F5" w:rsidP="00A62A4C">
            <w:pPr>
              <w:spacing w:after="0" w:line="240" w:lineRule="auto"/>
              <w:jc w:val="center"/>
              <w:rPr>
                <w:rFonts w:cs="Times New Roman"/>
              </w:rPr>
            </w:pPr>
            <w:r w:rsidRPr="004A3422">
              <w:rPr>
                <w:rFonts w:cs="Times New Roman"/>
                <w:sz w:val="22"/>
              </w:rPr>
              <w:t>Pripadni</w:t>
            </w:r>
            <w:r w:rsidR="00AF109F" w:rsidRPr="004A3422">
              <w:rPr>
                <w:rFonts w:cs="Times New Roman"/>
                <w:sz w:val="22"/>
              </w:rPr>
              <w:t xml:space="preserve">ci vatrogasnih snaga  </w:t>
            </w:r>
            <w:hyperlink r:id="rId184" w:history="1">
              <w:r w:rsidRPr="004A3422">
                <w:rPr>
                  <w:rStyle w:val="Hiperveza"/>
                  <w:rFonts w:cs="Times New Roman"/>
                  <w:sz w:val="22"/>
                </w:rPr>
                <w:t>(</w:t>
              </w:r>
              <w:r w:rsidR="00045D79" w:rsidRPr="004A3422">
                <w:rPr>
                  <w:rStyle w:val="Hiperveza"/>
                  <w:rFonts w:cs="Times New Roman"/>
                  <w:sz w:val="22"/>
                </w:rPr>
                <w:t>P</w:t>
              </w:r>
              <w:r w:rsidRPr="004A3422">
                <w:rPr>
                  <w:rStyle w:val="Hiperveza"/>
                  <w:rFonts w:cs="Times New Roman"/>
                  <w:sz w:val="22"/>
                </w:rPr>
                <w:t>rilog 4)</w:t>
              </w:r>
            </w:hyperlink>
          </w:p>
        </w:tc>
      </w:tr>
      <w:tr w:rsidR="00AF109F" w:rsidRPr="00D26ED3" w14:paraId="71729E15" w14:textId="77777777" w:rsidTr="00045D79">
        <w:trPr>
          <w:trHeight w:val="806"/>
        </w:trPr>
        <w:tc>
          <w:tcPr>
            <w:tcW w:w="2807" w:type="pct"/>
            <w:vAlign w:val="center"/>
          </w:tcPr>
          <w:p w14:paraId="7737DD89" w14:textId="77777777" w:rsidR="00AF109F" w:rsidRPr="004A3422" w:rsidRDefault="00AF109F" w:rsidP="00A62A4C">
            <w:pPr>
              <w:spacing w:after="0" w:line="240" w:lineRule="auto"/>
              <w:rPr>
                <w:rFonts w:cs="Times New Roman"/>
              </w:rPr>
            </w:pPr>
            <w:r w:rsidRPr="004A3422">
              <w:rPr>
                <w:rFonts w:cs="Times New Roman"/>
                <w:sz w:val="22"/>
              </w:rPr>
              <w:t>Usklađivanje aktivnosti raščišćavanje ruševina, spašavanje osoba i gašenje požara</w:t>
            </w:r>
          </w:p>
        </w:tc>
        <w:tc>
          <w:tcPr>
            <w:tcW w:w="1013" w:type="pct"/>
            <w:vAlign w:val="center"/>
          </w:tcPr>
          <w:p w14:paraId="353AD757" w14:textId="76D31CCA" w:rsidR="00AF109F" w:rsidRPr="004A3422" w:rsidRDefault="00155750" w:rsidP="00A62A4C">
            <w:pPr>
              <w:spacing w:after="0" w:line="240" w:lineRule="auto"/>
              <w:jc w:val="center"/>
              <w:rPr>
                <w:rFonts w:cs="Times New Roman"/>
              </w:rPr>
            </w:pPr>
            <w:r w:rsidRPr="004A3422">
              <w:rPr>
                <w:rFonts w:cs="Times New Roman"/>
                <w:sz w:val="22"/>
              </w:rPr>
              <w:t>zapovjednik DVD-a</w:t>
            </w:r>
          </w:p>
        </w:tc>
        <w:tc>
          <w:tcPr>
            <w:tcW w:w="1179" w:type="pct"/>
            <w:vAlign w:val="center"/>
          </w:tcPr>
          <w:p w14:paraId="2D640723" w14:textId="58E0B8DB" w:rsidR="00AF109F" w:rsidRPr="004A3422" w:rsidRDefault="00AF109F" w:rsidP="00A62A4C">
            <w:pPr>
              <w:spacing w:after="0" w:line="240" w:lineRule="auto"/>
              <w:jc w:val="center"/>
              <w:rPr>
                <w:rFonts w:cs="Times New Roman"/>
              </w:rPr>
            </w:pPr>
            <w:r w:rsidRPr="004A3422">
              <w:rPr>
                <w:rFonts w:cs="Times New Roman"/>
                <w:sz w:val="22"/>
              </w:rPr>
              <w:t xml:space="preserve">Pripadnici vatrogasnih snaga </w:t>
            </w:r>
            <w:hyperlink r:id="rId185" w:history="1">
              <w:r w:rsidR="008B40F5" w:rsidRPr="004A3422">
                <w:rPr>
                  <w:rStyle w:val="Hiperveza"/>
                  <w:rFonts w:cs="Times New Roman"/>
                  <w:sz w:val="22"/>
                </w:rPr>
                <w:t>(</w:t>
              </w:r>
              <w:r w:rsidR="00045D79" w:rsidRPr="004A3422">
                <w:rPr>
                  <w:rStyle w:val="Hiperveza"/>
                  <w:rFonts w:cs="Times New Roman"/>
                  <w:sz w:val="22"/>
                </w:rPr>
                <w:t>P</w:t>
              </w:r>
              <w:r w:rsidR="008B40F5" w:rsidRPr="004A3422">
                <w:rPr>
                  <w:rStyle w:val="Hiperveza"/>
                  <w:rFonts w:cs="Times New Roman"/>
                  <w:sz w:val="22"/>
                </w:rPr>
                <w:t>rilog 4)</w:t>
              </w:r>
            </w:hyperlink>
          </w:p>
        </w:tc>
      </w:tr>
      <w:tr w:rsidR="00AF109F" w:rsidRPr="00D26ED3" w14:paraId="6EC41D50" w14:textId="77777777" w:rsidTr="00A62A4C">
        <w:trPr>
          <w:trHeight w:val="1905"/>
        </w:trPr>
        <w:tc>
          <w:tcPr>
            <w:tcW w:w="2807" w:type="pct"/>
            <w:vAlign w:val="center"/>
          </w:tcPr>
          <w:p w14:paraId="552779B3" w14:textId="77777777" w:rsidR="00AF109F" w:rsidRPr="004A3422" w:rsidRDefault="00AF109F" w:rsidP="00A62A4C">
            <w:pPr>
              <w:spacing w:after="0" w:line="240" w:lineRule="auto"/>
              <w:rPr>
                <w:rFonts w:cs="Times New Roman"/>
              </w:rPr>
            </w:pPr>
            <w:r w:rsidRPr="004A3422">
              <w:rPr>
                <w:rFonts w:cs="Times New Roman"/>
                <w:sz w:val="22"/>
              </w:rPr>
              <w:t>Odvoz građevinskog otpada na za to predviđene lokacije</w:t>
            </w:r>
          </w:p>
        </w:tc>
        <w:tc>
          <w:tcPr>
            <w:tcW w:w="1013" w:type="pct"/>
            <w:vAlign w:val="center"/>
          </w:tcPr>
          <w:p w14:paraId="66749B6C" w14:textId="08366353" w:rsidR="00AF109F" w:rsidRPr="004A3422" w:rsidRDefault="008B40F5" w:rsidP="00A62A4C">
            <w:pPr>
              <w:spacing w:after="0" w:line="240" w:lineRule="auto"/>
              <w:jc w:val="center"/>
              <w:rPr>
                <w:rFonts w:cs="Times New Roman"/>
              </w:rPr>
            </w:pPr>
            <w:r w:rsidRPr="004A3422">
              <w:rPr>
                <w:rFonts w:cs="Times New Roman"/>
                <w:sz w:val="22"/>
              </w:rPr>
              <w:t xml:space="preserve">Član </w:t>
            </w:r>
            <w:r w:rsidR="00AF109F" w:rsidRPr="004A3422">
              <w:rPr>
                <w:rFonts w:cs="Times New Roman"/>
                <w:sz w:val="22"/>
              </w:rPr>
              <w:t>Stožera</w:t>
            </w:r>
            <w:r w:rsidR="00155750" w:rsidRPr="004A3422">
              <w:rPr>
                <w:rFonts w:cs="Times New Roman"/>
                <w:sz w:val="22"/>
              </w:rPr>
              <w:t xml:space="preserve"> CZ</w:t>
            </w:r>
          </w:p>
          <w:p w14:paraId="227B5E72" w14:textId="77777777" w:rsidR="00AF109F" w:rsidRPr="004A3422" w:rsidRDefault="008B40F5" w:rsidP="00A62A4C">
            <w:pPr>
              <w:spacing w:after="0" w:line="240" w:lineRule="auto"/>
              <w:jc w:val="center"/>
              <w:rPr>
                <w:rFonts w:cs="Times New Roman"/>
              </w:rPr>
            </w:pPr>
            <w:r w:rsidRPr="004A3422">
              <w:rPr>
                <w:rFonts w:cs="Times New Roman"/>
                <w:sz w:val="22"/>
              </w:rPr>
              <w:t xml:space="preserve">Članovi </w:t>
            </w:r>
            <w:r w:rsidR="00AF109F" w:rsidRPr="004A3422">
              <w:rPr>
                <w:rFonts w:cs="Times New Roman"/>
                <w:sz w:val="22"/>
              </w:rPr>
              <w:t>upravljačke skupine PON CZ</w:t>
            </w:r>
          </w:p>
        </w:tc>
        <w:tc>
          <w:tcPr>
            <w:tcW w:w="1179" w:type="pct"/>
            <w:vAlign w:val="center"/>
          </w:tcPr>
          <w:p w14:paraId="1E77906C" w14:textId="77777777" w:rsidR="00045D79" w:rsidRPr="004A3422" w:rsidRDefault="008B40F5" w:rsidP="00A62A4C">
            <w:pPr>
              <w:spacing w:after="0" w:line="240" w:lineRule="auto"/>
              <w:jc w:val="center"/>
              <w:rPr>
                <w:rFonts w:cs="Times New Roman"/>
              </w:rPr>
            </w:pPr>
            <w:r w:rsidRPr="004A3422">
              <w:rPr>
                <w:rFonts w:cs="Times New Roman"/>
                <w:sz w:val="22"/>
              </w:rPr>
              <w:t xml:space="preserve">Djelatnici </w:t>
            </w:r>
            <w:r w:rsidR="00AF109F" w:rsidRPr="004A3422">
              <w:rPr>
                <w:rFonts w:cs="Times New Roman"/>
                <w:sz w:val="22"/>
              </w:rPr>
              <w:t>komunalnih djelatnosti</w:t>
            </w:r>
          </w:p>
          <w:p w14:paraId="71E2F794" w14:textId="36CF30DA" w:rsidR="00AF109F" w:rsidRPr="004A3422" w:rsidRDefault="00AF109F" w:rsidP="00A62A4C">
            <w:pPr>
              <w:spacing w:after="0" w:line="240" w:lineRule="auto"/>
              <w:jc w:val="center"/>
              <w:rPr>
                <w:rFonts w:cs="Times New Roman"/>
                <w:color w:val="0000FF"/>
              </w:rPr>
            </w:pPr>
            <w:r w:rsidRPr="004A3422">
              <w:rPr>
                <w:rFonts w:cs="Times New Roman"/>
                <w:color w:val="0000FF"/>
                <w:sz w:val="22"/>
              </w:rPr>
              <w:t xml:space="preserve"> (</w:t>
            </w:r>
            <w:hyperlink r:id="rId186" w:history="1">
              <w:r w:rsidRPr="004A3422">
                <w:rPr>
                  <w:rStyle w:val="Hiperveza"/>
                  <w:rFonts w:cs="Times New Roman"/>
                  <w:color w:val="0000FF"/>
                  <w:sz w:val="22"/>
                </w:rPr>
                <w:t xml:space="preserve">Prilog </w:t>
              </w:r>
              <w:r w:rsidR="00155750" w:rsidRPr="004A3422">
                <w:rPr>
                  <w:rStyle w:val="Hiperveza"/>
                  <w:rFonts w:cs="Times New Roman"/>
                  <w:color w:val="0000FF"/>
                  <w:sz w:val="22"/>
                </w:rPr>
                <w:t>1</w:t>
              </w:r>
              <w:r w:rsidR="00155750" w:rsidRPr="004A3422">
                <w:rPr>
                  <w:rStyle w:val="Hiperveza"/>
                  <w:color w:val="0000FF"/>
                  <w:sz w:val="22"/>
                </w:rPr>
                <w:t>6</w:t>
              </w:r>
            </w:hyperlink>
            <w:r w:rsidRPr="004A3422">
              <w:rPr>
                <w:rFonts w:cs="Times New Roman"/>
                <w:color w:val="0000FF"/>
                <w:sz w:val="22"/>
              </w:rPr>
              <w:t>)</w:t>
            </w:r>
          </w:p>
          <w:p w14:paraId="2B40E380" w14:textId="77777777" w:rsidR="00AF109F" w:rsidRPr="004A3422" w:rsidRDefault="008B40F5" w:rsidP="00A62A4C">
            <w:pPr>
              <w:spacing w:after="0" w:line="240" w:lineRule="auto"/>
              <w:jc w:val="center"/>
              <w:rPr>
                <w:rFonts w:cs="Times New Roman"/>
                <w:color w:val="0000FF"/>
              </w:rPr>
            </w:pPr>
            <w:r w:rsidRPr="004A3422">
              <w:rPr>
                <w:rFonts w:cs="Times New Roman"/>
                <w:sz w:val="22"/>
              </w:rPr>
              <w:t xml:space="preserve">Pripadnici </w:t>
            </w:r>
            <w:r w:rsidR="00AF109F" w:rsidRPr="004A3422">
              <w:rPr>
                <w:rFonts w:cs="Times New Roman"/>
                <w:sz w:val="22"/>
              </w:rPr>
              <w:t xml:space="preserve">PON CZ </w:t>
            </w:r>
            <w:r w:rsidR="00AF109F" w:rsidRPr="004A3422">
              <w:rPr>
                <w:rFonts w:cs="Times New Roman"/>
                <w:color w:val="0000FF"/>
                <w:sz w:val="22"/>
              </w:rPr>
              <w:t>(</w:t>
            </w:r>
            <w:hyperlink r:id="rId187" w:history="1">
              <w:r w:rsidR="00AF109F" w:rsidRPr="004A3422">
                <w:rPr>
                  <w:rStyle w:val="Hiperveza"/>
                  <w:rFonts w:cs="Times New Roman"/>
                  <w:color w:val="0000FF"/>
                  <w:sz w:val="22"/>
                </w:rPr>
                <w:t>Prilog 15</w:t>
              </w:r>
            </w:hyperlink>
            <w:r w:rsidR="00AF109F" w:rsidRPr="004A3422">
              <w:rPr>
                <w:rFonts w:cs="Times New Roman"/>
                <w:color w:val="0000FF"/>
                <w:sz w:val="22"/>
              </w:rPr>
              <w:t>)</w:t>
            </w:r>
          </w:p>
          <w:p w14:paraId="73646D5A" w14:textId="14310A6C" w:rsidR="00AF109F" w:rsidRPr="004A3422" w:rsidRDefault="008B40F5" w:rsidP="00A62A4C">
            <w:pPr>
              <w:spacing w:after="0" w:line="240" w:lineRule="auto"/>
              <w:jc w:val="center"/>
              <w:rPr>
                <w:rFonts w:cs="Times New Roman"/>
              </w:rPr>
            </w:pPr>
            <w:r w:rsidRPr="004A3422">
              <w:rPr>
                <w:rFonts w:cs="Times New Roman"/>
                <w:sz w:val="22"/>
              </w:rPr>
              <w:t>Zapovjedni</w:t>
            </w:r>
            <w:r w:rsidR="00045D79" w:rsidRPr="004A3422">
              <w:rPr>
                <w:rFonts w:cs="Times New Roman"/>
                <w:sz w:val="22"/>
              </w:rPr>
              <w:t>k DVD-a</w:t>
            </w:r>
            <w:r w:rsidR="00AF109F" w:rsidRPr="004A3422">
              <w:rPr>
                <w:rFonts w:cs="Times New Roman"/>
                <w:sz w:val="22"/>
              </w:rPr>
              <w:t xml:space="preserve"> </w:t>
            </w:r>
            <w:hyperlink r:id="rId188" w:history="1">
              <w:r w:rsidR="00AF109F" w:rsidRPr="004A3422">
                <w:rPr>
                  <w:rStyle w:val="Hiperveza"/>
                  <w:rFonts w:cs="Times New Roman"/>
                  <w:sz w:val="22"/>
                </w:rPr>
                <w:t>(Prilog 4)</w:t>
              </w:r>
            </w:hyperlink>
          </w:p>
        </w:tc>
      </w:tr>
      <w:tr w:rsidR="00AF109F" w:rsidRPr="00D26ED3" w14:paraId="2FAD6B81" w14:textId="77777777" w:rsidTr="00DF2703">
        <w:trPr>
          <w:trHeight w:val="65"/>
        </w:trPr>
        <w:tc>
          <w:tcPr>
            <w:tcW w:w="2807" w:type="pct"/>
            <w:vAlign w:val="center"/>
          </w:tcPr>
          <w:p w14:paraId="74A57D92" w14:textId="77777777" w:rsidR="00AF109F" w:rsidRPr="004A3422" w:rsidRDefault="00AF109F" w:rsidP="00A62A4C">
            <w:pPr>
              <w:spacing w:after="0" w:line="240" w:lineRule="auto"/>
              <w:rPr>
                <w:rFonts w:cs="Times New Roman"/>
              </w:rPr>
            </w:pPr>
            <w:r w:rsidRPr="004A3422">
              <w:rPr>
                <w:rFonts w:cs="Times New Roman"/>
                <w:sz w:val="22"/>
              </w:rPr>
              <w:t xml:space="preserve">Čuvanje zgarišta do konačnog raščišćavanja objekta </w:t>
            </w:r>
          </w:p>
        </w:tc>
        <w:tc>
          <w:tcPr>
            <w:tcW w:w="1013" w:type="pct"/>
            <w:vAlign w:val="center"/>
          </w:tcPr>
          <w:p w14:paraId="0BCF3F75" w14:textId="527286AA" w:rsidR="00AF109F" w:rsidRPr="004A3422" w:rsidRDefault="00155750" w:rsidP="00A62A4C">
            <w:pPr>
              <w:spacing w:after="0" w:line="240" w:lineRule="auto"/>
              <w:jc w:val="center"/>
              <w:rPr>
                <w:rFonts w:cs="Times New Roman"/>
              </w:rPr>
            </w:pPr>
            <w:r w:rsidRPr="004A3422">
              <w:rPr>
                <w:rFonts w:cs="Times New Roman"/>
                <w:sz w:val="22"/>
              </w:rPr>
              <w:t>zapovjednik DVD-a</w:t>
            </w:r>
          </w:p>
        </w:tc>
        <w:tc>
          <w:tcPr>
            <w:tcW w:w="1179" w:type="pct"/>
            <w:vAlign w:val="center"/>
          </w:tcPr>
          <w:p w14:paraId="28C210E5" w14:textId="439F0595" w:rsidR="00AF109F" w:rsidRPr="004A3422" w:rsidRDefault="008B40F5" w:rsidP="00A62A4C">
            <w:pPr>
              <w:spacing w:after="0" w:line="240" w:lineRule="auto"/>
              <w:jc w:val="center"/>
              <w:rPr>
                <w:rFonts w:cs="Times New Roman"/>
              </w:rPr>
            </w:pPr>
            <w:r w:rsidRPr="004A3422">
              <w:rPr>
                <w:rFonts w:cs="Times New Roman"/>
                <w:sz w:val="22"/>
              </w:rPr>
              <w:t>Pripadnici vatrogasnih snaga</w:t>
            </w:r>
            <w:r w:rsidR="00AF109F" w:rsidRPr="004A3422">
              <w:rPr>
                <w:rFonts w:cs="Times New Roman"/>
                <w:sz w:val="22"/>
              </w:rPr>
              <w:t xml:space="preserve"> </w:t>
            </w:r>
            <w:hyperlink r:id="rId189" w:history="1">
              <w:r w:rsidRPr="004A3422">
                <w:rPr>
                  <w:rStyle w:val="Hiperveza"/>
                  <w:rFonts w:cs="Times New Roman"/>
                  <w:sz w:val="22"/>
                </w:rPr>
                <w:t>(</w:t>
              </w:r>
              <w:r w:rsidR="00045D79" w:rsidRPr="004A3422">
                <w:rPr>
                  <w:rStyle w:val="Hiperveza"/>
                  <w:rFonts w:cs="Times New Roman"/>
                  <w:sz w:val="22"/>
                </w:rPr>
                <w:t>P</w:t>
              </w:r>
              <w:r w:rsidRPr="004A3422">
                <w:rPr>
                  <w:rStyle w:val="Hiperveza"/>
                  <w:rFonts w:cs="Times New Roman"/>
                  <w:sz w:val="22"/>
                </w:rPr>
                <w:t>rilog 4)</w:t>
              </w:r>
            </w:hyperlink>
          </w:p>
          <w:p w14:paraId="380EED2B" w14:textId="11620502" w:rsidR="00AF109F" w:rsidRPr="004A3422" w:rsidRDefault="008B40F5" w:rsidP="00A62A4C">
            <w:pPr>
              <w:spacing w:after="0" w:line="240" w:lineRule="auto"/>
              <w:jc w:val="center"/>
              <w:rPr>
                <w:rFonts w:cs="Times New Roman"/>
              </w:rPr>
            </w:pPr>
            <w:r w:rsidRPr="004A3422">
              <w:rPr>
                <w:rFonts w:cs="Times New Roman"/>
                <w:sz w:val="22"/>
              </w:rPr>
              <w:t xml:space="preserve">Pripadnici PON CZ </w:t>
            </w:r>
            <w:hyperlink r:id="rId190" w:history="1">
              <w:r w:rsidRPr="004A3422">
                <w:rPr>
                  <w:rStyle w:val="Hiperveza"/>
                  <w:rFonts w:cs="Times New Roman"/>
                  <w:sz w:val="22"/>
                </w:rPr>
                <w:t>(</w:t>
              </w:r>
              <w:r w:rsidR="00045D79" w:rsidRPr="004A3422">
                <w:rPr>
                  <w:rStyle w:val="Hiperveza"/>
                  <w:rFonts w:cs="Times New Roman"/>
                  <w:sz w:val="22"/>
                </w:rPr>
                <w:t>P</w:t>
              </w:r>
              <w:r w:rsidRPr="004A3422">
                <w:rPr>
                  <w:rStyle w:val="Hiperveza"/>
                  <w:rFonts w:cs="Times New Roman"/>
                  <w:sz w:val="22"/>
                </w:rPr>
                <w:t>rilog 15)</w:t>
              </w:r>
            </w:hyperlink>
          </w:p>
        </w:tc>
      </w:tr>
      <w:tr w:rsidR="00AF109F" w:rsidRPr="00D26ED3" w14:paraId="191DE1B9" w14:textId="77777777" w:rsidTr="00DF2703">
        <w:trPr>
          <w:trHeight w:val="65"/>
        </w:trPr>
        <w:tc>
          <w:tcPr>
            <w:tcW w:w="2807" w:type="pct"/>
            <w:vAlign w:val="center"/>
          </w:tcPr>
          <w:p w14:paraId="2B020862" w14:textId="6597D89C" w:rsidR="00AF109F" w:rsidRPr="004A3422" w:rsidRDefault="00AF109F" w:rsidP="00A62A4C">
            <w:pPr>
              <w:spacing w:after="0" w:line="240" w:lineRule="auto"/>
              <w:rPr>
                <w:rFonts w:cs="Times New Roman"/>
              </w:rPr>
            </w:pPr>
            <w:r w:rsidRPr="004A3422">
              <w:rPr>
                <w:rFonts w:cs="Times New Roman"/>
                <w:sz w:val="22"/>
              </w:rPr>
              <w:t>Ukoliko dođe do izlijevanja opasnih tvari i velikog zapaljenja traženje pomoći za ga</w:t>
            </w:r>
            <w:r w:rsidR="00FB709F" w:rsidRPr="004A3422">
              <w:rPr>
                <w:rFonts w:cs="Times New Roman"/>
                <w:sz w:val="22"/>
              </w:rPr>
              <w:t xml:space="preserve">šenje od Vatrogasne zajednice </w:t>
            </w:r>
            <w:r w:rsidR="004A3422" w:rsidRPr="004A3422">
              <w:rPr>
                <w:rFonts w:cs="Times New Roman"/>
                <w:sz w:val="22"/>
              </w:rPr>
              <w:t>Zadarske županije</w:t>
            </w:r>
          </w:p>
        </w:tc>
        <w:tc>
          <w:tcPr>
            <w:tcW w:w="1013" w:type="pct"/>
            <w:vAlign w:val="center"/>
          </w:tcPr>
          <w:p w14:paraId="08086D40" w14:textId="4EE5D36E" w:rsidR="00AF109F" w:rsidRPr="004A3422" w:rsidRDefault="00155750" w:rsidP="00A62A4C">
            <w:pPr>
              <w:spacing w:after="0" w:line="240" w:lineRule="auto"/>
              <w:jc w:val="center"/>
              <w:rPr>
                <w:rFonts w:cs="Times New Roman"/>
              </w:rPr>
            </w:pPr>
            <w:r w:rsidRPr="004A3422">
              <w:rPr>
                <w:rFonts w:cs="Times New Roman"/>
                <w:sz w:val="22"/>
              </w:rPr>
              <w:t>zapovjednik DVD-a</w:t>
            </w:r>
          </w:p>
        </w:tc>
        <w:tc>
          <w:tcPr>
            <w:tcW w:w="1179" w:type="pct"/>
            <w:vAlign w:val="center"/>
          </w:tcPr>
          <w:p w14:paraId="2F11E12F" w14:textId="77777777" w:rsidR="00045D79" w:rsidRPr="004A3422" w:rsidRDefault="008B40F5" w:rsidP="00A62A4C">
            <w:pPr>
              <w:spacing w:after="0" w:line="240" w:lineRule="auto"/>
              <w:jc w:val="center"/>
              <w:rPr>
                <w:rFonts w:cs="Times New Roman"/>
              </w:rPr>
            </w:pPr>
            <w:r w:rsidRPr="004A3422">
              <w:rPr>
                <w:rFonts w:cs="Times New Roman"/>
                <w:sz w:val="22"/>
              </w:rPr>
              <w:t xml:space="preserve">Stožer CZ </w:t>
            </w:r>
          </w:p>
          <w:p w14:paraId="4653D4F7" w14:textId="67BE6006" w:rsidR="00AF109F" w:rsidRPr="004A3422" w:rsidRDefault="00000000" w:rsidP="00A62A4C">
            <w:pPr>
              <w:spacing w:after="0" w:line="240" w:lineRule="auto"/>
              <w:jc w:val="center"/>
              <w:rPr>
                <w:rFonts w:cs="Times New Roman"/>
              </w:rPr>
            </w:pPr>
            <w:hyperlink r:id="rId191" w:history="1">
              <w:r w:rsidR="008B40F5" w:rsidRPr="004A3422">
                <w:rPr>
                  <w:rStyle w:val="Hiperveza"/>
                  <w:rFonts w:cs="Times New Roman"/>
                  <w:sz w:val="22"/>
                </w:rPr>
                <w:t>(</w:t>
              </w:r>
              <w:r w:rsidR="00045D79" w:rsidRPr="004A3422">
                <w:rPr>
                  <w:rStyle w:val="Hiperveza"/>
                  <w:rFonts w:cs="Times New Roman"/>
                  <w:sz w:val="22"/>
                </w:rPr>
                <w:t>P</w:t>
              </w:r>
              <w:r w:rsidR="008B40F5" w:rsidRPr="004A3422">
                <w:rPr>
                  <w:rStyle w:val="Hiperveza"/>
                  <w:rFonts w:cs="Times New Roman"/>
                  <w:sz w:val="22"/>
                </w:rPr>
                <w:t>rilog 7)</w:t>
              </w:r>
            </w:hyperlink>
          </w:p>
        </w:tc>
      </w:tr>
    </w:tbl>
    <w:p w14:paraId="1720C664" w14:textId="27552617" w:rsidR="00DF2703" w:rsidRPr="00D26ED3" w:rsidRDefault="00DF2703" w:rsidP="00DF2703">
      <w:pPr>
        <w:pStyle w:val="Naslov2"/>
        <w:rPr>
          <w:rFonts w:eastAsia="Times New Roman" w:cs="Times New Roman"/>
          <w:highlight w:val="yellow"/>
        </w:rPr>
      </w:pPr>
      <w:bookmarkStart w:id="148" w:name="_Toc529367669"/>
      <w:bookmarkStart w:id="149" w:name="_Toc17109270"/>
    </w:p>
    <w:p w14:paraId="2CFD1A7B" w14:textId="7F3B171C" w:rsidR="00830DF9" w:rsidRPr="00D26ED3" w:rsidRDefault="00830DF9" w:rsidP="00A62A4C">
      <w:pPr>
        <w:rPr>
          <w:highlight w:val="yellow"/>
        </w:rPr>
      </w:pPr>
    </w:p>
    <w:p w14:paraId="18F2777F" w14:textId="28DF1363" w:rsidR="00830DF9" w:rsidRPr="00D26ED3" w:rsidRDefault="00830DF9" w:rsidP="00A62A4C">
      <w:pPr>
        <w:rPr>
          <w:highlight w:val="yellow"/>
        </w:rPr>
      </w:pPr>
    </w:p>
    <w:p w14:paraId="10F7850D" w14:textId="02B7ED29" w:rsidR="00830DF9" w:rsidRPr="00D26ED3" w:rsidRDefault="00830DF9" w:rsidP="00A62A4C">
      <w:pPr>
        <w:rPr>
          <w:highlight w:val="yellow"/>
        </w:rPr>
      </w:pPr>
    </w:p>
    <w:p w14:paraId="65120287" w14:textId="7EF7DD91" w:rsidR="00830DF9" w:rsidRPr="00D26ED3" w:rsidRDefault="00830DF9" w:rsidP="00A62A4C">
      <w:pPr>
        <w:rPr>
          <w:highlight w:val="yellow"/>
        </w:rPr>
      </w:pPr>
    </w:p>
    <w:p w14:paraId="05FC036F" w14:textId="301C6143" w:rsidR="00830DF9" w:rsidRPr="00D26ED3" w:rsidRDefault="00830DF9" w:rsidP="00A62A4C">
      <w:pPr>
        <w:rPr>
          <w:highlight w:val="yellow"/>
        </w:rPr>
      </w:pPr>
    </w:p>
    <w:p w14:paraId="4BCC1A0F" w14:textId="70109FAB" w:rsidR="00830DF9" w:rsidRPr="00D26ED3" w:rsidRDefault="00830DF9" w:rsidP="00A62A4C">
      <w:pPr>
        <w:rPr>
          <w:highlight w:val="yellow"/>
        </w:rPr>
      </w:pPr>
    </w:p>
    <w:p w14:paraId="48CA4461" w14:textId="77777777" w:rsidR="00830DF9" w:rsidRPr="00D26ED3" w:rsidRDefault="00830DF9" w:rsidP="00A62A4C">
      <w:pPr>
        <w:rPr>
          <w:highlight w:val="yellow"/>
        </w:rPr>
      </w:pPr>
    </w:p>
    <w:p w14:paraId="4DA59711" w14:textId="77777777" w:rsidR="00830DF9" w:rsidRPr="00D26ED3" w:rsidRDefault="00830DF9" w:rsidP="00A62A4C">
      <w:pPr>
        <w:rPr>
          <w:highlight w:val="yellow"/>
        </w:rPr>
      </w:pPr>
    </w:p>
    <w:p w14:paraId="7719C632" w14:textId="4E8A500C" w:rsidR="00A62A4C" w:rsidRPr="004A3422" w:rsidRDefault="00A62A4C" w:rsidP="00DE521B">
      <w:pPr>
        <w:pStyle w:val="Naslov2"/>
      </w:pPr>
      <w:bookmarkStart w:id="150" w:name="_Toc130899992"/>
      <w:r w:rsidRPr="004A3422">
        <w:lastRenderedPageBreak/>
        <w:t xml:space="preserve">6.4. </w:t>
      </w:r>
      <w:r w:rsidR="00AF109F" w:rsidRPr="004A3422">
        <w:t>Organizacija reguliranja prometa i osiguranja tijekom intervencija (pregled prioritetnih korisnika – u suradnji s policijom)</w:t>
      </w:r>
      <w:bookmarkEnd w:id="148"/>
      <w:bookmarkEnd w:id="149"/>
      <w:bookmarkEnd w:id="150"/>
    </w:p>
    <w:tbl>
      <w:tblPr>
        <w:tblpPr w:leftFromText="180" w:rightFromText="180" w:vertAnchor="page" w:horzAnchor="margin" w:tblpY="239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70"/>
        <w:gridCol w:w="2561"/>
        <w:gridCol w:w="2355"/>
      </w:tblGrid>
      <w:tr w:rsidR="00A62A4C" w:rsidRPr="00D26ED3" w14:paraId="72BEAB35" w14:textId="77777777" w:rsidTr="004A3422">
        <w:trPr>
          <w:trHeight w:val="319"/>
        </w:trPr>
        <w:tc>
          <w:tcPr>
            <w:tcW w:w="2353" w:type="pct"/>
            <w:shd w:val="clear" w:color="auto" w:fill="C2D69B" w:themeFill="accent3" w:themeFillTint="99"/>
            <w:vAlign w:val="center"/>
          </w:tcPr>
          <w:p w14:paraId="2243A5DF" w14:textId="77777777" w:rsidR="00A62A4C" w:rsidRPr="004A3422" w:rsidRDefault="00A62A4C" w:rsidP="00DE521B">
            <w:pPr>
              <w:spacing w:after="0" w:line="240" w:lineRule="auto"/>
              <w:jc w:val="center"/>
              <w:rPr>
                <w:rFonts w:cs="Times New Roman"/>
                <w:b/>
                <w:color w:val="000000" w:themeColor="text1"/>
              </w:rPr>
            </w:pPr>
            <w:r w:rsidRPr="004A3422">
              <w:rPr>
                <w:rFonts w:cs="Times New Roman"/>
                <w:b/>
                <w:color w:val="000000" w:themeColor="text1"/>
                <w:sz w:val="22"/>
              </w:rPr>
              <w:t>Radnje i postupci</w:t>
            </w:r>
          </w:p>
        </w:tc>
        <w:tc>
          <w:tcPr>
            <w:tcW w:w="1379" w:type="pct"/>
            <w:shd w:val="clear" w:color="auto" w:fill="C2D69B" w:themeFill="accent3" w:themeFillTint="99"/>
            <w:vAlign w:val="center"/>
          </w:tcPr>
          <w:p w14:paraId="183F1795" w14:textId="77777777" w:rsidR="00A62A4C" w:rsidRPr="004A3422" w:rsidRDefault="00A62A4C" w:rsidP="00DE521B">
            <w:pPr>
              <w:spacing w:after="0" w:line="240" w:lineRule="auto"/>
              <w:jc w:val="center"/>
              <w:rPr>
                <w:rFonts w:cs="Times New Roman"/>
                <w:b/>
                <w:color w:val="000000" w:themeColor="text1"/>
              </w:rPr>
            </w:pPr>
            <w:r w:rsidRPr="004A3422">
              <w:rPr>
                <w:rFonts w:cs="Times New Roman"/>
                <w:b/>
                <w:color w:val="000000" w:themeColor="text1"/>
                <w:sz w:val="22"/>
              </w:rPr>
              <w:t>Rukovođenje</w:t>
            </w:r>
          </w:p>
        </w:tc>
        <w:tc>
          <w:tcPr>
            <w:tcW w:w="1268" w:type="pct"/>
            <w:shd w:val="clear" w:color="auto" w:fill="C2D69B" w:themeFill="accent3" w:themeFillTint="99"/>
            <w:vAlign w:val="center"/>
          </w:tcPr>
          <w:p w14:paraId="4778721D" w14:textId="77777777" w:rsidR="00A62A4C" w:rsidRPr="004A3422" w:rsidRDefault="00A62A4C" w:rsidP="00DE521B">
            <w:pPr>
              <w:spacing w:after="0" w:line="240" w:lineRule="auto"/>
              <w:jc w:val="center"/>
              <w:rPr>
                <w:rFonts w:cs="Times New Roman"/>
                <w:b/>
                <w:color w:val="000000" w:themeColor="text1"/>
              </w:rPr>
            </w:pPr>
            <w:r w:rsidRPr="004A3422">
              <w:rPr>
                <w:rFonts w:cs="Times New Roman"/>
                <w:b/>
                <w:color w:val="000000" w:themeColor="text1"/>
                <w:sz w:val="22"/>
              </w:rPr>
              <w:t>Izvršenje/Suradnja</w:t>
            </w:r>
          </w:p>
        </w:tc>
      </w:tr>
      <w:tr w:rsidR="00A62A4C" w:rsidRPr="00D26ED3" w14:paraId="28D36A5A" w14:textId="77777777" w:rsidTr="00323E37">
        <w:tc>
          <w:tcPr>
            <w:tcW w:w="2353" w:type="pct"/>
            <w:vAlign w:val="center"/>
          </w:tcPr>
          <w:p w14:paraId="17BB06F1" w14:textId="77777777" w:rsidR="00A62A4C" w:rsidRPr="004A3422" w:rsidRDefault="00A62A4C" w:rsidP="00DE521B">
            <w:pPr>
              <w:spacing w:after="0" w:line="240" w:lineRule="auto"/>
              <w:rPr>
                <w:rFonts w:cs="Times New Roman"/>
                <w:color w:val="000000" w:themeColor="text1"/>
              </w:rPr>
            </w:pPr>
            <w:r w:rsidRPr="004A3422">
              <w:rPr>
                <w:rFonts w:cs="Times New Roman"/>
                <w:color w:val="000000" w:themeColor="text1"/>
                <w:sz w:val="22"/>
              </w:rPr>
              <w:t>Prikupljanje informacija o razmjerima velike nesreće i zahvaćenom prostoru</w:t>
            </w:r>
          </w:p>
        </w:tc>
        <w:tc>
          <w:tcPr>
            <w:tcW w:w="1379" w:type="pct"/>
            <w:vAlign w:val="center"/>
          </w:tcPr>
          <w:p w14:paraId="7D061A99" w14:textId="77777777" w:rsidR="00A62A4C" w:rsidRPr="004A3422" w:rsidRDefault="00A62A4C" w:rsidP="00DE521B">
            <w:pPr>
              <w:spacing w:after="0" w:line="240" w:lineRule="auto"/>
              <w:jc w:val="center"/>
              <w:rPr>
                <w:rFonts w:cs="Times New Roman"/>
                <w:i/>
                <w:color w:val="000000" w:themeColor="text1"/>
              </w:rPr>
            </w:pPr>
            <w:r w:rsidRPr="004A3422">
              <w:rPr>
                <w:rFonts w:cs="Times New Roman"/>
                <w:color w:val="000000" w:themeColor="text1"/>
                <w:sz w:val="22"/>
              </w:rPr>
              <w:t>načelnik Stožera CZ</w:t>
            </w:r>
          </w:p>
        </w:tc>
        <w:tc>
          <w:tcPr>
            <w:tcW w:w="1268" w:type="pct"/>
            <w:vAlign w:val="center"/>
          </w:tcPr>
          <w:p w14:paraId="6E37519F" w14:textId="77777777" w:rsidR="00A62A4C" w:rsidRPr="004A3422" w:rsidRDefault="00A62A4C" w:rsidP="00DE521B">
            <w:pPr>
              <w:spacing w:after="0" w:line="240" w:lineRule="auto"/>
              <w:jc w:val="center"/>
              <w:rPr>
                <w:rFonts w:cs="Times New Roman"/>
                <w:color w:val="000000" w:themeColor="text1"/>
              </w:rPr>
            </w:pPr>
            <w:r w:rsidRPr="004A3422">
              <w:rPr>
                <w:rFonts w:cs="Times New Roman"/>
                <w:color w:val="000000" w:themeColor="text1"/>
                <w:sz w:val="22"/>
              </w:rPr>
              <w:t>načelnik Stožera CZ</w:t>
            </w:r>
          </w:p>
          <w:p w14:paraId="5B432C48" w14:textId="77777777" w:rsidR="00A62A4C" w:rsidRPr="004A3422" w:rsidRDefault="00A62A4C" w:rsidP="00DE521B">
            <w:pPr>
              <w:spacing w:after="0" w:line="240" w:lineRule="auto"/>
              <w:jc w:val="center"/>
              <w:rPr>
                <w:rStyle w:val="Hiperveza"/>
                <w:rFonts w:cs="Times New Roman"/>
                <w:color w:val="1328ED"/>
              </w:rPr>
            </w:pPr>
            <w:r w:rsidRPr="004A3422">
              <w:rPr>
                <w:rStyle w:val="Hiperveza"/>
                <w:rFonts w:cs="Times New Roman"/>
                <w:color w:val="1328ED"/>
                <w:sz w:val="22"/>
              </w:rPr>
              <w:t>(Prilog 7)</w:t>
            </w:r>
          </w:p>
          <w:p w14:paraId="3B06B92C" w14:textId="1150C1DE" w:rsidR="00A62A4C" w:rsidRPr="004A3422" w:rsidRDefault="00155750" w:rsidP="00DE521B">
            <w:pPr>
              <w:spacing w:after="0" w:line="240" w:lineRule="auto"/>
              <w:jc w:val="center"/>
              <w:rPr>
                <w:rFonts w:cs="Times New Roman"/>
                <w:color w:val="000000" w:themeColor="text1"/>
              </w:rPr>
            </w:pPr>
            <w:r w:rsidRPr="004A3422">
              <w:rPr>
                <w:rFonts w:cs="Times New Roman"/>
                <w:color w:val="000000" w:themeColor="text1"/>
                <w:sz w:val="22"/>
              </w:rPr>
              <w:t>N</w:t>
            </w:r>
            <w:r w:rsidR="00A62A4C" w:rsidRPr="004A3422">
              <w:rPr>
                <w:rFonts w:cs="Times New Roman"/>
                <w:color w:val="000000" w:themeColor="text1"/>
                <w:sz w:val="22"/>
              </w:rPr>
              <w:t>ačelnik</w:t>
            </w:r>
          </w:p>
          <w:p w14:paraId="0BFA9FDC" w14:textId="77777777" w:rsidR="00A62A4C" w:rsidRPr="004A3422" w:rsidRDefault="00A62A4C" w:rsidP="00DE521B">
            <w:pPr>
              <w:spacing w:after="0" w:line="240" w:lineRule="auto"/>
              <w:jc w:val="center"/>
              <w:rPr>
                <w:rFonts w:cs="Times New Roman"/>
                <w:color w:val="000000" w:themeColor="text1"/>
              </w:rPr>
            </w:pPr>
            <w:r w:rsidRPr="004A3422">
              <w:rPr>
                <w:rStyle w:val="Hiperveza"/>
                <w:rFonts w:cs="Times New Roman"/>
                <w:color w:val="1328ED"/>
                <w:sz w:val="22"/>
              </w:rPr>
              <w:t>(Prilog 6)</w:t>
            </w:r>
          </w:p>
        </w:tc>
      </w:tr>
      <w:tr w:rsidR="00A62A4C" w:rsidRPr="00D26ED3" w14:paraId="17EDF47D" w14:textId="77777777" w:rsidTr="00323E37">
        <w:tc>
          <w:tcPr>
            <w:tcW w:w="2353" w:type="pct"/>
            <w:vAlign w:val="center"/>
          </w:tcPr>
          <w:p w14:paraId="51A3D7B6" w14:textId="1889FBD8" w:rsidR="00A62A4C" w:rsidRPr="004A3422" w:rsidRDefault="00A62A4C" w:rsidP="00323E37">
            <w:pPr>
              <w:spacing w:after="0" w:line="240" w:lineRule="auto"/>
              <w:rPr>
                <w:rFonts w:cs="Times New Roman"/>
                <w:color w:val="000000" w:themeColor="text1"/>
              </w:rPr>
            </w:pPr>
            <w:r w:rsidRPr="004A3422">
              <w:rPr>
                <w:rFonts w:cs="Times New Roman"/>
                <w:color w:val="000000" w:themeColor="text1"/>
                <w:sz w:val="22"/>
              </w:rPr>
              <w:t xml:space="preserve">Uspostavljanje komunikacije s PU </w:t>
            </w:r>
            <w:r w:rsidR="004A3422" w:rsidRPr="004A3422">
              <w:rPr>
                <w:rFonts w:cs="Times New Roman"/>
                <w:color w:val="000000" w:themeColor="text1"/>
                <w:sz w:val="22"/>
              </w:rPr>
              <w:t>zadarske</w:t>
            </w:r>
            <w:r w:rsidRPr="004A3422">
              <w:rPr>
                <w:rFonts w:cs="Times New Roman"/>
                <w:color w:val="000000" w:themeColor="text1"/>
                <w:sz w:val="22"/>
              </w:rPr>
              <w:t xml:space="preserve">  i PP </w:t>
            </w:r>
            <w:r w:rsidR="004A3422" w:rsidRPr="004A3422">
              <w:rPr>
                <w:rFonts w:cs="Times New Roman"/>
                <w:color w:val="000000" w:themeColor="text1"/>
                <w:sz w:val="22"/>
              </w:rPr>
              <w:t>Zadar</w:t>
            </w:r>
          </w:p>
        </w:tc>
        <w:tc>
          <w:tcPr>
            <w:tcW w:w="1379" w:type="pct"/>
            <w:vAlign w:val="center"/>
          </w:tcPr>
          <w:p w14:paraId="561AE7F7" w14:textId="77777777" w:rsidR="00A62A4C" w:rsidRPr="004A3422" w:rsidRDefault="00A62A4C" w:rsidP="00323E37">
            <w:pPr>
              <w:spacing w:after="0" w:line="240" w:lineRule="auto"/>
              <w:jc w:val="center"/>
              <w:rPr>
                <w:rFonts w:cs="Times New Roman"/>
                <w:color w:val="000000" w:themeColor="text1"/>
              </w:rPr>
            </w:pPr>
            <w:r w:rsidRPr="004A3422">
              <w:rPr>
                <w:rFonts w:cs="Times New Roman"/>
                <w:color w:val="000000" w:themeColor="text1"/>
                <w:sz w:val="22"/>
              </w:rPr>
              <w:t>član Stožera CZ,</w:t>
            </w:r>
          </w:p>
          <w:p w14:paraId="159732DE" w14:textId="14549086" w:rsidR="00A62A4C" w:rsidRPr="004A3422" w:rsidRDefault="00A62A4C" w:rsidP="00323E37">
            <w:pPr>
              <w:spacing w:after="0" w:line="240" w:lineRule="auto"/>
              <w:jc w:val="center"/>
              <w:rPr>
                <w:rFonts w:cs="Times New Roman"/>
                <w:color w:val="000000" w:themeColor="text1"/>
              </w:rPr>
            </w:pPr>
            <w:r w:rsidRPr="004A3422">
              <w:rPr>
                <w:rFonts w:cs="Times New Roman"/>
                <w:color w:val="000000" w:themeColor="text1"/>
                <w:sz w:val="22"/>
              </w:rPr>
              <w:t xml:space="preserve"> načelnik PP </w:t>
            </w:r>
            <w:r w:rsidR="004A3422" w:rsidRPr="004A3422">
              <w:rPr>
                <w:rFonts w:cs="Times New Roman"/>
                <w:color w:val="000000" w:themeColor="text1"/>
                <w:sz w:val="22"/>
              </w:rPr>
              <w:t>Zadar</w:t>
            </w:r>
          </w:p>
        </w:tc>
        <w:tc>
          <w:tcPr>
            <w:tcW w:w="1268" w:type="pct"/>
            <w:vAlign w:val="center"/>
          </w:tcPr>
          <w:p w14:paraId="648728A4" w14:textId="6E6FA947" w:rsidR="00A62A4C" w:rsidRPr="004A3422" w:rsidRDefault="00A62A4C" w:rsidP="00323E37">
            <w:pPr>
              <w:spacing w:after="0" w:line="240" w:lineRule="auto"/>
              <w:jc w:val="center"/>
              <w:rPr>
                <w:rFonts w:cs="Times New Roman"/>
                <w:color w:val="000000" w:themeColor="text1"/>
              </w:rPr>
            </w:pPr>
            <w:r w:rsidRPr="004A3422">
              <w:rPr>
                <w:rFonts w:cs="Times New Roman"/>
                <w:color w:val="000000" w:themeColor="text1"/>
                <w:sz w:val="22"/>
              </w:rPr>
              <w:t xml:space="preserve">djelatnici PU </w:t>
            </w:r>
            <w:r w:rsidR="004A3422" w:rsidRPr="004A3422">
              <w:rPr>
                <w:rFonts w:cs="Times New Roman"/>
                <w:color w:val="000000" w:themeColor="text1"/>
                <w:sz w:val="22"/>
              </w:rPr>
              <w:t>zadarske</w:t>
            </w:r>
            <w:r w:rsidRPr="004A3422">
              <w:rPr>
                <w:rFonts w:cs="Times New Roman"/>
                <w:color w:val="000000" w:themeColor="text1"/>
                <w:sz w:val="22"/>
              </w:rPr>
              <w:t xml:space="preserve"> i PP</w:t>
            </w:r>
            <w:r w:rsidR="00AF34A1" w:rsidRPr="004A3422">
              <w:rPr>
                <w:rFonts w:cs="Times New Roman"/>
                <w:color w:val="000000" w:themeColor="text1"/>
                <w:sz w:val="22"/>
              </w:rPr>
              <w:t xml:space="preserve"> </w:t>
            </w:r>
            <w:r w:rsidR="004A3422" w:rsidRPr="004A3422">
              <w:rPr>
                <w:rFonts w:cs="Times New Roman"/>
                <w:color w:val="000000" w:themeColor="text1"/>
                <w:sz w:val="22"/>
              </w:rPr>
              <w:t>Zadar</w:t>
            </w:r>
            <w:r w:rsidRPr="004A3422">
              <w:rPr>
                <w:rFonts w:cs="Times New Roman"/>
                <w:color w:val="000000" w:themeColor="text1"/>
                <w:sz w:val="22"/>
              </w:rPr>
              <w:t xml:space="preserve"> </w:t>
            </w:r>
          </w:p>
          <w:p w14:paraId="302F0C0C" w14:textId="6B94DFED" w:rsidR="00A62A4C" w:rsidRPr="004A3422" w:rsidRDefault="00A62A4C" w:rsidP="00323E37">
            <w:pPr>
              <w:spacing w:after="0" w:line="240" w:lineRule="auto"/>
              <w:jc w:val="center"/>
              <w:rPr>
                <w:rFonts w:cs="Times New Roman"/>
                <w:color w:val="000000" w:themeColor="text1"/>
              </w:rPr>
            </w:pPr>
            <w:r w:rsidRPr="004A3422">
              <w:rPr>
                <w:rFonts w:cs="Times New Roman"/>
                <w:color w:val="1328ED"/>
                <w:sz w:val="22"/>
              </w:rPr>
              <w:t>(</w:t>
            </w:r>
            <w:r w:rsidRPr="004A3422">
              <w:rPr>
                <w:rStyle w:val="Hiperveza"/>
                <w:rFonts w:cs="Times New Roman"/>
                <w:color w:val="1328ED"/>
                <w:sz w:val="22"/>
              </w:rPr>
              <w:t>Prilog 5</w:t>
            </w:r>
            <w:r w:rsidR="00DE521B" w:rsidRPr="004A3422">
              <w:rPr>
                <w:rStyle w:val="Hiperveza"/>
                <w:rFonts w:cs="Times New Roman"/>
                <w:color w:val="1328ED"/>
                <w:sz w:val="22"/>
              </w:rPr>
              <w:t>5</w:t>
            </w:r>
            <w:r w:rsidRPr="004A3422">
              <w:rPr>
                <w:rFonts w:cs="Times New Roman"/>
                <w:color w:val="1328ED"/>
                <w:sz w:val="22"/>
              </w:rPr>
              <w:t>)</w:t>
            </w:r>
          </w:p>
        </w:tc>
      </w:tr>
      <w:tr w:rsidR="00A62A4C" w:rsidRPr="00D26ED3" w14:paraId="576CAACF" w14:textId="77777777" w:rsidTr="00323E37">
        <w:trPr>
          <w:trHeight w:val="719"/>
        </w:trPr>
        <w:tc>
          <w:tcPr>
            <w:tcW w:w="2353" w:type="pct"/>
            <w:vAlign w:val="center"/>
          </w:tcPr>
          <w:p w14:paraId="1EC927DE" w14:textId="77777777" w:rsidR="00A62A4C" w:rsidRPr="002E55E6" w:rsidRDefault="00A62A4C" w:rsidP="00323E37">
            <w:pPr>
              <w:spacing w:after="0" w:line="240" w:lineRule="auto"/>
              <w:rPr>
                <w:rFonts w:cs="Times New Roman"/>
                <w:color w:val="000000" w:themeColor="text1"/>
              </w:rPr>
            </w:pPr>
            <w:r w:rsidRPr="002E55E6">
              <w:rPr>
                <w:rFonts w:cs="Times New Roman"/>
                <w:color w:val="000000" w:themeColor="text1"/>
                <w:sz w:val="22"/>
              </w:rPr>
              <w:t>Upućivanje zahtjeva za osiguranjem prostora oko mjesta na kojem je došlo do prekida prometa</w:t>
            </w:r>
          </w:p>
        </w:tc>
        <w:tc>
          <w:tcPr>
            <w:tcW w:w="1379" w:type="pct"/>
            <w:vAlign w:val="center"/>
          </w:tcPr>
          <w:p w14:paraId="260B3BED" w14:textId="4AB7FC3D" w:rsidR="00A62A4C" w:rsidRPr="002E55E6" w:rsidRDefault="00155750" w:rsidP="00323E37">
            <w:pPr>
              <w:spacing w:after="0" w:line="240" w:lineRule="auto"/>
              <w:jc w:val="center"/>
              <w:rPr>
                <w:rFonts w:cs="Times New Roman"/>
                <w:color w:val="000000" w:themeColor="text1"/>
              </w:rPr>
            </w:pPr>
            <w:r w:rsidRPr="002E55E6">
              <w:rPr>
                <w:rFonts w:cs="Times New Roman"/>
                <w:color w:val="000000" w:themeColor="text1"/>
                <w:sz w:val="22"/>
              </w:rPr>
              <w:t>Načelni</w:t>
            </w:r>
            <w:r w:rsidR="00A62A4C" w:rsidRPr="002E55E6">
              <w:rPr>
                <w:rFonts w:cs="Times New Roman"/>
                <w:color w:val="000000" w:themeColor="text1"/>
                <w:sz w:val="22"/>
              </w:rPr>
              <w:t>k</w:t>
            </w:r>
          </w:p>
        </w:tc>
        <w:tc>
          <w:tcPr>
            <w:tcW w:w="1268" w:type="pct"/>
            <w:vAlign w:val="center"/>
          </w:tcPr>
          <w:p w14:paraId="1806C97E" w14:textId="77777777" w:rsidR="00A62A4C" w:rsidRPr="002E55E6" w:rsidRDefault="00A62A4C" w:rsidP="00323E37">
            <w:pPr>
              <w:spacing w:after="0" w:line="240" w:lineRule="auto"/>
              <w:jc w:val="center"/>
              <w:rPr>
                <w:rFonts w:cs="Times New Roman"/>
                <w:color w:val="000000" w:themeColor="text1"/>
              </w:rPr>
            </w:pPr>
            <w:r w:rsidRPr="002E55E6">
              <w:rPr>
                <w:rFonts w:cs="Times New Roman"/>
                <w:color w:val="000000" w:themeColor="text1"/>
                <w:sz w:val="22"/>
              </w:rPr>
              <w:t>Policijska uprava prema svom Operativnom planu</w:t>
            </w:r>
          </w:p>
        </w:tc>
      </w:tr>
      <w:tr w:rsidR="00A62A4C" w:rsidRPr="00D26ED3" w14:paraId="52EDA93D" w14:textId="77777777" w:rsidTr="00323E37">
        <w:tc>
          <w:tcPr>
            <w:tcW w:w="2353" w:type="pct"/>
            <w:vAlign w:val="center"/>
          </w:tcPr>
          <w:p w14:paraId="7EE19E56" w14:textId="77777777" w:rsidR="00A62A4C" w:rsidRPr="002E55E6" w:rsidRDefault="00A62A4C" w:rsidP="00323E37">
            <w:pPr>
              <w:spacing w:after="0" w:line="240" w:lineRule="auto"/>
              <w:rPr>
                <w:rFonts w:cs="Times New Roman"/>
                <w:color w:val="000000" w:themeColor="text1"/>
              </w:rPr>
            </w:pPr>
            <w:r w:rsidRPr="002E55E6">
              <w:rPr>
                <w:rFonts w:cs="Times New Roman"/>
                <w:color w:val="000000" w:themeColor="text1"/>
                <w:sz w:val="22"/>
              </w:rPr>
              <w:t xml:space="preserve">Upućivanje zahtjeva za zabranom prometovanja prometnicama ili dijela prometnice na mjestima na kojima promet nije moguć </w:t>
            </w:r>
          </w:p>
        </w:tc>
        <w:tc>
          <w:tcPr>
            <w:tcW w:w="1379" w:type="pct"/>
            <w:vAlign w:val="center"/>
          </w:tcPr>
          <w:p w14:paraId="308452F6" w14:textId="384D7E89" w:rsidR="00A62A4C" w:rsidRPr="002E55E6" w:rsidRDefault="00155750" w:rsidP="00323E37">
            <w:pPr>
              <w:spacing w:after="0" w:line="240" w:lineRule="auto"/>
              <w:jc w:val="center"/>
              <w:rPr>
                <w:rFonts w:cs="Times New Roman"/>
                <w:color w:val="000000" w:themeColor="text1"/>
              </w:rPr>
            </w:pPr>
            <w:r w:rsidRPr="002E55E6">
              <w:rPr>
                <w:rFonts w:cs="Times New Roman"/>
                <w:color w:val="000000" w:themeColor="text1"/>
                <w:sz w:val="22"/>
              </w:rPr>
              <w:t>Načelni</w:t>
            </w:r>
            <w:r w:rsidR="00A62A4C" w:rsidRPr="002E55E6">
              <w:rPr>
                <w:rFonts w:cs="Times New Roman"/>
                <w:color w:val="000000" w:themeColor="text1"/>
                <w:sz w:val="22"/>
              </w:rPr>
              <w:t>k</w:t>
            </w:r>
          </w:p>
        </w:tc>
        <w:tc>
          <w:tcPr>
            <w:tcW w:w="1268" w:type="pct"/>
            <w:vAlign w:val="center"/>
          </w:tcPr>
          <w:p w14:paraId="5F6F7BCF" w14:textId="77777777" w:rsidR="00A62A4C" w:rsidRPr="002E55E6" w:rsidRDefault="00A62A4C" w:rsidP="00323E37">
            <w:pPr>
              <w:spacing w:after="0" w:line="240" w:lineRule="auto"/>
              <w:jc w:val="center"/>
              <w:rPr>
                <w:rFonts w:cs="Times New Roman"/>
                <w:color w:val="000000" w:themeColor="text1"/>
              </w:rPr>
            </w:pPr>
            <w:r w:rsidRPr="002E55E6">
              <w:rPr>
                <w:rFonts w:cs="Times New Roman"/>
                <w:color w:val="000000" w:themeColor="text1"/>
                <w:sz w:val="22"/>
              </w:rPr>
              <w:t>Policijska uprava prema svom Operativnom planu</w:t>
            </w:r>
          </w:p>
        </w:tc>
      </w:tr>
      <w:tr w:rsidR="00A62A4C" w:rsidRPr="002E55E6" w14:paraId="04BCC4D0" w14:textId="77777777" w:rsidTr="00323E37">
        <w:tc>
          <w:tcPr>
            <w:tcW w:w="2353" w:type="pct"/>
            <w:vAlign w:val="center"/>
          </w:tcPr>
          <w:p w14:paraId="0282585D" w14:textId="77777777" w:rsidR="00A62A4C" w:rsidRPr="002E55E6" w:rsidRDefault="00A62A4C" w:rsidP="00323E37">
            <w:pPr>
              <w:spacing w:after="0" w:line="240" w:lineRule="auto"/>
              <w:rPr>
                <w:rFonts w:cs="Times New Roman"/>
                <w:color w:val="000000" w:themeColor="text1"/>
              </w:rPr>
            </w:pPr>
            <w:r w:rsidRPr="002E55E6">
              <w:rPr>
                <w:rFonts w:cs="Times New Roman"/>
                <w:color w:val="000000" w:themeColor="text1"/>
                <w:sz w:val="22"/>
              </w:rPr>
              <w:t>Upućivanje zahtjeva za ograničavanjem kretanja stanovništva na području na kojem promet nije moguć</w:t>
            </w:r>
          </w:p>
        </w:tc>
        <w:tc>
          <w:tcPr>
            <w:tcW w:w="1379" w:type="pct"/>
            <w:vAlign w:val="center"/>
          </w:tcPr>
          <w:p w14:paraId="5D849B09" w14:textId="57999C91" w:rsidR="00A62A4C" w:rsidRPr="002E55E6" w:rsidRDefault="00155750" w:rsidP="00323E37">
            <w:pPr>
              <w:spacing w:after="0" w:line="240" w:lineRule="auto"/>
              <w:jc w:val="center"/>
              <w:rPr>
                <w:rFonts w:cs="Times New Roman"/>
                <w:color w:val="000000" w:themeColor="text1"/>
              </w:rPr>
            </w:pPr>
            <w:r w:rsidRPr="002E55E6">
              <w:rPr>
                <w:rFonts w:cs="Times New Roman"/>
                <w:color w:val="000000" w:themeColor="text1"/>
                <w:sz w:val="22"/>
              </w:rPr>
              <w:t>Načelni</w:t>
            </w:r>
            <w:r w:rsidR="00A62A4C" w:rsidRPr="002E55E6">
              <w:rPr>
                <w:rFonts w:cs="Times New Roman"/>
                <w:color w:val="000000" w:themeColor="text1"/>
                <w:sz w:val="22"/>
              </w:rPr>
              <w:t>k</w:t>
            </w:r>
          </w:p>
        </w:tc>
        <w:tc>
          <w:tcPr>
            <w:tcW w:w="1268" w:type="pct"/>
            <w:vAlign w:val="center"/>
          </w:tcPr>
          <w:p w14:paraId="433C8B67" w14:textId="77777777" w:rsidR="00A62A4C" w:rsidRPr="002E55E6" w:rsidRDefault="00A62A4C" w:rsidP="00323E37">
            <w:pPr>
              <w:spacing w:after="0" w:line="240" w:lineRule="auto"/>
              <w:jc w:val="center"/>
              <w:rPr>
                <w:rFonts w:cs="Times New Roman"/>
                <w:color w:val="000000" w:themeColor="text1"/>
              </w:rPr>
            </w:pPr>
            <w:r w:rsidRPr="002E55E6">
              <w:rPr>
                <w:rFonts w:cs="Times New Roman"/>
                <w:color w:val="000000" w:themeColor="text1"/>
                <w:sz w:val="22"/>
              </w:rPr>
              <w:t>Policijska postaja prema svom Operativnom planu</w:t>
            </w:r>
          </w:p>
        </w:tc>
      </w:tr>
    </w:tbl>
    <w:p w14:paraId="4BCB9D1C" w14:textId="2B2DB66D" w:rsidR="00A64782" w:rsidRPr="002E55E6" w:rsidRDefault="00AF34A1" w:rsidP="00AF34A1">
      <w:pPr>
        <w:pStyle w:val="Naslov2"/>
      </w:pPr>
      <w:bookmarkStart w:id="151" w:name="_Toc130899993"/>
      <w:r w:rsidRPr="002E55E6">
        <w:t xml:space="preserve">6.5. </w:t>
      </w:r>
      <w:bookmarkStart w:id="152" w:name="_Toc529367670"/>
      <w:bookmarkStart w:id="153" w:name="_Toc17109271"/>
      <w:r w:rsidR="00630F85" w:rsidRPr="002E55E6">
        <w:t>Organizacija pružanja medicinske pomoći i medicinskog zbrinjavanja (pregled pravnih osoba i redovnih službi, bolničkih, polikliničkih i ambulantnih kapaciteta, pregled ostalih kapaciteta – opreme, ljekarni, i dr. te utvrđivanje zadaća)</w:t>
      </w:r>
      <w:bookmarkEnd w:id="151"/>
      <w:bookmarkEnd w:id="152"/>
      <w:bookmarkEnd w:id="15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4"/>
        <w:gridCol w:w="1891"/>
        <w:gridCol w:w="2171"/>
      </w:tblGrid>
      <w:tr w:rsidR="00630F85" w:rsidRPr="002E55E6" w14:paraId="16466BA6" w14:textId="77777777" w:rsidTr="002E55E6">
        <w:trPr>
          <w:trHeight w:val="65"/>
          <w:tblHeader/>
        </w:trPr>
        <w:tc>
          <w:tcPr>
            <w:tcW w:w="2813" w:type="pct"/>
            <w:shd w:val="clear" w:color="auto" w:fill="C2D69B" w:themeFill="accent3" w:themeFillTint="99"/>
            <w:vAlign w:val="center"/>
          </w:tcPr>
          <w:p w14:paraId="5D5714A3" w14:textId="77777777" w:rsidR="00630F85" w:rsidRPr="002E55E6" w:rsidRDefault="00630F85" w:rsidP="00AF34A1">
            <w:pPr>
              <w:spacing w:after="0" w:line="240" w:lineRule="auto"/>
              <w:jc w:val="center"/>
              <w:rPr>
                <w:rFonts w:cs="Times New Roman"/>
                <w:b/>
                <w:i/>
              </w:rPr>
            </w:pPr>
            <w:r w:rsidRPr="002E55E6">
              <w:rPr>
                <w:rFonts w:cs="Times New Roman"/>
                <w:b/>
                <w:sz w:val="22"/>
              </w:rPr>
              <w:t>Radnje i postupci</w:t>
            </w:r>
          </w:p>
        </w:tc>
        <w:tc>
          <w:tcPr>
            <w:tcW w:w="1018" w:type="pct"/>
            <w:shd w:val="clear" w:color="auto" w:fill="C2D69B" w:themeFill="accent3" w:themeFillTint="99"/>
            <w:vAlign w:val="center"/>
          </w:tcPr>
          <w:p w14:paraId="70BF8668" w14:textId="77777777" w:rsidR="00630F85" w:rsidRPr="002E55E6" w:rsidRDefault="00630F85" w:rsidP="00AF34A1">
            <w:pPr>
              <w:spacing w:after="0" w:line="240" w:lineRule="auto"/>
              <w:jc w:val="center"/>
              <w:rPr>
                <w:rFonts w:cs="Times New Roman"/>
                <w:b/>
              </w:rPr>
            </w:pPr>
            <w:r w:rsidRPr="002E55E6">
              <w:rPr>
                <w:rFonts w:cs="Times New Roman"/>
                <w:b/>
                <w:sz w:val="22"/>
              </w:rPr>
              <w:t>Rukovođenje</w:t>
            </w:r>
          </w:p>
        </w:tc>
        <w:tc>
          <w:tcPr>
            <w:tcW w:w="1169" w:type="pct"/>
            <w:shd w:val="clear" w:color="auto" w:fill="C2D69B" w:themeFill="accent3" w:themeFillTint="99"/>
            <w:vAlign w:val="center"/>
          </w:tcPr>
          <w:p w14:paraId="7E9431C6" w14:textId="77777777" w:rsidR="00630F85" w:rsidRPr="002E55E6" w:rsidRDefault="00630F85" w:rsidP="00AF34A1">
            <w:pPr>
              <w:spacing w:after="0" w:line="240" w:lineRule="auto"/>
              <w:jc w:val="center"/>
              <w:rPr>
                <w:rFonts w:cs="Times New Roman"/>
                <w:b/>
              </w:rPr>
            </w:pPr>
            <w:r w:rsidRPr="002E55E6">
              <w:rPr>
                <w:rFonts w:cs="Times New Roman"/>
                <w:b/>
                <w:sz w:val="22"/>
              </w:rPr>
              <w:t>Izvršenje/Suradnja</w:t>
            </w:r>
          </w:p>
        </w:tc>
      </w:tr>
      <w:tr w:rsidR="00630F85" w:rsidRPr="002E55E6" w14:paraId="6A0EC33D" w14:textId="77777777" w:rsidTr="009C074A">
        <w:trPr>
          <w:trHeight w:val="1052"/>
        </w:trPr>
        <w:tc>
          <w:tcPr>
            <w:tcW w:w="2813" w:type="pct"/>
            <w:vAlign w:val="center"/>
          </w:tcPr>
          <w:p w14:paraId="269C7661" w14:textId="77777777" w:rsidR="00630F85" w:rsidRPr="00172DCD" w:rsidRDefault="00630F85" w:rsidP="00172DCD">
            <w:pPr>
              <w:spacing w:after="0" w:line="240" w:lineRule="auto"/>
              <w:rPr>
                <w:rFonts w:cs="Times New Roman"/>
                <w:i/>
              </w:rPr>
            </w:pPr>
            <w:r w:rsidRPr="00172DCD">
              <w:rPr>
                <w:rFonts w:cs="Times New Roman"/>
                <w:sz w:val="22"/>
              </w:rPr>
              <w:t>Prikupljanje informacije o stanju objekata za pružanje zdravstvene zaštite</w:t>
            </w:r>
          </w:p>
        </w:tc>
        <w:tc>
          <w:tcPr>
            <w:tcW w:w="1018" w:type="pct"/>
            <w:vAlign w:val="center"/>
          </w:tcPr>
          <w:p w14:paraId="5B762E1E" w14:textId="1067B192" w:rsidR="00630F85" w:rsidRPr="00172DCD" w:rsidRDefault="008B40F5" w:rsidP="00172DCD">
            <w:pPr>
              <w:spacing w:after="0" w:line="240" w:lineRule="auto"/>
              <w:jc w:val="center"/>
              <w:rPr>
                <w:rFonts w:cs="Times New Roman"/>
              </w:rPr>
            </w:pPr>
            <w:r w:rsidRPr="00172DCD">
              <w:rPr>
                <w:rFonts w:cs="Times New Roman"/>
                <w:sz w:val="22"/>
              </w:rPr>
              <w:t xml:space="preserve">Član </w:t>
            </w:r>
            <w:r w:rsidR="00630F85" w:rsidRPr="00172DCD">
              <w:rPr>
                <w:rFonts w:cs="Times New Roman"/>
                <w:sz w:val="22"/>
              </w:rPr>
              <w:t>Stožera</w:t>
            </w:r>
            <w:r w:rsidR="00045D79" w:rsidRPr="00172DCD">
              <w:rPr>
                <w:rFonts w:cs="Times New Roman"/>
                <w:sz w:val="22"/>
              </w:rPr>
              <w:t xml:space="preserve"> CZ</w:t>
            </w:r>
            <w:r w:rsidR="00630F85" w:rsidRPr="00172DCD">
              <w:rPr>
                <w:rFonts w:cs="Times New Roman"/>
                <w:sz w:val="22"/>
              </w:rPr>
              <w:t xml:space="preserve"> </w:t>
            </w:r>
          </w:p>
        </w:tc>
        <w:tc>
          <w:tcPr>
            <w:tcW w:w="1169" w:type="pct"/>
            <w:vAlign w:val="center"/>
          </w:tcPr>
          <w:p w14:paraId="5FD42EA8" w14:textId="77777777" w:rsidR="00630F85" w:rsidRPr="00172DCD" w:rsidRDefault="008B40F5" w:rsidP="00172DCD">
            <w:pPr>
              <w:spacing w:after="0" w:line="240" w:lineRule="auto"/>
              <w:jc w:val="center"/>
              <w:rPr>
                <w:rStyle w:val="Hiperveza"/>
                <w:rFonts w:cs="Times New Roman"/>
              </w:rPr>
            </w:pPr>
            <w:r w:rsidRPr="00172DCD">
              <w:rPr>
                <w:rFonts w:cs="Times New Roman"/>
                <w:sz w:val="22"/>
              </w:rPr>
              <w:t xml:space="preserve">Djelatnici </w:t>
            </w:r>
            <w:r w:rsidR="00630F85" w:rsidRPr="00172DCD">
              <w:rPr>
                <w:rFonts w:cs="Times New Roman"/>
                <w:sz w:val="22"/>
              </w:rPr>
              <w:t xml:space="preserve">u zdravstvenim ustanovama   </w:t>
            </w:r>
            <w:r w:rsidR="00630F85" w:rsidRPr="00172DCD">
              <w:rPr>
                <w:rFonts w:cs="Times New Roman"/>
                <w:sz w:val="22"/>
              </w:rPr>
              <w:br/>
            </w:r>
            <w:hyperlink r:id="rId192" w:history="1">
              <w:r w:rsidR="00630F85" w:rsidRPr="00172DCD">
                <w:rPr>
                  <w:rStyle w:val="Hiperveza"/>
                  <w:rFonts w:cs="Times New Roman"/>
                  <w:sz w:val="22"/>
                </w:rPr>
                <w:t>(Prilog 30)</w:t>
              </w:r>
            </w:hyperlink>
          </w:p>
        </w:tc>
      </w:tr>
      <w:tr w:rsidR="00630F85" w:rsidRPr="002E55E6" w14:paraId="4B21BC1F" w14:textId="77777777" w:rsidTr="009C074A">
        <w:trPr>
          <w:trHeight w:val="65"/>
        </w:trPr>
        <w:tc>
          <w:tcPr>
            <w:tcW w:w="2813" w:type="pct"/>
            <w:vAlign w:val="center"/>
          </w:tcPr>
          <w:p w14:paraId="5364DDB1" w14:textId="77777777" w:rsidR="00630F85" w:rsidRPr="00172DCD" w:rsidRDefault="00630F85" w:rsidP="00172DCD">
            <w:pPr>
              <w:spacing w:after="0" w:line="240" w:lineRule="auto"/>
              <w:rPr>
                <w:rFonts w:cs="Times New Roman"/>
              </w:rPr>
            </w:pPr>
            <w:r w:rsidRPr="00172DCD">
              <w:rPr>
                <w:rFonts w:cs="Times New Roman"/>
                <w:sz w:val="22"/>
              </w:rPr>
              <w:t>Prikupljanje informacija o stanju medicinske opreme i zaliha lijekova i sanitetskog materijala</w:t>
            </w:r>
          </w:p>
        </w:tc>
        <w:tc>
          <w:tcPr>
            <w:tcW w:w="1018" w:type="pct"/>
            <w:vAlign w:val="center"/>
          </w:tcPr>
          <w:p w14:paraId="5F99A3AB" w14:textId="7ED754A9" w:rsidR="00630F85" w:rsidRPr="00172DCD" w:rsidRDefault="008B40F5" w:rsidP="00172DCD">
            <w:pPr>
              <w:spacing w:after="0" w:line="240" w:lineRule="auto"/>
              <w:jc w:val="center"/>
              <w:rPr>
                <w:rFonts w:cs="Times New Roman"/>
                <w:i/>
              </w:rPr>
            </w:pPr>
            <w:r w:rsidRPr="00172DCD">
              <w:rPr>
                <w:rFonts w:cs="Times New Roman"/>
                <w:sz w:val="22"/>
              </w:rPr>
              <w:t xml:space="preserve">Član </w:t>
            </w:r>
            <w:r w:rsidR="00630F85" w:rsidRPr="00172DCD">
              <w:rPr>
                <w:rFonts w:cs="Times New Roman"/>
                <w:sz w:val="22"/>
              </w:rPr>
              <w:t xml:space="preserve">Stožera </w:t>
            </w:r>
            <w:r w:rsidR="00045D79" w:rsidRPr="00172DCD">
              <w:rPr>
                <w:rFonts w:cs="Times New Roman"/>
                <w:sz w:val="22"/>
              </w:rPr>
              <w:t>CZ</w:t>
            </w:r>
          </w:p>
        </w:tc>
        <w:tc>
          <w:tcPr>
            <w:tcW w:w="1169" w:type="pct"/>
            <w:vAlign w:val="center"/>
          </w:tcPr>
          <w:p w14:paraId="2428C531" w14:textId="77777777" w:rsidR="00630F85" w:rsidRPr="00172DCD" w:rsidRDefault="008B40F5" w:rsidP="00172DCD">
            <w:pPr>
              <w:spacing w:after="0" w:line="240" w:lineRule="auto"/>
              <w:jc w:val="center"/>
              <w:rPr>
                <w:rStyle w:val="Hiperveza"/>
                <w:rFonts w:cs="Times New Roman"/>
              </w:rPr>
            </w:pPr>
            <w:r w:rsidRPr="00172DCD">
              <w:rPr>
                <w:rFonts w:cs="Times New Roman"/>
                <w:sz w:val="22"/>
              </w:rPr>
              <w:t xml:space="preserve">Djelatnici </w:t>
            </w:r>
            <w:r w:rsidR="00630F85" w:rsidRPr="00172DCD">
              <w:rPr>
                <w:rFonts w:cs="Times New Roman"/>
                <w:sz w:val="22"/>
              </w:rPr>
              <w:t xml:space="preserve">u zdravstvenim ustanovama i zaposlenici ljekarne </w:t>
            </w:r>
            <w:hyperlink r:id="rId193" w:history="1">
              <w:r w:rsidR="00630F85" w:rsidRPr="00172DCD">
                <w:rPr>
                  <w:rStyle w:val="Hiperveza"/>
                  <w:rFonts w:cs="Times New Roman"/>
                  <w:sz w:val="22"/>
                </w:rPr>
                <w:t>(Prilog 30)</w:t>
              </w:r>
            </w:hyperlink>
          </w:p>
        </w:tc>
      </w:tr>
      <w:tr w:rsidR="00630F85" w:rsidRPr="002E55E6" w14:paraId="520B017C" w14:textId="77777777" w:rsidTr="00B92175">
        <w:trPr>
          <w:trHeight w:val="631"/>
        </w:trPr>
        <w:tc>
          <w:tcPr>
            <w:tcW w:w="2813" w:type="pct"/>
            <w:vAlign w:val="center"/>
          </w:tcPr>
          <w:p w14:paraId="683ACA80" w14:textId="77777777" w:rsidR="00630F85" w:rsidRPr="00172DCD" w:rsidRDefault="00630F85" w:rsidP="00172DCD">
            <w:pPr>
              <w:spacing w:after="0" w:line="240" w:lineRule="auto"/>
              <w:rPr>
                <w:rFonts w:cs="Times New Roman"/>
              </w:rPr>
            </w:pPr>
            <w:r w:rsidRPr="00172DCD">
              <w:rPr>
                <w:rFonts w:cs="Times New Roman"/>
                <w:sz w:val="22"/>
              </w:rPr>
              <w:t>Analiziranje mogućnosti pružanja zdravstvene zaštite</w:t>
            </w:r>
          </w:p>
        </w:tc>
        <w:tc>
          <w:tcPr>
            <w:tcW w:w="1018" w:type="pct"/>
            <w:vAlign w:val="center"/>
          </w:tcPr>
          <w:p w14:paraId="32777727" w14:textId="25D7DDE5" w:rsidR="00630F85" w:rsidRPr="00172DCD" w:rsidRDefault="008B40F5" w:rsidP="00172DCD">
            <w:pPr>
              <w:spacing w:after="0" w:line="240" w:lineRule="auto"/>
              <w:jc w:val="center"/>
              <w:rPr>
                <w:rFonts w:cs="Times New Roman"/>
              </w:rPr>
            </w:pPr>
            <w:r w:rsidRPr="00172DCD">
              <w:rPr>
                <w:rFonts w:cs="Times New Roman"/>
                <w:sz w:val="22"/>
              </w:rPr>
              <w:t xml:space="preserve">Načelnik </w:t>
            </w:r>
            <w:r w:rsidR="00630F85" w:rsidRPr="00172DCD">
              <w:rPr>
                <w:rFonts w:cs="Times New Roman"/>
                <w:sz w:val="22"/>
              </w:rPr>
              <w:t xml:space="preserve">Stožera CZ </w:t>
            </w:r>
          </w:p>
        </w:tc>
        <w:tc>
          <w:tcPr>
            <w:tcW w:w="1169" w:type="pct"/>
            <w:vAlign w:val="center"/>
          </w:tcPr>
          <w:p w14:paraId="747A5643" w14:textId="4C263E13" w:rsidR="00630F85" w:rsidRPr="00172DCD" w:rsidRDefault="008B40F5" w:rsidP="00172DCD">
            <w:pPr>
              <w:spacing w:after="0" w:line="240" w:lineRule="auto"/>
              <w:jc w:val="center"/>
              <w:rPr>
                <w:rFonts w:cs="Times New Roman"/>
              </w:rPr>
            </w:pPr>
            <w:r w:rsidRPr="00172DCD">
              <w:rPr>
                <w:rFonts w:cs="Times New Roman"/>
                <w:sz w:val="22"/>
              </w:rPr>
              <w:t xml:space="preserve">Član </w:t>
            </w:r>
            <w:r w:rsidR="00630F85" w:rsidRPr="00172DCD">
              <w:rPr>
                <w:rFonts w:cs="Times New Roman"/>
                <w:sz w:val="22"/>
              </w:rPr>
              <w:t xml:space="preserve">Stožera </w:t>
            </w:r>
            <w:r w:rsidR="00B92175" w:rsidRPr="00172DCD">
              <w:rPr>
                <w:rFonts w:cs="Times New Roman"/>
                <w:sz w:val="22"/>
              </w:rPr>
              <w:t>CZ</w:t>
            </w:r>
          </w:p>
          <w:p w14:paraId="2C22E72A" w14:textId="57BAB6DE" w:rsidR="00B92175" w:rsidRPr="00172DCD" w:rsidRDefault="00B92175" w:rsidP="00172DCD">
            <w:pPr>
              <w:spacing w:after="0" w:line="240" w:lineRule="auto"/>
              <w:jc w:val="center"/>
              <w:rPr>
                <w:rFonts w:cs="Times New Roman"/>
                <w:color w:val="1328ED"/>
                <w:u w:val="single"/>
              </w:rPr>
            </w:pPr>
            <w:r w:rsidRPr="00172DCD">
              <w:rPr>
                <w:rStyle w:val="Hiperveza"/>
                <w:rFonts w:cs="Times New Roman"/>
                <w:color w:val="1328ED"/>
                <w:sz w:val="22"/>
              </w:rPr>
              <w:t>(Prilog 7)</w:t>
            </w:r>
          </w:p>
        </w:tc>
      </w:tr>
      <w:tr w:rsidR="00630F85" w:rsidRPr="00D26ED3" w14:paraId="0326DA55" w14:textId="77777777" w:rsidTr="009C074A">
        <w:trPr>
          <w:trHeight w:val="604"/>
        </w:trPr>
        <w:tc>
          <w:tcPr>
            <w:tcW w:w="2813" w:type="pct"/>
            <w:vAlign w:val="center"/>
          </w:tcPr>
          <w:p w14:paraId="0B44D9FA" w14:textId="77777777" w:rsidR="00630F85" w:rsidRPr="00172DCD" w:rsidRDefault="00630F85" w:rsidP="00172DCD">
            <w:pPr>
              <w:spacing w:after="0" w:line="240" w:lineRule="auto"/>
              <w:jc w:val="center"/>
              <w:rPr>
                <w:rFonts w:cs="Times New Roman"/>
                <w:b/>
              </w:rPr>
            </w:pPr>
            <w:r w:rsidRPr="00172DCD">
              <w:rPr>
                <w:rFonts w:cs="Times New Roman"/>
                <w:sz w:val="22"/>
              </w:rPr>
              <w:t>Organizacija prijevoza povrijeđenih do mjesta za trijažu:</w:t>
            </w:r>
          </w:p>
          <w:p w14:paraId="6B6AFCD2" w14:textId="23F34EDA" w:rsidR="00630F85" w:rsidRPr="00172DCD" w:rsidRDefault="00B92175" w:rsidP="00172DCD">
            <w:pPr>
              <w:spacing w:after="0" w:line="240" w:lineRule="auto"/>
              <w:rPr>
                <w:rFonts w:cs="Times New Roman"/>
              </w:rPr>
            </w:pPr>
            <w:r w:rsidRPr="00172DCD">
              <w:rPr>
                <w:rFonts w:cs="Times New Roman"/>
                <w:sz w:val="22"/>
              </w:rPr>
              <w:t>-</w:t>
            </w:r>
            <w:r w:rsidR="00630F85" w:rsidRPr="00172DCD">
              <w:rPr>
                <w:rFonts w:cs="Times New Roman"/>
                <w:sz w:val="22"/>
              </w:rPr>
              <w:t xml:space="preserve">Ambulanta OM </w:t>
            </w:r>
            <w:r w:rsidR="002E55E6" w:rsidRPr="00172DCD">
              <w:rPr>
                <w:rFonts w:cs="Times New Roman"/>
                <w:sz w:val="22"/>
              </w:rPr>
              <w:t>Škabrnja</w:t>
            </w:r>
            <w:r w:rsidR="00630F85" w:rsidRPr="00172DCD">
              <w:rPr>
                <w:rFonts w:cs="Times New Roman"/>
                <w:sz w:val="22"/>
              </w:rPr>
              <w:t xml:space="preserve"> </w:t>
            </w:r>
            <w:r w:rsidR="00630F85" w:rsidRPr="00172DCD">
              <w:rPr>
                <w:rFonts w:cs="Times New Roman"/>
                <w:color w:val="0000FF"/>
                <w:sz w:val="22"/>
              </w:rPr>
              <w:t>(</w:t>
            </w:r>
            <w:hyperlink r:id="rId194" w:history="1">
              <w:r w:rsidR="00630F85" w:rsidRPr="00172DCD">
                <w:rPr>
                  <w:rStyle w:val="Hiperveza"/>
                  <w:rFonts w:cs="Times New Roman"/>
                  <w:color w:val="0000FF"/>
                  <w:sz w:val="22"/>
                </w:rPr>
                <w:t>Prilog 30</w:t>
              </w:r>
            </w:hyperlink>
            <w:r w:rsidR="00630F85" w:rsidRPr="00172DCD">
              <w:rPr>
                <w:rFonts w:cs="Times New Roman"/>
                <w:color w:val="0000FF"/>
                <w:sz w:val="22"/>
              </w:rPr>
              <w:t>)</w:t>
            </w:r>
          </w:p>
          <w:p w14:paraId="0271FC8E" w14:textId="480DA17E" w:rsidR="00630F85" w:rsidRPr="00172DCD" w:rsidRDefault="00B92175" w:rsidP="00172DCD">
            <w:pPr>
              <w:spacing w:after="0" w:line="240" w:lineRule="auto"/>
              <w:rPr>
                <w:rFonts w:cs="Times New Roman"/>
              </w:rPr>
            </w:pPr>
            <w:r w:rsidRPr="00172DCD">
              <w:rPr>
                <w:rFonts w:cs="Times New Roman"/>
                <w:sz w:val="22"/>
              </w:rPr>
              <w:t>-</w:t>
            </w:r>
            <w:r w:rsidR="00630F85" w:rsidRPr="00172DCD">
              <w:rPr>
                <w:rFonts w:cs="Times New Roman"/>
                <w:sz w:val="22"/>
              </w:rPr>
              <w:t xml:space="preserve">u postavljenim šatorima na otvorenim prostorima </w:t>
            </w:r>
            <w:r w:rsidR="00630F85" w:rsidRPr="00172DCD">
              <w:rPr>
                <w:rFonts w:cs="Times New Roman"/>
                <w:color w:val="0000FF"/>
                <w:sz w:val="22"/>
              </w:rPr>
              <w:t>(</w:t>
            </w:r>
            <w:hyperlink r:id="rId195" w:history="1">
              <w:r w:rsidR="00630F85" w:rsidRPr="00172DCD">
                <w:rPr>
                  <w:rStyle w:val="Hiperveza"/>
                  <w:rFonts w:cs="Times New Roman"/>
                  <w:color w:val="0000FF"/>
                  <w:sz w:val="22"/>
                </w:rPr>
                <w:t>Prilog 48</w:t>
              </w:r>
            </w:hyperlink>
            <w:r w:rsidR="00630F85" w:rsidRPr="00172DCD">
              <w:rPr>
                <w:rFonts w:cs="Times New Roman"/>
                <w:color w:val="0000FF"/>
                <w:sz w:val="22"/>
              </w:rPr>
              <w:t>)</w:t>
            </w:r>
          </w:p>
        </w:tc>
        <w:tc>
          <w:tcPr>
            <w:tcW w:w="1018" w:type="pct"/>
            <w:vAlign w:val="center"/>
          </w:tcPr>
          <w:p w14:paraId="69F2753A" w14:textId="77777777" w:rsidR="00630F85" w:rsidRPr="00172DCD" w:rsidRDefault="008B40F5" w:rsidP="00172DCD">
            <w:pPr>
              <w:spacing w:after="0" w:line="240" w:lineRule="auto"/>
              <w:jc w:val="center"/>
              <w:rPr>
                <w:rFonts w:cs="Times New Roman"/>
              </w:rPr>
            </w:pPr>
            <w:r w:rsidRPr="00172DCD">
              <w:rPr>
                <w:rFonts w:cs="Times New Roman"/>
                <w:sz w:val="22"/>
              </w:rPr>
              <w:t>Zapovjednici vatrogasnih snaga</w:t>
            </w:r>
          </w:p>
          <w:p w14:paraId="15882145" w14:textId="77777777" w:rsidR="00630F85" w:rsidRPr="00172DCD" w:rsidRDefault="008B40F5" w:rsidP="00172DCD">
            <w:pPr>
              <w:spacing w:after="0" w:line="240" w:lineRule="auto"/>
              <w:jc w:val="center"/>
              <w:rPr>
                <w:rFonts w:cs="Times New Roman"/>
                <w:i/>
              </w:rPr>
            </w:pPr>
            <w:r w:rsidRPr="00172DCD">
              <w:rPr>
                <w:rFonts w:cs="Times New Roman"/>
                <w:sz w:val="22"/>
              </w:rPr>
              <w:t>Članovi upravljačke skupine PON CZ</w:t>
            </w:r>
          </w:p>
        </w:tc>
        <w:tc>
          <w:tcPr>
            <w:tcW w:w="1169" w:type="pct"/>
            <w:vAlign w:val="center"/>
          </w:tcPr>
          <w:p w14:paraId="57D45782" w14:textId="77777777" w:rsidR="00AE0F11" w:rsidRPr="00172DCD" w:rsidRDefault="008B40F5" w:rsidP="00172DCD">
            <w:pPr>
              <w:spacing w:after="0" w:line="240" w:lineRule="auto"/>
              <w:jc w:val="center"/>
              <w:rPr>
                <w:rFonts w:cs="Times New Roman"/>
              </w:rPr>
            </w:pPr>
            <w:r w:rsidRPr="00172DCD">
              <w:rPr>
                <w:rFonts w:cs="Times New Roman"/>
                <w:sz w:val="22"/>
              </w:rPr>
              <w:t xml:space="preserve">Članovi </w:t>
            </w:r>
            <w:r w:rsidR="00630F85" w:rsidRPr="00172DCD">
              <w:rPr>
                <w:rFonts w:cs="Times New Roman"/>
                <w:sz w:val="22"/>
              </w:rPr>
              <w:t xml:space="preserve">vatrogasnih postrojbi </w:t>
            </w:r>
          </w:p>
          <w:p w14:paraId="22710D77" w14:textId="63FC0EE5" w:rsidR="00630F85" w:rsidRPr="00172DCD" w:rsidRDefault="00630F85" w:rsidP="00172DCD">
            <w:pPr>
              <w:spacing w:after="0" w:line="240" w:lineRule="auto"/>
              <w:jc w:val="center"/>
              <w:rPr>
                <w:rStyle w:val="Hiperveza"/>
                <w:rFonts w:cs="Times New Roman"/>
              </w:rPr>
            </w:pPr>
            <w:r w:rsidRPr="00172DCD">
              <w:rPr>
                <w:rFonts w:cs="Times New Roman"/>
                <w:sz w:val="22"/>
              </w:rPr>
              <w:t xml:space="preserve"> </w:t>
            </w:r>
            <w:hyperlink r:id="rId196" w:history="1">
              <w:r w:rsidRPr="00172DCD">
                <w:rPr>
                  <w:rStyle w:val="Hiperveza"/>
                  <w:rFonts w:cs="Times New Roman"/>
                  <w:sz w:val="22"/>
                </w:rPr>
                <w:t>(Prilog 4)</w:t>
              </w:r>
            </w:hyperlink>
          </w:p>
          <w:p w14:paraId="661E46F3" w14:textId="77777777" w:rsidR="00630F85" w:rsidRPr="00172DCD" w:rsidRDefault="008B40F5" w:rsidP="00172DCD">
            <w:pPr>
              <w:spacing w:after="0" w:line="240" w:lineRule="auto"/>
              <w:jc w:val="center"/>
              <w:rPr>
                <w:rFonts w:cs="Times New Roman"/>
              </w:rPr>
            </w:pPr>
            <w:r w:rsidRPr="00172DCD">
              <w:rPr>
                <w:rFonts w:cs="Times New Roman"/>
                <w:sz w:val="22"/>
              </w:rPr>
              <w:t xml:space="preserve">Djelatnici </w:t>
            </w:r>
            <w:r w:rsidR="00630F85" w:rsidRPr="00172DCD">
              <w:rPr>
                <w:rFonts w:cs="Times New Roman"/>
                <w:sz w:val="22"/>
              </w:rPr>
              <w:t xml:space="preserve">u zdravstvenim ustanovama     </w:t>
            </w:r>
            <w:r w:rsidR="00630F85" w:rsidRPr="00172DCD">
              <w:rPr>
                <w:rFonts w:cs="Times New Roman"/>
                <w:sz w:val="22"/>
              </w:rPr>
              <w:br/>
            </w:r>
            <w:r w:rsidR="00630F85" w:rsidRPr="00172DCD">
              <w:rPr>
                <w:rFonts w:cs="Times New Roman"/>
                <w:color w:val="0000FF"/>
                <w:sz w:val="22"/>
              </w:rPr>
              <w:t>(</w:t>
            </w:r>
            <w:hyperlink r:id="rId197" w:history="1">
              <w:r w:rsidR="00630F85" w:rsidRPr="00172DCD">
                <w:rPr>
                  <w:rStyle w:val="Hiperveza"/>
                  <w:rFonts w:cs="Times New Roman"/>
                  <w:color w:val="0000FF"/>
                  <w:sz w:val="22"/>
                </w:rPr>
                <w:t>Prilog 30</w:t>
              </w:r>
            </w:hyperlink>
            <w:r w:rsidR="00630F85" w:rsidRPr="00172DCD">
              <w:rPr>
                <w:rFonts w:cs="Times New Roman"/>
                <w:color w:val="0000FF"/>
                <w:sz w:val="22"/>
                <w:u w:val="single"/>
              </w:rPr>
              <w:t>)</w:t>
            </w:r>
          </w:p>
          <w:p w14:paraId="3294C560" w14:textId="10456352" w:rsidR="00630F85" w:rsidRPr="00172DCD" w:rsidRDefault="008B40F5" w:rsidP="00172DCD">
            <w:pPr>
              <w:spacing w:after="0" w:line="240" w:lineRule="auto"/>
              <w:jc w:val="center"/>
              <w:rPr>
                <w:rFonts w:cs="Times New Roman"/>
                <w:color w:val="0000FF" w:themeColor="hyperlink"/>
                <w:u w:val="single"/>
              </w:rPr>
            </w:pPr>
            <w:r w:rsidRPr="00172DCD">
              <w:rPr>
                <w:rFonts w:cs="Times New Roman"/>
                <w:sz w:val="22"/>
              </w:rPr>
              <w:t xml:space="preserve">Članovi </w:t>
            </w:r>
            <w:r w:rsidR="00630F85" w:rsidRPr="00172DCD">
              <w:rPr>
                <w:rFonts w:cs="Times New Roman"/>
                <w:sz w:val="22"/>
              </w:rPr>
              <w:t>GDCK</w:t>
            </w:r>
            <w:r w:rsidR="00172DCD">
              <w:rPr>
                <w:rFonts w:cs="Times New Roman"/>
                <w:sz w:val="22"/>
              </w:rPr>
              <w:t xml:space="preserve"> Zadar </w:t>
            </w:r>
            <w:r w:rsidR="00630F85" w:rsidRPr="00172DCD">
              <w:rPr>
                <w:rFonts w:cs="Times New Roman"/>
                <w:sz w:val="22"/>
              </w:rPr>
              <w:t xml:space="preserve"> </w:t>
            </w:r>
            <w:r w:rsidR="00630F85" w:rsidRPr="00172DCD">
              <w:rPr>
                <w:rFonts w:cs="Times New Roman"/>
                <w:sz w:val="22"/>
              </w:rPr>
              <w:br/>
            </w:r>
            <w:r w:rsidR="00630F85" w:rsidRPr="00172DCD">
              <w:rPr>
                <w:rFonts w:cs="Times New Roman"/>
                <w:color w:val="0000FF"/>
                <w:sz w:val="22"/>
                <w:u w:val="single"/>
              </w:rPr>
              <w:t>(</w:t>
            </w:r>
            <w:hyperlink r:id="rId198" w:history="1">
              <w:r w:rsidR="00630F85" w:rsidRPr="00172DCD">
                <w:rPr>
                  <w:rStyle w:val="Hiperveza"/>
                  <w:rFonts w:cs="Times New Roman"/>
                  <w:color w:val="0000FF"/>
                  <w:sz w:val="22"/>
                </w:rPr>
                <w:t>Prilog 13</w:t>
              </w:r>
            </w:hyperlink>
            <w:r w:rsidR="00630F85" w:rsidRPr="00172DCD">
              <w:rPr>
                <w:rFonts w:cs="Times New Roman"/>
                <w:color w:val="0000FF"/>
                <w:sz w:val="22"/>
                <w:u w:val="single"/>
              </w:rPr>
              <w:t>)</w:t>
            </w:r>
          </w:p>
          <w:p w14:paraId="1064B956" w14:textId="77777777" w:rsidR="00630F85" w:rsidRPr="00172DCD" w:rsidRDefault="008B40F5" w:rsidP="00172DCD">
            <w:pPr>
              <w:spacing w:after="0" w:line="240" w:lineRule="auto"/>
              <w:jc w:val="center"/>
              <w:rPr>
                <w:rFonts w:cs="Times New Roman"/>
                <w:color w:val="0000FF" w:themeColor="hyperlink"/>
                <w:u w:val="single"/>
              </w:rPr>
            </w:pPr>
            <w:r w:rsidRPr="00172DCD">
              <w:rPr>
                <w:rFonts w:cs="Times New Roman"/>
                <w:sz w:val="22"/>
              </w:rPr>
              <w:t xml:space="preserve">Pravne </w:t>
            </w:r>
            <w:r w:rsidR="00630F85" w:rsidRPr="00172DCD">
              <w:rPr>
                <w:rFonts w:cs="Times New Roman"/>
                <w:sz w:val="22"/>
              </w:rPr>
              <w:t xml:space="preserve">osobe od interesa za sustav CZ – osiguranje prijevoza </w:t>
            </w:r>
            <w:hyperlink r:id="rId199" w:history="1">
              <w:r w:rsidR="00630F85" w:rsidRPr="00172DCD">
                <w:rPr>
                  <w:rStyle w:val="Hiperveza"/>
                  <w:rFonts w:cs="Times New Roman"/>
                  <w:color w:val="0000FF"/>
                  <w:sz w:val="22"/>
                </w:rPr>
                <w:t>(Prilog 17)</w:t>
              </w:r>
            </w:hyperlink>
          </w:p>
        </w:tc>
      </w:tr>
      <w:tr w:rsidR="00630F85" w:rsidRPr="00D26ED3" w14:paraId="5BA3CB9D" w14:textId="77777777" w:rsidTr="009C074A">
        <w:trPr>
          <w:trHeight w:val="604"/>
        </w:trPr>
        <w:tc>
          <w:tcPr>
            <w:tcW w:w="2813" w:type="pct"/>
            <w:vAlign w:val="center"/>
          </w:tcPr>
          <w:p w14:paraId="0492AA4D" w14:textId="7C770A33" w:rsidR="00630F85" w:rsidRPr="002E55E6" w:rsidRDefault="00630F85" w:rsidP="00AE0F11">
            <w:pPr>
              <w:spacing w:after="0" w:line="240" w:lineRule="auto"/>
              <w:jc w:val="left"/>
              <w:rPr>
                <w:rFonts w:cs="Times New Roman"/>
              </w:rPr>
            </w:pPr>
            <w:r w:rsidRPr="002E55E6">
              <w:rPr>
                <w:rFonts w:cs="Times New Roman"/>
                <w:sz w:val="22"/>
              </w:rPr>
              <w:lastRenderedPageBreak/>
              <w:t>Zahtjev za traženje medicinske pomoći od više hijerarhijske</w:t>
            </w:r>
            <w:r w:rsidR="00872C90" w:rsidRPr="002E55E6">
              <w:rPr>
                <w:rFonts w:cs="Times New Roman"/>
                <w:sz w:val="22"/>
              </w:rPr>
              <w:t xml:space="preserve"> razine, </w:t>
            </w:r>
            <w:r w:rsidR="002E55E6" w:rsidRPr="002E55E6">
              <w:rPr>
                <w:rFonts w:cs="Times New Roman"/>
                <w:sz w:val="22"/>
              </w:rPr>
              <w:t>Z</w:t>
            </w:r>
            <w:r w:rsidRPr="002E55E6">
              <w:rPr>
                <w:rFonts w:cs="Times New Roman"/>
                <w:sz w:val="22"/>
              </w:rPr>
              <w:t>Ž</w:t>
            </w:r>
            <w:r w:rsidR="00AE0F11" w:rsidRPr="002E55E6">
              <w:rPr>
                <w:rFonts w:cs="Times New Roman"/>
                <w:sz w:val="22"/>
              </w:rPr>
              <w:t xml:space="preserve"> </w:t>
            </w:r>
            <w:r w:rsidRPr="002E55E6">
              <w:rPr>
                <w:rFonts w:cs="Times New Roman"/>
                <w:color w:val="0000FF"/>
                <w:sz w:val="22"/>
              </w:rPr>
              <w:t>(</w:t>
            </w:r>
            <w:hyperlink r:id="rId200" w:history="1">
              <w:r w:rsidRPr="002E55E6">
                <w:rPr>
                  <w:rStyle w:val="Hiperveza"/>
                  <w:rFonts w:cs="Times New Roman"/>
                  <w:color w:val="0000FF"/>
                  <w:sz w:val="22"/>
                </w:rPr>
                <w:t xml:space="preserve"> Prilog 3</w:t>
              </w:r>
              <w:r w:rsidR="00265C58" w:rsidRPr="002E55E6">
                <w:rPr>
                  <w:rStyle w:val="Hiperveza"/>
                  <w:rFonts w:cs="Times New Roman"/>
                  <w:color w:val="0000FF"/>
                  <w:sz w:val="22"/>
                </w:rPr>
                <w:t>1</w:t>
              </w:r>
            </w:hyperlink>
            <w:r w:rsidRPr="002E55E6">
              <w:rPr>
                <w:rFonts w:cs="Times New Roman"/>
                <w:color w:val="0000FF"/>
                <w:sz w:val="22"/>
              </w:rPr>
              <w:t>)</w:t>
            </w:r>
          </w:p>
        </w:tc>
        <w:tc>
          <w:tcPr>
            <w:tcW w:w="1018" w:type="pct"/>
            <w:vAlign w:val="center"/>
          </w:tcPr>
          <w:p w14:paraId="099C0107" w14:textId="77777777" w:rsidR="00630F85" w:rsidRPr="002E55E6" w:rsidRDefault="00265C58" w:rsidP="00AF34A1">
            <w:pPr>
              <w:spacing w:after="0" w:line="240" w:lineRule="auto"/>
              <w:jc w:val="center"/>
              <w:rPr>
                <w:rFonts w:cs="Times New Roman"/>
              </w:rPr>
            </w:pPr>
            <w:r w:rsidRPr="002E55E6">
              <w:rPr>
                <w:rFonts w:cs="Times New Roman"/>
                <w:sz w:val="22"/>
              </w:rPr>
              <w:t>N</w:t>
            </w:r>
            <w:r w:rsidR="00630F85" w:rsidRPr="002E55E6">
              <w:rPr>
                <w:rFonts w:cs="Times New Roman"/>
                <w:sz w:val="22"/>
              </w:rPr>
              <w:t>ačelnik</w:t>
            </w:r>
          </w:p>
        </w:tc>
        <w:tc>
          <w:tcPr>
            <w:tcW w:w="1169" w:type="pct"/>
            <w:vAlign w:val="center"/>
          </w:tcPr>
          <w:p w14:paraId="40E024BA" w14:textId="12DE0059" w:rsidR="00E7535D" w:rsidRPr="002E55E6" w:rsidRDefault="008B40F5" w:rsidP="00AF34A1">
            <w:pPr>
              <w:spacing w:after="0" w:line="240" w:lineRule="auto"/>
              <w:jc w:val="center"/>
              <w:rPr>
                <w:rFonts w:cs="Times New Roman"/>
              </w:rPr>
            </w:pPr>
            <w:r w:rsidRPr="002E55E6">
              <w:rPr>
                <w:rFonts w:cs="Times New Roman"/>
                <w:sz w:val="22"/>
              </w:rPr>
              <w:t xml:space="preserve">Načelnik </w:t>
            </w:r>
            <w:r w:rsidR="00630F85" w:rsidRPr="002E55E6">
              <w:rPr>
                <w:rFonts w:cs="Times New Roman"/>
                <w:sz w:val="22"/>
              </w:rPr>
              <w:t xml:space="preserve">Stožera CZ </w:t>
            </w:r>
          </w:p>
          <w:p w14:paraId="71EDD12E" w14:textId="77777777" w:rsidR="00630F85" w:rsidRPr="002E55E6" w:rsidRDefault="00000000" w:rsidP="00AF34A1">
            <w:pPr>
              <w:spacing w:after="0" w:line="240" w:lineRule="auto"/>
              <w:jc w:val="center"/>
              <w:rPr>
                <w:rStyle w:val="Hiperveza"/>
                <w:rFonts w:cs="Times New Roman"/>
                <w:color w:val="0000FF"/>
              </w:rPr>
            </w:pPr>
            <w:hyperlink r:id="rId201" w:history="1">
              <w:r w:rsidR="00630F85" w:rsidRPr="002E55E6">
                <w:rPr>
                  <w:rStyle w:val="Hiperveza"/>
                  <w:rFonts w:cs="Times New Roman"/>
                  <w:color w:val="0000FF"/>
                  <w:sz w:val="22"/>
                </w:rPr>
                <w:t>(Prilog 7)</w:t>
              </w:r>
            </w:hyperlink>
          </w:p>
          <w:p w14:paraId="4B7ED450" w14:textId="1C3D4E3D" w:rsidR="00630F85" w:rsidRPr="002E55E6" w:rsidRDefault="00872C90" w:rsidP="00AF34A1">
            <w:pPr>
              <w:spacing w:after="0" w:line="240" w:lineRule="auto"/>
              <w:jc w:val="center"/>
              <w:rPr>
                <w:rFonts w:cs="Times New Roman"/>
                <w:color w:val="0000FF" w:themeColor="hyperlink"/>
                <w:u w:val="single"/>
              </w:rPr>
            </w:pPr>
            <w:r w:rsidRPr="002E55E6">
              <w:rPr>
                <w:rFonts w:cs="Times New Roman"/>
                <w:sz w:val="22"/>
              </w:rPr>
              <w:t xml:space="preserve">Stožer CZ </w:t>
            </w:r>
            <w:r w:rsidR="002E55E6" w:rsidRPr="002E55E6">
              <w:rPr>
                <w:rFonts w:cs="Times New Roman"/>
                <w:sz w:val="22"/>
              </w:rPr>
              <w:t>ZŽ</w:t>
            </w:r>
            <w:r w:rsidR="00630F85" w:rsidRPr="002E55E6">
              <w:rPr>
                <w:rFonts w:cs="Times New Roman"/>
                <w:sz w:val="22"/>
              </w:rPr>
              <w:t xml:space="preserve"> </w:t>
            </w:r>
            <w:r w:rsidR="00265C58" w:rsidRPr="002E55E6">
              <w:rPr>
                <w:rFonts w:cs="Times New Roman"/>
                <w:sz w:val="22"/>
              </w:rPr>
              <w:br/>
            </w:r>
            <w:hyperlink r:id="rId202" w:history="1">
              <w:r w:rsidR="00630F85" w:rsidRPr="002E55E6">
                <w:rPr>
                  <w:rStyle w:val="Hiperveza"/>
                  <w:rFonts w:cs="Times New Roman"/>
                  <w:color w:val="0000FF"/>
                  <w:sz w:val="22"/>
                </w:rPr>
                <w:t>(Prilog 3</w:t>
              </w:r>
              <w:r w:rsidR="00265C58" w:rsidRPr="002E55E6">
                <w:rPr>
                  <w:rStyle w:val="Hiperveza"/>
                  <w:rFonts w:cs="Times New Roman"/>
                  <w:color w:val="0000FF"/>
                  <w:sz w:val="22"/>
                </w:rPr>
                <w:t>4</w:t>
              </w:r>
              <w:r w:rsidR="00630F85" w:rsidRPr="002E55E6">
                <w:rPr>
                  <w:rStyle w:val="Hiperveza"/>
                  <w:rFonts w:cs="Times New Roman"/>
                  <w:color w:val="0000FF"/>
                  <w:sz w:val="22"/>
                </w:rPr>
                <w:t>)</w:t>
              </w:r>
            </w:hyperlink>
          </w:p>
        </w:tc>
      </w:tr>
      <w:tr w:rsidR="00630F85" w:rsidRPr="00D26ED3" w14:paraId="7A28F94B" w14:textId="77777777" w:rsidTr="009C074A">
        <w:tc>
          <w:tcPr>
            <w:tcW w:w="2813" w:type="pct"/>
            <w:vAlign w:val="center"/>
          </w:tcPr>
          <w:p w14:paraId="35C73BF9" w14:textId="77777777" w:rsidR="00630F85" w:rsidRPr="002E55E6" w:rsidRDefault="00630F85" w:rsidP="00AE0F11">
            <w:pPr>
              <w:spacing w:after="0" w:line="240" w:lineRule="auto"/>
              <w:jc w:val="left"/>
              <w:rPr>
                <w:rFonts w:cs="Times New Roman"/>
              </w:rPr>
            </w:pPr>
            <w:r w:rsidRPr="002E55E6">
              <w:rPr>
                <w:rFonts w:cs="Times New Roman"/>
                <w:sz w:val="22"/>
              </w:rPr>
              <w:t>Organizacija prijevoza povrijeđenih do bolnice</w:t>
            </w:r>
          </w:p>
        </w:tc>
        <w:tc>
          <w:tcPr>
            <w:tcW w:w="1018" w:type="pct"/>
            <w:vAlign w:val="center"/>
          </w:tcPr>
          <w:p w14:paraId="3754958D" w14:textId="3369F08F" w:rsidR="00630F85" w:rsidRPr="002E55E6" w:rsidRDefault="008B40F5" w:rsidP="00AF34A1">
            <w:pPr>
              <w:spacing w:after="0" w:line="240" w:lineRule="auto"/>
              <w:jc w:val="center"/>
              <w:rPr>
                <w:rFonts w:cs="Times New Roman"/>
              </w:rPr>
            </w:pPr>
            <w:r w:rsidRPr="002E55E6">
              <w:rPr>
                <w:rFonts w:cs="Times New Roman"/>
                <w:sz w:val="22"/>
              </w:rPr>
              <w:t xml:space="preserve">Član </w:t>
            </w:r>
            <w:r w:rsidR="00630F85" w:rsidRPr="002E55E6">
              <w:rPr>
                <w:rFonts w:cs="Times New Roman"/>
                <w:sz w:val="22"/>
              </w:rPr>
              <w:t xml:space="preserve">Stožera </w:t>
            </w:r>
            <w:r w:rsidR="00DE521B" w:rsidRPr="002E55E6">
              <w:rPr>
                <w:rFonts w:cs="Times New Roman"/>
                <w:sz w:val="22"/>
              </w:rPr>
              <w:t>CZ</w:t>
            </w:r>
          </w:p>
        </w:tc>
        <w:tc>
          <w:tcPr>
            <w:tcW w:w="1169" w:type="pct"/>
            <w:vAlign w:val="center"/>
          </w:tcPr>
          <w:p w14:paraId="42FA10BF" w14:textId="77777777" w:rsidR="00630F85" w:rsidRPr="002E55E6" w:rsidRDefault="008B40F5" w:rsidP="00AF34A1">
            <w:pPr>
              <w:spacing w:after="0" w:line="240" w:lineRule="auto"/>
              <w:jc w:val="center"/>
              <w:rPr>
                <w:rStyle w:val="Hiperveza"/>
                <w:rFonts w:cs="Times New Roman"/>
                <w:color w:val="auto"/>
              </w:rPr>
            </w:pPr>
            <w:r w:rsidRPr="002E55E6">
              <w:rPr>
                <w:rFonts w:cs="Times New Roman"/>
                <w:sz w:val="22"/>
              </w:rPr>
              <w:t>Djelatni</w:t>
            </w:r>
            <w:r w:rsidR="00265C58" w:rsidRPr="002E55E6">
              <w:rPr>
                <w:rFonts w:cs="Times New Roman"/>
                <w:sz w:val="22"/>
              </w:rPr>
              <w:t xml:space="preserve">ci u zdravstvenim ustanovama   </w:t>
            </w:r>
            <w:r w:rsidR="00265C58" w:rsidRPr="002E55E6">
              <w:rPr>
                <w:rFonts w:cs="Times New Roman"/>
                <w:sz w:val="22"/>
              </w:rPr>
              <w:br/>
            </w:r>
            <w:hyperlink r:id="rId203" w:history="1">
              <w:r w:rsidR="00630F85" w:rsidRPr="002E55E6">
                <w:rPr>
                  <w:rStyle w:val="Hiperveza"/>
                  <w:rFonts w:cs="Times New Roman"/>
                  <w:sz w:val="22"/>
                </w:rPr>
                <w:t>(Prilog 3</w:t>
              </w:r>
              <w:r w:rsidR="00265C58" w:rsidRPr="002E55E6">
                <w:rPr>
                  <w:rStyle w:val="Hiperveza"/>
                  <w:rFonts w:cs="Times New Roman"/>
                  <w:sz w:val="22"/>
                </w:rPr>
                <w:t>0</w:t>
              </w:r>
              <w:r w:rsidR="00630F85" w:rsidRPr="002E55E6">
                <w:rPr>
                  <w:rStyle w:val="Hiperveza"/>
                  <w:rFonts w:cs="Times New Roman"/>
                  <w:sz w:val="22"/>
                </w:rPr>
                <w:t>)</w:t>
              </w:r>
            </w:hyperlink>
          </w:p>
          <w:p w14:paraId="0E615704" w14:textId="5C0136ED" w:rsidR="00630F85" w:rsidRPr="002E55E6" w:rsidRDefault="008B40F5" w:rsidP="00AF34A1">
            <w:pPr>
              <w:spacing w:after="0" w:line="240" w:lineRule="auto"/>
              <w:jc w:val="center"/>
              <w:rPr>
                <w:rStyle w:val="Hiperveza"/>
                <w:rFonts w:cs="Times New Roman"/>
                <w:color w:val="auto"/>
              </w:rPr>
            </w:pPr>
            <w:r w:rsidRPr="002E55E6">
              <w:rPr>
                <w:rFonts w:cs="Times New Roman"/>
                <w:sz w:val="22"/>
              </w:rPr>
              <w:t xml:space="preserve">Članovi </w:t>
            </w:r>
            <w:r w:rsidR="00630F85" w:rsidRPr="002E55E6">
              <w:rPr>
                <w:rFonts w:cs="Times New Roman"/>
                <w:sz w:val="22"/>
              </w:rPr>
              <w:t>GDCK</w:t>
            </w:r>
            <w:r w:rsidR="00172DCD">
              <w:rPr>
                <w:rFonts w:cs="Times New Roman"/>
                <w:sz w:val="22"/>
              </w:rPr>
              <w:t xml:space="preserve"> Zadar</w:t>
            </w:r>
            <w:r w:rsidR="00630F85" w:rsidRPr="002E55E6">
              <w:rPr>
                <w:rFonts w:cs="Times New Roman"/>
                <w:sz w:val="22"/>
              </w:rPr>
              <w:t xml:space="preserve">  </w:t>
            </w:r>
            <w:r w:rsidR="00265C58" w:rsidRPr="002E55E6">
              <w:rPr>
                <w:rFonts w:cs="Times New Roman"/>
                <w:sz w:val="22"/>
              </w:rPr>
              <w:br/>
            </w:r>
            <w:r w:rsidR="00630F85" w:rsidRPr="002E55E6">
              <w:rPr>
                <w:rFonts w:cs="Times New Roman"/>
                <w:sz w:val="22"/>
              </w:rPr>
              <w:t xml:space="preserve"> </w:t>
            </w:r>
            <w:hyperlink r:id="rId204" w:history="1">
              <w:r w:rsidR="00630F85" w:rsidRPr="002E55E6">
                <w:rPr>
                  <w:rStyle w:val="Hiperveza"/>
                  <w:rFonts w:cs="Times New Roman"/>
                  <w:color w:val="0000FF"/>
                  <w:sz w:val="22"/>
                </w:rPr>
                <w:t>(Prilog 13)</w:t>
              </w:r>
            </w:hyperlink>
          </w:p>
          <w:p w14:paraId="4753EFF2" w14:textId="77777777" w:rsidR="00630F85" w:rsidRPr="002E55E6" w:rsidRDefault="008B40F5" w:rsidP="00AF34A1">
            <w:pPr>
              <w:spacing w:after="0" w:line="240" w:lineRule="auto"/>
              <w:jc w:val="center"/>
              <w:rPr>
                <w:rFonts w:cs="Times New Roman"/>
                <w:u w:val="single"/>
              </w:rPr>
            </w:pPr>
            <w:r w:rsidRPr="002E55E6">
              <w:rPr>
                <w:rFonts w:cs="Times New Roman"/>
                <w:sz w:val="22"/>
              </w:rPr>
              <w:t xml:space="preserve">Pravne </w:t>
            </w:r>
            <w:r w:rsidR="00630F85" w:rsidRPr="002E55E6">
              <w:rPr>
                <w:rFonts w:cs="Times New Roman"/>
                <w:sz w:val="22"/>
              </w:rPr>
              <w:t xml:space="preserve">osobe od interesa za sustav CZ – osiguranje prijevoza </w:t>
            </w:r>
            <w:hyperlink r:id="rId205" w:history="1">
              <w:r w:rsidR="00630F85" w:rsidRPr="002E55E6">
                <w:rPr>
                  <w:rStyle w:val="Hiperveza"/>
                  <w:rFonts w:cs="Times New Roman"/>
                  <w:color w:val="0000FF"/>
                  <w:sz w:val="22"/>
                </w:rPr>
                <w:t>(Prilog 1</w:t>
              </w:r>
              <w:r w:rsidR="00265C58" w:rsidRPr="002E55E6">
                <w:rPr>
                  <w:rStyle w:val="Hiperveza"/>
                  <w:rFonts w:cs="Times New Roman"/>
                  <w:color w:val="0000FF"/>
                  <w:sz w:val="22"/>
                </w:rPr>
                <w:t>7</w:t>
              </w:r>
              <w:r w:rsidR="00630F85" w:rsidRPr="002E55E6">
                <w:rPr>
                  <w:rStyle w:val="Hiperveza"/>
                  <w:rFonts w:cs="Times New Roman"/>
                  <w:color w:val="0000FF"/>
                  <w:sz w:val="22"/>
                </w:rPr>
                <w:t>)</w:t>
              </w:r>
            </w:hyperlink>
          </w:p>
        </w:tc>
      </w:tr>
      <w:tr w:rsidR="00630F85" w:rsidRPr="00D26ED3" w14:paraId="58DE6B7A" w14:textId="77777777" w:rsidTr="009C074A">
        <w:trPr>
          <w:trHeight w:val="639"/>
        </w:trPr>
        <w:tc>
          <w:tcPr>
            <w:tcW w:w="2813" w:type="pct"/>
            <w:vAlign w:val="center"/>
          </w:tcPr>
          <w:p w14:paraId="10F09F0C" w14:textId="77777777" w:rsidR="00630F85" w:rsidRPr="002E55E6" w:rsidRDefault="00630F85" w:rsidP="00AE0F11">
            <w:pPr>
              <w:spacing w:after="0" w:line="240" w:lineRule="auto"/>
              <w:jc w:val="left"/>
              <w:rPr>
                <w:rFonts w:cs="Times New Roman"/>
              </w:rPr>
            </w:pPr>
            <w:r w:rsidRPr="002E55E6">
              <w:rPr>
                <w:rFonts w:cs="Times New Roman"/>
                <w:sz w:val="22"/>
              </w:rPr>
              <w:t xml:space="preserve">Pozivanje ovlaštenih mrtvozornika u cilju identifikacije i proglašenja smrti </w:t>
            </w:r>
            <w:hyperlink r:id="rId206" w:history="1">
              <w:r w:rsidRPr="002E55E6">
                <w:rPr>
                  <w:rStyle w:val="Hiperveza"/>
                  <w:rFonts w:cs="Times New Roman"/>
                  <w:sz w:val="22"/>
                </w:rPr>
                <w:t>(Prilog 4</w:t>
              </w:r>
              <w:r w:rsidR="00265C58" w:rsidRPr="002E55E6">
                <w:rPr>
                  <w:rStyle w:val="Hiperveza"/>
                  <w:rFonts w:cs="Times New Roman"/>
                  <w:sz w:val="22"/>
                </w:rPr>
                <w:t>3</w:t>
              </w:r>
              <w:r w:rsidRPr="002E55E6">
                <w:rPr>
                  <w:rStyle w:val="Hiperveza"/>
                  <w:rFonts w:cs="Times New Roman"/>
                  <w:sz w:val="22"/>
                </w:rPr>
                <w:t>)</w:t>
              </w:r>
            </w:hyperlink>
          </w:p>
        </w:tc>
        <w:tc>
          <w:tcPr>
            <w:tcW w:w="1018" w:type="pct"/>
            <w:vAlign w:val="center"/>
          </w:tcPr>
          <w:p w14:paraId="7A1238F1" w14:textId="119CE2FF" w:rsidR="00630F85" w:rsidRPr="002E55E6" w:rsidRDefault="008B40F5" w:rsidP="00AF34A1">
            <w:pPr>
              <w:spacing w:after="0" w:line="240" w:lineRule="auto"/>
              <w:jc w:val="center"/>
              <w:rPr>
                <w:rFonts w:cs="Times New Roman"/>
                <w:i/>
              </w:rPr>
            </w:pPr>
            <w:r w:rsidRPr="002E55E6">
              <w:rPr>
                <w:rFonts w:cs="Times New Roman"/>
                <w:sz w:val="22"/>
              </w:rPr>
              <w:t xml:space="preserve">Član </w:t>
            </w:r>
            <w:r w:rsidR="00630F85" w:rsidRPr="002E55E6">
              <w:rPr>
                <w:rFonts w:cs="Times New Roman"/>
                <w:sz w:val="22"/>
              </w:rPr>
              <w:t xml:space="preserve">Stožera </w:t>
            </w:r>
            <w:r w:rsidR="00DE521B" w:rsidRPr="002E55E6">
              <w:rPr>
                <w:rFonts w:cs="Times New Roman"/>
                <w:sz w:val="22"/>
              </w:rPr>
              <w:t xml:space="preserve"> CZ</w:t>
            </w:r>
          </w:p>
        </w:tc>
        <w:tc>
          <w:tcPr>
            <w:tcW w:w="1169" w:type="pct"/>
            <w:vAlign w:val="center"/>
          </w:tcPr>
          <w:p w14:paraId="1FE47158" w14:textId="77777777" w:rsidR="00630F85" w:rsidRPr="002E55E6" w:rsidRDefault="008B40F5" w:rsidP="00AF34A1">
            <w:pPr>
              <w:spacing w:after="0" w:line="240" w:lineRule="auto"/>
              <w:jc w:val="center"/>
              <w:rPr>
                <w:rFonts w:cs="Times New Roman"/>
              </w:rPr>
            </w:pPr>
            <w:r w:rsidRPr="002E55E6">
              <w:rPr>
                <w:rFonts w:cs="Times New Roman"/>
                <w:sz w:val="22"/>
              </w:rPr>
              <w:t xml:space="preserve">Načelnik </w:t>
            </w:r>
            <w:r w:rsidR="00630F85" w:rsidRPr="002E55E6">
              <w:rPr>
                <w:rFonts w:cs="Times New Roman"/>
                <w:sz w:val="22"/>
              </w:rPr>
              <w:t xml:space="preserve">Stožera CZ </w:t>
            </w:r>
          </w:p>
          <w:p w14:paraId="281F6E7D" w14:textId="620BB5CD" w:rsidR="00AE0F11" w:rsidRPr="002E55E6" w:rsidRDefault="00000000" w:rsidP="00AE0F11">
            <w:pPr>
              <w:spacing w:after="0" w:line="240" w:lineRule="auto"/>
              <w:jc w:val="center"/>
              <w:rPr>
                <w:rFonts w:cs="Times New Roman"/>
                <w:color w:val="0000FF"/>
                <w:u w:val="single"/>
              </w:rPr>
            </w:pPr>
            <w:hyperlink r:id="rId207" w:history="1">
              <w:r w:rsidR="00AE0F11" w:rsidRPr="002E55E6">
                <w:rPr>
                  <w:rStyle w:val="Hiperveza"/>
                  <w:rFonts w:cs="Times New Roman"/>
                  <w:color w:val="0000FF"/>
                  <w:sz w:val="22"/>
                </w:rPr>
                <w:t>(Prilog 7)</w:t>
              </w:r>
            </w:hyperlink>
          </w:p>
        </w:tc>
      </w:tr>
    </w:tbl>
    <w:p w14:paraId="0DC70EED" w14:textId="77777777" w:rsidR="00A64782" w:rsidRPr="00D26ED3" w:rsidRDefault="00A64782" w:rsidP="00630F85">
      <w:pPr>
        <w:rPr>
          <w:rFonts w:cs="Times New Roman"/>
          <w:highlight w:val="yell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3"/>
        <w:gridCol w:w="6483"/>
      </w:tblGrid>
      <w:tr w:rsidR="00630F85" w:rsidRPr="00D26ED3" w14:paraId="66E1BD65" w14:textId="77777777" w:rsidTr="002E55E6">
        <w:trPr>
          <w:trHeight w:val="257"/>
        </w:trPr>
        <w:tc>
          <w:tcPr>
            <w:tcW w:w="1509" w:type="pct"/>
            <w:shd w:val="clear" w:color="auto" w:fill="C2D69B" w:themeFill="accent3" w:themeFillTint="99"/>
            <w:vAlign w:val="center"/>
          </w:tcPr>
          <w:p w14:paraId="28946002" w14:textId="77777777" w:rsidR="00630F85" w:rsidRPr="002E55E6" w:rsidRDefault="00630F85" w:rsidP="00C672C0">
            <w:pPr>
              <w:spacing w:after="0" w:line="240" w:lineRule="auto"/>
              <w:jc w:val="center"/>
              <w:rPr>
                <w:rFonts w:cs="Times New Roman"/>
                <w:b/>
              </w:rPr>
            </w:pPr>
            <w:r w:rsidRPr="002E55E6">
              <w:rPr>
                <w:rFonts w:cs="Times New Roman"/>
                <w:b/>
                <w:sz w:val="22"/>
              </w:rPr>
              <w:t>Sudionici</w:t>
            </w:r>
          </w:p>
        </w:tc>
        <w:tc>
          <w:tcPr>
            <w:tcW w:w="3491" w:type="pct"/>
            <w:shd w:val="clear" w:color="auto" w:fill="C2D69B" w:themeFill="accent3" w:themeFillTint="99"/>
            <w:vAlign w:val="center"/>
          </w:tcPr>
          <w:p w14:paraId="5F33F242" w14:textId="77777777" w:rsidR="00630F85" w:rsidRPr="002E55E6" w:rsidRDefault="00630F85" w:rsidP="00C672C0">
            <w:pPr>
              <w:spacing w:after="0" w:line="240" w:lineRule="auto"/>
              <w:jc w:val="center"/>
              <w:rPr>
                <w:rFonts w:cs="Times New Roman"/>
                <w:b/>
              </w:rPr>
            </w:pPr>
            <w:r w:rsidRPr="002E55E6">
              <w:rPr>
                <w:rFonts w:cs="Times New Roman"/>
                <w:b/>
                <w:sz w:val="22"/>
              </w:rPr>
              <w:t>Zadaće</w:t>
            </w:r>
          </w:p>
        </w:tc>
      </w:tr>
      <w:tr w:rsidR="00630F85" w:rsidRPr="00D26ED3" w14:paraId="76CE0527" w14:textId="77777777" w:rsidTr="00C672C0">
        <w:trPr>
          <w:trHeight w:val="303"/>
        </w:trPr>
        <w:tc>
          <w:tcPr>
            <w:tcW w:w="1509" w:type="pct"/>
            <w:vAlign w:val="center"/>
          </w:tcPr>
          <w:p w14:paraId="55F26956" w14:textId="77777777" w:rsidR="00C672C0" w:rsidRPr="002E55E6" w:rsidRDefault="00630F85" w:rsidP="00C672C0">
            <w:pPr>
              <w:spacing w:after="0" w:line="240" w:lineRule="auto"/>
              <w:rPr>
                <w:rFonts w:cs="Times New Roman"/>
              </w:rPr>
            </w:pPr>
            <w:r w:rsidRPr="002E55E6">
              <w:rPr>
                <w:rFonts w:cs="Times New Roman"/>
                <w:sz w:val="22"/>
              </w:rPr>
              <w:t xml:space="preserve">Pravne osobe od interesa za sustav civilne zaštite – osiguranje prijevoza </w:t>
            </w:r>
          </w:p>
          <w:p w14:paraId="7D2BA959" w14:textId="1C572350" w:rsidR="00630F85" w:rsidRPr="002E55E6" w:rsidRDefault="00630F85" w:rsidP="00C672C0">
            <w:pPr>
              <w:spacing w:after="0" w:line="240" w:lineRule="auto"/>
              <w:rPr>
                <w:rFonts w:cs="Times New Roman"/>
              </w:rPr>
            </w:pPr>
            <w:r w:rsidRPr="002E55E6">
              <w:rPr>
                <w:rFonts w:cs="Times New Roman"/>
                <w:color w:val="0000FF"/>
                <w:sz w:val="22"/>
              </w:rPr>
              <w:t>(</w:t>
            </w:r>
            <w:hyperlink r:id="rId208" w:history="1">
              <w:r w:rsidRPr="002E55E6">
                <w:rPr>
                  <w:rStyle w:val="Hiperveza"/>
                  <w:rFonts w:cs="Times New Roman"/>
                  <w:color w:val="0000FF"/>
                  <w:sz w:val="22"/>
                </w:rPr>
                <w:t>Prilog 17</w:t>
              </w:r>
            </w:hyperlink>
            <w:r w:rsidRPr="002E55E6">
              <w:rPr>
                <w:rFonts w:cs="Times New Roman"/>
                <w:color w:val="0000FF"/>
                <w:sz w:val="22"/>
              </w:rPr>
              <w:t>)</w:t>
            </w:r>
          </w:p>
        </w:tc>
        <w:tc>
          <w:tcPr>
            <w:tcW w:w="3491" w:type="pct"/>
            <w:vAlign w:val="center"/>
          </w:tcPr>
          <w:p w14:paraId="0F0CBD7C" w14:textId="3A356565" w:rsidR="00630F85" w:rsidRPr="002E55E6" w:rsidRDefault="00630F85" w:rsidP="00C672C0">
            <w:pPr>
              <w:pStyle w:val="Odlomakpopisa"/>
              <w:numPr>
                <w:ilvl w:val="0"/>
                <w:numId w:val="25"/>
              </w:numPr>
              <w:spacing w:line="240" w:lineRule="auto"/>
              <w:ind w:left="470"/>
              <w:rPr>
                <w:rFonts w:cs="Times New Roman"/>
              </w:rPr>
            </w:pPr>
            <w:r w:rsidRPr="002E55E6">
              <w:rPr>
                <w:rFonts w:cs="Times New Roman"/>
                <w:sz w:val="22"/>
              </w:rPr>
              <w:t>prijevoz unesrećenih do mjesta za trijažu, zdravstvenih ustanova</w:t>
            </w:r>
            <w:r w:rsidR="00C672C0" w:rsidRPr="002E55E6">
              <w:rPr>
                <w:rFonts w:cs="Times New Roman"/>
                <w:sz w:val="22"/>
              </w:rPr>
              <w:t>.</w:t>
            </w:r>
            <w:r w:rsidRPr="002E55E6">
              <w:rPr>
                <w:rFonts w:cs="Times New Roman"/>
                <w:sz w:val="22"/>
              </w:rPr>
              <w:t xml:space="preserve"> </w:t>
            </w:r>
          </w:p>
        </w:tc>
      </w:tr>
      <w:tr w:rsidR="00630F85" w:rsidRPr="00D26ED3" w14:paraId="540726CC" w14:textId="77777777" w:rsidTr="00C672C0">
        <w:trPr>
          <w:trHeight w:val="424"/>
        </w:trPr>
        <w:tc>
          <w:tcPr>
            <w:tcW w:w="1509" w:type="pct"/>
            <w:vAlign w:val="center"/>
          </w:tcPr>
          <w:p w14:paraId="58A89178" w14:textId="77777777" w:rsidR="00630F85" w:rsidRPr="002E55E6" w:rsidRDefault="00630F85" w:rsidP="00C672C0">
            <w:pPr>
              <w:spacing w:line="240" w:lineRule="auto"/>
              <w:rPr>
                <w:rFonts w:cs="Times New Roman"/>
              </w:rPr>
            </w:pPr>
            <w:r w:rsidRPr="002E55E6">
              <w:rPr>
                <w:rFonts w:cs="Times New Roman"/>
                <w:sz w:val="22"/>
              </w:rPr>
              <w:t xml:space="preserve">Zdravstvene ustanove </w:t>
            </w:r>
            <w:r w:rsidRPr="002E55E6">
              <w:rPr>
                <w:rFonts w:cs="Times New Roman"/>
                <w:color w:val="0000FF"/>
                <w:sz w:val="22"/>
              </w:rPr>
              <w:t>(</w:t>
            </w:r>
            <w:hyperlink r:id="rId209" w:history="1">
              <w:r w:rsidRPr="002E55E6">
                <w:rPr>
                  <w:rStyle w:val="Hiperveza"/>
                  <w:rFonts w:cs="Times New Roman"/>
                  <w:color w:val="0000FF"/>
                  <w:sz w:val="22"/>
                </w:rPr>
                <w:t xml:space="preserve">Prilog </w:t>
              </w:r>
            </w:hyperlink>
            <w:r w:rsidRPr="002E55E6">
              <w:rPr>
                <w:rStyle w:val="Hiperveza"/>
                <w:rFonts w:cs="Times New Roman"/>
                <w:color w:val="0000FF"/>
                <w:sz w:val="22"/>
              </w:rPr>
              <w:t>3</w:t>
            </w:r>
            <w:r w:rsidR="00265C58" w:rsidRPr="002E55E6">
              <w:rPr>
                <w:rStyle w:val="Hiperveza"/>
                <w:rFonts w:cs="Times New Roman"/>
                <w:color w:val="0000FF"/>
                <w:sz w:val="22"/>
              </w:rPr>
              <w:t>0</w:t>
            </w:r>
            <w:r w:rsidRPr="002E55E6">
              <w:rPr>
                <w:rFonts w:cs="Times New Roman"/>
                <w:color w:val="0000FF"/>
                <w:sz w:val="22"/>
              </w:rPr>
              <w:t>)</w:t>
            </w:r>
          </w:p>
        </w:tc>
        <w:tc>
          <w:tcPr>
            <w:tcW w:w="3491" w:type="pct"/>
            <w:vAlign w:val="center"/>
          </w:tcPr>
          <w:p w14:paraId="55E17C70" w14:textId="77777777" w:rsidR="00630F85" w:rsidRPr="002E55E6" w:rsidRDefault="00630F85" w:rsidP="00C672C0">
            <w:pPr>
              <w:numPr>
                <w:ilvl w:val="0"/>
                <w:numId w:val="19"/>
              </w:numPr>
              <w:spacing w:after="0" w:line="240" w:lineRule="auto"/>
              <w:ind w:left="329" w:hanging="283"/>
              <w:rPr>
                <w:rFonts w:cs="Times New Roman"/>
              </w:rPr>
            </w:pPr>
            <w:r w:rsidRPr="002E55E6">
              <w:rPr>
                <w:rFonts w:cs="Times New Roman"/>
                <w:sz w:val="22"/>
              </w:rPr>
              <w:t>organizacija pružanja prve medicinske pomoći,</w:t>
            </w:r>
          </w:p>
          <w:p w14:paraId="466FB858" w14:textId="77777777" w:rsidR="00630F85" w:rsidRPr="002E55E6" w:rsidRDefault="00630F85" w:rsidP="00C672C0">
            <w:pPr>
              <w:numPr>
                <w:ilvl w:val="0"/>
                <w:numId w:val="19"/>
              </w:numPr>
              <w:spacing w:after="0" w:line="240" w:lineRule="auto"/>
              <w:ind w:left="329" w:hanging="284"/>
              <w:rPr>
                <w:rFonts w:cs="Times New Roman"/>
              </w:rPr>
            </w:pPr>
            <w:r w:rsidRPr="002E55E6">
              <w:rPr>
                <w:rFonts w:cs="Times New Roman"/>
                <w:sz w:val="22"/>
              </w:rPr>
              <w:t xml:space="preserve">zbrinjavanje težih bolesnika, </w:t>
            </w:r>
          </w:p>
          <w:p w14:paraId="46FFD1C6" w14:textId="77777777" w:rsidR="00630F85" w:rsidRPr="002E55E6" w:rsidRDefault="00630F85" w:rsidP="00C672C0">
            <w:pPr>
              <w:numPr>
                <w:ilvl w:val="0"/>
                <w:numId w:val="19"/>
              </w:numPr>
              <w:spacing w:after="0" w:line="240" w:lineRule="auto"/>
              <w:ind w:left="329" w:hanging="284"/>
              <w:rPr>
                <w:rFonts w:cs="Times New Roman"/>
              </w:rPr>
            </w:pPr>
            <w:r w:rsidRPr="002E55E6">
              <w:rPr>
                <w:rFonts w:cs="Times New Roman"/>
                <w:sz w:val="22"/>
              </w:rPr>
              <w:t>pružanje medicinske pomoći ozlijeđenima,</w:t>
            </w:r>
          </w:p>
          <w:p w14:paraId="5F1F6F8C" w14:textId="2D7FB2DA" w:rsidR="00630F85" w:rsidRPr="002E55E6" w:rsidRDefault="00630F85" w:rsidP="00C672C0">
            <w:pPr>
              <w:numPr>
                <w:ilvl w:val="0"/>
                <w:numId w:val="19"/>
              </w:numPr>
              <w:spacing w:after="0" w:line="240" w:lineRule="auto"/>
              <w:ind w:left="329" w:hanging="284"/>
              <w:rPr>
                <w:rFonts w:cs="Times New Roman"/>
              </w:rPr>
            </w:pPr>
            <w:r w:rsidRPr="002E55E6">
              <w:rPr>
                <w:rFonts w:cs="Times New Roman"/>
                <w:sz w:val="22"/>
              </w:rPr>
              <w:t>prevencija i suzbijanje zaraznih bolesti</w:t>
            </w:r>
            <w:r w:rsidR="00C672C0" w:rsidRPr="002E55E6">
              <w:rPr>
                <w:rFonts w:cs="Times New Roman"/>
                <w:sz w:val="22"/>
              </w:rPr>
              <w:t>.</w:t>
            </w:r>
          </w:p>
        </w:tc>
      </w:tr>
      <w:tr w:rsidR="00630F85" w:rsidRPr="00D26ED3" w14:paraId="637AA468" w14:textId="77777777" w:rsidTr="00C672C0">
        <w:trPr>
          <w:trHeight w:val="424"/>
        </w:trPr>
        <w:tc>
          <w:tcPr>
            <w:tcW w:w="1509" w:type="pct"/>
            <w:vAlign w:val="center"/>
          </w:tcPr>
          <w:p w14:paraId="31685141" w14:textId="1D82DC52" w:rsidR="00630F85" w:rsidRPr="002E55E6" w:rsidRDefault="00630F85" w:rsidP="00C672C0">
            <w:pPr>
              <w:spacing w:line="240" w:lineRule="auto"/>
              <w:rPr>
                <w:rFonts w:cs="Times New Roman"/>
              </w:rPr>
            </w:pPr>
            <w:r w:rsidRPr="002E55E6">
              <w:rPr>
                <w:rFonts w:cs="Times New Roman"/>
                <w:sz w:val="22"/>
              </w:rPr>
              <w:t>GDCK</w:t>
            </w:r>
            <w:r w:rsidR="002E55E6" w:rsidRPr="002E55E6">
              <w:rPr>
                <w:rFonts w:cs="Times New Roman"/>
                <w:sz w:val="22"/>
              </w:rPr>
              <w:t xml:space="preserve"> Zadar </w:t>
            </w:r>
            <w:r w:rsidRPr="002E55E6">
              <w:rPr>
                <w:rFonts w:cs="Times New Roman"/>
                <w:color w:val="0000FF"/>
                <w:sz w:val="22"/>
              </w:rPr>
              <w:t>(</w:t>
            </w:r>
            <w:hyperlink r:id="rId210" w:history="1">
              <w:r w:rsidRPr="002E55E6">
                <w:rPr>
                  <w:rStyle w:val="Hiperveza"/>
                  <w:rFonts w:cs="Times New Roman"/>
                  <w:color w:val="0000FF"/>
                  <w:sz w:val="22"/>
                </w:rPr>
                <w:t>Prilog 13</w:t>
              </w:r>
            </w:hyperlink>
            <w:r w:rsidRPr="002E55E6">
              <w:rPr>
                <w:rFonts w:cs="Times New Roman"/>
                <w:color w:val="0000FF"/>
                <w:sz w:val="22"/>
              </w:rPr>
              <w:t>)</w:t>
            </w:r>
          </w:p>
        </w:tc>
        <w:tc>
          <w:tcPr>
            <w:tcW w:w="3491" w:type="pct"/>
            <w:vAlign w:val="center"/>
          </w:tcPr>
          <w:p w14:paraId="0A01E8BC" w14:textId="16FD22E6" w:rsidR="00630F85" w:rsidRPr="002E55E6" w:rsidRDefault="00630F85" w:rsidP="00C672C0">
            <w:pPr>
              <w:numPr>
                <w:ilvl w:val="0"/>
                <w:numId w:val="19"/>
              </w:numPr>
              <w:spacing w:after="0" w:line="240" w:lineRule="auto"/>
              <w:ind w:left="329" w:hanging="283"/>
              <w:rPr>
                <w:rFonts w:cs="Times New Roman"/>
              </w:rPr>
            </w:pPr>
            <w:r w:rsidRPr="002E55E6">
              <w:rPr>
                <w:rFonts w:cs="Times New Roman"/>
                <w:sz w:val="22"/>
              </w:rPr>
              <w:t>pomoć pri prijevozu povrijeđenih do mjesta za trijažu</w:t>
            </w:r>
            <w:r w:rsidR="00C672C0" w:rsidRPr="002E55E6">
              <w:rPr>
                <w:rFonts w:cs="Times New Roman"/>
                <w:sz w:val="22"/>
              </w:rPr>
              <w:t>,</w:t>
            </w:r>
          </w:p>
          <w:p w14:paraId="064A17AB" w14:textId="083092E5" w:rsidR="00630F85" w:rsidRPr="002E55E6" w:rsidRDefault="00630F85" w:rsidP="00C672C0">
            <w:pPr>
              <w:numPr>
                <w:ilvl w:val="0"/>
                <w:numId w:val="19"/>
              </w:numPr>
              <w:spacing w:after="0" w:line="240" w:lineRule="auto"/>
              <w:ind w:left="329" w:hanging="283"/>
              <w:rPr>
                <w:rFonts w:cs="Times New Roman"/>
              </w:rPr>
            </w:pPr>
            <w:r w:rsidRPr="002E55E6">
              <w:rPr>
                <w:rFonts w:cs="Times New Roman"/>
                <w:sz w:val="22"/>
              </w:rPr>
              <w:t>pomoć pri trijaži</w:t>
            </w:r>
            <w:r w:rsidR="00C672C0" w:rsidRPr="002E55E6">
              <w:rPr>
                <w:rFonts w:cs="Times New Roman"/>
                <w:sz w:val="22"/>
              </w:rPr>
              <w:t>.</w:t>
            </w:r>
          </w:p>
        </w:tc>
      </w:tr>
    </w:tbl>
    <w:p w14:paraId="738A9116" w14:textId="0C4C8A3E" w:rsidR="00A64782" w:rsidRPr="002E55E6" w:rsidRDefault="00AF34A1" w:rsidP="00AF34A1">
      <w:pPr>
        <w:pStyle w:val="Naslov2"/>
      </w:pPr>
      <w:bookmarkStart w:id="154" w:name="_Toc509903246"/>
      <w:bookmarkStart w:id="155" w:name="_Toc529367671"/>
      <w:bookmarkStart w:id="156" w:name="_Toc17109272"/>
      <w:bookmarkStart w:id="157" w:name="_Toc130899994"/>
      <w:r w:rsidRPr="002E55E6">
        <w:t xml:space="preserve">6.6. </w:t>
      </w:r>
      <w:r w:rsidR="00265C58" w:rsidRPr="002E55E6">
        <w:t>Organizacij</w:t>
      </w:r>
      <w:r w:rsidRPr="002E55E6">
        <w:t>a</w:t>
      </w:r>
      <w:r w:rsidR="00265C58" w:rsidRPr="002E55E6">
        <w:t xml:space="preserve"> pružanja veterinarske pomoći (pregled pravnih osoba i redovnih službi, bolničkih, polikliničkih i ambulantnih kapaciteta, pregled ostalih kapaciteta – opreme, ljekarni, i dr. te utvrđivanje zadaća)</w:t>
      </w:r>
      <w:bookmarkEnd w:id="154"/>
      <w:bookmarkEnd w:id="155"/>
      <w:bookmarkEnd w:id="156"/>
      <w:bookmarkEnd w:id="15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6"/>
        <w:gridCol w:w="2126"/>
        <w:gridCol w:w="2374"/>
      </w:tblGrid>
      <w:tr w:rsidR="00265C58" w:rsidRPr="002E55E6" w14:paraId="52AEB0C8" w14:textId="77777777" w:rsidTr="002E55E6">
        <w:trPr>
          <w:trHeight w:val="131"/>
          <w:tblHeader/>
        </w:trPr>
        <w:tc>
          <w:tcPr>
            <w:tcW w:w="2577" w:type="pct"/>
            <w:shd w:val="clear" w:color="auto" w:fill="C2D69B" w:themeFill="accent3" w:themeFillTint="99"/>
            <w:vAlign w:val="bottom"/>
          </w:tcPr>
          <w:p w14:paraId="25ECDE4C" w14:textId="77777777" w:rsidR="00265C58" w:rsidRPr="002E55E6" w:rsidRDefault="00265C58" w:rsidP="00AF34A1">
            <w:pPr>
              <w:spacing w:after="0" w:line="240" w:lineRule="auto"/>
              <w:jc w:val="center"/>
              <w:rPr>
                <w:rFonts w:cs="Times New Roman"/>
                <w:b/>
                <w:i/>
              </w:rPr>
            </w:pPr>
            <w:r w:rsidRPr="002E55E6">
              <w:rPr>
                <w:rFonts w:cs="Times New Roman"/>
                <w:b/>
                <w:sz w:val="22"/>
              </w:rPr>
              <w:t>Radnje i postupci</w:t>
            </w:r>
          </w:p>
        </w:tc>
        <w:tc>
          <w:tcPr>
            <w:tcW w:w="1145" w:type="pct"/>
            <w:shd w:val="clear" w:color="auto" w:fill="C2D69B" w:themeFill="accent3" w:themeFillTint="99"/>
            <w:vAlign w:val="bottom"/>
          </w:tcPr>
          <w:p w14:paraId="0B18D344" w14:textId="77777777" w:rsidR="00265C58" w:rsidRPr="002E55E6" w:rsidRDefault="00265C58" w:rsidP="00AF34A1">
            <w:pPr>
              <w:spacing w:after="0" w:line="240" w:lineRule="auto"/>
              <w:jc w:val="center"/>
              <w:rPr>
                <w:rFonts w:cs="Times New Roman"/>
                <w:b/>
              </w:rPr>
            </w:pPr>
            <w:r w:rsidRPr="002E55E6">
              <w:rPr>
                <w:rFonts w:cs="Times New Roman"/>
                <w:b/>
                <w:sz w:val="22"/>
              </w:rPr>
              <w:t>Rukovođenje</w:t>
            </w:r>
          </w:p>
        </w:tc>
        <w:tc>
          <w:tcPr>
            <w:tcW w:w="1278" w:type="pct"/>
            <w:shd w:val="clear" w:color="auto" w:fill="C2D69B" w:themeFill="accent3" w:themeFillTint="99"/>
            <w:vAlign w:val="bottom"/>
          </w:tcPr>
          <w:p w14:paraId="526DA062" w14:textId="77777777" w:rsidR="00265C58" w:rsidRPr="002E55E6" w:rsidRDefault="00265C58" w:rsidP="00AF34A1">
            <w:pPr>
              <w:spacing w:after="0" w:line="240" w:lineRule="auto"/>
              <w:jc w:val="center"/>
              <w:rPr>
                <w:rFonts w:cs="Times New Roman"/>
                <w:b/>
              </w:rPr>
            </w:pPr>
            <w:r w:rsidRPr="002E55E6">
              <w:rPr>
                <w:rFonts w:cs="Times New Roman"/>
                <w:b/>
                <w:sz w:val="22"/>
              </w:rPr>
              <w:t>Izvršenje/Suradnja</w:t>
            </w:r>
          </w:p>
        </w:tc>
      </w:tr>
      <w:tr w:rsidR="00265C58" w:rsidRPr="002E55E6" w14:paraId="5A33F36B" w14:textId="77777777" w:rsidTr="00AE0F11">
        <w:trPr>
          <w:trHeight w:val="1048"/>
        </w:trPr>
        <w:tc>
          <w:tcPr>
            <w:tcW w:w="2577" w:type="pct"/>
            <w:vAlign w:val="center"/>
          </w:tcPr>
          <w:p w14:paraId="12C0D90D" w14:textId="77777777" w:rsidR="00265C58" w:rsidRPr="002E55E6" w:rsidRDefault="00265C58" w:rsidP="00AF34A1">
            <w:pPr>
              <w:spacing w:after="0" w:line="240" w:lineRule="auto"/>
              <w:rPr>
                <w:rFonts w:cs="Times New Roman"/>
                <w:i/>
              </w:rPr>
            </w:pPr>
            <w:r w:rsidRPr="002E55E6">
              <w:rPr>
                <w:rFonts w:cs="Times New Roman"/>
                <w:sz w:val="22"/>
              </w:rPr>
              <w:t>Prikupljanje informacija o stanju objekata za uzgoj životinja i o stoci koja se našla izvan kontrole</w:t>
            </w:r>
          </w:p>
        </w:tc>
        <w:tc>
          <w:tcPr>
            <w:tcW w:w="1145" w:type="pct"/>
            <w:vAlign w:val="center"/>
          </w:tcPr>
          <w:p w14:paraId="0B538CE3" w14:textId="764A7434" w:rsidR="00265C58" w:rsidRPr="002E55E6" w:rsidRDefault="00265C58" w:rsidP="00AF34A1">
            <w:pPr>
              <w:spacing w:after="0" w:line="240" w:lineRule="auto"/>
              <w:jc w:val="center"/>
              <w:rPr>
                <w:rFonts w:cs="Times New Roman"/>
                <w:i/>
              </w:rPr>
            </w:pPr>
            <w:r w:rsidRPr="002E55E6">
              <w:rPr>
                <w:rFonts w:cs="Times New Roman"/>
                <w:sz w:val="22"/>
              </w:rPr>
              <w:t xml:space="preserve">Stožer CZ  </w:t>
            </w:r>
          </w:p>
        </w:tc>
        <w:tc>
          <w:tcPr>
            <w:tcW w:w="1278" w:type="pct"/>
            <w:vAlign w:val="center"/>
          </w:tcPr>
          <w:p w14:paraId="1F5086AE" w14:textId="77777777" w:rsidR="00265C58" w:rsidRPr="002E55E6" w:rsidRDefault="008B40F5" w:rsidP="00AF34A1">
            <w:pPr>
              <w:spacing w:after="0" w:line="240" w:lineRule="auto"/>
              <w:jc w:val="center"/>
              <w:rPr>
                <w:rFonts w:cs="Times New Roman"/>
              </w:rPr>
            </w:pPr>
            <w:r w:rsidRPr="002E55E6">
              <w:rPr>
                <w:rFonts w:cs="Times New Roman"/>
                <w:sz w:val="22"/>
              </w:rPr>
              <w:t xml:space="preserve">Povjerenici </w:t>
            </w:r>
            <w:r w:rsidR="00265C58" w:rsidRPr="002E55E6">
              <w:rPr>
                <w:rFonts w:cs="Times New Roman"/>
                <w:sz w:val="22"/>
              </w:rPr>
              <w:t xml:space="preserve">CZ </w:t>
            </w:r>
            <w:r w:rsidR="00265C58" w:rsidRPr="002E55E6">
              <w:rPr>
                <w:rFonts w:cs="Times New Roman"/>
                <w:sz w:val="22"/>
              </w:rPr>
              <w:br/>
            </w:r>
            <w:r w:rsidR="00265C58" w:rsidRPr="002E55E6">
              <w:rPr>
                <w:rFonts w:cs="Times New Roman"/>
                <w:color w:val="0000FF"/>
                <w:sz w:val="22"/>
              </w:rPr>
              <w:t>(</w:t>
            </w:r>
            <w:hyperlink r:id="rId211" w:history="1">
              <w:r w:rsidR="00265C58" w:rsidRPr="002E55E6">
                <w:rPr>
                  <w:rStyle w:val="Hiperveza"/>
                  <w:rFonts w:cs="Times New Roman"/>
                  <w:color w:val="0000FF"/>
                  <w:sz w:val="22"/>
                </w:rPr>
                <w:t>Prilog 14</w:t>
              </w:r>
            </w:hyperlink>
            <w:r w:rsidR="00265C58" w:rsidRPr="002E55E6">
              <w:rPr>
                <w:rFonts w:cs="Times New Roman"/>
                <w:color w:val="0000FF"/>
                <w:sz w:val="22"/>
              </w:rPr>
              <w:t>)</w:t>
            </w:r>
          </w:p>
          <w:p w14:paraId="6F4B8D1C" w14:textId="77777777" w:rsidR="00265C58" w:rsidRPr="002E55E6" w:rsidRDefault="008B40F5" w:rsidP="00AF34A1">
            <w:pPr>
              <w:spacing w:after="0" w:line="240" w:lineRule="auto"/>
              <w:jc w:val="center"/>
              <w:rPr>
                <w:rFonts w:cs="Times New Roman"/>
              </w:rPr>
            </w:pPr>
            <w:r w:rsidRPr="002E55E6">
              <w:rPr>
                <w:rFonts w:cs="Times New Roman"/>
                <w:sz w:val="22"/>
              </w:rPr>
              <w:t xml:space="preserve">Članovi </w:t>
            </w:r>
            <w:r w:rsidR="00265C58" w:rsidRPr="002E55E6">
              <w:rPr>
                <w:rFonts w:cs="Times New Roman"/>
                <w:sz w:val="22"/>
              </w:rPr>
              <w:t>MO</w:t>
            </w:r>
          </w:p>
          <w:p w14:paraId="40716B73" w14:textId="77777777" w:rsidR="00265C58" w:rsidRPr="002E55E6" w:rsidRDefault="008B40F5" w:rsidP="00AF34A1">
            <w:pPr>
              <w:spacing w:after="0" w:line="240" w:lineRule="auto"/>
              <w:jc w:val="center"/>
              <w:rPr>
                <w:rFonts w:cs="Times New Roman"/>
              </w:rPr>
            </w:pPr>
            <w:r w:rsidRPr="002E55E6">
              <w:rPr>
                <w:rFonts w:cs="Times New Roman"/>
                <w:sz w:val="22"/>
              </w:rPr>
              <w:t xml:space="preserve">Članovi </w:t>
            </w:r>
            <w:r w:rsidR="00265C58" w:rsidRPr="002E55E6">
              <w:rPr>
                <w:rFonts w:cs="Times New Roman"/>
                <w:sz w:val="22"/>
              </w:rPr>
              <w:t xml:space="preserve">lovačke udruge </w:t>
            </w:r>
            <w:r w:rsidR="00265C58" w:rsidRPr="002E55E6">
              <w:rPr>
                <w:rFonts w:cs="Times New Roman"/>
                <w:color w:val="0000FF"/>
                <w:sz w:val="22"/>
              </w:rPr>
              <w:t>(</w:t>
            </w:r>
            <w:hyperlink r:id="rId212" w:history="1">
              <w:r w:rsidR="00265C58" w:rsidRPr="002E55E6">
                <w:rPr>
                  <w:rStyle w:val="Hiperveza"/>
                  <w:rFonts w:cs="Times New Roman"/>
                  <w:color w:val="0000FF"/>
                  <w:sz w:val="22"/>
                </w:rPr>
                <w:t>Prilog 19</w:t>
              </w:r>
            </w:hyperlink>
            <w:r w:rsidR="00265C58" w:rsidRPr="002E55E6">
              <w:rPr>
                <w:rStyle w:val="Hiperveza"/>
                <w:rFonts w:cs="Times New Roman"/>
                <w:color w:val="0000FF"/>
                <w:sz w:val="22"/>
              </w:rPr>
              <w:t>)</w:t>
            </w:r>
          </w:p>
        </w:tc>
      </w:tr>
      <w:tr w:rsidR="00265C58" w:rsidRPr="00D26ED3" w14:paraId="74DD1FC8" w14:textId="77777777" w:rsidTr="00AE0F11">
        <w:trPr>
          <w:trHeight w:val="578"/>
        </w:trPr>
        <w:tc>
          <w:tcPr>
            <w:tcW w:w="2577" w:type="pct"/>
            <w:vAlign w:val="center"/>
          </w:tcPr>
          <w:p w14:paraId="160E2524" w14:textId="77777777" w:rsidR="00265C58" w:rsidRPr="002E55E6" w:rsidRDefault="00265C58" w:rsidP="00AF34A1">
            <w:pPr>
              <w:spacing w:after="0" w:line="240" w:lineRule="auto"/>
              <w:rPr>
                <w:rFonts w:cs="Times New Roman"/>
              </w:rPr>
            </w:pPr>
            <w:r w:rsidRPr="002E55E6">
              <w:rPr>
                <w:rFonts w:cs="Times New Roman"/>
                <w:sz w:val="22"/>
              </w:rPr>
              <w:t>Analiziranje stanja stočnog fonda i mjere koje je potrebno poduzeti</w:t>
            </w:r>
          </w:p>
        </w:tc>
        <w:tc>
          <w:tcPr>
            <w:tcW w:w="1145" w:type="pct"/>
            <w:vAlign w:val="center"/>
          </w:tcPr>
          <w:p w14:paraId="37B3A4AE" w14:textId="2158DCF6" w:rsidR="00265C58" w:rsidRPr="002E55E6" w:rsidRDefault="00265C58" w:rsidP="00AF34A1">
            <w:pPr>
              <w:spacing w:after="0" w:line="240" w:lineRule="auto"/>
              <w:jc w:val="center"/>
              <w:rPr>
                <w:rFonts w:cs="Times New Roman"/>
              </w:rPr>
            </w:pPr>
            <w:r w:rsidRPr="002E55E6">
              <w:rPr>
                <w:rFonts w:cs="Times New Roman"/>
                <w:sz w:val="22"/>
              </w:rPr>
              <w:t xml:space="preserve">Stožer CZ </w:t>
            </w:r>
          </w:p>
        </w:tc>
        <w:tc>
          <w:tcPr>
            <w:tcW w:w="1278" w:type="pct"/>
            <w:vAlign w:val="center"/>
          </w:tcPr>
          <w:p w14:paraId="01C16F72" w14:textId="77777777" w:rsidR="00265C58" w:rsidRPr="002E55E6" w:rsidRDefault="008B40F5" w:rsidP="00AF34A1">
            <w:pPr>
              <w:spacing w:after="0" w:line="240" w:lineRule="auto"/>
              <w:jc w:val="center"/>
              <w:rPr>
                <w:rFonts w:cs="Times New Roman"/>
                <w:i/>
              </w:rPr>
            </w:pPr>
            <w:r w:rsidRPr="002E55E6">
              <w:rPr>
                <w:rFonts w:cs="Times New Roman"/>
                <w:sz w:val="22"/>
              </w:rPr>
              <w:t xml:space="preserve">Članovi </w:t>
            </w:r>
            <w:r w:rsidR="00265C58" w:rsidRPr="002E55E6">
              <w:rPr>
                <w:rFonts w:cs="Times New Roman"/>
                <w:sz w:val="22"/>
              </w:rPr>
              <w:t xml:space="preserve">lovačke udruge </w:t>
            </w:r>
            <w:r w:rsidR="00265C58" w:rsidRPr="002E55E6">
              <w:rPr>
                <w:rFonts w:cs="Times New Roman"/>
                <w:color w:val="0000FF"/>
                <w:sz w:val="22"/>
              </w:rPr>
              <w:t>(</w:t>
            </w:r>
            <w:hyperlink r:id="rId213" w:history="1">
              <w:r w:rsidR="00265C58" w:rsidRPr="002E55E6">
                <w:rPr>
                  <w:rStyle w:val="Hiperveza"/>
                  <w:rFonts w:cs="Times New Roman"/>
                  <w:color w:val="0000FF"/>
                  <w:sz w:val="22"/>
                </w:rPr>
                <w:t>Prilog 19</w:t>
              </w:r>
            </w:hyperlink>
            <w:r w:rsidR="00265C58" w:rsidRPr="002E55E6">
              <w:rPr>
                <w:rFonts w:cs="Times New Roman"/>
                <w:color w:val="0000FF"/>
                <w:sz w:val="22"/>
              </w:rPr>
              <w:t>)</w:t>
            </w:r>
          </w:p>
        </w:tc>
      </w:tr>
      <w:tr w:rsidR="00265C58" w:rsidRPr="00D26ED3" w14:paraId="74184CAB" w14:textId="77777777" w:rsidTr="00AE0F11">
        <w:trPr>
          <w:trHeight w:val="720"/>
        </w:trPr>
        <w:tc>
          <w:tcPr>
            <w:tcW w:w="2577" w:type="pct"/>
            <w:vAlign w:val="center"/>
          </w:tcPr>
          <w:p w14:paraId="621944C7" w14:textId="77777777" w:rsidR="00265C58" w:rsidRPr="002E55E6" w:rsidRDefault="00265C58" w:rsidP="00AF34A1">
            <w:pPr>
              <w:spacing w:line="240" w:lineRule="auto"/>
              <w:rPr>
                <w:rFonts w:cs="Times New Roman"/>
              </w:rPr>
            </w:pPr>
            <w:r w:rsidRPr="002E55E6">
              <w:rPr>
                <w:rFonts w:cs="Times New Roman"/>
                <w:sz w:val="22"/>
              </w:rPr>
              <w:t>Utvrđivanje raspoloživih punktova za smještaj stoke</w:t>
            </w:r>
          </w:p>
        </w:tc>
        <w:tc>
          <w:tcPr>
            <w:tcW w:w="1145" w:type="pct"/>
            <w:vAlign w:val="center"/>
          </w:tcPr>
          <w:p w14:paraId="7E706047" w14:textId="69219CC3" w:rsidR="00265C58" w:rsidRPr="002E55E6" w:rsidRDefault="00265C58" w:rsidP="00AF34A1">
            <w:pPr>
              <w:spacing w:line="240" w:lineRule="auto"/>
              <w:jc w:val="center"/>
              <w:rPr>
                <w:rFonts w:cs="Times New Roman"/>
              </w:rPr>
            </w:pPr>
            <w:r w:rsidRPr="002E55E6">
              <w:rPr>
                <w:rFonts w:cs="Times New Roman"/>
                <w:sz w:val="22"/>
              </w:rPr>
              <w:t xml:space="preserve">Stožer CZ </w:t>
            </w:r>
          </w:p>
        </w:tc>
        <w:tc>
          <w:tcPr>
            <w:tcW w:w="1278" w:type="pct"/>
            <w:vAlign w:val="center"/>
          </w:tcPr>
          <w:p w14:paraId="25996A28" w14:textId="77777777" w:rsidR="00AF34A1" w:rsidRPr="002E55E6" w:rsidRDefault="008B40F5" w:rsidP="00AF34A1">
            <w:pPr>
              <w:spacing w:after="0" w:line="240" w:lineRule="auto"/>
              <w:jc w:val="center"/>
              <w:rPr>
                <w:rFonts w:cs="Times New Roman"/>
              </w:rPr>
            </w:pPr>
            <w:r w:rsidRPr="002E55E6">
              <w:rPr>
                <w:rFonts w:cs="Times New Roman"/>
                <w:sz w:val="22"/>
              </w:rPr>
              <w:t xml:space="preserve">Povjerenici </w:t>
            </w:r>
            <w:r w:rsidR="00265C58" w:rsidRPr="002E55E6">
              <w:rPr>
                <w:rFonts w:cs="Times New Roman"/>
                <w:sz w:val="22"/>
              </w:rPr>
              <w:t xml:space="preserve">CZ </w:t>
            </w:r>
            <w:r w:rsidR="00265C58" w:rsidRPr="002E55E6">
              <w:rPr>
                <w:rFonts w:cs="Times New Roman"/>
                <w:sz w:val="22"/>
              </w:rPr>
              <w:br/>
            </w:r>
            <w:r w:rsidR="00265C58" w:rsidRPr="002E55E6">
              <w:rPr>
                <w:rFonts w:cs="Times New Roman"/>
                <w:color w:val="0000FF"/>
                <w:sz w:val="22"/>
              </w:rPr>
              <w:t>(</w:t>
            </w:r>
            <w:hyperlink r:id="rId214" w:history="1">
              <w:r w:rsidR="00265C58" w:rsidRPr="002E55E6">
                <w:rPr>
                  <w:rStyle w:val="Hiperveza"/>
                  <w:rFonts w:cs="Times New Roman"/>
                  <w:color w:val="0000FF"/>
                  <w:sz w:val="22"/>
                </w:rPr>
                <w:t>Prilog 14</w:t>
              </w:r>
            </w:hyperlink>
            <w:r w:rsidR="00265C58" w:rsidRPr="002E55E6">
              <w:rPr>
                <w:rFonts w:cs="Times New Roman"/>
                <w:color w:val="0000FF"/>
                <w:sz w:val="22"/>
              </w:rPr>
              <w:t>)</w:t>
            </w:r>
          </w:p>
          <w:p w14:paraId="52F3F55A" w14:textId="7510EE78" w:rsidR="00265C58" w:rsidRPr="002E55E6" w:rsidRDefault="008B40F5" w:rsidP="00AF34A1">
            <w:pPr>
              <w:spacing w:after="0" w:line="240" w:lineRule="auto"/>
              <w:jc w:val="center"/>
              <w:rPr>
                <w:rFonts w:cs="Times New Roman"/>
              </w:rPr>
            </w:pPr>
            <w:r w:rsidRPr="002E55E6">
              <w:rPr>
                <w:rFonts w:cs="Times New Roman"/>
                <w:sz w:val="22"/>
              </w:rPr>
              <w:t xml:space="preserve">Članovi </w:t>
            </w:r>
            <w:r w:rsidR="00265C58" w:rsidRPr="002E55E6">
              <w:rPr>
                <w:rFonts w:cs="Times New Roman"/>
                <w:sz w:val="22"/>
              </w:rPr>
              <w:t>MO</w:t>
            </w:r>
          </w:p>
        </w:tc>
      </w:tr>
      <w:tr w:rsidR="00265C58" w:rsidRPr="00D26ED3" w14:paraId="6E3851EE" w14:textId="77777777" w:rsidTr="00AE0F11">
        <w:trPr>
          <w:trHeight w:val="867"/>
        </w:trPr>
        <w:tc>
          <w:tcPr>
            <w:tcW w:w="2577" w:type="pct"/>
            <w:vAlign w:val="center"/>
          </w:tcPr>
          <w:p w14:paraId="63422731" w14:textId="59069DF0" w:rsidR="00265C58" w:rsidRPr="002E55E6" w:rsidRDefault="00265C58" w:rsidP="00AF34A1">
            <w:pPr>
              <w:spacing w:after="0"/>
              <w:rPr>
                <w:rFonts w:cs="Times New Roman"/>
              </w:rPr>
            </w:pPr>
            <w:r w:rsidRPr="002E55E6">
              <w:rPr>
                <w:rFonts w:cs="Times New Roman"/>
                <w:sz w:val="22"/>
              </w:rPr>
              <w:t xml:space="preserve">Zahtjev za traženje veterinarske pomoći </w:t>
            </w:r>
            <w:r w:rsidR="00872C90" w:rsidRPr="002E55E6">
              <w:rPr>
                <w:rFonts w:cs="Times New Roman"/>
                <w:sz w:val="22"/>
              </w:rPr>
              <w:t xml:space="preserve">od više hijerarhijske razine, </w:t>
            </w:r>
            <w:r w:rsidR="002E55E6" w:rsidRPr="002E55E6">
              <w:rPr>
                <w:rFonts w:cs="Times New Roman"/>
                <w:sz w:val="22"/>
              </w:rPr>
              <w:t>Z</w:t>
            </w:r>
            <w:r w:rsidRPr="002E55E6">
              <w:rPr>
                <w:rFonts w:cs="Times New Roman"/>
                <w:sz w:val="22"/>
              </w:rPr>
              <w:t xml:space="preserve">Ž  </w:t>
            </w:r>
            <w:r w:rsidRPr="002E55E6">
              <w:rPr>
                <w:rFonts w:cs="Times New Roman"/>
                <w:color w:val="0000FF"/>
                <w:sz w:val="22"/>
              </w:rPr>
              <w:t>(</w:t>
            </w:r>
            <w:hyperlink r:id="rId215" w:history="1">
              <w:r w:rsidRPr="002E55E6">
                <w:rPr>
                  <w:rStyle w:val="Hiperveza"/>
                  <w:rFonts w:cs="Times New Roman"/>
                  <w:color w:val="0000FF"/>
                  <w:sz w:val="22"/>
                </w:rPr>
                <w:t>Prilog 3</w:t>
              </w:r>
              <w:r w:rsidR="00E7535D" w:rsidRPr="002E55E6">
                <w:rPr>
                  <w:rStyle w:val="Hiperveza"/>
                  <w:rFonts w:cs="Times New Roman"/>
                  <w:color w:val="0000FF"/>
                  <w:sz w:val="22"/>
                </w:rPr>
                <w:t>1</w:t>
              </w:r>
              <w:r w:rsidRPr="002E55E6">
                <w:rPr>
                  <w:rStyle w:val="Hiperveza"/>
                  <w:rFonts w:cs="Times New Roman"/>
                  <w:color w:val="0000FF"/>
                  <w:sz w:val="22"/>
                </w:rPr>
                <w:t>, Prilog 3</w:t>
              </w:r>
              <w:r w:rsidR="00E7535D" w:rsidRPr="002E55E6">
                <w:rPr>
                  <w:rStyle w:val="Hiperveza"/>
                  <w:rFonts w:cs="Times New Roman"/>
                  <w:color w:val="0000FF"/>
                  <w:sz w:val="22"/>
                </w:rPr>
                <w:t>2</w:t>
              </w:r>
              <w:r w:rsidRPr="002E55E6">
                <w:rPr>
                  <w:rStyle w:val="Hiperveza"/>
                  <w:rFonts w:cs="Times New Roman"/>
                  <w:color w:val="0000FF"/>
                  <w:sz w:val="22"/>
                </w:rPr>
                <w:t>, Prilog 3</w:t>
              </w:r>
              <w:r w:rsidR="00E7535D" w:rsidRPr="002E55E6">
                <w:rPr>
                  <w:rStyle w:val="Hiperveza"/>
                  <w:rFonts w:cs="Times New Roman"/>
                  <w:color w:val="0000FF"/>
                  <w:sz w:val="22"/>
                </w:rPr>
                <w:t>3</w:t>
              </w:r>
            </w:hyperlink>
            <w:r w:rsidRPr="002E55E6">
              <w:rPr>
                <w:rFonts w:cs="Times New Roman"/>
                <w:color w:val="0000FF"/>
                <w:sz w:val="22"/>
              </w:rPr>
              <w:t>)</w:t>
            </w:r>
          </w:p>
        </w:tc>
        <w:tc>
          <w:tcPr>
            <w:tcW w:w="1145" w:type="pct"/>
            <w:vAlign w:val="center"/>
          </w:tcPr>
          <w:p w14:paraId="7BE6725E" w14:textId="77777777" w:rsidR="00265C58" w:rsidRPr="002E55E6" w:rsidRDefault="00265C58" w:rsidP="00AF34A1">
            <w:pPr>
              <w:spacing w:after="0"/>
              <w:jc w:val="center"/>
              <w:rPr>
                <w:rFonts w:cs="Times New Roman"/>
              </w:rPr>
            </w:pPr>
            <w:r w:rsidRPr="002E55E6">
              <w:rPr>
                <w:rFonts w:cs="Times New Roman"/>
                <w:sz w:val="22"/>
              </w:rPr>
              <w:t>Načelnik</w:t>
            </w:r>
          </w:p>
        </w:tc>
        <w:tc>
          <w:tcPr>
            <w:tcW w:w="1278" w:type="pct"/>
            <w:vAlign w:val="center"/>
          </w:tcPr>
          <w:p w14:paraId="3C8C8662" w14:textId="77777777" w:rsidR="00AE0F11" w:rsidRPr="002E55E6" w:rsidRDefault="008B40F5" w:rsidP="00AF34A1">
            <w:pPr>
              <w:spacing w:after="0"/>
              <w:jc w:val="center"/>
              <w:rPr>
                <w:rFonts w:cs="Times New Roman"/>
              </w:rPr>
            </w:pPr>
            <w:r w:rsidRPr="002E55E6">
              <w:rPr>
                <w:rFonts w:cs="Times New Roman"/>
                <w:sz w:val="22"/>
              </w:rPr>
              <w:t xml:space="preserve">Načelnik </w:t>
            </w:r>
            <w:r w:rsidR="00265C58" w:rsidRPr="002E55E6">
              <w:rPr>
                <w:rFonts w:cs="Times New Roman"/>
                <w:sz w:val="22"/>
              </w:rPr>
              <w:t>Stožera CZ</w:t>
            </w:r>
          </w:p>
          <w:p w14:paraId="52BE6BBF" w14:textId="23A30FB4" w:rsidR="00265C58" w:rsidRPr="002E55E6" w:rsidRDefault="00265C58" w:rsidP="00AF34A1">
            <w:pPr>
              <w:spacing w:after="0"/>
              <w:jc w:val="center"/>
              <w:rPr>
                <w:rFonts w:cs="Times New Roman"/>
              </w:rPr>
            </w:pPr>
            <w:r w:rsidRPr="002E55E6">
              <w:rPr>
                <w:rFonts w:cs="Times New Roman"/>
                <w:sz w:val="22"/>
              </w:rPr>
              <w:t xml:space="preserve"> </w:t>
            </w:r>
            <w:hyperlink r:id="rId216" w:history="1">
              <w:r w:rsidR="00AE0F11" w:rsidRPr="002E55E6">
                <w:rPr>
                  <w:rStyle w:val="Hiperveza"/>
                  <w:rFonts w:cs="Times New Roman"/>
                  <w:color w:val="0000FF"/>
                  <w:sz w:val="22"/>
                </w:rPr>
                <w:t>(Prilog 7)</w:t>
              </w:r>
            </w:hyperlink>
          </w:p>
        </w:tc>
      </w:tr>
      <w:tr w:rsidR="00265C58" w:rsidRPr="00D26ED3" w14:paraId="0BD9EBD7" w14:textId="77777777" w:rsidTr="00AE0F11">
        <w:trPr>
          <w:trHeight w:val="2046"/>
        </w:trPr>
        <w:tc>
          <w:tcPr>
            <w:tcW w:w="2577" w:type="pct"/>
            <w:vAlign w:val="center"/>
          </w:tcPr>
          <w:p w14:paraId="01AC059C" w14:textId="77777777" w:rsidR="00265C58" w:rsidRPr="002E55E6" w:rsidRDefault="00265C58" w:rsidP="00AE0F11">
            <w:pPr>
              <w:spacing w:after="0"/>
              <w:jc w:val="left"/>
              <w:rPr>
                <w:rFonts w:cs="Times New Roman"/>
              </w:rPr>
            </w:pPr>
            <w:r w:rsidRPr="002E55E6">
              <w:rPr>
                <w:rFonts w:cs="Times New Roman"/>
                <w:sz w:val="22"/>
              </w:rPr>
              <w:lastRenderedPageBreak/>
              <w:t>Organizacija prikupljanja stoke koja je bez kontrole</w:t>
            </w:r>
          </w:p>
        </w:tc>
        <w:tc>
          <w:tcPr>
            <w:tcW w:w="1145" w:type="pct"/>
            <w:vAlign w:val="center"/>
          </w:tcPr>
          <w:p w14:paraId="3F5FE5BF" w14:textId="6C869ECE" w:rsidR="00265C58" w:rsidRPr="002E55E6" w:rsidRDefault="00265C58" w:rsidP="00AF34A1">
            <w:pPr>
              <w:spacing w:after="0"/>
              <w:jc w:val="center"/>
              <w:rPr>
                <w:rFonts w:cs="Times New Roman"/>
              </w:rPr>
            </w:pPr>
            <w:r w:rsidRPr="002E55E6">
              <w:rPr>
                <w:rFonts w:cs="Times New Roman"/>
                <w:sz w:val="22"/>
              </w:rPr>
              <w:t xml:space="preserve">Stožer CZ </w:t>
            </w:r>
          </w:p>
        </w:tc>
        <w:tc>
          <w:tcPr>
            <w:tcW w:w="1278" w:type="pct"/>
            <w:vAlign w:val="center"/>
          </w:tcPr>
          <w:p w14:paraId="5CFDB371" w14:textId="77777777" w:rsidR="00265C58" w:rsidRPr="002E55E6" w:rsidRDefault="008B40F5" w:rsidP="00AF34A1">
            <w:pPr>
              <w:spacing w:after="0"/>
              <w:jc w:val="center"/>
              <w:rPr>
                <w:rFonts w:cs="Times New Roman"/>
              </w:rPr>
            </w:pPr>
            <w:r w:rsidRPr="002E55E6">
              <w:rPr>
                <w:rFonts w:cs="Times New Roman"/>
                <w:sz w:val="22"/>
              </w:rPr>
              <w:t xml:space="preserve">Članovi </w:t>
            </w:r>
            <w:r w:rsidR="00265C58" w:rsidRPr="002E55E6">
              <w:rPr>
                <w:rFonts w:cs="Times New Roman"/>
                <w:sz w:val="22"/>
              </w:rPr>
              <w:t xml:space="preserve">lovačke udruge </w:t>
            </w:r>
            <w:r w:rsidR="00265C58" w:rsidRPr="00FF21FD">
              <w:rPr>
                <w:rFonts w:cs="Times New Roman"/>
                <w:color w:val="0000FF"/>
                <w:sz w:val="22"/>
              </w:rPr>
              <w:t>(</w:t>
            </w:r>
            <w:hyperlink r:id="rId217" w:history="1">
              <w:r w:rsidR="00265C58" w:rsidRPr="00FF21FD">
                <w:rPr>
                  <w:rStyle w:val="Hiperveza"/>
                  <w:rFonts w:cs="Times New Roman"/>
                  <w:color w:val="0000FF"/>
                  <w:sz w:val="22"/>
                </w:rPr>
                <w:t>Prilog 19</w:t>
              </w:r>
            </w:hyperlink>
            <w:r w:rsidR="00265C58" w:rsidRPr="00FF21FD">
              <w:rPr>
                <w:rFonts w:cs="Times New Roman"/>
                <w:color w:val="0000FF"/>
                <w:sz w:val="22"/>
              </w:rPr>
              <w:t>)</w:t>
            </w:r>
            <w:r w:rsidR="00265C58" w:rsidRPr="002E55E6">
              <w:rPr>
                <w:rFonts w:cs="Times New Roman"/>
                <w:sz w:val="22"/>
              </w:rPr>
              <w:br/>
              <w:t xml:space="preserve">pravne osobe od interesa za sustav CZ – osiguranje MTS i prijevoza       </w:t>
            </w:r>
            <w:r w:rsidR="00265C58" w:rsidRPr="002E55E6">
              <w:rPr>
                <w:rFonts w:cs="Times New Roman"/>
                <w:sz w:val="22"/>
              </w:rPr>
              <w:br/>
            </w:r>
            <w:r w:rsidR="00265C58" w:rsidRPr="002E55E6">
              <w:rPr>
                <w:rFonts w:cs="Times New Roman"/>
                <w:color w:val="0000FF"/>
                <w:sz w:val="22"/>
              </w:rPr>
              <w:t xml:space="preserve">  </w:t>
            </w:r>
            <w:r w:rsidR="00265C58" w:rsidRPr="002E55E6">
              <w:rPr>
                <w:rFonts w:cs="Times New Roman"/>
                <w:color w:val="0000FF"/>
                <w:sz w:val="22"/>
                <w:u w:val="single"/>
              </w:rPr>
              <w:t>(</w:t>
            </w:r>
            <w:hyperlink r:id="rId218" w:history="1">
              <w:r w:rsidR="00265C58" w:rsidRPr="002E55E6">
                <w:rPr>
                  <w:rStyle w:val="Hiperveza"/>
                  <w:rFonts w:cs="Times New Roman"/>
                  <w:color w:val="0000FF"/>
                  <w:sz w:val="22"/>
                </w:rPr>
                <w:t>Prilog 16</w:t>
              </w:r>
            </w:hyperlink>
            <w:r w:rsidR="00265C58" w:rsidRPr="002E55E6">
              <w:rPr>
                <w:rFonts w:cs="Times New Roman"/>
                <w:color w:val="0000FF"/>
                <w:sz w:val="22"/>
              </w:rPr>
              <w:t xml:space="preserve">, </w:t>
            </w:r>
            <w:hyperlink r:id="rId219" w:history="1">
              <w:r w:rsidR="00265C58" w:rsidRPr="002E55E6">
                <w:rPr>
                  <w:rStyle w:val="Hiperveza"/>
                  <w:rFonts w:cs="Times New Roman"/>
                  <w:color w:val="0000FF"/>
                  <w:sz w:val="22"/>
                </w:rPr>
                <w:t>Prilog 17</w:t>
              </w:r>
            </w:hyperlink>
            <w:r w:rsidR="00265C58" w:rsidRPr="002E55E6">
              <w:rPr>
                <w:rFonts w:cs="Times New Roman"/>
                <w:color w:val="0000FF"/>
                <w:sz w:val="22"/>
                <w:u w:val="single"/>
              </w:rPr>
              <w:t>)</w:t>
            </w:r>
          </w:p>
        </w:tc>
      </w:tr>
      <w:tr w:rsidR="00265C58" w:rsidRPr="00D26ED3" w14:paraId="78A4572F" w14:textId="77777777" w:rsidTr="00AE0F11">
        <w:trPr>
          <w:trHeight w:val="1213"/>
        </w:trPr>
        <w:tc>
          <w:tcPr>
            <w:tcW w:w="2577" w:type="pct"/>
            <w:vAlign w:val="center"/>
          </w:tcPr>
          <w:p w14:paraId="42395F43" w14:textId="77777777" w:rsidR="00265C58" w:rsidRPr="002E55E6" w:rsidRDefault="00265C58" w:rsidP="00AE0F11">
            <w:pPr>
              <w:spacing w:after="0"/>
              <w:jc w:val="left"/>
              <w:rPr>
                <w:rFonts w:cs="Times New Roman"/>
              </w:rPr>
            </w:pPr>
            <w:r w:rsidRPr="002E55E6">
              <w:rPr>
                <w:rFonts w:cs="Times New Roman"/>
                <w:sz w:val="22"/>
              </w:rPr>
              <w:t>Organiziranje popisa stoke</w:t>
            </w:r>
          </w:p>
        </w:tc>
        <w:tc>
          <w:tcPr>
            <w:tcW w:w="1145" w:type="pct"/>
            <w:vAlign w:val="center"/>
          </w:tcPr>
          <w:p w14:paraId="2E08641C" w14:textId="773F84A6" w:rsidR="00265C58" w:rsidRPr="002E55E6" w:rsidRDefault="00265C58" w:rsidP="00AF34A1">
            <w:pPr>
              <w:spacing w:after="0"/>
              <w:jc w:val="center"/>
              <w:rPr>
                <w:rFonts w:cs="Times New Roman"/>
              </w:rPr>
            </w:pPr>
            <w:r w:rsidRPr="002E55E6">
              <w:rPr>
                <w:rFonts w:cs="Times New Roman"/>
                <w:sz w:val="22"/>
              </w:rPr>
              <w:t xml:space="preserve">Stožer CZ </w:t>
            </w:r>
          </w:p>
        </w:tc>
        <w:tc>
          <w:tcPr>
            <w:tcW w:w="1278" w:type="pct"/>
            <w:vAlign w:val="center"/>
          </w:tcPr>
          <w:p w14:paraId="12F546B0" w14:textId="2E84D8FF" w:rsidR="00265C58" w:rsidRPr="002E55E6" w:rsidRDefault="008B40F5" w:rsidP="00AF34A1">
            <w:pPr>
              <w:spacing w:after="0"/>
              <w:jc w:val="center"/>
              <w:rPr>
                <w:rFonts w:cs="Times New Roman"/>
              </w:rPr>
            </w:pPr>
            <w:r w:rsidRPr="002E55E6">
              <w:rPr>
                <w:rFonts w:cs="Times New Roman"/>
                <w:sz w:val="22"/>
              </w:rPr>
              <w:t xml:space="preserve">Djelatnici </w:t>
            </w:r>
            <w:r w:rsidR="00AE0F11" w:rsidRPr="002E55E6">
              <w:rPr>
                <w:rFonts w:cs="Times New Roman"/>
                <w:sz w:val="22"/>
              </w:rPr>
              <w:t>O</w:t>
            </w:r>
            <w:r w:rsidRPr="002E55E6">
              <w:rPr>
                <w:rFonts w:cs="Times New Roman"/>
                <w:sz w:val="22"/>
              </w:rPr>
              <w:t>pćine</w:t>
            </w:r>
            <w:r w:rsidR="00AE0F11" w:rsidRPr="002E55E6">
              <w:rPr>
                <w:rFonts w:cs="Times New Roman"/>
                <w:sz w:val="22"/>
              </w:rPr>
              <w:t xml:space="preserve"> </w:t>
            </w:r>
            <w:r w:rsidR="002E55E6" w:rsidRPr="002E55E6">
              <w:rPr>
                <w:rFonts w:cs="Times New Roman"/>
                <w:sz w:val="22"/>
              </w:rPr>
              <w:t xml:space="preserve">Škabrnja </w:t>
            </w:r>
            <w:r w:rsidRPr="002E55E6">
              <w:rPr>
                <w:rFonts w:cs="Times New Roman"/>
                <w:sz w:val="22"/>
              </w:rPr>
              <w:br/>
            </w:r>
            <w:r w:rsidR="00265C58" w:rsidRPr="002E55E6">
              <w:rPr>
                <w:rFonts w:cs="Times New Roman"/>
                <w:color w:val="0000FF"/>
                <w:sz w:val="22"/>
                <w:u w:val="single"/>
              </w:rPr>
              <w:t>(</w:t>
            </w:r>
            <w:hyperlink r:id="rId220" w:history="1">
              <w:r w:rsidR="00AE0F11" w:rsidRPr="002E55E6">
                <w:rPr>
                  <w:color w:val="0000FF"/>
                  <w:u w:val="single"/>
                </w:rPr>
                <w:t>P</w:t>
              </w:r>
              <w:r w:rsidRPr="002E55E6">
                <w:rPr>
                  <w:rStyle w:val="Hiperveza"/>
                  <w:rFonts w:cs="Times New Roman"/>
                  <w:color w:val="0000FF"/>
                  <w:sz w:val="22"/>
                </w:rPr>
                <w:t>rilog 6</w:t>
              </w:r>
            </w:hyperlink>
            <w:r w:rsidR="00265C58" w:rsidRPr="002E55E6">
              <w:rPr>
                <w:rFonts w:cs="Times New Roman"/>
                <w:color w:val="0000FF"/>
                <w:sz w:val="22"/>
                <w:u w:val="single"/>
              </w:rPr>
              <w:t>)</w:t>
            </w:r>
          </w:p>
          <w:p w14:paraId="66A59079" w14:textId="18664F05" w:rsidR="00265C58" w:rsidRPr="002E55E6" w:rsidRDefault="008B40F5" w:rsidP="00AF34A1">
            <w:pPr>
              <w:spacing w:after="0"/>
              <w:jc w:val="center"/>
              <w:rPr>
                <w:rStyle w:val="Hiperveza"/>
                <w:rFonts w:cs="Times New Roman"/>
                <w:color w:val="auto"/>
                <w:u w:val="none"/>
              </w:rPr>
            </w:pPr>
            <w:r w:rsidRPr="002E55E6">
              <w:rPr>
                <w:rFonts w:cs="Times New Roman"/>
                <w:sz w:val="22"/>
              </w:rPr>
              <w:t xml:space="preserve">Članovi lovačke udruge  </w:t>
            </w:r>
            <w:r w:rsidRPr="002E55E6">
              <w:rPr>
                <w:rFonts w:cs="Times New Roman"/>
                <w:color w:val="0000FF"/>
                <w:sz w:val="22"/>
              </w:rPr>
              <w:t>(</w:t>
            </w:r>
            <w:hyperlink r:id="rId221" w:history="1">
              <w:r w:rsidR="00AE0F11" w:rsidRPr="002E55E6">
                <w:rPr>
                  <w:color w:val="0000FF"/>
                </w:rPr>
                <w:t>P</w:t>
              </w:r>
              <w:r w:rsidRPr="002E55E6">
                <w:rPr>
                  <w:rStyle w:val="Hiperveza"/>
                  <w:rFonts w:cs="Times New Roman"/>
                  <w:color w:val="0000FF"/>
                  <w:sz w:val="22"/>
                  <w:u w:val="none"/>
                </w:rPr>
                <w:t xml:space="preserve">rilog </w:t>
              </w:r>
              <w:r w:rsidR="00265C58" w:rsidRPr="002E55E6">
                <w:rPr>
                  <w:rStyle w:val="Hiperveza"/>
                  <w:rFonts w:cs="Times New Roman"/>
                  <w:color w:val="0000FF"/>
                  <w:sz w:val="22"/>
                  <w:u w:val="none"/>
                </w:rPr>
                <w:t>19</w:t>
              </w:r>
            </w:hyperlink>
            <w:r w:rsidR="00265C58" w:rsidRPr="002E55E6">
              <w:rPr>
                <w:rFonts w:cs="Times New Roman"/>
                <w:color w:val="0000FF"/>
                <w:sz w:val="22"/>
              </w:rPr>
              <w:t>)</w:t>
            </w:r>
          </w:p>
        </w:tc>
      </w:tr>
      <w:tr w:rsidR="00265C58" w:rsidRPr="00D26ED3" w14:paraId="09184B0D" w14:textId="77777777" w:rsidTr="00AE0F11">
        <w:trPr>
          <w:trHeight w:val="65"/>
        </w:trPr>
        <w:tc>
          <w:tcPr>
            <w:tcW w:w="2577" w:type="pct"/>
            <w:vAlign w:val="center"/>
          </w:tcPr>
          <w:p w14:paraId="53B18F1F" w14:textId="77777777" w:rsidR="00265C58" w:rsidRPr="002E55E6" w:rsidRDefault="00265C58" w:rsidP="00AE0F11">
            <w:pPr>
              <w:spacing w:after="0" w:line="240" w:lineRule="auto"/>
              <w:jc w:val="left"/>
              <w:rPr>
                <w:rFonts w:cs="Times New Roman"/>
              </w:rPr>
            </w:pPr>
            <w:r w:rsidRPr="002E55E6">
              <w:rPr>
                <w:rFonts w:cs="Times New Roman"/>
                <w:sz w:val="22"/>
              </w:rPr>
              <w:t xml:space="preserve">Organizacija prijevoza do klaonice </w:t>
            </w:r>
          </w:p>
        </w:tc>
        <w:tc>
          <w:tcPr>
            <w:tcW w:w="1145" w:type="pct"/>
            <w:vAlign w:val="center"/>
          </w:tcPr>
          <w:p w14:paraId="5DCC8B93" w14:textId="5AD0DB53" w:rsidR="00265C58" w:rsidRPr="002E55E6" w:rsidRDefault="00265C58" w:rsidP="008A39E2">
            <w:pPr>
              <w:spacing w:after="0" w:line="240" w:lineRule="auto"/>
              <w:jc w:val="center"/>
              <w:rPr>
                <w:rFonts w:cs="Times New Roman"/>
              </w:rPr>
            </w:pPr>
            <w:r w:rsidRPr="002E55E6">
              <w:rPr>
                <w:rFonts w:cs="Times New Roman"/>
                <w:sz w:val="22"/>
              </w:rPr>
              <w:t xml:space="preserve">Stožer CZ </w:t>
            </w:r>
          </w:p>
        </w:tc>
        <w:tc>
          <w:tcPr>
            <w:tcW w:w="1278" w:type="pct"/>
            <w:vAlign w:val="center"/>
          </w:tcPr>
          <w:p w14:paraId="0B137526" w14:textId="77777777" w:rsidR="00265C58" w:rsidRPr="002E55E6" w:rsidRDefault="008B40F5" w:rsidP="008A39E2">
            <w:pPr>
              <w:spacing w:after="0" w:line="240" w:lineRule="auto"/>
              <w:jc w:val="center"/>
              <w:rPr>
                <w:rFonts w:cs="Times New Roman"/>
                <w:color w:val="0070C0"/>
                <w:u w:val="single"/>
              </w:rPr>
            </w:pPr>
            <w:r w:rsidRPr="002E55E6">
              <w:rPr>
                <w:rFonts w:cs="Times New Roman"/>
                <w:sz w:val="22"/>
              </w:rPr>
              <w:t xml:space="preserve">Pravne </w:t>
            </w:r>
            <w:r w:rsidR="00265C58" w:rsidRPr="002E55E6">
              <w:rPr>
                <w:rFonts w:cs="Times New Roman"/>
                <w:sz w:val="22"/>
              </w:rPr>
              <w:t xml:space="preserve">osobe od interesa za sustav CZ – osiguranje MTS i prijevoza        </w:t>
            </w:r>
            <w:r w:rsidR="00265C58" w:rsidRPr="002E55E6">
              <w:rPr>
                <w:rFonts w:cs="Times New Roman"/>
                <w:sz w:val="22"/>
              </w:rPr>
              <w:br/>
            </w:r>
            <w:r w:rsidR="00265C58" w:rsidRPr="002E55E6">
              <w:rPr>
                <w:rFonts w:cs="Times New Roman"/>
                <w:color w:val="0000FF"/>
                <w:sz w:val="22"/>
              </w:rPr>
              <w:t xml:space="preserve"> </w:t>
            </w:r>
            <w:r w:rsidR="00265C58" w:rsidRPr="002E55E6">
              <w:rPr>
                <w:rFonts w:cs="Times New Roman"/>
                <w:color w:val="0000FF"/>
                <w:sz w:val="22"/>
                <w:u w:val="single"/>
              </w:rPr>
              <w:t>(</w:t>
            </w:r>
            <w:hyperlink r:id="rId222" w:history="1">
              <w:r w:rsidR="00265C58" w:rsidRPr="002E55E6">
                <w:rPr>
                  <w:rStyle w:val="Hiperveza"/>
                  <w:rFonts w:cs="Times New Roman"/>
                  <w:color w:val="0000FF"/>
                  <w:sz w:val="22"/>
                </w:rPr>
                <w:t>Prilog 16</w:t>
              </w:r>
            </w:hyperlink>
            <w:r w:rsidR="00265C58" w:rsidRPr="002E55E6">
              <w:rPr>
                <w:rFonts w:cs="Times New Roman"/>
                <w:color w:val="0000FF"/>
                <w:sz w:val="22"/>
              </w:rPr>
              <w:t xml:space="preserve">, </w:t>
            </w:r>
            <w:hyperlink r:id="rId223" w:history="1">
              <w:r w:rsidR="00265C58" w:rsidRPr="002E55E6">
                <w:rPr>
                  <w:rStyle w:val="Hiperveza"/>
                  <w:rFonts w:cs="Times New Roman"/>
                  <w:color w:val="0000FF"/>
                  <w:sz w:val="22"/>
                </w:rPr>
                <w:t>Prilog 17</w:t>
              </w:r>
            </w:hyperlink>
            <w:r w:rsidR="00265C58" w:rsidRPr="002E55E6">
              <w:rPr>
                <w:rFonts w:cs="Times New Roman"/>
                <w:color w:val="0000FF"/>
                <w:sz w:val="22"/>
                <w:u w:val="single"/>
              </w:rPr>
              <w:t>)</w:t>
            </w:r>
          </w:p>
          <w:p w14:paraId="0481F81E" w14:textId="77777777" w:rsidR="00265C58" w:rsidRPr="002E55E6" w:rsidRDefault="008B40F5" w:rsidP="008A39E2">
            <w:pPr>
              <w:spacing w:after="0" w:line="240" w:lineRule="auto"/>
              <w:ind w:left="-42"/>
              <w:jc w:val="center"/>
              <w:rPr>
                <w:rFonts w:cs="Times New Roman"/>
                <w:color w:val="0070C0"/>
                <w:u w:val="single"/>
              </w:rPr>
            </w:pPr>
            <w:r w:rsidRPr="002E55E6">
              <w:rPr>
                <w:rFonts w:cs="Times New Roman"/>
                <w:sz w:val="22"/>
              </w:rPr>
              <w:t xml:space="preserve">Članovi </w:t>
            </w:r>
            <w:r w:rsidR="00265C58" w:rsidRPr="002E55E6">
              <w:rPr>
                <w:rFonts w:cs="Times New Roman"/>
                <w:sz w:val="22"/>
              </w:rPr>
              <w:t xml:space="preserve">lovačke udruge </w:t>
            </w:r>
            <w:r w:rsidR="00265C58" w:rsidRPr="002E55E6">
              <w:rPr>
                <w:rFonts w:cs="Times New Roman"/>
                <w:color w:val="0000FF"/>
                <w:sz w:val="22"/>
              </w:rPr>
              <w:t>(</w:t>
            </w:r>
            <w:hyperlink r:id="rId224" w:history="1">
              <w:r w:rsidR="00265C58" w:rsidRPr="002E55E6">
                <w:rPr>
                  <w:rStyle w:val="Hiperveza"/>
                  <w:rFonts w:cs="Times New Roman"/>
                  <w:color w:val="0000FF"/>
                  <w:sz w:val="22"/>
                </w:rPr>
                <w:t>Prilog 19</w:t>
              </w:r>
            </w:hyperlink>
            <w:r w:rsidR="00265C58" w:rsidRPr="002E55E6">
              <w:rPr>
                <w:rFonts w:cs="Times New Roman"/>
                <w:color w:val="0000FF"/>
                <w:sz w:val="22"/>
              </w:rPr>
              <w:t>)</w:t>
            </w:r>
          </w:p>
        </w:tc>
      </w:tr>
    </w:tbl>
    <w:p w14:paraId="472C1096" w14:textId="556FB9F3" w:rsidR="00265C58" w:rsidRPr="00D26ED3" w:rsidRDefault="00265C58" w:rsidP="00265C58">
      <w:pPr>
        <w:rPr>
          <w:rFonts w:cs="Times New Roman"/>
          <w:highlight w:val="yell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5776"/>
      </w:tblGrid>
      <w:tr w:rsidR="00C672C0" w:rsidRPr="00D26ED3" w14:paraId="4C7A0303" w14:textId="77777777" w:rsidTr="002E55E6">
        <w:trPr>
          <w:trHeight w:val="265"/>
        </w:trPr>
        <w:tc>
          <w:tcPr>
            <w:tcW w:w="1890" w:type="pct"/>
            <w:shd w:val="clear" w:color="auto" w:fill="C2D69B" w:themeFill="accent3" w:themeFillTint="99"/>
            <w:vAlign w:val="center"/>
          </w:tcPr>
          <w:p w14:paraId="5A3867B8" w14:textId="77777777" w:rsidR="00C672C0" w:rsidRPr="002E55E6" w:rsidRDefault="00C672C0" w:rsidP="00C672C0">
            <w:pPr>
              <w:spacing w:after="0" w:line="240" w:lineRule="auto"/>
              <w:jc w:val="center"/>
              <w:rPr>
                <w:rFonts w:cs="Times New Roman"/>
                <w:b/>
                <w:color w:val="000000" w:themeColor="text1"/>
              </w:rPr>
            </w:pPr>
            <w:r w:rsidRPr="002E55E6">
              <w:rPr>
                <w:rFonts w:cs="Times New Roman"/>
                <w:b/>
                <w:color w:val="000000" w:themeColor="text1"/>
                <w:sz w:val="22"/>
              </w:rPr>
              <w:t>Sudionici</w:t>
            </w:r>
          </w:p>
        </w:tc>
        <w:tc>
          <w:tcPr>
            <w:tcW w:w="3110" w:type="pct"/>
            <w:shd w:val="clear" w:color="auto" w:fill="C2D69B" w:themeFill="accent3" w:themeFillTint="99"/>
            <w:vAlign w:val="center"/>
          </w:tcPr>
          <w:p w14:paraId="40EFD98E" w14:textId="77777777" w:rsidR="00C672C0" w:rsidRPr="002E55E6" w:rsidRDefault="00C672C0" w:rsidP="00C672C0">
            <w:pPr>
              <w:spacing w:after="0" w:line="240" w:lineRule="auto"/>
              <w:jc w:val="center"/>
              <w:rPr>
                <w:rFonts w:cs="Times New Roman"/>
                <w:b/>
                <w:color w:val="000000" w:themeColor="text1"/>
              </w:rPr>
            </w:pPr>
            <w:r w:rsidRPr="002E55E6">
              <w:rPr>
                <w:rFonts w:cs="Times New Roman"/>
                <w:b/>
                <w:color w:val="000000" w:themeColor="text1"/>
                <w:sz w:val="22"/>
              </w:rPr>
              <w:t>Zadaće</w:t>
            </w:r>
          </w:p>
        </w:tc>
      </w:tr>
      <w:tr w:rsidR="00C672C0" w:rsidRPr="00D26ED3" w14:paraId="37BC8E8D" w14:textId="77777777" w:rsidTr="00D16422">
        <w:tc>
          <w:tcPr>
            <w:tcW w:w="1890" w:type="pct"/>
            <w:vAlign w:val="center"/>
          </w:tcPr>
          <w:p w14:paraId="7FD26F8A" w14:textId="77777777" w:rsidR="00C672C0" w:rsidRPr="002E55E6" w:rsidRDefault="00C672C0" w:rsidP="00EC08A1">
            <w:pPr>
              <w:spacing w:after="0" w:line="240" w:lineRule="auto"/>
              <w:rPr>
                <w:rFonts w:cs="Times New Roman"/>
                <w:color w:val="000000" w:themeColor="text1"/>
              </w:rPr>
            </w:pPr>
            <w:r w:rsidRPr="002E55E6">
              <w:rPr>
                <w:rFonts w:cs="Times New Roman"/>
                <w:color w:val="000000" w:themeColor="text1"/>
                <w:sz w:val="22"/>
              </w:rPr>
              <w:t xml:space="preserve">Pravne osobe od interesa za sustav civilne zaštite – osiguranje prijevoza </w:t>
            </w:r>
            <w:r w:rsidRPr="002E55E6">
              <w:rPr>
                <w:rFonts w:cs="Times New Roman"/>
                <w:color w:val="1328ED"/>
                <w:sz w:val="22"/>
              </w:rPr>
              <w:t>(</w:t>
            </w:r>
            <w:r w:rsidRPr="002E55E6">
              <w:rPr>
                <w:rStyle w:val="Hiperveza"/>
                <w:rFonts w:cs="Times New Roman"/>
                <w:color w:val="1328ED"/>
                <w:sz w:val="22"/>
              </w:rPr>
              <w:t>Prilog 17</w:t>
            </w:r>
            <w:r w:rsidRPr="002E55E6">
              <w:rPr>
                <w:rFonts w:cs="Times New Roman"/>
                <w:color w:val="1328ED"/>
                <w:sz w:val="22"/>
              </w:rPr>
              <w:t>)</w:t>
            </w:r>
          </w:p>
        </w:tc>
        <w:tc>
          <w:tcPr>
            <w:tcW w:w="3110" w:type="pct"/>
            <w:vAlign w:val="center"/>
          </w:tcPr>
          <w:p w14:paraId="470DFF16" w14:textId="77777777" w:rsidR="00C672C0" w:rsidRPr="002E55E6" w:rsidRDefault="00C672C0">
            <w:pPr>
              <w:pStyle w:val="Odlomakpopisa"/>
              <w:numPr>
                <w:ilvl w:val="0"/>
                <w:numId w:val="60"/>
              </w:numPr>
              <w:spacing w:after="0" w:line="240" w:lineRule="auto"/>
              <w:rPr>
                <w:rFonts w:cs="Times New Roman"/>
                <w:color w:val="000000" w:themeColor="text1"/>
              </w:rPr>
            </w:pPr>
            <w:r w:rsidRPr="002E55E6">
              <w:rPr>
                <w:rFonts w:cs="Times New Roman"/>
                <w:color w:val="000000" w:themeColor="text1"/>
                <w:sz w:val="22"/>
              </w:rPr>
              <w:t>prijevoz povrijeđenih/zaraženih životinja do klaonica,</w:t>
            </w:r>
          </w:p>
          <w:p w14:paraId="7EFFD5DD" w14:textId="77777777" w:rsidR="00C672C0" w:rsidRPr="002E55E6" w:rsidRDefault="00C672C0">
            <w:pPr>
              <w:pStyle w:val="Odlomakpopisa"/>
              <w:numPr>
                <w:ilvl w:val="0"/>
                <w:numId w:val="60"/>
              </w:numPr>
              <w:spacing w:after="0" w:line="240" w:lineRule="auto"/>
              <w:rPr>
                <w:rFonts w:cs="Times New Roman"/>
                <w:color w:val="000000" w:themeColor="text1"/>
              </w:rPr>
            </w:pPr>
            <w:r w:rsidRPr="002E55E6">
              <w:rPr>
                <w:rFonts w:cs="Times New Roman"/>
                <w:color w:val="000000" w:themeColor="text1"/>
                <w:sz w:val="22"/>
              </w:rPr>
              <w:t>prijevoz uginulih životinja.</w:t>
            </w:r>
          </w:p>
        </w:tc>
      </w:tr>
      <w:tr w:rsidR="00C672C0" w:rsidRPr="00D26ED3" w14:paraId="376759CC" w14:textId="77777777" w:rsidTr="00D16422">
        <w:trPr>
          <w:trHeight w:val="622"/>
        </w:trPr>
        <w:tc>
          <w:tcPr>
            <w:tcW w:w="1890" w:type="pct"/>
            <w:vAlign w:val="center"/>
          </w:tcPr>
          <w:p w14:paraId="57B57616" w14:textId="77777777" w:rsidR="00C672C0" w:rsidRPr="002E55E6" w:rsidRDefault="00C672C0" w:rsidP="00EC08A1">
            <w:pPr>
              <w:spacing w:after="0" w:line="240" w:lineRule="auto"/>
              <w:rPr>
                <w:rFonts w:cs="Times New Roman"/>
                <w:color w:val="000000" w:themeColor="text1"/>
              </w:rPr>
            </w:pPr>
            <w:r w:rsidRPr="002E55E6">
              <w:rPr>
                <w:rFonts w:cs="Times New Roman"/>
                <w:color w:val="000000" w:themeColor="text1"/>
                <w:sz w:val="22"/>
              </w:rPr>
              <w:t>Pravne osobe od interesa za sustav civilne zaštite –materijalno-tehničkih sredstava</w:t>
            </w:r>
            <w:r w:rsidRPr="002E55E6">
              <w:rPr>
                <w:rFonts w:cs="Times New Roman"/>
                <w:color w:val="000000" w:themeColor="text1"/>
                <w:sz w:val="22"/>
              </w:rPr>
              <w:br/>
              <w:t xml:space="preserve"> </w:t>
            </w:r>
            <w:r w:rsidRPr="002E55E6">
              <w:rPr>
                <w:rFonts w:cs="Times New Roman"/>
                <w:color w:val="1328ED"/>
                <w:sz w:val="22"/>
              </w:rPr>
              <w:t>(</w:t>
            </w:r>
            <w:r w:rsidRPr="002E55E6">
              <w:rPr>
                <w:rStyle w:val="Hiperveza"/>
                <w:rFonts w:cs="Times New Roman"/>
                <w:color w:val="1328ED"/>
                <w:sz w:val="22"/>
              </w:rPr>
              <w:t>Prilog 16</w:t>
            </w:r>
            <w:r w:rsidRPr="002E55E6">
              <w:rPr>
                <w:rFonts w:cs="Times New Roman"/>
                <w:color w:val="1328ED"/>
                <w:sz w:val="22"/>
              </w:rPr>
              <w:t>)</w:t>
            </w:r>
          </w:p>
        </w:tc>
        <w:tc>
          <w:tcPr>
            <w:tcW w:w="3110" w:type="pct"/>
            <w:vAlign w:val="center"/>
          </w:tcPr>
          <w:p w14:paraId="6780130A" w14:textId="77777777" w:rsidR="00C672C0" w:rsidRPr="002E55E6" w:rsidRDefault="00C672C0">
            <w:pPr>
              <w:pStyle w:val="Odlomakpopisa"/>
              <w:numPr>
                <w:ilvl w:val="0"/>
                <w:numId w:val="60"/>
              </w:numPr>
              <w:spacing w:after="0" w:line="240" w:lineRule="auto"/>
              <w:rPr>
                <w:rFonts w:cs="Times New Roman"/>
                <w:color w:val="000000" w:themeColor="text1"/>
              </w:rPr>
            </w:pPr>
            <w:r w:rsidRPr="002E55E6">
              <w:rPr>
                <w:rFonts w:cs="Times New Roman"/>
                <w:color w:val="000000" w:themeColor="text1"/>
                <w:sz w:val="22"/>
              </w:rPr>
              <w:t>ukop uginulih životinja.</w:t>
            </w:r>
          </w:p>
        </w:tc>
      </w:tr>
      <w:tr w:rsidR="00C672C0" w:rsidRPr="00D26ED3" w14:paraId="1D8DD767" w14:textId="77777777" w:rsidTr="00D16422">
        <w:trPr>
          <w:trHeight w:val="409"/>
        </w:trPr>
        <w:tc>
          <w:tcPr>
            <w:tcW w:w="1890" w:type="pct"/>
            <w:vAlign w:val="center"/>
          </w:tcPr>
          <w:p w14:paraId="12ECC7EB" w14:textId="77777777" w:rsidR="00C672C0" w:rsidRPr="002E55E6" w:rsidRDefault="00C672C0" w:rsidP="00EC08A1">
            <w:pPr>
              <w:spacing w:after="0" w:line="240" w:lineRule="auto"/>
              <w:rPr>
                <w:rFonts w:cs="Times New Roman"/>
                <w:color w:val="000000" w:themeColor="text1"/>
              </w:rPr>
            </w:pPr>
            <w:r w:rsidRPr="002E55E6">
              <w:rPr>
                <w:rFonts w:cs="Times New Roman"/>
                <w:color w:val="000000" w:themeColor="text1"/>
                <w:sz w:val="22"/>
              </w:rPr>
              <w:t xml:space="preserve">Lovačka društva </w:t>
            </w:r>
            <w:r w:rsidRPr="00FF21FD">
              <w:rPr>
                <w:rFonts w:cs="Times New Roman"/>
                <w:color w:val="0000FF"/>
                <w:sz w:val="22"/>
              </w:rPr>
              <w:t>(</w:t>
            </w:r>
            <w:r w:rsidRPr="00FF21FD">
              <w:rPr>
                <w:rStyle w:val="Hiperveza"/>
                <w:rFonts w:cs="Times New Roman"/>
                <w:color w:val="0000FF"/>
                <w:sz w:val="22"/>
              </w:rPr>
              <w:t>Prilog 19</w:t>
            </w:r>
            <w:r w:rsidRPr="00FF21FD">
              <w:rPr>
                <w:rFonts w:cs="Times New Roman"/>
                <w:color w:val="0000FF"/>
                <w:sz w:val="22"/>
              </w:rPr>
              <w:t>)</w:t>
            </w:r>
          </w:p>
        </w:tc>
        <w:tc>
          <w:tcPr>
            <w:tcW w:w="3110" w:type="pct"/>
            <w:vAlign w:val="center"/>
          </w:tcPr>
          <w:p w14:paraId="20BE4FED" w14:textId="77777777" w:rsidR="00C672C0" w:rsidRPr="002E55E6" w:rsidRDefault="00C672C0">
            <w:pPr>
              <w:pStyle w:val="Odlomakpopisa"/>
              <w:numPr>
                <w:ilvl w:val="0"/>
                <w:numId w:val="60"/>
              </w:numPr>
              <w:spacing w:after="0" w:line="240" w:lineRule="auto"/>
              <w:rPr>
                <w:rFonts w:cs="Times New Roman"/>
                <w:color w:val="000000" w:themeColor="text1"/>
              </w:rPr>
            </w:pPr>
            <w:r w:rsidRPr="002E55E6">
              <w:rPr>
                <w:rFonts w:cs="Times New Roman"/>
                <w:color w:val="000000" w:themeColor="text1"/>
                <w:sz w:val="22"/>
              </w:rPr>
              <w:t xml:space="preserve">prikupljanje informacija o broju životinja, </w:t>
            </w:r>
          </w:p>
          <w:p w14:paraId="400CEA80" w14:textId="17A21CA5" w:rsidR="00C672C0" w:rsidRPr="002E55E6" w:rsidRDefault="00C672C0">
            <w:pPr>
              <w:pStyle w:val="Odlomakpopisa"/>
              <w:numPr>
                <w:ilvl w:val="0"/>
                <w:numId w:val="60"/>
              </w:numPr>
              <w:spacing w:after="0" w:line="240" w:lineRule="auto"/>
              <w:rPr>
                <w:rFonts w:cs="Times New Roman"/>
                <w:color w:val="000000" w:themeColor="text1"/>
              </w:rPr>
            </w:pPr>
            <w:r w:rsidRPr="002E55E6">
              <w:rPr>
                <w:rFonts w:cs="Times New Roman"/>
                <w:color w:val="000000" w:themeColor="text1"/>
                <w:sz w:val="22"/>
              </w:rPr>
              <w:t>prikupljanje stoke koja</w:t>
            </w:r>
            <w:r w:rsidR="00D16422" w:rsidRPr="002E55E6">
              <w:rPr>
                <w:rFonts w:cs="Times New Roman"/>
                <w:color w:val="000000" w:themeColor="text1"/>
                <w:sz w:val="22"/>
              </w:rPr>
              <w:t xml:space="preserve"> je</w:t>
            </w:r>
            <w:r w:rsidRPr="002E55E6">
              <w:rPr>
                <w:rFonts w:cs="Times New Roman"/>
                <w:color w:val="000000" w:themeColor="text1"/>
                <w:sz w:val="22"/>
              </w:rPr>
              <w:t xml:space="preserve"> bez kontrole,</w:t>
            </w:r>
          </w:p>
          <w:p w14:paraId="4A8CFB34" w14:textId="77777777" w:rsidR="00C672C0" w:rsidRPr="002E55E6" w:rsidRDefault="00C672C0">
            <w:pPr>
              <w:pStyle w:val="Odlomakpopisa"/>
              <w:numPr>
                <w:ilvl w:val="0"/>
                <w:numId w:val="60"/>
              </w:numPr>
              <w:spacing w:after="0" w:line="240" w:lineRule="auto"/>
              <w:rPr>
                <w:rFonts w:cs="Times New Roman"/>
                <w:color w:val="000000" w:themeColor="text1"/>
              </w:rPr>
            </w:pPr>
            <w:r w:rsidRPr="002E55E6">
              <w:rPr>
                <w:rFonts w:cs="Times New Roman"/>
                <w:color w:val="000000" w:themeColor="text1"/>
                <w:sz w:val="22"/>
              </w:rPr>
              <w:t>pomoć pri prijevozu do klaonica.</w:t>
            </w:r>
          </w:p>
        </w:tc>
      </w:tr>
    </w:tbl>
    <w:p w14:paraId="097FF48F" w14:textId="77777777" w:rsidR="00C672C0" w:rsidRPr="00D26ED3" w:rsidRDefault="00C672C0" w:rsidP="00265C58">
      <w:pPr>
        <w:rPr>
          <w:rFonts w:cs="Times New Roman"/>
          <w:highlight w:val="yellow"/>
        </w:rPr>
      </w:pPr>
    </w:p>
    <w:p w14:paraId="00851546" w14:textId="7208554A" w:rsidR="00265C58" w:rsidRPr="002E55E6" w:rsidRDefault="008A39E2" w:rsidP="008A39E2">
      <w:pPr>
        <w:pStyle w:val="Naslov2"/>
      </w:pPr>
      <w:bookmarkStart w:id="158" w:name="_Toc529367672"/>
      <w:bookmarkStart w:id="159" w:name="_Toc17109273"/>
      <w:bookmarkStart w:id="160" w:name="_Toc130899995"/>
      <w:r w:rsidRPr="002E55E6">
        <w:t xml:space="preserve">6.7. </w:t>
      </w:r>
      <w:r w:rsidR="00265C58" w:rsidRPr="002E55E6">
        <w:t>Organizacij</w:t>
      </w:r>
      <w:r w:rsidRPr="002E55E6">
        <w:t>a</w:t>
      </w:r>
      <w:r w:rsidR="00265C58" w:rsidRPr="002E55E6">
        <w:t xml:space="preserve"> provođenja evakuacije (pregled pravaca za evakuaciju građana i kretanje prioritetnih službi spašavanja kao i površina za prihvat stanovništva i postavljanje šatorskih naselja)</w:t>
      </w:r>
      <w:bookmarkEnd w:id="158"/>
      <w:bookmarkEnd w:id="159"/>
      <w:bookmarkEnd w:id="160"/>
    </w:p>
    <w:p w14:paraId="0C8DDC8C" w14:textId="77777777" w:rsidR="00265C58" w:rsidRPr="002E55E6" w:rsidRDefault="00265C58" w:rsidP="00265C58">
      <w:pPr>
        <w:pStyle w:val="NoSpacing2"/>
        <w:spacing w:line="276" w:lineRule="auto"/>
        <w:jc w:val="both"/>
        <w:rPr>
          <w:rFonts w:ascii="Times New Roman" w:hAnsi="Times New Roman"/>
          <w:sz w:val="24"/>
          <w:szCs w:val="24"/>
          <w:lang w:val="hr-HR"/>
        </w:rPr>
      </w:pPr>
      <w:r w:rsidRPr="002E55E6">
        <w:rPr>
          <w:rFonts w:ascii="Times New Roman" w:hAnsi="Times New Roman"/>
          <w:lang w:val="hr-HR"/>
        </w:rPr>
        <w:br/>
      </w:r>
      <w:r w:rsidRPr="002E55E6">
        <w:rPr>
          <w:rFonts w:ascii="Times New Roman" w:hAnsi="Times New Roman"/>
          <w:sz w:val="24"/>
          <w:szCs w:val="24"/>
          <w:lang w:val="hr-HR"/>
        </w:rPr>
        <w:t xml:space="preserve">Evakuacija je postupak u kojem </w:t>
      </w:r>
      <w:r w:rsidR="008459E5" w:rsidRPr="002E55E6">
        <w:rPr>
          <w:rFonts w:ascii="Times New Roman" w:hAnsi="Times New Roman"/>
          <w:sz w:val="24"/>
          <w:szCs w:val="24"/>
          <w:lang w:val="hr-HR"/>
        </w:rPr>
        <w:t>N</w:t>
      </w:r>
      <w:r w:rsidRPr="002E55E6">
        <w:rPr>
          <w:rFonts w:ascii="Times New Roman" w:hAnsi="Times New Roman"/>
          <w:sz w:val="24"/>
          <w:szCs w:val="24"/>
          <w:lang w:val="hr-HR"/>
        </w:rPr>
        <w:t>ačelnik provodi plansko i organizirano izmještanje stanovništva s ugroženog na neugroženo područje, odnosno manje ugroženo područje, na vrijeme duže od 48 sati, uz organizirano zbrinjavanje evakuiranog stanovništva.</w:t>
      </w:r>
    </w:p>
    <w:p w14:paraId="2D0269A8" w14:textId="413198D1" w:rsidR="00265C58" w:rsidRPr="002E55E6" w:rsidRDefault="00265C58" w:rsidP="008A39E2">
      <w:pPr>
        <w:rPr>
          <w:rFonts w:cs="Times New Roman"/>
          <w:color w:val="0000FF"/>
          <w:szCs w:val="24"/>
        </w:rPr>
      </w:pPr>
      <w:r w:rsidRPr="002E55E6">
        <w:rPr>
          <w:rFonts w:cs="Times New Roman"/>
          <w:szCs w:val="24"/>
        </w:rPr>
        <w:t xml:space="preserve">Za potrebe evakuacije koristit će se osobna prijevozna sredstva u sklopu evakuacije vlastitim prijevozom i prijevozna sredstva pravnih osoba od interesa za sustav civilne zaštite – osiguranje prijevoza u sklopu evakuacije organiziranim prijevozom </w:t>
      </w:r>
      <w:r w:rsidRPr="002E55E6">
        <w:rPr>
          <w:rFonts w:cs="Times New Roman"/>
          <w:color w:val="0000FF"/>
          <w:szCs w:val="24"/>
        </w:rPr>
        <w:t>(</w:t>
      </w:r>
      <w:hyperlink r:id="rId225" w:history="1">
        <w:r w:rsidRPr="002E55E6">
          <w:rPr>
            <w:rStyle w:val="Hiperveza"/>
            <w:rFonts w:cs="Times New Roman"/>
            <w:color w:val="0000FF"/>
            <w:szCs w:val="24"/>
          </w:rPr>
          <w:t>Prilog 1</w:t>
        </w:r>
      </w:hyperlink>
      <w:r w:rsidR="008459E5" w:rsidRPr="002E55E6">
        <w:rPr>
          <w:rStyle w:val="Hiperveza"/>
          <w:rFonts w:cs="Times New Roman"/>
          <w:color w:val="0000FF"/>
          <w:szCs w:val="24"/>
        </w:rPr>
        <w:t>7</w:t>
      </w:r>
      <w:r w:rsidRPr="002E55E6">
        <w:rPr>
          <w:rFonts w:cs="Times New Roman"/>
          <w:color w:val="0000FF"/>
          <w:szCs w:val="24"/>
        </w:rPr>
        <w:t>).</w:t>
      </w:r>
    </w:p>
    <w:p w14:paraId="26C07094" w14:textId="77777777" w:rsidR="00D16422" w:rsidRPr="00D26ED3" w:rsidRDefault="00D16422" w:rsidP="008A39E2">
      <w:pPr>
        <w:rPr>
          <w:rFonts w:cs="Times New Roman"/>
          <w:color w:val="0000FF"/>
          <w:szCs w:val="24"/>
          <w:highlight w:val="yellow"/>
        </w:rPr>
      </w:pPr>
    </w:p>
    <w:p w14:paraId="0BA919F4" w14:textId="77777777" w:rsidR="009F58E8" w:rsidRPr="00D26ED3" w:rsidRDefault="009F58E8" w:rsidP="008A39E2">
      <w:pPr>
        <w:rPr>
          <w:rFonts w:cs="Times New Roman"/>
          <w:szCs w:val="24"/>
          <w:highlight w:val="yell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7"/>
        <w:gridCol w:w="2085"/>
        <w:gridCol w:w="3224"/>
      </w:tblGrid>
      <w:tr w:rsidR="00265C58" w:rsidRPr="00D26ED3" w14:paraId="02AB57CA" w14:textId="77777777" w:rsidTr="002E55E6">
        <w:trPr>
          <w:tblHeader/>
        </w:trPr>
        <w:tc>
          <w:tcPr>
            <w:tcW w:w="2141" w:type="pct"/>
            <w:shd w:val="clear" w:color="auto" w:fill="C2D69B" w:themeFill="accent3" w:themeFillTint="99"/>
            <w:vAlign w:val="center"/>
          </w:tcPr>
          <w:p w14:paraId="509C1192" w14:textId="77777777" w:rsidR="00265C58" w:rsidRPr="002E55E6" w:rsidRDefault="00265C58" w:rsidP="008A39E2">
            <w:pPr>
              <w:spacing w:after="0" w:line="240" w:lineRule="auto"/>
              <w:jc w:val="center"/>
              <w:rPr>
                <w:rFonts w:cs="Times New Roman"/>
                <w:b/>
                <w:i/>
              </w:rPr>
            </w:pPr>
            <w:r w:rsidRPr="002E55E6">
              <w:rPr>
                <w:rFonts w:cs="Times New Roman"/>
                <w:b/>
                <w:sz w:val="22"/>
              </w:rPr>
              <w:lastRenderedPageBreak/>
              <w:t>Radnje i postupci</w:t>
            </w:r>
          </w:p>
        </w:tc>
        <w:tc>
          <w:tcPr>
            <w:tcW w:w="1122" w:type="pct"/>
            <w:shd w:val="clear" w:color="auto" w:fill="C2D69B" w:themeFill="accent3" w:themeFillTint="99"/>
            <w:vAlign w:val="center"/>
          </w:tcPr>
          <w:p w14:paraId="0E5AE915" w14:textId="77777777" w:rsidR="00265C58" w:rsidRPr="002E55E6" w:rsidRDefault="00265C58" w:rsidP="008A39E2">
            <w:pPr>
              <w:spacing w:after="0" w:line="240" w:lineRule="auto"/>
              <w:jc w:val="center"/>
              <w:rPr>
                <w:rFonts w:cs="Times New Roman"/>
                <w:b/>
              </w:rPr>
            </w:pPr>
            <w:r w:rsidRPr="002E55E6">
              <w:rPr>
                <w:rFonts w:cs="Times New Roman"/>
                <w:b/>
                <w:sz w:val="22"/>
              </w:rPr>
              <w:t>Rukovođenje</w:t>
            </w:r>
          </w:p>
        </w:tc>
        <w:tc>
          <w:tcPr>
            <w:tcW w:w="1736" w:type="pct"/>
            <w:shd w:val="clear" w:color="auto" w:fill="C2D69B" w:themeFill="accent3" w:themeFillTint="99"/>
            <w:vAlign w:val="center"/>
          </w:tcPr>
          <w:p w14:paraId="50AC7257" w14:textId="77777777" w:rsidR="00265C58" w:rsidRPr="002E55E6" w:rsidRDefault="00265C58" w:rsidP="009F58E8">
            <w:pPr>
              <w:spacing w:after="0" w:line="240" w:lineRule="auto"/>
              <w:jc w:val="center"/>
              <w:rPr>
                <w:rFonts w:cs="Times New Roman"/>
                <w:b/>
              </w:rPr>
            </w:pPr>
            <w:r w:rsidRPr="002E55E6">
              <w:rPr>
                <w:rFonts w:cs="Times New Roman"/>
                <w:b/>
                <w:sz w:val="22"/>
              </w:rPr>
              <w:t>Izvršenje/Suradnja</w:t>
            </w:r>
          </w:p>
        </w:tc>
      </w:tr>
      <w:tr w:rsidR="00265C58" w:rsidRPr="00D26ED3" w14:paraId="67BDC9FA" w14:textId="77777777" w:rsidTr="009F58E8">
        <w:trPr>
          <w:trHeight w:val="569"/>
        </w:trPr>
        <w:tc>
          <w:tcPr>
            <w:tcW w:w="2141" w:type="pct"/>
            <w:vAlign w:val="center"/>
          </w:tcPr>
          <w:p w14:paraId="02538E3E" w14:textId="77777777" w:rsidR="00265C58" w:rsidRPr="002E55E6" w:rsidRDefault="00265C58" w:rsidP="009F58E8">
            <w:pPr>
              <w:spacing w:after="0" w:line="240" w:lineRule="auto"/>
              <w:rPr>
                <w:rFonts w:cs="Times New Roman"/>
              </w:rPr>
            </w:pPr>
            <w:r w:rsidRPr="002E55E6">
              <w:rPr>
                <w:rFonts w:cs="Times New Roman"/>
                <w:sz w:val="22"/>
              </w:rPr>
              <w:t>Procjena situacije i utvrđivanje trenutka kada počinje evakuacija</w:t>
            </w:r>
          </w:p>
        </w:tc>
        <w:tc>
          <w:tcPr>
            <w:tcW w:w="1122" w:type="pct"/>
            <w:vAlign w:val="center"/>
          </w:tcPr>
          <w:p w14:paraId="5A849A4B" w14:textId="77777777" w:rsidR="00265C58" w:rsidRPr="002E55E6" w:rsidRDefault="008459E5" w:rsidP="00522E24">
            <w:pPr>
              <w:spacing w:after="0" w:line="240" w:lineRule="auto"/>
              <w:jc w:val="center"/>
              <w:rPr>
                <w:rFonts w:cs="Times New Roman"/>
              </w:rPr>
            </w:pPr>
            <w:r w:rsidRPr="002E55E6">
              <w:rPr>
                <w:rFonts w:cs="Times New Roman"/>
                <w:sz w:val="22"/>
              </w:rPr>
              <w:t>N</w:t>
            </w:r>
            <w:r w:rsidR="00265C58" w:rsidRPr="002E55E6">
              <w:rPr>
                <w:rFonts w:cs="Times New Roman"/>
                <w:sz w:val="22"/>
              </w:rPr>
              <w:t>ačelnik</w:t>
            </w:r>
          </w:p>
        </w:tc>
        <w:tc>
          <w:tcPr>
            <w:tcW w:w="1736" w:type="pct"/>
            <w:vAlign w:val="center"/>
          </w:tcPr>
          <w:p w14:paraId="07A082FC" w14:textId="77777777" w:rsidR="00265C58" w:rsidRPr="002E55E6" w:rsidRDefault="00265C58" w:rsidP="009F58E8">
            <w:pPr>
              <w:pStyle w:val="NoSpacing2"/>
              <w:jc w:val="center"/>
              <w:rPr>
                <w:rFonts w:ascii="Times New Roman" w:hAnsi="Times New Roman"/>
                <w:lang w:val="hr-HR"/>
              </w:rPr>
            </w:pPr>
            <w:r w:rsidRPr="002E55E6">
              <w:rPr>
                <w:rFonts w:ascii="Times New Roman" w:hAnsi="Times New Roman"/>
                <w:lang w:val="hr-HR"/>
              </w:rPr>
              <w:t xml:space="preserve">Stožer CZ </w:t>
            </w:r>
          </w:p>
          <w:p w14:paraId="2C2021CF" w14:textId="33CDBCCA" w:rsidR="009F58E8" w:rsidRPr="002E55E6" w:rsidRDefault="00000000" w:rsidP="009F58E8">
            <w:pPr>
              <w:pStyle w:val="NoSpacing2"/>
              <w:jc w:val="center"/>
              <w:rPr>
                <w:rFonts w:ascii="Times New Roman" w:hAnsi="Times New Roman"/>
                <w:lang w:val="hr-HR"/>
              </w:rPr>
            </w:pPr>
            <w:hyperlink r:id="rId226" w:history="1">
              <w:r w:rsidR="009F58E8" w:rsidRPr="002E55E6">
                <w:rPr>
                  <w:rStyle w:val="Hiperveza"/>
                  <w:rFonts w:ascii="Times New Roman" w:hAnsi="Times New Roman"/>
                  <w:color w:val="0000FF"/>
                </w:rPr>
                <w:t>(</w:t>
              </w:r>
              <w:proofErr w:type="spellStart"/>
              <w:r w:rsidR="009F58E8" w:rsidRPr="002E55E6">
                <w:rPr>
                  <w:rStyle w:val="Hiperveza"/>
                  <w:rFonts w:ascii="Times New Roman" w:hAnsi="Times New Roman"/>
                  <w:color w:val="0000FF"/>
                </w:rPr>
                <w:t>Prilog</w:t>
              </w:r>
              <w:proofErr w:type="spellEnd"/>
              <w:r w:rsidR="009F58E8" w:rsidRPr="002E55E6">
                <w:rPr>
                  <w:rStyle w:val="Hiperveza"/>
                  <w:rFonts w:ascii="Times New Roman" w:hAnsi="Times New Roman"/>
                  <w:color w:val="0000FF"/>
                </w:rPr>
                <w:t xml:space="preserve"> 7)</w:t>
              </w:r>
            </w:hyperlink>
          </w:p>
        </w:tc>
      </w:tr>
      <w:tr w:rsidR="00265C58" w:rsidRPr="00D26ED3" w14:paraId="6EB238EF" w14:textId="77777777" w:rsidTr="008A39E2">
        <w:trPr>
          <w:trHeight w:val="384"/>
        </w:trPr>
        <w:tc>
          <w:tcPr>
            <w:tcW w:w="2141" w:type="pct"/>
            <w:vAlign w:val="center"/>
          </w:tcPr>
          <w:p w14:paraId="76FA7C78" w14:textId="77777777" w:rsidR="00265C58" w:rsidRPr="002E55E6" w:rsidRDefault="00265C58" w:rsidP="009F58E8">
            <w:pPr>
              <w:spacing w:after="0" w:line="240" w:lineRule="auto"/>
              <w:rPr>
                <w:rFonts w:cs="Times New Roman"/>
              </w:rPr>
            </w:pPr>
            <w:r w:rsidRPr="002E55E6">
              <w:rPr>
                <w:rFonts w:cs="Times New Roman"/>
                <w:sz w:val="22"/>
              </w:rPr>
              <w:t>Donošenje Odluke o evakuaciji</w:t>
            </w:r>
          </w:p>
        </w:tc>
        <w:tc>
          <w:tcPr>
            <w:tcW w:w="1122" w:type="pct"/>
            <w:vAlign w:val="center"/>
          </w:tcPr>
          <w:p w14:paraId="02860314" w14:textId="77777777" w:rsidR="00265C58" w:rsidRPr="002E55E6" w:rsidRDefault="008459E5" w:rsidP="00522E24">
            <w:pPr>
              <w:spacing w:after="0" w:line="240" w:lineRule="auto"/>
              <w:jc w:val="center"/>
              <w:rPr>
                <w:rFonts w:cs="Times New Roman"/>
              </w:rPr>
            </w:pPr>
            <w:r w:rsidRPr="002E55E6">
              <w:rPr>
                <w:rFonts w:cs="Times New Roman"/>
                <w:sz w:val="22"/>
              </w:rPr>
              <w:t>N</w:t>
            </w:r>
            <w:r w:rsidR="00265C58" w:rsidRPr="002E55E6">
              <w:rPr>
                <w:rFonts w:cs="Times New Roman"/>
                <w:sz w:val="22"/>
              </w:rPr>
              <w:t>ačelnik</w:t>
            </w:r>
          </w:p>
        </w:tc>
        <w:tc>
          <w:tcPr>
            <w:tcW w:w="1736" w:type="pct"/>
            <w:vAlign w:val="center"/>
          </w:tcPr>
          <w:p w14:paraId="30AEE96C" w14:textId="77777777" w:rsidR="009F58E8" w:rsidRPr="002E55E6" w:rsidRDefault="00265C58" w:rsidP="009F58E8">
            <w:pPr>
              <w:pStyle w:val="NoSpacing2"/>
              <w:jc w:val="center"/>
              <w:rPr>
                <w:rFonts w:ascii="Times New Roman" w:hAnsi="Times New Roman"/>
                <w:lang w:val="hr-HR"/>
              </w:rPr>
            </w:pPr>
            <w:r w:rsidRPr="002E55E6">
              <w:rPr>
                <w:rFonts w:ascii="Times New Roman" w:hAnsi="Times New Roman"/>
                <w:lang w:val="hr-HR"/>
              </w:rPr>
              <w:t>Stožer CZ</w:t>
            </w:r>
          </w:p>
          <w:p w14:paraId="6A30D6ED" w14:textId="413D90B4" w:rsidR="00265C58" w:rsidRPr="002E55E6" w:rsidRDefault="00000000" w:rsidP="009F58E8">
            <w:pPr>
              <w:pStyle w:val="NoSpacing2"/>
              <w:jc w:val="center"/>
              <w:rPr>
                <w:rFonts w:ascii="Times New Roman" w:hAnsi="Times New Roman"/>
                <w:lang w:val="hr-HR"/>
              </w:rPr>
            </w:pPr>
            <w:hyperlink r:id="rId227" w:history="1">
              <w:r w:rsidR="009F58E8" w:rsidRPr="002E55E6">
                <w:rPr>
                  <w:rStyle w:val="Hiperveza"/>
                  <w:rFonts w:ascii="Times New Roman" w:hAnsi="Times New Roman"/>
                  <w:color w:val="0000FF"/>
                </w:rPr>
                <w:t>(</w:t>
              </w:r>
              <w:proofErr w:type="spellStart"/>
              <w:r w:rsidR="009F58E8" w:rsidRPr="002E55E6">
                <w:rPr>
                  <w:rStyle w:val="Hiperveza"/>
                  <w:rFonts w:ascii="Times New Roman" w:hAnsi="Times New Roman"/>
                  <w:color w:val="0000FF"/>
                </w:rPr>
                <w:t>Prilog</w:t>
              </w:r>
              <w:proofErr w:type="spellEnd"/>
              <w:r w:rsidR="009F58E8" w:rsidRPr="002E55E6">
                <w:rPr>
                  <w:rStyle w:val="Hiperveza"/>
                  <w:rFonts w:ascii="Times New Roman" w:hAnsi="Times New Roman"/>
                  <w:color w:val="0000FF"/>
                </w:rPr>
                <w:t xml:space="preserve"> 7)</w:t>
              </w:r>
            </w:hyperlink>
            <w:r w:rsidR="00265C58" w:rsidRPr="002E55E6">
              <w:rPr>
                <w:rFonts w:ascii="Times New Roman" w:hAnsi="Times New Roman"/>
                <w:lang w:val="hr-HR"/>
              </w:rPr>
              <w:t xml:space="preserve"> </w:t>
            </w:r>
          </w:p>
        </w:tc>
      </w:tr>
      <w:tr w:rsidR="00265C58" w:rsidRPr="00D26ED3" w14:paraId="18A46FD7" w14:textId="77777777" w:rsidTr="008A39E2">
        <w:trPr>
          <w:trHeight w:val="735"/>
        </w:trPr>
        <w:tc>
          <w:tcPr>
            <w:tcW w:w="2141" w:type="pct"/>
            <w:vAlign w:val="center"/>
          </w:tcPr>
          <w:p w14:paraId="463F1CD0" w14:textId="77777777" w:rsidR="00265C58" w:rsidRPr="002E55E6" w:rsidRDefault="00265C58" w:rsidP="009F58E8">
            <w:pPr>
              <w:spacing w:after="0" w:line="240" w:lineRule="auto"/>
              <w:rPr>
                <w:rFonts w:cs="Times New Roman"/>
              </w:rPr>
            </w:pPr>
            <w:r w:rsidRPr="002E55E6">
              <w:rPr>
                <w:rFonts w:cs="Times New Roman"/>
                <w:sz w:val="22"/>
              </w:rPr>
              <w:t xml:space="preserve">Uspostavljanje kontakta sa susjednim JLS zbog utvrđivanja mogućnosti zbrinjavanja </w:t>
            </w:r>
            <w:hyperlink r:id="rId228" w:history="1">
              <w:r w:rsidRPr="002E55E6">
                <w:rPr>
                  <w:rStyle w:val="Hiperveza"/>
                  <w:rFonts w:cs="Times New Roman"/>
                  <w:sz w:val="22"/>
                </w:rPr>
                <w:t xml:space="preserve">(Prilog </w:t>
              </w:r>
              <w:r w:rsidR="008459E5" w:rsidRPr="002E55E6">
                <w:rPr>
                  <w:rStyle w:val="Hiperveza"/>
                  <w:rFonts w:cs="Times New Roman"/>
                  <w:sz w:val="22"/>
                </w:rPr>
                <w:t>44)</w:t>
              </w:r>
            </w:hyperlink>
          </w:p>
        </w:tc>
        <w:tc>
          <w:tcPr>
            <w:tcW w:w="1122" w:type="pct"/>
            <w:vAlign w:val="center"/>
          </w:tcPr>
          <w:p w14:paraId="7E41384B" w14:textId="77777777" w:rsidR="00265C58" w:rsidRPr="002E55E6" w:rsidRDefault="008459E5" w:rsidP="00522E24">
            <w:pPr>
              <w:spacing w:after="0" w:line="240" w:lineRule="auto"/>
              <w:jc w:val="center"/>
              <w:rPr>
                <w:rFonts w:cs="Times New Roman"/>
              </w:rPr>
            </w:pPr>
            <w:r w:rsidRPr="002E55E6">
              <w:rPr>
                <w:rFonts w:cs="Times New Roman"/>
                <w:sz w:val="22"/>
              </w:rPr>
              <w:t>N</w:t>
            </w:r>
            <w:r w:rsidR="00265C58" w:rsidRPr="002E55E6">
              <w:rPr>
                <w:rFonts w:cs="Times New Roman"/>
                <w:sz w:val="22"/>
              </w:rPr>
              <w:t>ačelnik</w:t>
            </w:r>
          </w:p>
        </w:tc>
        <w:tc>
          <w:tcPr>
            <w:tcW w:w="1736" w:type="pct"/>
            <w:vAlign w:val="center"/>
          </w:tcPr>
          <w:p w14:paraId="7C211BA6" w14:textId="77777777" w:rsidR="00265C58" w:rsidRPr="002E55E6" w:rsidRDefault="008B40F5" w:rsidP="009F58E8">
            <w:pPr>
              <w:pStyle w:val="NoSpacing2"/>
              <w:jc w:val="center"/>
              <w:rPr>
                <w:rFonts w:ascii="Times New Roman" w:hAnsi="Times New Roman"/>
                <w:lang w:val="hr-HR"/>
              </w:rPr>
            </w:pPr>
            <w:r w:rsidRPr="002E55E6">
              <w:rPr>
                <w:rFonts w:ascii="Times New Roman" w:hAnsi="Times New Roman"/>
                <w:lang w:val="hr-HR"/>
              </w:rPr>
              <w:t>N</w:t>
            </w:r>
            <w:r w:rsidR="00265C58" w:rsidRPr="002E55E6">
              <w:rPr>
                <w:rFonts w:ascii="Times New Roman" w:hAnsi="Times New Roman"/>
                <w:lang w:val="hr-HR"/>
              </w:rPr>
              <w:t xml:space="preserve">ačelnik Stožera CZ </w:t>
            </w:r>
          </w:p>
          <w:p w14:paraId="27198232" w14:textId="1D2EAA90" w:rsidR="009F58E8" w:rsidRPr="002E55E6" w:rsidRDefault="00000000" w:rsidP="009F58E8">
            <w:pPr>
              <w:pStyle w:val="NoSpacing2"/>
              <w:jc w:val="center"/>
              <w:rPr>
                <w:rFonts w:ascii="Times New Roman" w:hAnsi="Times New Roman"/>
                <w:lang w:val="hr-HR"/>
              </w:rPr>
            </w:pPr>
            <w:hyperlink r:id="rId229" w:history="1">
              <w:r w:rsidR="009F58E8" w:rsidRPr="002E55E6">
                <w:rPr>
                  <w:rStyle w:val="Hiperveza"/>
                  <w:rFonts w:ascii="Times New Roman" w:hAnsi="Times New Roman"/>
                  <w:color w:val="0000FF"/>
                </w:rPr>
                <w:t>(</w:t>
              </w:r>
              <w:proofErr w:type="spellStart"/>
              <w:r w:rsidR="009F58E8" w:rsidRPr="002E55E6">
                <w:rPr>
                  <w:rStyle w:val="Hiperveza"/>
                  <w:rFonts w:ascii="Times New Roman" w:hAnsi="Times New Roman"/>
                  <w:color w:val="0000FF"/>
                </w:rPr>
                <w:t>Prilog</w:t>
              </w:r>
              <w:proofErr w:type="spellEnd"/>
              <w:r w:rsidR="009F58E8" w:rsidRPr="002E55E6">
                <w:rPr>
                  <w:rStyle w:val="Hiperveza"/>
                  <w:rFonts w:ascii="Times New Roman" w:hAnsi="Times New Roman"/>
                  <w:color w:val="0000FF"/>
                </w:rPr>
                <w:t xml:space="preserve"> 7)</w:t>
              </w:r>
            </w:hyperlink>
          </w:p>
        </w:tc>
      </w:tr>
      <w:tr w:rsidR="00265C58" w:rsidRPr="00D26ED3" w14:paraId="7EBD187B" w14:textId="77777777" w:rsidTr="008A39E2">
        <w:trPr>
          <w:trHeight w:val="950"/>
        </w:trPr>
        <w:tc>
          <w:tcPr>
            <w:tcW w:w="2141" w:type="pct"/>
            <w:vAlign w:val="center"/>
          </w:tcPr>
          <w:p w14:paraId="77633D01" w14:textId="77777777" w:rsidR="00265C58" w:rsidRPr="002E55E6" w:rsidRDefault="00265C58" w:rsidP="009F58E8">
            <w:pPr>
              <w:spacing w:after="0" w:line="240" w:lineRule="auto"/>
              <w:rPr>
                <w:rFonts w:cs="Times New Roman"/>
              </w:rPr>
            </w:pPr>
            <w:r w:rsidRPr="002E55E6">
              <w:rPr>
                <w:rFonts w:cs="Times New Roman"/>
                <w:sz w:val="22"/>
              </w:rPr>
              <w:t xml:space="preserve">Uspostavljanje kontakta s prijevozničkom tvrtkom zbog osiguranja prijevoznih sredstava </w:t>
            </w:r>
            <w:hyperlink r:id="rId230" w:history="1">
              <w:r w:rsidRPr="002E55E6">
                <w:rPr>
                  <w:rStyle w:val="Hiperveza"/>
                  <w:rFonts w:cs="Times New Roman"/>
                  <w:sz w:val="22"/>
                </w:rPr>
                <w:t>(Prilog 1</w:t>
              </w:r>
              <w:r w:rsidR="008459E5" w:rsidRPr="002E55E6">
                <w:rPr>
                  <w:rStyle w:val="Hiperveza"/>
                  <w:rFonts w:cs="Times New Roman"/>
                  <w:sz w:val="22"/>
                </w:rPr>
                <w:t>7</w:t>
              </w:r>
              <w:r w:rsidRPr="002E55E6">
                <w:rPr>
                  <w:rStyle w:val="Hiperveza"/>
                  <w:rFonts w:cs="Times New Roman"/>
                  <w:sz w:val="22"/>
                </w:rPr>
                <w:t>)</w:t>
              </w:r>
            </w:hyperlink>
          </w:p>
        </w:tc>
        <w:tc>
          <w:tcPr>
            <w:tcW w:w="1122" w:type="pct"/>
            <w:vAlign w:val="center"/>
          </w:tcPr>
          <w:p w14:paraId="35284E85" w14:textId="4AD7961A" w:rsidR="00265C58" w:rsidRPr="002E55E6" w:rsidRDefault="008B40F5" w:rsidP="00522E24">
            <w:pPr>
              <w:pStyle w:val="NoSpacing2"/>
              <w:jc w:val="center"/>
              <w:rPr>
                <w:rFonts w:ascii="Times New Roman" w:hAnsi="Times New Roman"/>
                <w:lang w:val="hr-HR"/>
              </w:rPr>
            </w:pPr>
            <w:r w:rsidRPr="002E55E6">
              <w:rPr>
                <w:rFonts w:ascii="Times New Roman" w:hAnsi="Times New Roman"/>
                <w:lang w:val="hr-HR"/>
              </w:rPr>
              <w:t xml:space="preserve">Načelnik </w:t>
            </w:r>
            <w:r w:rsidR="00265C58" w:rsidRPr="002E55E6">
              <w:rPr>
                <w:rFonts w:ascii="Times New Roman" w:hAnsi="Times New Roman"/>
                <w:lang w:val="hr-HR"/>
              </w:rPr>
              <w:t>Stožera CZ</w:t>
            </w:r>
          </w:p>
        </w:tc>
        <w:tc>
          <w:tcPr>
            <w:tcW w:w="1736" w:type="pct"/>
            <w:vAlign w:val="center"/>
          </w:tcPr>
          <w:p w14:paraId="6659013B" w14:textId="77777777" w:rsidR="00265C58" w:rsidRPr="002E55E6" w:rsidRDefault="008B40F5" w:rsidP="009F58E8">
            <w:pPr>
              <w:pStyle w:val="NoSpacing1"/>
              <w:jc w:val="center"/>
              <w:rPr>
                <w:rFonts w:ascii="Times New Roman" w:hAnsi="Times New Roman"/>
              </w:rPr>
            </w:pPr>
            <w:r w:rsidRPr="002E55E6">
              <w:rPr>
                <w:rFonts w:ascii="Times New Roman" w:hAnsi="Times New Roman"/>
              </w:rPr>
              <w:t xml:space="preserve">Odgovorna </w:t>
            </w:r>
            <w:r w:rsidR="00265C58" w:rsidRPr="002E55E6">
              <w:rPr>
                <w:rFonts w:ascii="Times New Roman" w:hAnsi="Times New Roman"/>
              </w:rPr>
              <w:t>osoba i djelatnici pravne osobe od interesa za sustav CZ – osiguranje prijevoza</w:t>
            </w:r>
          </w:p>
          <w:p w14:paraId="7F91281F" w14:textId="77777777" w:rsidR="00265C58" w:rsidRPr="002E55E6" w:rsidRDefault="00265C58" w:rsidP="009F58E8">
            <w:pPr>
              <w:pStyle w:val="NoSpacing1"/>
              <w:jc w:val="center"/>
              <w:rPr>
                <w:rFonts w:ascii="Times New Roman" w:hAnsi="Times New Roman"/>
                <w:color w:val="0000FF"/>
              </w:rPr>
            </w:pPr>
            <w:r w:rsidRPr="002E55E6">
              <w:rPr>
                <w:rFonts w:ascii="Times New Roman" w:hAnsi="Times New Roman"/>
                <w:color w:val="0000FF"/>
              </w:rPr>
              <w:t>(</w:t>
            </w:r>
            <w:hyperlink r:id="rId231" w:history="1">
              <w:r w:rsidRPr="002E55E6">
                <w:rPr>
                  <w:rStyle w:val="Hiperveza"/>
                  <w:rFonts w:ascii="Times New Roman" w:eastAsiaTheme="majorEastAsia" w:hAnsi="Times New Roman"/>
                  <w:color w:val="0000FF"/>
                </w:rPr>
                <w:t>Prilog 1</w:t>
              </w:r>
            </w:hyperlink>
            <w:r w:rsidR="008459E5" w:rsidRPr="002E55E6">
              <w:rPr>
                <w:rStyle w:val="Hiperveza"/>
                <w:rFonts w:ascii="Times New Roman" w:eastAsiaTheme="majorEastAsia" w:hAnsi="Times New Roman"/>
                <w:color w:val="0000FF"/>
              </w:rPr>
              <w:t>7</w:t>
            </w:r>
            <w:r w:rsidRPr="002E55E6">
              <w:rPr>
                <w:rFonts w:ascii="Times New Roman" w:hAnsi="Times New Roman"/>
                <w:color w:val="0000FF"/>
              </w:rPr>
              <w:t>)</w:t>
            </w:r>
          </w:p>
        </w:tc>
      </w:tr>
      <w:tr w:rsidR="00265C58" w:rsidRPr="00D26ED3" w14:paraId="7A18789F" w14:textId="77777777" w:rsidTr="008A39E2">
        <w:tc>
          <w:tcPr>
            <w:tcW w:w="2141" w:type="pct"/>
            <w:vAlign w:val="center"/>
          </w:tcPr>
          <w:p w14:paraId="37612430" w14:textId="75C88DCB" w:rsidR="00265C58" w:rsidRPr="002E55E6" w:rsidRDefault="00265C58" w:rsidP="009F58E8">
            <w:pPr>
              <w:spacing w:after="0" w:line="240" w:lineRule="auto"/>
              <w:rPr>
                <w:rFonts w:cs="Times New Roman"/>
              </w:rPr>
            </w:pPr>
            <w:r w:rsidRPr="002E55E6">
              <w:rPr>
                <w:rFonts w:cs="Times New Roman"/>
                <w:sz w:val="22"/>
              </w:rPr>
              <w:t xml:space="preserve">Uspostavljanje kontakta s MUP </w:t>
            </w:r>
            <w:r w:rsidR="001C2081" w:rsidRPr="002E55E6">
              <w:rPr>
                <w:rFonts w:cs="Times New Roman"/>
                <w:sz w:val="22"/>
              </w:rPr>
              <w:t xml:space="preserve">PP </w:t>
            </w:r>
            <w:r w:rsidR="002E55E6" w:rsidRPr="002E55E6">
              <w:rPr>
                <w:rFonts w:cs="Times New Roman"/>
                <w:sz w:val="22"/>
              </w:rPr>
              <w:t>Zadar</w:t>
            </w:r>
            <w:r w:rsidR="00974F93" w:rsidRPr="002E55E6">
              <w:rPr>
                <w:rFonts w:cs="Times New Roman"/>
                <w:sz w:val="22"/>
              </w:rPr>
              <w:t xml:space="preserve"> </w:t>
            </w:r>
            <w:r w:rsidRPr="002E55E6">
              <w:rPr>
                <w:rFonts w:cs="Times New Roman"/>
                <w:sz w:val="22"/>
              </w:rPr>
              <w:t>zbog prometnog osiguranja evakuacije</w:t>
            </w:r>
          </w:p>
        </w:tc>
        <w:tc>
          <w:tcPr>
            <w:tcW w:w="1122" w:type="pct"/>
            <w:vAlign w:val="center"/>
          </w:tcPr>
          <w:p w14:paraId="24B628DF" w14:textId="4BA643BA" w:rsidR="00265C58" w:rsidRPr="002E55E6" w:rsidRDefault="008B40F5" w:rsidP="00522E24">
            <w:pPr>
              <w:pStyle w:val="NoSpacing2"/>
              <w:jc w:val="center"/>
              <w:rPr>
                <w:rFonts w:ascii="Times New Roman" w:hAnsi="Times New Roman"/>
                <w:lang w:val="hr-HR"/>
              </w:rPr>
            </w:pPr>
            <w:r w:rsidRPr="002E55E6">
              <w:rPr>
                <w:rFonts w:ascii="Times New Roman" w:hAnsi="Times New Roman"/>
                <w:lang w:val="hr-HR"/>
              </w:rPr>
              <w:t xml:space="preserve">Načelnik </w:t>
            </w:r>
            <w:r w:rsidR="00265C58" w:rsidRPr="002E55E6">
              <w:rPr>
                <w:rFonts w:ascii="Times New Roman" w:hAnsi="Times New Roman"/>
                <w:lang w:val="hr-HR"/>
              </w:rPr>
              <w:t>Stožera CZ</w:t>
            </w:r>
          </w:p>
        </w:tc>
        <w:tc>
          <w:tcPr>
            <w:tcW w:w="1736" w:type="pct"/>
            <w:vAlign w:val="center"/>
          </w:tcPr>
          <w:p w14:paraId="7B4AA7E8" w14:textId="5E052BB6" w:rsidR="00265C58" w:rsidRPr="002E55E6" w:rsidRDefault="008B40F5" w:rsidP="009F58E8">
            <w:pPr>
              <w:pStyle w:val="NoSpacing2"/>
              <w:jc w:val="center"/>
              <w:rPr>
                <w:rFonts w:ascii="Times New Roman" w:hAnsi="Times New Roman"/>
                <w:lang w:val="hr-HR"/>
              </w:rPr>
            </w:pPr>
            <w:r w:rsidRPr="002E55E6">
              <w:rPr>
                <w:rFonts w:ascii="Times New Roman" w:hAnsi="Times New Roman"/>
                <w:lang w:val="hr-HR"/>
              </w:rPr>
              <w:t xml:space="preserve">Predstavnik </w:t>
            </w:r>
            <w:r w:rsidR="00265C58" w:rsidRPr="002E55E6">
              <w:rPr>
                <w:rFonts w:ascii="Times New Roman" w:hAnsi="Times New Roman"/>
                <w:lang w:val="hr-HR"/>
              </w:rPr>
              <w:t xml:space="preserve">MUP </w:t>
            </w:r>
            <w:r w:rsidR="001C2081" w:rsidRPr="002E55E6">
              <w:rPr>
                <w:rFonts w:ascii="Times New Roman" w:hAnsi="Times New Roman"/>
                <w:lang w:val="hr-HR"/>
              </w:rPr>
              <w:t>PP</w:t>
            </w:r>
            <w:r w:rsidR="002E55E6" w:rsidRPr="002E55E6">
              <w:rPr>
                <w:rFonts w:ascii="Times New Roman" w:hAnsi="Times New Roman"/>
                <w:lang w:val="hr-HR"/>
              </w:rPr>
              <w:t xml:space="preserve"> Zadar</w:t>
            </w:r>
            <w:r w:rsidR="008459E5" w:rsidRPr="002E55E6">
              <w:rPr>
                <w:rFonts w:ascii="Times New Roman" w:hAnsi="Times New Roman"/>
                <w:lang w:val="hr-HR"/>
              </w:rPr>
              <w:t xml:space="preserve"> </w:t>
            </w:r>
            <w:r w:rsidR="00265C58" w:rsidRPr="002E55E6">
              <w:rPr>
                <w:rFonts w:ascii="Times New Roman" w:hAnsi="Times New Roman"/>
                <w:lang w:val="hr-HR"/>
              </w:rPr>
              <w:br/>
            </w:r>
            <w:r w:rsidR="00265C58" w:rsidRPr="002E55E6">
              <w:rPr>
                <w:rFonts w:ascii="Times New Roman" w:hAnsi="Times New Roman"/>
                <w:color w:val="0000FF"/>
                <w:lang w:val="hr-HR"/>
              </w:rPr>
              <w:t>(</w:t>
            </w:r>
            <w:hyperlink r:id="rId232" w:history="1">
              <w:r w:rsidR="00265C58" w:rsidRPr="002E55E6">
                <w:rPr>
                  <w:rStyle w:val="Hiperveza"/>
                  <w:rFonts w:ascii="Times New Roman" w:eastAsiaTheme="majorEastAsia" w:hAnsi="Times New Roman"/>
                  <w:color w:val="0000FF"/>
                  <w:lang w:val="hr-HR"/>
                </w:rPr>
                <w:t>Prilog 5</w:t>
              </w:r>
            </w:hyperlink>
            <w:r w:rsidR="008459E5" w:rsidRPr="002E55E6">
              <w:rPr>
                <w:rStyle w:val="Hiperveza"/>
                <w:rFonts w:ascii="Times New Roman" w:eastAsiaTheme="majorEastAsia" w:hAnsi="Times New Roman"/>
                <w:color w:val="0000FF"/>
                <w:lang w:val="hr-HR"/>
              </w:rPr>
              <w:t>5</w:t>
            </w:r>
            <w:r w:rsidR="00265C58" w:rsidRPr="002E55E6">
              <w:rPr>
                <w:rFonts w:ascii="Times New Roman" w:hAnsi="Times New Roman"/>
                <w:color w:val="0000FF"/>
                <w:lang w:val="hr-HR"/>
              </w:rPr>
              <w:t>)</w:t>
            </w:r>
          </w:p>
        </w:tc>
      </w:tr>
      <w:tr w:rsidR="00265C58" w:rsidRPr="00D26ED3" w14:paraId="0ADB940C" w14:textId="77777777" w:rsidTr="008A39E2">
        <w:tc>
          <w:tcPr>
            <w:tcW w:w="2141" w:type="pct"/>
            <w:vAlign w:val="center"/>
          </w:tcPr>
          <w:p w14:paraId="17D86A05" w14:textId="77777777" w:rsidR="00265C58" w:rsidRPr="002E55E6" w:rsidRDefault="00265C58" w:rsidP="009F58E8">
            <w:pPr>
              <w:spacing w:after="0" w:line="240" w:lineRule="auto"/>
              <w:rPr>
                <w:rFonts w:cs="Times New Roman"/>
              </w:rPr>
            </w:pPr>
            <w:r w:rsidRPr="002E55E6">
              <w:rPr>
                <w:rFonts w:cs="Times New Roman"/>
                <w:sz w:val="22"/>
              </w:rPr>
              <w:t xml:space="preserve">Tiskanje uputa sa svim potrebnim informacijama. Jedna uputa za jedno domaćinstvo </w:t>
            </w:r>
            <w:hyperlink r:id="rId233" w:history="1">
              <w:r w:rsidR="008459E5" w:rsidRPr="002E55E6">
                <w:rPr>
                  <w:rStyle w:val="Hiperveza"/>
                  <w:rFonts w:cs="Times New Roman"/>
                  <w:sz w:val="22"/>
                </w:rPr>
                <w:t>(Prilog 53</w:t>
              </w:r>
              <w:r w:rsidRPr="002E55E6">
                <w:rPr>
                  <w:rStyle w:val="Hiperveza"/>
                  <w:rFonts w:cs="Times New Roman"/>
                  <w:sz w:val="22"/>
                </w:rPr>
                <w:t>)</w:t>
              </w:r>
            </w:hyperlink>
          </w:p>
        </w:tc>
        <w:tc>
          <w:tcPr>
            <w:tcW w:w="1122" w:type="pct"/>
            <w:vAlign w:val="center"/>
          </w:tcPr>
          <w:p w14:paraId="6467F7D6" w14:textId="77777777" w:rsidR="00265C58" w:rsidRPr="002E55E6" w:rsidRDefault="008B40F5" w:rsidP="00522E24">
            <w:pPr>
              <w:pStyle w:val="NoSpacing2"/>
              <w:jc w:val="center"/>
              <w:rPr>
                <w:rFonts w:ascii="Times New Roman" w:hAnsi="Times New Roman"/>
                <w:lang w:val="hr-HR"/>
              </w:rPr>
            </w:pPr>
            <w:r w:rsidRPr="002E55E6">
              <w:rPr>
                <w:rFonts w:ascii="Times New Roman" w:hAnsi="Times New Roman"/>
                <w:lang w:val="hr-HR"/>
              </w:rPr>
              <w:t xml:space="preserve">Članovi </w:t>
            </w:r>
            <w:r w:rsidR="00265C58" w:rsidRPr="002E55E6">
              <w:rPr>
                <w:rFonts w:ascii="Times New Roman" w:hAnsi="Times New Roman"/>
                <w:lang w:val="hr-HR"/>
              </w:rPr>
              <w:t>upravljačke skupine PON CZ</w:t>
            </w:r>
          </w:p>
        </w:tc>
        <w:tc>
          <w:tcPr>
            <w:tcW w:w="1736" w:type="pct"/>
            <w:vAlign w:val="center"/>
          </w:tcPr>
          <w:p w14:paraId="039BCB86" w14:textId="77777777" w:rsidR="00265C58" w:rsidRPr="002E55E6" w:rsidRDefault="008B40F5" w:rsidP="009F58E8">
            <w:pPr>
              <w:pStyle w:val="NoSpacing1"/>
              <w:jc w:val="center"/>
              <w:rPr>
                <w:rFonts w:ascii="Times New Roman" w:hAnsi="Times New Roman"/>
              </w:rPr>
            </w:pPr>
            <w:r w:rsidRPr="002E55E6">
              <w:rPr>
                <w:rFonts w:ascii="Times New Roman" w:hAnsi="Times New Roman"/>
              </w:rPr>
              <w:t xml:space="preserve">Odgovorne </w:t>
            </w:r>
            <w:r w:rsidR="00265C58" w:rsidRPr="002E55E6">
              <w:rPr>
                <w:rFonts w:ascii="Times New Roman" w:hAnsi="Times New Roman"/>
              </w:rPr>
              <w:t xml:space="preserve">osobe za komunalne djelatnosti </w:t>
            </w:r>
            <w:r w:rsidR="00265C58" w:rsidRPr="002E55E6">
              <w:rPr>
                <w:rFonts w:ascii="Times New Roman" w:hAnsi="Times New Roman"/>
                <w:color w:val="0000FF"/>
              </w:rPr>
              <w:t>(</w:t>
            </w:r>
            <w:hyperlink r:id="rId234" w:history="1">
              <w:r w:rsidR="00265C58" w:rsidRPr="002E55E6">
                <w:rPr>
                  <w:rStyle w:val="Hiperveza"/>
                  <w:rFonts w:ascii="Times New Roman" w:eastAsiaTheme="majorEastAsia" w:hAnsi="Times New Roman"/>
                  <w:color w:val="0000FF"/>
                </w:rPr>
                <w:t>Prilog 1</w:t>
              </w:r>
              <w:r w:rsidR="008459E5" w:rsidRPr="002E55E6">
                <w:rPr>
                  <w:rStyle w:val="Hiperveza"/>
                  <w:rFonts w:ascii="Times New Roman" w:eastAsiaTheme="majorEastAsia" w:hAnsi="Times New Roman"/>
                  <w:color w:val="0000FF"/>
                </w:rPr>
                <w:t>6</w:t>
              </w:r>
            </w:hyperlink>
            <w:r w:rsidR="00265C58" w:rsidRPr="002E55E6">
              <w:rPr>
                <w:rFonts w:ascii="Times New Roman" w:hAnsi="Times New Roman"/>
                <w:color w:val="0000FF"/>
              </w:rPr>
              <w:t>)</w:t>
            </w:r>
          </w:p>
        </w:tc>
      </w:tr>
      <w:tr w:rsidR="00265C58" w:rsidRPr="00D26ED3" w14:paraId="67358A33" w14:textId="77777777" w:rsidTr="008A39E2">
        <w:trPr>
          <w:trHeight w:val="623"/>
        </w:trPr>
        <w:tc>
          <w:tcPr>
            <w:tcW w:w="2141" w:type="pct"/>
            <w:vAlign w:val="center"/>
          </w:tcPr>
          <w:p w14:paraId="24CB44F6" w14:textId="77777777" w:rsidR="00265C58" w:rsidRPr="002E55E6" w:rsidRDefault="00265C58" w:rsidP="009F58E8">
            <w:pPr>
              <w:spacing w:after="0" w:line="240" w:lineRule="auto"/>
              <w:rPr>
                <w:rFonts w:cs="Times New Roman"/>
              </w:rPr>
            </w:pPr>
            <w:r w:rsidRPr="002E55E6">
              <w:rPr>
                <w:rFonts w:cs="Times New Roman"/>
                <w:sz w:val="22"/>
              </w:rPr>
              <w:t>Obavještavanje stanovnika o evakuaciji</w:t>
            </w:r>
          </w:p>
          <w:p w14:paraId="2521587A" w14:textId="77777777" w:rsidR="00265C58" w:rsidRPr="002E55E6" w:rsidRDefault="00265C58" w:rsidP="009F58E8">
            <w:pPr>
              <w:spacing w:after="0" w:line="240" w:lineRule="auto"/>
              <w:rPr>
                <w:rFonts w:cs="Times New Roman"/>
              </w:rPr>
            </w:pPr>
            <w:r w:rsidRPr="002E55E6">
              <w:rPr>
                <w:rFonts w:cs="Times New Roman"/>
                <w:sz w:val="22"/>
              </w:rPr>
              <w:t>Uručivanje informativnih materijala sa svim potrebnim podacima</w:t>
            </w:r>
          </w:p>
        </w:tc>
        <w:tc>
          <w:tcPr>
            <w:tcW w:w="1122" w:type="pct"/>
            <w:vAlign w:val="center"/>
          </w:tcPr>
          <w:p w14:paraId="0B4C0243" w14:textId="76ACBC35" w:rsidR="00265C58" w:rsidRPr="002E55E6" w:rsidRDefault="008B40F5" w:rsidP="00522E24">
            <w:pPr>
              <w:pStyle w:val="NoSpacing2"/>
              <w:jc w:val="center"/>
              <w:rPr>
                <w:rFonts w:ascii="Times New Roman" w:hAnsi="Times New Roman"/>
                <w:lang w:val="hr-HR"/>
              </w:rPr>
            </w:pPr>
            <w:r w:rsidRPr="002E55E6">
              <w:rPr>
                <w:rFonts w:ascii="Times New Roman" w:hAnsi="Times New Roman"/>
                <w:lang w:val="hr-HR"/>
              </w:rPr>
              <w:t xml:space="preserve">Načelnik </w:t>
            </w:r>
            <w:r w:rsidR="00265C58" w:rsidRPr="002E55E6">
              <w:rPr>
                <w:rFonts w:ascii="Times New Roman" w:hAnsi="Times New Roman"/>
                <w:lang w:val="hr-HR"/>
              </w:rPr>
              <w:t>Stožera</w:t>
            </w:r>
            <w:r w:rsidR="009F58E8" w:rsidRPr="002E55E6">
              <w:rPr>
                <w:rFonts w:ascii="Times New Roman" w:hAnsi="Times New Roman"/>
                <w:lang w:val="hr-HR"/>
              </w:rPr>
              <w:t xml:space="preserve"> CZ</w:t>
            </w:r>
          </w:p>
          <w:p w14:paraId="7DFF71D1" w14:textId="77777777" w:rsidR="00265C58" w:rsidRPr="002E55E6" w:rsidRDefault="00265C58" w:rsidP="00522E24">
            <w:pPr>
              <w:pStyle w:val="NoSpacing2"/>
              <w:jc w:val="center"/>
              <w:rPr>
                <w:rFonts w:ascii="Times New Roman" w:hAnsi="Times New Roman"/>
                <w:lang w:val="hr-HR"/>
              </w:rPr>
            </w:pPr>
            <w:r w:rsidRPr="002E55E6">
              <w:rPr>
                <w:rFonts w:ascii="Times New Roman" w:hAnsi="Times New Roman"/>
                <w:lang w:val="hr-HR"/>
              </w:rPr>
              <w:br/>
            </w:r>
            <w:r w:rsidR="008B40F5" w:rsidRPr="002E55E6">
              <w:rPr>
                <w:rFonts w:ascii="Times New Roman" w:hAnsi="Times New Roman"/>
                <w:lang w:val="hr-HR"/>
              </w:rPr>
              <w:t xml:space="preserve">Članovi </w:t>
            </w:r>
            <w:r w:rsidRPr="002E55E6">
              <w:rPr>
                <w:rFonts w:ascii="Times New Roman" w:hAnsi="Times New Roman"/>
                <w:lang w:val="hr-HR"/>
              </w:rPr>
              <w:t>upravljačke skupine PON CZ</w:t>
            </w:r>
          </w:p>
        </w:tc>
        <w:tc>
          <w:tcPr>
            <w:tcW w:w="1736" w:type="pct"/>
            <w:vAlign w:val="center"/>
          </w:tcPr>
          <w:p w14:paraId="3BA838D0" w14:textId="77777777" w:rsidR="009F58E8" w:rsidRPr="002E55E6" w:rsidRDefault="008B40F5" w:rsidP="009F58E8">
            <w:pPr>
              <w:pStyle w:val="NoSpacing2"/>
              <w:jc w:val="center"/>
              <w:rPr>
                <w:rFonts w:ascii="Times New Roman" w:hAnsi="Times New Roman"/>
                <w:lang w:val="hr-HR"/>
              </w:rPr>
            </w:pPr>
            <w:r w:rsidRPr="002E55E6">
              <w:rPr>
                <w:rFonts w:ascii="Times New Roman" w:hAnsi="Times New Roman"/>
                <w:lang w:val="hr-HR"/>
              </w:rPr>
              <w:t xml:space="preserve">Povjerenici </w:t>
            </w:r>
            <w:r w:rsidR="00265C58" w:rsidRPr="002E55E6">
              <w:rPr>
                <w:rFonts w:ascii="Times New Roman" w:hAnsi="Times New Roman"/>
                <w:lang w:val="hr-HR"/>
              </w:rPr>
              <w:t xml:space="preserve">CZ </w:t>
            </w:r>
          </w:p>
          <w:p w14:paraId="4F953482" w14:textId="39BFFC3C" w:rsidR="009F58E8" w:rsidRPr="002E55E6" w:rsidRDefault="00265C58" w:rsidP="009F58E8">
            <w:pPr>
              <w:pStyle w:val="NoSpacing2"/>
              <w:jc w:val="center"/>
              <w:rPr>
                <w:rFonts w:ascii="Times New Roman" w:hAnsi="Times New Roman"/>
                <w:lang w:val="hr-HR"/>
              </w:rPr>
            </w:pPr>
            <w:r w:rsidRPr="002E55E6">
              <w:rPr>
                <w:rFonts w:ascii="Times New Roman" w:hAnsi="Times New Roman"/>
                <w:color w:val="0000FF"/>
                <w:lang w:val="hr-HR"/>
              </w:rPr>
              <w:t>(</w:t>
            </w:r>
            <w:hyperlink r:id="rId235" w:history="1">
              <w:r w:rsidRPr="002E55E6">
                <w:rPr>
                  <w:rStyle w:val="Hiperveza"/>
                  <w:rFonts w:ascii="Times New Roman" w:eastAsiaTheme="majorEastAsia" w:hAnsi="Times New Roman"/>
                  <w:color w:val="0000FF"/>
                  <w:lang w:val="hr-HR"/>
                </w:rPr>
                <w:t>Prilog 14</w:t>
              </w:r>
            </w:hyperlink>
            <w:r w:rsidRPr="002E55E6">
              <w:rPr>
                <w:rFonts w:ascii="Times New Roman" w:hAnsi="Times New Roman"/>
                <w:color w:val="0000FF"/>
                <w:lang w:val="hr-HR"/>
              </w:rPr>
              <w:t>)</w:t>
            </w:r>
            <w:r w:rsidRPr="002E55E6">
              <w:rPr>
                <w:rFonts w:ascii="Times New Roman" w:hAnsi="Times New Roman"/>
                <w:lang w:val="hr-HR"/>
              </w:rPr>
              <w:br/>
            </w:r>
            <w:r w:rsidR="008B40F5" w:rsidRPr="002E55E6">
              <w:rPr>
                <w:rFonts w:ascii="Times New Roman" w:hAnsi="Times New Roman"/>
                <w:lang w:val="hr-HR"/>
              </w:rPr>
              <w:t xml:space="preserve">Pripadnici </w:t>
            </w:r>
            <w:r w:rsidRPr="002E55E6">
              <w:rPr>
                <w:rFonts w:ascii="Times New Roman" w:hAnsi="Times New Roman"/>
                <w:lang w:val="hr-HR"/>
              </w:rPr>
              <w:t xml:space="preserve">PON CZ </w:t>
            </w:r>
          </w:p>
          <w:p w14:paraId="62CCD5DE" w14:textId="3F9844D3" w:rsidR="00265C58" w:rsidRPr="002E55E6" w:rsidRDefault="00265C58" w:rsidP="009F58E8">
            <w:pPr>
              <w:pStyle w:val="NoSpacing2"/>
              <w:jc w:val="center"/>
              <w:rPr>
                <w:rFonts w:ascii="Times New Roman" w:hAnsi="Times New Roman"/>
                <w:lang w:val="hr-HR"/>
              </w:rPr>
            </w:pPr>
            <w:r w:rsidRPr="002E55E6">
              <w:rPr>
                <w:rFonts w:ascii="Times New Roman" w:hAnsi="Times New Roman"/>
                <w:color w:val="0000FF"/>
                <w:lang w:val="hr-HR"/>
              </w:rPr>
              <w:t>(</w:t>
            </w:r>
            <w:hyperlink r:id="rId236" w:history="1">
              <w:r w:rsidRPr="002E55E6">
                <w:rPr>
                  <w:rStyle w:val="Hiperveza"/>
                  <w:rFonts w:ascii="Times New Roman" w:eastAsiaTheme="majorEastAsia" w:hAnsi="Times New Roman"/>
                  <w:color w:val="0000FF"/>
                  <w:lang w:val="hr-HR"/>
                </w:rPr>
                <w:t>Prilog 15</w:t>
              </w:r>
            </w:hyperlink>
            <w:r w:rsidRPr="002E55E6">
              <w:rPr>
                <w:rFonts w:ascii="Times New Roman" w:hAnsi="Times New Roman"/>
                <w:color w:val="0000FF"/>
                <w:lang w:val="it-IT"/>
              </w:rPr>
              <w:t>)</w:t>
            </w:r>
          </w:p>
        </w:tc>
      </w:tr>
      <w:tr w:rsidR="00265C58" w:rsidRPr="00D26ED3" w14:paraId="50302148" w14:textId="77777777" w:rsidTr="008A39E2">
        <w:tc>
          <w:tcPr>
            <w:tcW w:w="2141" w:type="pct"/>
            <w:vAlign w:val="center"/>
          </w:tcPr>
          <w:p w14:paraId="0C03BD98" w14:textId="77777777" w:rsidR="00265C58" w:rsidRPr="002E55E6" w:rsidRDefault="00265C58" w:rsidP="009F58E8">
            <w:pPr>
              <w:spacing w:after="0" w:line="240" w:lineRule="auto"/>
              <w:rPr>
                <w:rFonts w:cs="Times New Roman"/>
                <w:color w:val="FF0000"/>
              </w:rPr>
            </w:pPr>
            <w:r w:rsidRPr="002E55E6">
              <w:rPr>
                <w:rFonts w:cs="Times New Roman"/>
                <w:sz w:val="22"/>
              </w:rPr>
              <w:t xml:space="preserve">Organizacija info punktova za stanovništvo koje se evakuira organiziranim prijevozom u svim naseljima </w:t>
            </w:r>
            <w:hyperlink r:id="rId237" w:history="1">
              <w:r w:rsidRPr="002E55E6">
                <w:rPr>
                  <w:rStyle w:val="Hiperveza"/>
                  <w:rFonts w:cs="Times New Roman"/>
                  <w:sz w:val="22"/>
                </w:rPr>
                <w:t>(Prilog 4</w:t>
              </w:r>
              <w:r w:rsidR="008459E5" w:rsidRPr="002E55E6">
                <w:rPr>
                  <w:rStyle w:val="Hiperveza"/>
                  <w:rFonts w:cs="Times New Roman"/>
                  <w:sz w:val="22"/>
                </w:rPr>
                <w:t>5</w:t>
              </w:r>
              <w:r w:rsidRPr="002E55E6">
                <w:rPr>
                  <w:rStyle w:val="Hiperveza"/>
                  <w:rFonts w:cs="Times New Roman"/>
                  <w:sz w:val="22"/>
                </w:rPr>
                <w:t>)</w:t>
              </w:r>
            </w:hyperlink>
          </w:p>
        </w:tc>
        <w:tc>
          <w:tcPr>
            <w:tcW w:w="1122" w:type="pct"/>
            <w:vAlign w:val="center"/>
          </w:tcPr>
          <w:p w14:paraId="6260036C" w14:textId="77777777" w:rsidR="009F58E8" w:rsidRPr="002E55E6" w:rsidRDefault="008B40F5" w:rsidP="00522E24">
            <w:pPr>
              <w:pStyle w:val="NoSpacing2"/>
              <w:jc w:val="center"/>
              <w:rPr>
                <w:rFonts w:ascii="Times New Roman" w:hAnsi="Times New Roman"/>
                <w:lang w:val="hr-HR"/>
              </w:rPr>
            </w:pPr>
            <w:r w:rsidRPr="002E55E6">
              <w:rPr>
                <w:rFonts w:ascii="Times New Roman" w:hAnsi="Times New Roman"/>
                <w:lang w:val="hr-HR"/>
              </w:rPr>
              <w:t xml:space="preserve">Načelnik </w:t>
            </w:r>
            <w:r w:rsidR="00265C58" w:rsidRPr="002E55E6">
              <w:rPr>
                <w:rFonts w:ascii="Times New Roman" w:hAnsi="Times New Roman"/>
                <w:lang w:val="hr-HR"/>
              </w:rPr>
              <w:t>Stožera</w:t>
            </w:r>
            <w:r w:rsidR="009F58E8" w:rsidRPr="002E55E6">
              <w:rPr>
                <w:rFonts w:ascii="Times New Roman" w:hAnsi="Times New Roman"/>
                <w:lang w:val="hr-HR"/>
              </w:rPr>
              <w:t xml:space="preserve"> CZ</w:t>
            </w:r>
          </w:p>
          <w:p w14:paraId="6D7A2E09" w14:textId="775A684B" w:rsidR="00265C58" w:rsidRPr="002E55E6" w:rsidRDefault="00265C58" w:rsidP="00522E24">
            <w:pPr>
              <w:pStyle w:val="NoSpacing2"/>
              <w:jc w:val="center"/>
              <w:rPr>
                <w:rFonts w:ascii="Times New Roman" w:hAnsi="Times New Roman"/>
                <w:lang w:val="hr-HR"/>
              </w:rPr>
            </w:pPr>
            <w:r w:rsidRPr="002E55E6">
              <w:rPr>
                <w:rFonts w:ascii="Times New Roman" w:hAnsi="Times New Roman"/>
                <w:lang w:val="hr-HR"/>
              </w:rPr>
              <w:br/>
            </w:r>
            <w:r w:rsidR="008B40F5" w:rsidRPr="002E55E6">
              <w:rPr>
                <w:rFonts w:ascii="Times New Roman" w:hAnsi="Times New Roman"/>
                <w:lang w:val="hr-HR"/>
              </w:rPr>
              <w:t xml:space="preserve">Članovi </w:t>
            </w:r>
            <w:r w:rsidRPr="002E55E6">
              <w:rPr>
                <w:rFonts w:ascii="Times New Roman" w:hAnsi="Times New Roman"/>
                <w:lang w:val="hr-HR"/>
              </w:rPr>
              <w:t>upravljačke skupine PON CZ</w:t>
            </w:r>
          </w:p>
        </w:tc>
        <w:tc>
          <w:tcPr>
            <w:tcW w:w="1736" w:type="pct"/>
            <w:vAlign w:val="center"/>
          </w:tcPr>
          <w:p w14:paraId="333DC41B" w14:textId="77777777" w:rsidR="009F58E8" w:rsidRPr="002E55E6" w:rsidRDefault="008B40F5" w:rsidP="009F58E8">
            <w:pPr>
              <w:pStyle w:val="NoSpacing2"/>
              <w:jc w:val="center"/>
              <w:rPr>
                <w:rFonts w:ascii="Times New Roman" w:hAnsi="Times New Roman"/>
                <w:lang w:val="hr-HR"/>
              </w:rPr>
            </w:pPr>
            <w:r w:rsidRPr="002E55E6">
              <w:rPr>
                <w:rFonts w:ascii="Times New Roman" w:hAnsi="Times New Roman"/>
                <w:lang w:val="hr-HR"/>
              </w:rPr>
              <w:t xml:space="preserve">Povjerenici </w:t>
            </w:r>
            <w:r w:rsidR="00265C58" w:rsidRPr="002E55E6">
              <w:rPr>
                <w:rFonts w:ascii="Times New Roman" w:hAnsi="Times New Roman"/>
                <w:lang w:val="hr-HR"/>
              </w:rPr>
              <w:t xml:space="preserve">CZ </w:t>
            </w:r>
          </w:p>
          <w:p w14:paraId="01FE580D" w14:textId="153C50AF" w:rsidR="009F58E8" w:rsidRPr="002E55E6" w:rsidRDefault="00265C58" w:rsidP="009F58E8">
            <w:pPr>
              <w:pStyle w:val="NoSpacing2"/>
              <w:jc w:val="center"/>
              <w:rPr>
                <w:rFonts w:ascii="Times New Roman" w:hAnsi="Times New Roman"/>
                <w:lang w:val="hr-HR"/>
              </w:rPr>
            </w:pPr>
            <w:r w:rsidRPr="002E55E6">
              <w:rPr>
                <w:rFonts w:ascii="Times New Roman" w:hAnsi="Times New Roman"/>
                <w:color w:val="0000FF"/>
                <w:lang w:val="hr-HR"/>
              </w:rPr>
              <w:t>(</w:t>
            </w:r>
            <w:hyperlink r:id="rId238" w:history="1">
              <w:r w:rsidRPr="002E55E6">
                <w:rPr>
                  <w:rStyle w:val="Hiperveza"/>
                  <w:rFonts w:ascii="Times New Roman" w:eastAsiaTheme="majorEastAsia" w:hAnsi="Times New Roman"/>
                  <w:color w:val="0000FF"/>
                  <w:lang w:val="hr-HR"/>
                </w:rPr>
                <w:t>Prilog 14</w:t>
              </w:r>
            </w:hyperlink>
            <w:r w:rsidRPr="002E55E6">
              <w:rPr>
                <w:rFonts w:ascii="Times New Roman" w:hAnsi="Times New Roman"/>
                <w:color w:val="0000FF"/>
                <w:lang w:val="hr-HR"/>
              </w:rPr>
              <w:t>)</w:t>
            </w:r>
            <w:r w:rsidRPr="002E55E6">
              <w:rPr>
                <w:rFonts w:ascii="Times New Roman" w:hAnsi="Times New Roman"/>
                <w:lang w:val="hr-HR"/>
              </w:rPr>
              <w:br/>
            </w:r>
            <w:r w:rsidR="008B40F5" w:rsidRPr="002E55E6">
              <w:rPr>
                <w:rFonts w:ascii="Times New Roman" w:hAnsi="Times New Roman"/>
                <w:lang w:val="hr-HR"/>
              </w:rPr>
              <w:t xml:space="preserve">Pripadnici </w:t>
            </w:r>
            <w:r w:rsidRPr="002E55E6">
              <w:rPr>
                <w:rFonts w:ascii="Times New Roman" w:hAnsi="Times New Roman"/>
                <w:lang w:val="hr-HR"/>
              </w:rPr>
              <w:t xml:space="preserve">PON CZ </w:t>
            </w:r>
          </w:p>
          <w:p w14:paraId="08982780" w14:textId="63990FC1" w:rsidR="00265C58" w:rsidRPr="002E55E6" w:rsidRDefault="009F58E8" w:rsidP="009F58E8">
            <w:pPr>
              <w:pStyle w:val="NoSpacing2"/>
              <w:jc w:val="center"/>
              <w:rPr>
                <w:rFonts w:ascii="Times New Roman" w:hAnsi="Times New Roman"/>
                <w:lang w:val="hr-HR"/>
              </w:rPr>
            </w:pPr>
            <w:r w:rsidRPr="002E55E6">
              <w:rPr>
                <w:rFonts w:ascii="Times New Roman" w:hAnsi="Times New Roman"/>
                <w:color w:val="0000FF"/>
                <w:lang w:val="hr-HR"/>
              </w:rPr>
              <w:t>(</w:t>
            </w:r>
            <w:hyperlink r:id="rId239" w:history="1">
              <w:r w:rsidR="00265C58" w:rsidRPr="002E55E6">
                <w:rPr>
                  <w:rStyle w:val="Hiperveza"/>
                  <w:rFonts w:ascii="Times New Roman" w:eastAsiaTheme="majorEastAsia" w:hAnsi="Times New Roman"/>
                  <w:color w:val="0000FF"/>
                  <w:lang w:val="hr-HR"/>
                </w:rPr>
                <w:t>Prilog 15</w:t>
              </w:r>
            </w:hyperlink>
            <w:r w:rsidR="00265C58" w:rsidRPr="002E55E6">
              <w:rPr>
                <w:rFonts w:ascii="Times New Roman" w:hAnsi="Times New Roman"/>
                <w:color w:val="0000FF"/>
                <w:lang w:val="hr-HR"/>
              </w:rPr>
              <w:t>)</w:t>
            </w:r>
          </w:p>
        </w:tc>
      </w:tr>
      <w:tr w:rsidR="00265C58" w:rsidRPr="00D26ED3" w14:paraId="5301F9AB" w14:textId="77777777" w:rsidTr="008A39E2">
        <w:trPr>
          <w:trHeight w:val="653"/>
        </w:trPr>
        <w:tc>
          <w:tcPr>
            <w:tcW w:w="2141" w:type="pct"/>
            <w:vAlign w:val="center"/>
          </w:tcPr>
          <w:p w14:paraId="6179B870" w14:textId="77777777" w:rsidR="00265C58" w:rsidRPr="002E55E6" w:rsidRDefault="00265C58" w:rsidP="009F58E8">
            <w:pPr>
              <w:spacing w:after="0" w:line="240" w:lineRule="auto"/>
              <w:rPr>
                <w:rFonts w:cs="Times New Roman"/>
              </w:rPr>
            </w:pPr>
            <w:r w:rsidRPr="002E55E6">
              <w:rPr>
                <w:rFonts w:cs="Times New Roman"/>
                <w:sz w:val="22"/>
              </w:rPr>
              <w:t xml:space="preserve">Organizacija info punktova za stanovništvo koje se evakuira vlastitim prijevozom   </w:t>
            </w:r>
            <w:hyperlink r:id="rId240" w:history="1">
              <w:r w:rsidRPr="002E55E6">
                <w:rPr>
                  <w:rStyle w:val="Hiperveza"/>
                  <w:rFonts w:cs="Times New Roman"/>
                  <w:sz w:val="22"/>
                </w:rPr>
                <w:t>(Prilog 4</w:t>
              </w:r>
              <w:r w:rsidR="008459E5" w:rsidRPr="002E55E6">
                <w:rPr>
                  <w:rStyle w:val="Hiperveza"/>
                  <w:rFonts w:cs="Times New Roman"/>
                  <w:sz w:val="22"/>
                </w:rPr>
                <w:t>5</w:t>
              </w:r>
              <w:r w:rsidRPr="002E55E6">
                <w:rPr>
                  <w:rStyle w:val="Hiperveza"/>
                  <w:rFonts w:cs="Times New Roman"/>
                  <w:sz w:val="22"/>
                </w:rPr>
                <w:t>)</w:t>
              </w:r>
            </w:hyperlink>
          </w:p>
        </w:tc>
        <w:tc>
          <w:tcPr>
            <w:tcW w:w="1122" w:type="pct"/>
            <w:vAlign w:val="center"/>
          </w:tcPr>
          <w:p w14:paraId="259E901F" w14:textId="77777777" w:rsidR="009F58E8" w:rsidRPr="002E55E6" w:rsidRDefault="008B40F5" w:rsidP="00522E24">
            <w:pPr>
              <w:pStyle w:val="NoSpacing2"/>
              <w:jc w:val="center"/>
              <w:rPr>
                <w:rFonts w:ascii="Times New Roman" w:hAnsi="Times New Roman"/>
                <w:lang w:val="hr-HR"/>
              </w:rPr>
            </w:pPr>
            <w:r w:rsidRPr="002E55E6">
              <w:rPr>
                <w:rFonts w:ascii="Times New Roman" w:hAnsi="Times New Roman"/>
                <w:lang w:val="hr-HR"/>
              </w:rPr>
              <w:t xml:space="preserve">Načelnik </w:t>
            </w:r>
            <w:r w:rsidR="00265C58" w:rsidRPr="002E55E6">
              <w:rPr>
                <w:rFonts w:ascii="Times New Roman" w:hAnsi="Times New Roman"/>
                <w:lang w:val="hr-HR"/>
              </w:rPr>
              <w:t>Stožera</w:t>
            </w:r>
            <w:r w:rsidR="009F58E8" w:rsidRPr="002E55E6">
              <w:rPr>
                <w:rFonts w:ascii="Times New Roman" w:hAnsi="Times New Roman"/>
                <w:lang w:val="hr-HR"/>
              </w:rPr>
              <w:t xml:space="preserve"> CZ</w:t>
            </w:r>
          </w:p>
          <w:p w14:paraId="09BECEAF" w14:textId="187041F2" w:rsidR="00265C58" w:rsidRPr="002E55E6" w:rsidRDefault="00265C58" w:rsidP="00522E24">
            <w:pPr>
              <w:pStyle w:val="NoSpacing2"/>
              <w:jc w:val="center"/>
              <w:rPr>
                <w:rFonts w:ascii="Times New Roman" w:hAnsi="Times New Roman"/>
                <w:lang w:val="hr-HR"/>
              </w:rPr>
            </w:pPr>
            <w:r w:rsidRPr="002E55E6">
              <w:rPr>
                <w:rFonts w:ascii="Times New Roman" w:hAnsi="Times New Roman"/>
                <w:lang w:val="hr-HR"/>
              </w:rPr>
              <w:br/>
            </w:r>
            <w:r w:rsidR="008B40F5" w:rsidRPr="002E55E6">
              <w:rPr>
                <w:rFonts w:ascii="Times New Roman" w:hAnsi="Times New Roman"/>
                <w:lang w:val="hr-HR"/>
              </w:rPr>
              <w:t xml:space="preserve">Članovi </w:t>
            </w:r>
            <w:r w:rsidRPr="002E55E6">
              <w:rPr>
                <w:rFonts w:ascii="Times New Roman" w:hAnsi="Times New Roman"/>
                <w:lang w:val="hr-HR"/>
              </w:rPr>
              <w:t>upravljačke skupine PON CZ</w:t>
            </w:r>
          </w:p>
        </w:tc>
        <w:tc>
          <w:tcPr>
            <w:tcW w:w="1736" w:type="pct"/>
            <w:vAlign w:val="center"/>
          </w:tcPr>
          <w:p w14:paraId="7307A77E" w14:textId="77777777" w:rsidR="009F58E8" w:rsidRPr="002E55E6" w:rsidRDefault="008B40F5" w:rsidP="009F58E8">
            <w:pPr>
              <w:pStyle w:val="NoSpacing2"/>
              <w:jc w:val="center"/>
              <w:rPr>
                <w:rFonts w:ascii="Times New Roman" w:hAnsi="Times New Roman"/>
                <w:lang w:val="hr-HR"/>
              </w:rPr>
            </w:pPr>
            <w:r w:rsidRPr="002E55E6">
              <w:rPr>
                <w:rFonts w:ascii="Times New Roman" w:hAnsi="Times New Roman"/>
                <w:lang w:val="hr-HR"/>
              </w:rPr>
              <w:t xml:space="preserve">Povjerenici </w:t>
            </w:r>
            <w:r w:rsidR="00265C58" w:rsidRPr="002E55E6">
              <w:rPr>
                <w:rFonts w:ascii="Times New Roman" w:hAnsi="Times New Roman"/>
                <w:lang w:val="hr-HR"/>
              </w:rPr>
              <w:t xml:space="preserve">CZ </w:t>
            </w:r>
          </w:p>
          <w:p w14:paraId="6F20427B" w14:textId="77777777" w:rsidR="009F58E8" w:rsidRPr="002E55E6" w:rsidRDefault="00265C58" w:rsidP="009F58E8">
            <w:pPr>
              <w:pStyle w:val="NoSpacing2"/>
              <w:jc w:val="center"/>
              <w:rPr>
                <w:rFonts w:ascii="Times New Roman" w:hAnsi="Times New Roman"/>
                <w:lang w:val="hr-HR"/>
              </w:rPr>
            </w:pPr>
            <w:r w:rsidRPr="002E55E6">
              <w:rPr>
                <w:rFonts w:ascii="Times New Roman" w:hAnsi="Times New Roman"/>
                <w:color w:val="0000FF"/>
                <w:lang w:val="hr-HR"/>
              </w:rPr>
              <w:t>(</w:t>
            </w:r>
            <w:hyperlink r:id="rId241" w:history="1">
              <w:r w:rsidRPr="002E55E6">
                <w:rPr>
                  <w:rStyle w:val="Hiperveza"/>
                  <w:rFonts w:ascii="Times New Roman" w:eastAsiaTheme="majorEastAsia" w:hAnsi="Times New Roman"/>
                  <w:color w:val="0000FF"/>
                  <w:lang w:val="hr-HR"/>
                </w:rPr>
                <w:t>Prilog 14</w:t>
              </w:r>
            </w:hyperlink>
            <w:r w:rsidRPr="002E55E6">
              <w:rPr>
                <w:rFonts w:ascii="Times New Roman" w:hAnsi="Times New Roman"/>
                <w:color w:val="0000FF"/>
                <w:lang w:val="hr-HR"/>
              </w:rPr>
              <w:t>)</w:t>
            </w:r>
            <w:r w:rsidRPr="002E55E6">
              <w:rPr>
                <w:rFonts w:ascii="Times New Roman" w:hAnsi="Times New Roman"/>
                <w:lang w:val="hr-HR"/>
              </w:rPr>
              <w:br/>
            </w:r>
            <w:r w:rsidR="008B40F5" w:rsidRPr="002E55E6">
              <w:rPr>
                <w:rFonts w:ascii="Times New Roman" w:hAnsi="Times New Roman"/>
                <w:lang w:val="hr-HR"/>
              </w:rPr>
              <w:t xml:space="preserve">Pripadnici </w:t>
            </w:r>
            <w:r w:rsidRPr="002E55E6">
              <w:rPr>
                <w:rFonts w:ascii="Times New Roman" w:hAnsi="Times New Roman"/>
                <w:lang w:val="hr-HR"/>
              </w:rPr>
              <w:t>PON CZ</w:t>
            </w:r>
          </w:p>
          <w:p w14:paraId="745DF161" w14:textId="21D47885" w:rsidR="00265C58" w:rsidRPr="002E55E6" w:rsidRDefault="00265C58" w:rsidP="009F58E8">
            <w:pPr>
              <w:pStyle w:val="NoSpacing2"/>
              <w:jc w:val="center"/>
              <w:rPr>
                <w:rFonts w:ascii="Times New Roman" w:hAnsi="Times New Roman"/>
                <w:color w:val="0000FF"/>
                <w:lang w:val="hr-HR"/>
              </w:rPr>
            </w:pPr>
            <w:r w:rsidRPr="002E55E6">
              <w:rPr>
                <w:rFonts w:ascii="Times New Roman" w:hAnsi="Times New Roman"/>
                <w:color w:val="0000FF"/>
                <w:lang w:val="hr-HR"/>
              </w:rPr>
              <w:t xml:space="preserve"> (</w:t>
            </w:r>
            <w:hyperlink r:id="rId242" w:history="1">
              <w:r w:rsidRPr="002E55E6">
                <w:rPr>
                  <w:rStyle w:val="Hiperveza"/>
                  <w:rFonts w:ascii="Times New Roman" w:eastAsiaTheme="majorEastAsia" w:hAnsi="Times New Roman"/>
                  <w:color w:val="0000FF"/>
                  <w:lang w:val="hr-HR"/>
                </w:rPr>
                <w:t>Prilog 15</w:t>
              </w:r>
            </w:hyperlink>
            <w:r w:rsidRPr="002E55E6">
              <w:rPr>
                <w:rFonts w:ascii="Times New Roman" w:hAnsi="Times New Roman"/>
                <w:color w:val="0000FF"/>
                <w:lang w:val="hr-HR"/>
              </w:rPr>
              <w:t>)</w:t>
            </w:r>
          </w:p>
        </w:tc>
      </w:tr>
      <w:tr w:rsidR="00265C58" w:rsidRPr="00D26ED3" w14:paraId="1DD032EB" w14:textId="77777777" w:rsidTr="008A39E2">
        <w:trPr>
          <w:trHeight w:val="624"/>
        </w:trPr>
        <w:tc>
          <w:tcPr>
            <w:tcW w:w="2141" w:type="pct"/>
            <w:vAlign w:val="center"/>
          </w:tcPr>
          <w:p w14:paraId="0DD3F076" w14:textId="77777777" w:rsidR="00265C58" w:rsidRPr="002E55E6" w:rsidRDefault="00265C58" w:rsidP="009F58E8">
            <w:pPr>
              <w:spacing w:after="0" w:line="240" w:lineRule="auto"/>
              <w:rPr>
                <w:rFonts w:cs="Times New Roman"/>
              </w:rPr>
            </w:pPr>
            <w:r w:rsidRPr="002E55E6">
              <w:rPr>
                <w:rFonts w:cs="Times New Roman"/>
                <w:sz w:val="22"/>
              </w:rPr>
              <w:t>Organizacija popisa stanovništva na info punktovima</w:t>
            </w:r>
          </w:p>
        </w:tc>
        <w:tc>
          <w:tcPr>
            <w:tcW w:w="1122" w:type="pct"/>
            <w:vAlign w:val="center"/>
          </w:tcPr>
          <w:p w14:paraId="16BCA275" w14:textId="4287DF73" w:rsidR="00265C58" w:rsidRPr="002E55E6" w:rsidRDefault="008B40F5" w:rsidP="009F58E8">
            <w:pPr>
              <w:pStyle w:val="NoSpacing1"/>
              <w:jc w:val="center"/>
              <w:rPr>
                <w:rFonts w:ascii="Times New Roman" w:hAnsi="Times New Roman"/>
              </w:rPr>
            </w:pPr>
            <w:r w:rsidRPr="002E55E6">
              <w:rPr>
                <w:rFonts w:ascii="Times New Roman" w:hAnsi="Times New Roman"/>
              </w:rPr>
              <w:t>Stožer C</w:t>
            </w:r>
            <w:r w:rsidR="0084487E" w:rsidRPr="002E55E6">
              <w:rPr>
                <w:rFonts w:ascii="Times New Roman" w:hAnsi="Times New Roman"/>
              </w:rPr>
              <w:t>Z</w:t>
            </w:r>
            <w:r w:rsidRPr="002E55E6">
              <w:rPr>
                <w:rFonts w:ascii="Times New Roman" w:hAnsi="Times New Roman"/>
              </w:rPr>
              <w:t xml:space="preserve"> </w:t>
            </w:r>
          </w:p>
        </w:tc>
        <w:tc>
          <w:tcPr>
            <w:tcW w:w="1736" w:type="pct"/>
            <w:vAlign w:val="center"/>
          </w:tcPr>
          <w:p w14:paraId="6E29C7BA" w14:textId="77777777" w:rsidR="009F58E8" w:rsidRPr="002E55E6" w:rsidRDefault="008B40F5" w:rsidP="009F58E8">
            <w:pPr>
              <w:pStyle w:val="NoSpacing2"/>
              <w:jc w:val="center"/>
              <w:rPr>
                <w:rFonts w:ascii="Times New Roman" w:hAnsi="Times New Roman"/>
                <w:lang w:val="hr-HR"/>
              </w:rPr>
            </w:pPr>
            <w:r w:rsidRPr="002E55E6">
              <w:rPr>
                <w:rFonts w:ascii="Times New Roman" w:hAnsi="Times New Roman"/>
                <w:lang w:val="hr-HR"/>
              </w:rPr>
              <w:t xml:space="preserve">Povjerenici </w:t>
            </w:r>
            <w:r w:rsidR="0084487E" w:rsidRPr="002E55E6">
              <w:rPr>
                <w:rFonts w:ascii="Times New Roman" w:hAnsi="Times New Roman"/>
                <w:lang w:val="hr-HR"/>
              </w:rPr>
              <w:t>CZ</w:t>
            </w:r>
            <w:r w:rsidRPr="002E55E6">
              <w:rPr>
                <w:rFonts w:ascii="Times New Roman" w:hAnsi="Times New Roman"/>
                <w:lang w:val="hr-HR"/>
              </w:rPr>
              <w:t xml:space="preserve"> </w:t>
            </w:r>
          </w:p>
          <w:p w14:paraId="3C28B4B0" w14:textId="492FBC4E" w:rsidR="009F58E8" w:rsidRPr="002E55E6" w:rsidRDefault="008B40F5" w:rsidP="009F58E8">
            <w:pPr>
              <w:pStyle w:val="NoSpacing2"/>
              <w:jc w:val="center"/>
              <w:rPr>
                <w:rFonts w:ascii="Times New Roman" w:hAnsi="Times New Roman"/>
                <w:color w:val="0000FF"/>
                <w:u w:val="single"/>
                <w:lang w:val="hr-HR"/>
              </w:rPr>
            </w:pPr>
            <w:r w:rsidRPr="002E55E6">
              <w:rPr>
                <w:rFonts w:ascii="Times New Roman" w:hAnsi="Times New Roman"/>
                <w:color w:val="0000FF"/>
                <w:u w:val="single"/>
                <w:lang w:val="hr-HR"/>
              </w:rPr>
              <w:t>(</w:t>
            </w:r>
            <w:hyperlink r:id="rId243" w:history="1">
              <w:r w:rsidR="009F58E8" w:rsidRPr="002E55E6">
                <w:rPr>
                  <w:rFonts w:ascii="Times New Roman" w:hAnsi="Times New Roman"/>
                  <w:color w:val="0000FF"/>
                  <w:u w:val="single"/>
                </w:rPr>
                <w:t>P</w:t>
              </w:r>
              <w:proofErr w:type="spellStart"/>
              <w:r w:rsidRPr="002E55E6">
                <w:rPr>
                  <w:rStyle w:val="Hiperveza"/>
                  <w:rFonts w:ascii="Times New Roman" w:eastAsiaTheme="majorEastAsia" w:hAnsi="Times New Roman"/>
                  <w:color w:val="0000FF"/>
                  <w:lang w:val="hr-HR"/>
                </w:rPr>
                <w:t>rilog</w:t>
              </w:r>
              <w:proofErr w:type="spellEnd"/>
              <w:r w:rsidRPr="002E55E6">
                <w:rPr>
                  <w:rStyle w:val="Hiperveza"/>
                  <w:rFonts w:ascii="Times New Roman" w:eastAsiaTheme="majorEastAsia" w:hAnsi="Times New Roman"/>
                  <w:color w:val="0000FF"/>
                  <w:lang w:val="hr-HR"/>
                </w:rPr>
                <w:t xml:space="preserve"> 14</w:t>
              </w:r>
            </w:hyperlink>
            <w:r w:rsidR="00265C58" w:rsidRPr="002E55E6">
              <w:rPr>
                <w:rFonts w:ascii="Times New Roman" w:hAnsi="Times New Roman"/>
                <w:color w:val="0000FF"/>
                <w:u w:val="single"/>
                <w:lang w:val="hr-HR"/>
              </w:rPr>
              <w:t>)</w:t>
            </w:r>
            <w:r w:rsidRPr="002E55E6">
              <w:rPr>
                <w:rFonts w:ascii="Times New Roman" w:hAnsi="Times New Roman"/>
                <w:lang w:val="hr-HR"/>
              </w:rPr>
              <w:br/>
            </w:r>
            <w:r w:rsidR="009F58E8" w:rsidRPr="002E55E6">
              <w:rPr>
                <w:rFonts w:ascii="Times New Roman" w:hAnsi="Times New Roman"/>
                <w:lang w:val="hr-HR"/>
              </w:rPr>
              <w:t>P</w:t>
            </w:r>
            <w:r w:rsidRPr="002E55E6">
              <w:rPr>
                <w:rFonts w:ascii="Times New Roman" w:hAnsi="Times New Roman"/>
                <w:lang w:val="hr-HR"/>
              </w:rPr>
              <w:t xml:space="preserve">ripadnici </w:t>
            </w:r>
            <w:r w:rsidR="0084487E" w:rsidRPr="002E55E6">
              <w:rPr>
                <w:rFonts w:ascii="Times New Roman" w:hAnsi="Times New Roman"/>
                <w:lang w:val="hr-HR"/>
              </w:rPr>
              <w:t>PON CZ</w:t>
            </w:r>
          </w:p>
          <w:p w14:paraId="6CB95A75" w14:textId="17680E47" w:rsidR="00265C58" w:rsidRPr="002E55E6" w:rsidRDefault="0084487E" w:rsidP="009F58E8">
            <w:pPr>
              <w:pStyle w:val="NoSpacing2"/>
              <w:jc w:val="center"/>
              <w:rPr>
                <w:rFonts w:ascii="Times New Roman" w:hAnsi="Times New Roman"/>
                <w:color w:val="0000FF"/>
                <w:u w:val="single"/>
                <w:lang w:val="hr-HR"/>
              </w:rPr>
            </w:pPr>
            <w:r w:rsidRPr="002E55E6">
              <w:rPr>
                <w:rFonts w:ascii="Times New Roman" w:hAnsi="Times New Roman"/>
                <w:color w:val="0000FF"/>
                <w:u w:val="single"/>
                <w:lang w:val="hr-HR"/>
              </w:rPr>
              <w:t xml:space="preserve"> </w:t>
            </w:r>
            <w:r w:rsidR="008B40F5" w:rsidRPr="002E55E6">
              <w:rPr>
                <w:rFonts w:ascii="Times New Roman" w:hAnsi="Times New Roman"/>
                <w:color w:val="0000FF"/>
                <w:u w:val="single"/>
                <w:lang w:val="hr-HR"/>
              </w:rPr>
              <w:t>(</w:t>
            </w:r>
            <w:hyperlink r:id="rId244" w:history="1">
              <w:r w:rsidR="009F58E8" w:rsidRPr="002E55E6">
                <w:rPr>
                  <w:rFonts w:ascii="Times New Roman" w:hAnsi="Times New Roman"/>
                  <w:color w:val="0000FF"/>
                  <w:u w:val="single"/>
                </w:rPr>
                <w:t>P</w:t>
              </w:r>
              <w:proofErr w:type="spellStart"/>
              <w:r w:rsidR="008B40F5" w:rsidRPr="002E55E6">
                <w:rPr>
                  <w:rStyle w:val="Hiperveza"/>
                  <w:rFonts w:ascii="Times New Roman" w:eastAsiaTheme="majorEastAsia" w:hAnsi="Times New Roman"/>
                  <w:color w:val="0000FF"/>
                  <w:lang w:val="hr-HR"/>
                </w:rPr>
                <w:t>rilog</w:t>
              </w:r>
              <w:proofErr w:type="spellEnd"/>
              <w:r w:rsidR="008B40F5" w:rsidRPr="002E55E6">
                <w:rPr>
                  <w:rStyle w:val="Hiperveza"/>
                  <w:rFonts w:ascii="Times New Roman" w:eastAsiaTheme="majorEastAsia" w:hAnsi="Times New Roman"/>
                  <w:color w:val="0000FF"/>
                  <w:lang w:val="hr-HR"/>
                </w:rPr>
                <w:t xml:space="preserve"> 15</w:t>
              </w:r>
            </w:hyperlink>
            <w:r w:rsidR="00265C58" w:rsidRPr="002E55E6">
              <w:rPr>
                <w:rFonts w:ascii="Times New Roman" w:hAnsi="Times New Roman"/>
                <w:color w:val="0000FF"/>
                <w:u w:val="single"/>
                <w:lang w:val="hr-HR"/>
              </w:rPr>
              <w:t>)</w:t>
            </w:r>
          </w:p>
        </w:tc>
      </w:tr>
      <w:tr w:rsidR="00265C58" w:rsidRPr="00D26ED3" w14:paraId="3A07E14C" w14:textId="77777777" w:rsidTr="008A39E2">
        <w:trPr>
          <w:trHeight w:val="423"/>
        </w:trPr>
        <w:tc>
          <w:tcPr>
            <w:tcW w:w="2141" w:type="pct"/>
            <w:vAlign w:val="center"/>
          </w:tcPr>
          <w:p w14:paraId="573E10F3" w14:textId="77777777" w:rsidR="00265C58" w:rsidRPr="002E55E6" w:rsidRDefault="00265C58" w:rsidP="009F58E8">
            <w:pPr>
              <w:spacing w:after="0" w:line="240" w:lineRule="auto"/>
              <w:rPr>
                <w:rFonts w:cs="Times New Roman"/>
              </w:rPr>
            </w:pPr>
            <w:r w:rsidRPr="002E55E6">
              <w:rPr>
                <w:rFonts w:cs="Times New Roman"/>
                <w:sz w:val="22"/>
              </w:rPr>
              <w:t>Prihvat prijevoznih sredstava na mjestu okupljanja</w:t>
            </w:r>
          </w:p>
        </w:tc>
        <w:tc>
          <w:tcPr>
            <w:tcW w:w="1122" w:type="pct"/>
            <w:vAlign w:val="center"/>
          </w:tcPr>
          <w:p w14:paraId="031D213C" w14:textId="77777777" w:rsidR="00265C58" w:rsidRPr="002E55E6" w:rsidRDefault="008B40F5" w:rsidP="009F58E8">
            <w:pPr>
              <w:spacing w:after="0" w:line="240" w:lineRule="auto"/>
              <w:jc w:val="center"/>
              <w:rPr>
                <w:rFonts w:cs="Times New Roman"/>
              </w:rPr>
            </w:pPr>
            <w:r w:rsidRPr="002E55E6">
              <w:rPr>
                <w:rFonts w:cs="Times New Roman"/>
                <w:sz w:val="22"/>
              </w:rPr>
              <w:t xml:space="preserve">Povjerenici </w:t>
            </w:r>
            <w:r w:rsidR="00265C58" w:rsidRPr="002E55E6">
              <w:rPr>
                <w:rFonts w:cs="Times New Roman"/>
                <w:sz w:val="22"/>
              </w:rPr>
              <w:t>CZ</w:t>
            </w:r>
          </w:p>
        </w:tc>
        <w:tc>
          <w:tcPr>
            <w:tcW w:w="1736" w:type="pct"/>
            <w:vAlign w:val="center"/>
          </w:tcPr>
          <w:p w14:paraId="735F5556" w14:textId="77777777" w:rsidR="009F58E8" w:rsidRPr="002E55E6" w:rsidRDefault="008B40F5" w:rsidP="009F58E8">
            <w:pPr>
              <w:pStyle w:val="NoSpacing2"/>
              <w:jc w:val="center"/>
              <w:rPr>
                <w:rFonts w:ascii="Times New Roman" w:hAnsi="Times New Roman"/>
                <w:lang w:val="hr-HR"/>
              </w:rPr>
            </w:pPr>
            <w:r w:rsidRPr="002E55E6">
              <w:rPr>
                <w:rFonts w:ascii="Times New Roman" w:hAnsi="Times New Roman"/>
                <w:lang w:val="hr-HR"/>
              </w:rPr>
              <w:t xml:space="preserve">Pripadnici </w:t>
            </w:r>
            <w:r w:rsidR="00265C58" w:rsidRPr="002E55E6">
              <w:rPr>
                <w:rFonts w:ascii="Times New Roman" w:hAnsi="Times New Roman"/>
                <w:lang w:val="hr-HR"/>
              </w:rPr>
              <w:t xml:space="preserve">PON CZ </w:t>
            </w:r>
          </w:p>
          <w:p w14:paraId="0F909DF1" w14:textId="4B360B61" w:rsidR="00265C58" w:rsidRPr="002E55E6" w:rsidRDefault="00265C58" w:rsidP="009F58E8">
            <w:pPr>
              <w:pStyle w:val="NoSpacing2"/>
              <w:jc w:val="center"/>
              <w:rPr>
                <w:rFonts w:ascii="Times New Roman" w:hAnsi="Times New Roman"/>
                <w:color w:val="0000FF"/>
                <w:lang w:val="hr-HR"/>
              </w:rPr>
            </w:pPr>
            <w:r w:rsidRPr="002E55E6">
              <w:rPr>
                <w:rFonts w:ascii="Times New Roman" w:hAnsi="Times New Roman"/>
                <w:color w:val="0000FF"/>
                <w:lang w:val="hr-HR"/>
              </w:rPr>
              <w:t>(</w:t>
            </w:r>
            <w:hyperlink r:id="rId245" w:history="1">
              <w:r w:rsidRPr="002E55E6">
                <w:rPr>
                  <w:rStyle w:val="Hiperveza"/>
                  <w:rFonts w:ascii="Times New Roman" w:eastAsiaTheme="majorEastAsia" w:hAnsi="Times New Roman"/>
                  <w:color w:val="0000FF"/>
                  <w:lang w:val="hr-HR"/>
                </w:rPr>
                <w:t>Prilog 1</w:t>
              </w:r>
              <w:r w:rsidR="009F58E8" w:rsidRPr="002E55E6">
                <w:rPr>
                  <w:rStyle w:val="Hiperveza"/>
                  <w:rFonts w:ascii="Times New Roman" w:eastAsiaTheme="majorEastAsia" w:hAnsi="Times New Roman"/>
                  <w:color w:val="0000FF"/>
                  <w:lang w:val="hr-HR"/>
                </w:rPr>
                <w:t>5</w:t>
              </w:r>
            </w:hyperlink>
            <w:r w:rsidRPr="002E55E6">
              <w:rPr>
                <w:rFonts w:ascii="Times New Roman" w:hAnsi="Times New Roman"/>
                <w:color w:val="0000FF"/>
                <w:lang w:val="hr-HR"/>
              </w:rPr>
              <w:t>)</w:t>
            </w:r>
          </w:p>
        </w:tc>
      </w:tr>
    </w:tbl>
    <w:p w14:paraId="5B5AFAAC" w14:textId="77777777" w:rsidR="00265C58" w:rsidRPr="00F05439" w:rsidRDefault="00265C58" w:rsidP="00265C58">
      <w:pPr>
        <w:rPr>
          <w:rFonts w:cs="Times New Roman"/>
        </w:rPr>
      </w:pPr>
    </w:p>
    <w:p w14:paraId="0D4BE875" w14:textId="111430EF" w:rsidR="00FB261A" w:rsidRPr="00F05439" w:rsidRDefault="00FB261A">
      <w:pPr>
        <w:pStyle w:val="Naslov3"/>
        <w:numPr>
          <w:ilvl w:val="2"/>
          <w:numId w:val="51"/>
        </w:numPr>
        <w:rPr>
          <w:rFonts w:cs="Times New Roman"/>
        </w:rPr>
      </w:pPr>
      <w:bookmarkStart w:id="161" w:name="_Toc529367673"/>
      <w:bookmarkStart w:id="162" w:name="_Toc17109274"/>
      <w:bookmarkStart w:id="163" w:name="_Toc130899996"/>
      <w:r w:rsidRPr="00F05439">
        <w:rPr>
          <w:rFonts w:cs="Times New Roman"/>
        </w:rPr>
        <w:t>Pregled pravaca za evakuaciju građana i kretanje prioritetnih službi spašavanja</w:t>
      </w:r>
      <w:bookmarkEnd w:id="161"/>
      <w:bookmarkEnd w:id="162"/>
      <w:bookmarkEnd w:id="163"/>
    </w:p>
    <w:p w14:paraId="342191B1" w14:textId="77777777" w:rsidR="00FB261A" w:rsidRPr="00F05439" w:rsidRDefault="00FB261A" w:rsidP="00FB261A">
      <w:pPr>
        <w:rPr>
          <w:rFonts w:cs="Times New Roman"/>
        </w:rPr>
      </w:pPr>
    </w:p>
    <w:tbl>
      <w:tblPr>
        <w:tblW w:w="0" w:type="auto"/>
        <w:tblLook w:val="04A0" w:firstRow="1" w:lastRow="0" w:firstColumn="1" w:lastColumn="0" w:noHBand="0" w:noVBand="1"/>
      </w:tblPr>
      <w:tblGrid>
        <w:gridCol w:w="6946"/>
        <w:gridCol w:w="2124"/>
      </w:tblGrid>
      <w:tr w:rsidR="00FB261A" w:rsidRPr="00F05439" w14:paraId="715F3C9B" w14:textId="77777777" w:rsidTr="00EA6389">
        <w:trPr>
          <w:trHeight w:val="551"/>
        </w:trPr>
        <w:tc>
          <w:tcPr>
            <w:tcW w:w="6946" w:type="dxa"/>
            <w:vAlign w:val="center"/>
          </w:tcPr>
          <w:p w14:paraId="06DF0E31" w14:textId="1787DC89" w:rsidR="00FB261A" w:rsidRPr="00F05439" w:rsidRDefault="00FB261A" w:rsidP="001757B5">
            <w:pPr>
              <w:rPr>
                <w:rFonts w:cs="Times New Roman"/>
              </w:rPr>
            </w:pPr>
            <w:r w:rsidRPr="00F05439">
              <w:rPr>
                <w:rFonts w:cs="Times New Roman"/>
              </w:rPr>
              <w:t>Pregled pravaca i</w:t>
            </w:r>
            <w:r w:rsidR="001757B5" w:rsidRPr="00F05439">
              <w:rPr>
                <w:rFonts w:cs="Times New Roman"/>
              </w:rPr>
              <w:t xml:space="preserve"> prometnica na području Općine </w:t>
            </w:r>
            <w:r w:rsidR="00F05439" w:rsidRPr="00F05439">
              <w:rPr>
                <w:rFonts w:cs="Times New Roman"/>
              </w:rPr>
              <w:t>Škabrnja</w:t>
            </w:r>
          </w:p>
        </w:tc>
        <w:tc>
          <w:tcPr>
            <w:tcW w:w="2124" w:type="dxa"/>
            <w:vAlign w:val="center"/>
          </w:tcPr>
          <w:p w14:paraId="36302DF1" w14:textId="16ACC2BC" w:rsidR="00FB261A" w:rsidRPr="00F05439" w:rsidRDefault="00FB261A" w:rsidP="00EA6389">
            <w:pPr>
              <w:rPr>
                <w:rFonts w:cs="Times New Roman"/>
                <w:color w:val="0000FF"/>
                <w:u w:val="single"/>
              </w:rPr>
            </w:pPr>
            <w:r w:rsidRPr="00F05439">
              <w:rPr>
                <w:rFonts w:cs="Times New Roman"/>
                <w:color w:val="0000FF"/>
                <w:u w:val="single"/>
              </w:rPr>
              <w:t xml:space="preserve">Grafički prilog </w:t>
            </w:r>
            <w:r w:rsidR="00287BAC" w:rsidRPr="00F05439">
              <w:rPr>
                <w:rFonts w:cs="Times New Roman"/>
                <w:color w:val="0000FF"/>
                <w:u w:val="single"/>
              </w:rPr>
              <w:t>8</w:t>
            </w:r>
            <w:r w:rsidRPr="00F05439">
              <w:rPr>
                <w:rFonts w:cs="Times New Roman"/>
                <w:color w:val="0000FF"/>
                <w:u w:val="single"/>
              </w:rPr>
              <w:t>.</w:t>
            </w:r>
          </w:p>
        </w:tc>
      </w:tr>
    </w:tbl>
    <w:p w14:paraId="6DA50024" w14:textId="77777777" w:rsidR="008C676E" w:rsidRPr="00F05439" w:rsidRDefault="00FB261A" w:rsidP="008C676E">
      <w:pPr>
        <w:rPr>
          <w:rFonts w:cs="Times New Roman"/>
        </w:rPr>
      </w:pPr>
      <w:r w:rsidRPr="00F05439">
        <w:rPr>
          <w:rFonts w:cs="Times New Roman"/>
        </w:rPr>
        <w:br/>
        <w:t>Prometnice kojima će se provoditi evakuacija stanovništva motornim vozilima su:</w:t>
      </w:r>
      <w:r w:rsidR="00FA6CAD" w:rsidRPr="00F05439">
        <w:rPr>
          <w:rFonts w:cs="Times New Roman"/>
        </w:rPr>
        <w:t xml:space="preserve"> </w:t>
      </w:r>
    </w:p>
    <w:p w14:paraId="5DDE1F24" w14:textId="2C610F97" w:rsidR="00F05439" w:rsidRPr="00F05439" w:rsidRDefault="00F05439" w:rsidP="00F05439">
      <w:pPr>
        <w:autoSpaceDE w:val="0"/>
        <w:autoSpaceDN w:val="0"/>
        <w:adjustRightInd w:val="0"/>
        <w:spacing w:after="53" w:line="240" w:lineRule="auto"/>
        <w:rPr>
          <w:rFonts w:cs="Times New Roman"/>
          <w:color w:val="000000"/>
          <w:szCs w:val="24"/>
        </w:rPr>
      </w:pPr>
      <w:r w:rsidRPr="00F05439">
        <w:rPr>
          <w:rFonts w:cs="Times New Roman"/>
          <w:color w:val="000000"/>
          <w:szCs w:val="24"/>
        </w:rPr>
        <w:t>1. DC 56</w:t>
      </w:r>
    </w:p>
    <w:p w14:paraId="2D5D9F84" w14:textId="679D6ED1" w:rsidR="00F05439" w:rsidRPr="00F05439" w:rsidRDefault="00F05439" w:rsidP="00F05439">
      <w:pPr>
        <w:autoSpaceDE w:val="0"/>
        <w:autoSpaceDN w:val="0"/>
        <w:adjustRightInd w:val="0"/>
        <w:spacing w:after="53" w:line="240" w:lineRule="auto"/>
        <w:rPr>
          <w:rFonts w:cs="Times New Roman"/>
          <w:color w:val="000000"/>
          <w:szCs w:val="24"/>
        </w:rPr>
      </w:pPr>
      <w:r w:rsidRPr="00F05439">
        <w:rPr>
          <w:rFonts w:cs="Times New Roman"/>
          <w:color w:val="000000"/>
          <w:szCs w:val="24"/>
        </w:rPr>
        <w:t>2. ŽC 6021,  ŽC 6044</w:t>
      </w:r>
    </w:p>
    <w:p w14:paraId="760D2D0B" w14:textId="1DB1248A" w:rsidR="008A39E2" w:rsidRDefault="008A39E2" w:rsidP="008C676E">
      <w:pPr>
        <w:autoSpaceDE w:val="0"/>
        <w:autoSpaceDN w:val="0"/>
        <w:adjustRightInd w:val="0"/>
        <w:spacing w:after="0" w:line="240" w:lineRule="auto"/>
        <w:rPr>
          <w:rFonts w:cs="Times New Roman"/>
          <w:highlight w:val="yellow"/>
        </w:rPr>
      </w:pPr>
    </w:p>
    <w:p w14:paraId="2FD38917" w14:textId="613F11B8" w:rsidR="00F05439" w:rsidRDefault="00F05439" w:rsidP="008C676E">
      <w:pPr>
        <w:autoSpaceDE w:val="0"/>
        <w:autoSpaceDN w:val="0"/>
        <w:adjustRightInd w:val="0"/>
        <w:spacing w:after="0" w:line="240" w:lineRule="auto"/>
        <w:rPr>
          <w:rFonts w:cs="Times New Roman"/>
          <w:highlight w:val="yellow"/>
        </w:rPr>
      </w:pPr>
    </w:p>
    <w:p w14:paraId="4B979BEE" w14:textId="77777777" w:rsidR="00F05439" w:rsidRPr="00D26ED3" w:rsidRDefault="00F05439" w:rsidP="008C676E">
      <w:pPr>
        <w:autoSpaceDE w:val="0"/>
        <w:autoSpaceDN w:val="0"/>
        <w:adjustRightInd w:val="0"/>
        <w:spacing w:after="0" w:line="240" w:lineRule="auto"/>
        <w:rPr>
          <w:rFonts w:cs="Times New Roman"/>
          <w:highlight w:val="yellow"/>
        </w:rPr>
      </w:pPr>
    </w:p>
    <w:p w14:paraId="2507BC74" w14:textId="08C26CB9" w:rsidR="00FB261A" w:rsidRPr="00F05439" w:rsidRDefault="00FB261A">
      <w:pPr>
        <w:pStyle w:val="Naslov3"/>
        <w:numPr>
          <w:ilvl w:val="2"/>
          <w:numId w:val="51"/>
        </w:numPr>
        <w:rPr>
          <w:rFonts w:cs="Times New Roman"/>
        </w:rPr>
      </w:pPr>
      <w:bookmarkStart w:id="164" w:name="_Toc529367674"/>
      <w:bookmarkStart w:id="165" w:name="_Toc17109275"/>
      <w:bookmarkStart w:id="166" w:name="_Toc130899997"/>
      <w:r w:rsidRPr="00F05439">
        <w:rPr>
          <w:rFonts w:cs="Times New Roman"/>
        </w:rPr>
        <w:lastRenderedPageBreak/>
        <w:t>Površina za prihvat stanovništva i postavljanje šatorskih naselja</w:t>
      </w:r>
      <w:bookmarkEnd w:id="164"/>
      <w:bookmarkEnd w:id="165"/>
      <w:bookmarkEnd w:id="166"/>
      <w:r w:rsidRPr="00F05439">
        <w:rPr>
          <w:rFonts w:cs="Times New Roman"/>
        </w:rPr>
        <w:t xml:space="preserve"> </w:t>
      </w:r>
      <w:r w:rsidRPr="00F05439">
        <w:rPr>
          <w:rFonts w:cs="Times New Roman"/>
        </w:rPr>
        <w:br/>
      </w:r>
    </w:p>
    <w:tbl>
      <w:tblPr>
        <w:tblW w:w="5000" w:type="pct"/>
        <w:tblLook w:val="04A0" w:firstRow="1" w:lastRow="0" w:firstColumn="1" w:lastColumn="0" w:noHBand="0" w:noVBand="1"/>
      </w:tblPr>
      <w:tblGrid>
        <w:gridCol w:w="6532"/>
        <w:gridCol w:w="2754"/>
      </w:tblGrid>
      <w:tr w:rsidR="00FB261A" w:rsidRPr="00F05439" w14:paraId="5AF85345" w14:textId="77777777" w:rsidTr="00EA6389">
        <w:trPr>
          <w:trHeight w:val="509"/>
        </w:trPr>
        <w:tc>
          <w:tcPr>
            <w:tcW w:w="3517" w:type="pct"/>
            <w:hideMark/>
          </w:tcPr>
          <w:p w14:paraId="34D56211" w14:textId="77777777" w:rsidR="00FB261A" w:rsidRPr="00F05439" w:rsidRDefault="00FB261A" w:rsidP="00EA6389">
            <w:pPr>
              <w:spacing w:after="0"/>
              <w:rPr>
                <w:rFonts w:cs="Times New Roman"/>
                <w:b/>
                <w:szCs w:val="24"/>
              </w:rPr>
            </w:pPr>
            <w:r w:rsidRPr="00F05439">
              <w:rPr>
                <w:rFonts w:cs="Times New Roman"/>
                <w:b/>
                <w:szCs w:val="24"/>
              </w:rPr>
              <w:t xml:space="preserve">Mjesta i lokacije </w:t>
            </w:r>
          </w:p>
        </w:tc>
        <w:tc>
          <w:tcPr>
            <w:tcW w:w="1483" w:type="pct"/>
            <w:hideMark/>
          </w:tcPr>
          <w:p w14:paraId="791FFB4B" w14:textId="77777777" w:rsidR="00FB261A" w:rsidRPr="00F05439" w:rsidRDefault="00FB261A" w:rsidP="00EA6389">
            <w:pPr>
              <w:spacing w:after="0"/>
              <w:rPr>
                <w:rFonts w:cs="Times New Roman"/>
                <w:b/>
                <w:szCs w:val="24"/>
              </w:rPr>
            </w:pPr>
            <w:r w:rsidRPr="00F05439">
              <w:rPr>
                <w:rFonts w:cs="Times New Roman"/>
                <w:b/>
                <w:szCs w:val="24"/>
              </w:rPr>
              <w:t>Kapaciteti i sadržaji</w:t>
            </w:r>
          </w:p>
        </w:tc>
      </w:tr>
      <w:tr w:rsidR="00FB261A" w:rsidRPr="00F05439" w14:paraId="12A7579C" w14:textId="77777777" w:rsidTr="00EA6389">
        <w:tc>
          <w:tcPr>
            <w:tcW w:w="3517" w:type="pct"/>
            <w:hideMark/>
          </w:tcPr>
          <w:p w14:paraId="039F74FB" w14:textId="77777777" w:rsidR="00FB261A" w:rsidRPr="00F05439" w:rsidRDefault="00FB261A">
            <w:pPr>
              <w:pStyle w:val="Odlomakpopisa"/>
              <w:numPr>
                <w:ilvl w:val="0"/>
                <w:numId w:val="25"/>
              </w:numPr>
              <w:spacing w:after="0" w:line="360" w:lineRule="auto"/>
              <w:ind w:left="317"/>
              <w:rPr>
                <w:rFonts w:cs="Times New Roman"/>
                <w:szCs w:val="24"/>
              </w:rPr>
            </w:pPr>
            <w:r w:rsidRPr="00F05439">
              <w:rPr>
                <w:rFonts w:cs="Times New Roman"/>
                <w:szCs w:val="24"/>
              </w:rPr>
              <w:t xml:space="preserve">mjesta i lokacije prihvata </w:t>
            </w:r>
          </w:p>
        </w:tc>
        <w:tc>
          <w:tcPr>
            <w:tcW w:w="1483" w:type="pct"/>
            <w:vAlign w:val="center"/>
            <w:hideMark/>
          </w:tcPr>
          <w:p w14:paraId="17577EC7" w14:textId="77777777" w:rsidR="00FB261A" w:rsidRPr="00F05439" w:rsidRDefault="00000000" w:rsidP="00EA6389">
            <w:pPr>
              <w:spacing w:after="0" w:line="360" w:lineRule="auto"/>
              <w:jc w:val="center"/>
              <w:rPr>
                <w:rFonts w:cs="Times New Roman"/>
                <w:szCs w:val="24"/>
              </w:rPr>
            </w:pPr>
            <w:hyperlink r:id="rId246" w:history="1">
              <w:r w:rsidR="00FB261A" w:rsidRPr="00F05439">
                <w:rPr>
                  <w:rStyle w:val="Hiperveza"/>
                  <w:rFonts w:cs="Times New Roman"/>
                  <w:szCs w:val="24"/>
                </w:rPr>
                <w:t>Prilog 4</w:t>
              </w:r>
              <w:r w:rsidR="00EA6389" w:rsidRPr="00F05439">
                <w:rPr>
                  <w:rStyle w:val="Hiperveza"/>
                  <w:rFonts w:cs="Times New Roman"/>
                  <w:szCs w:val="24"/>
                </w:rPr>
                <w:t>6</w:t>
              </w:r>
              <w:r w:rsidR="00FB261A" w:rsidRPr="00F05439">
                <w:rPr>
                  <w:rStyle w:val="Hiperveza"/>
                  <w:rFonts w:cs="Times New Roman"/>
                  <w:szCs w:val="24"/>
                </w:rPr>
                <w:t>.</w:t>
              </w:r>
            </w:hyperlink>
          </w:p>
        </w:tc>
      </w:tr>
      <w:tr w:rsidR="00FB261A" w:rsidRPr="00F05439" w14:paraId="1F1C1E7D" w14:textId="77777777" w:rsidTr="00EA6389">
        <w:trPr>
          <w:trHeight w:val="361"/>
        </w:trPr>
        <w:tc>
          <w:tcPr>
            <w:tcW w:w="3517" w:type="pct"/>
            <w:hideMark/>
          </w:tcPr>
          <w:p w14:paraId="38D8C1CE" w14:textId="77777777" w:rsidR="00FB261A" w:rsidRPr="00F05439" w:rsidRDefault="00FB261A">
            <w:pPr>
              <w:pStyle w:val="Odlomakpopisa"/>
              <w:numPr>
                <w:ilvl w:val="0"/>
                <w:numId w:val="25"/>
              </w:numPr>
              <w:spacing w:after="0" w:line="360" w:lineRule="auto"/>
              <w:ind w:left="317"/>
              <w:rPr>
                <w:rFonts w:cs="Times New Roman"/>
                <w:szCs w:val="24"/>
              </w:rPr>
            </w:pPr>
            <w:r w:rsidRPr="00F05439">
              <w:rPr>
                <w:rFonts w:cs="Times New Roman"/>
                <w:szCs w:val="24"/>
              </w:rPr>
              <w:t>podizanje šatorskih i drugih privremenih naselja</w:t>
            </w:r>
          </w:p>
        </w:tc>
        <w:tc>
          <w:tcPr>
            <w:tcW w:w="1483" w:type="pct"/>
            <w:vAlign w:val="center"/>
            <w:hideMark/>
          </w:tcPr>
          <w:p w14:paraId="3BAD1BB3" w14:textId="4102B0FF" w:rsidR="00FB261A" w:rsidRPr="00F05439" w:rsidRDefault="00000000" w:rsidP="00EA6389">
            <w:pPr>
              <w:spacing w:after="0" w:line="360" w:lineRule="auto"/>
              <w:jc w:val="center"/>
              <w:rPr>
                <w:rStyle w:val="Hiperveza"/>
                <w:rFonts w:cs="Times New Roman"/>
                <w:szCs w:val="24"/>
              </w:rPr>
            </w:pPr>
            <w:hyperlink r:id="rId247" w:history="1">
              <w:r w:rsidR="00FB261A" w:rsidRPr="00F05439">
                <w:rPr>
                  <w:rStyle w:val="Hiperveza"/>
                  <w:rFonts w:cs="Times New Roman"/>
                  <w:szCs w:val="24"/>
                </w:rPr>
                <w:t>Prilog 4</w:t>
              </w:r>
              <w:r w:rsidR="00EA6389" w:rsidRPr="00F05439">
                <w:rPr>
                  <w:rStyle w:val="Hiperveza"/>
                  <w:rFonts w:cs="Times New Roman"/>
                  <w:szCs w:val="24"/>
                </w:rPr>
                <w:t>8</w:t>
              </w:r>
              <w:r w:rsidR="00FB261A" w:rsidRPr="00F05439">
                <w:rPr>
                  <w:rStyle w:val="Hiperveza"/>
                  <w:rFonts w:cs="Times New Roman"/>
                  <w:szCs w:val="24"/>
                </w:rPr>
                <w:t>.</w:t>
              </w:r>
            </w:hyperlink>
          </w:p>
          <w:p w14:paraId="1F4CEF8B" w14:textId="77777777" w:rsidR="008A39E2" w:rsidRPr="00F05439" w:rsidRDefault="008A39E2" w:rsidP="00EA6389">
            <w:pPr>
              <w:spacing w:after="0" w:line="360" w:lineRule="auto"/>
              <w:jc w:val="center"/>
              <w:rPr>
                <w:rStyle w:val="Hiperveza"/>
                <w:rFonts w:cs="Times New Roman"/>
                <w:szCs w:val="24"/>
              </w:rPr>
            </w:pPr>
          </w:p>
          <w:p w14:paraId="6E8FD646" w14:textId="0385B63E" w:rsidR="008A39E2" w:rsidRPr="00F05439" w:rsidRDefault="008A39E2" w:rsidP="00EA6389">
            <w:pPr>
              <w:spacing w:after="0" w:line="360" w:lineRule="auto"/>
              <w:jc w:val="center"/>
              <w:rPr>
                <w:rFonts w:cs="Times New Roman"/>
                <w:szCs w:val="24"/>
              </w:rPr>
            </w:pPr>
          </w:p>
        </w:tc>
      </w:tr>
    </w:tbl>
    <w:p w14:paraId="14CA59FC" w14:textId="37A7D397" w:rsidR="00FB261A" w:rsidRPr="00F05439" w:rsidRDefault="008A39E2" w:rsidP="008A39E2">
      <w:pPr>
        <w:pStyle w:val="Naslov2"/>
        <w:spacing w:before="0"/>
      </w:pPr>
      <w:bookmarkStart w:id="167" w:name="_Toc529367675"/>
      <w:bookmarkStart w:id="168" w:name="_Toc17109276"/>
      <w:bookmarkStart w:id="169" w:name="_Toc130899998"/>
      <w:r w:rsidRPr="00F05439">
        <w:t xml:space="preserve">6.8. </w:t>
      </w:r>
      <w:r w:rsidR="00FB261A" w:rsidRPr="00F05439">
        <w:t>Organizacija spašavanja i evakuacije ranjivih skupina stanovništva – djece, osoba s invaliditetom, bolesnih, starih i nemoćnih (navođenje načela postupanja, pregled dječjih vrtića, škola, domova za starije i nemoćne)</w:t>
      </w:r>
      <w:bookmarkEnd w:id="167"/>
      <w:bookmarkEnd w:id="168"/>
      <w:bookmarkEnd w:id="169"/>
    </w:p>
    <w:p w14:paraId="31EAD158" w14:textId="77777777" w:rsidR="00FB261A" w:rsidRPr="00F05439" w:rsidRDefault="00FB261A" w:rsidP="008A39E2">
      <w:pPr>
        <w:autoSpaceDE w:val="0"/>
        <w:autoSpaceDN w:val="0"/>
        <w:adjustRightInd w:val="0"/>
        <w:spacing w:after="120"/>
        <w:rPr>
          <w:rFonts w:cs="Times New Roman"/>
        </w:rPr>
      </w:pPr>
      <w:r w:rsidRPr="00F05439">
        <w:rPr>
          <w:rFonts w:cs="Times New Roman"/>
        </w:rPr>
        <w:br/>
        <w:t>Evakuacija kao planska mjera premještanja stanovništva i materijalnih dobara iz ugroženih područja, primjenjivat će se u ratnim i drugim uvjetima za određene kategorije građana.</w:t>
      </w:r>
    </w:p>
    <w:p w14:paraId="1A38FDEE" w14:textId="6B710BC6" w:rsidR="00F05439" w:rsidRPr="00F05439" w:rsidRDefault="00FB261A" w:rsidP="00F05439">
      <w:pPr>
        <w:pStyle w:val="Opisslike"/>
        <w:spacing w:after="0"/>
      </w:pPr>
      <w:r w:rsidRPr="00F05439">
        <w:br/>
        <w:t xml:space="preserve">Tablica </w:t>
      </w:r>
      <w:r w:rsidR="004F343C" w:rsidRPr="00F05439">
        <w:t xml:space="preserve">7. </w:t>
      </w:r>
      <w:r w:rsidRPr="00F05439">
        <w:t>Pregled osoba koje podliježu evakuaciji po kategorijama i broju</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95"/>
        <w:gridCol w:w="2091"/>
      </w:tblGrid>
      <w:tr w:rsidR="00F05439" w:rsidRPr="00F05439" w14:paraId="7C625B21" w14:textId="77777777" w:rsidTr="00C1095E">
        <w:trPr>
          <w:trHeight w:val="218"/>
          <w:jc w:val="center"/>
        </w:trPr>
        <w:tc>
          <w:tcPr>
            <w:tcW w:w="3874" w:type="pct"/>
            <w:shd w:val="clear" w:color="auto" w:fill="C2D69B" w:themeFill="accent3" w:themeFillTint="99"/>
            <w:vAlign w:val="center"/>
            <w:hideMark/>
          </w:tcPr>
          <w:p w14:paraId="08FBDC44" w14:textId="77777777" w:rsidR="00F05439" w:rsidRPr="00F05439" w:rsidRDefault="00F05439" w:rsidP="00C1095E">
            <w:pPr>
              <w:autoSpaceDE w:val="0"/>
              <w:autoSpaceDN w:val="0"/>
              <w:adjustRightInd w:val="0"/>
              <w:spacing w:after="0" w:line="240" w:lineRule="auto"/>
              <w:jc w:val="center"/>
              <w:rPr>
                <w:rFonts w:cs="Times New Roman"/>
                <w:b/>
              </w:rPr>
            </w:pPr>
            <w:r w:rsidRPr="00F05439">
              <w:rPr>
                <w:rFonts w:cs="Times New Roman"/>
                <w:b/>
                <w:sz w:val="22"/>
              </w:rPr>
              <w:t>Kategorija stanovnika</w:t>
            </w:r>
          </w:p>
        </w:tc>
        <w:tc>
          <w:tcPr>
            <w:tcW w:w="1126" w:type="pct"/>
            <w:shd w:val="clear" w:color="auto" w:fill="C2D69B" w:themeFill="accent3" w:themeFillTint="99"/>
            <w:vAlign w:val="center"/>
            <w:hideMark/>
          </w:tcPr>
          <w:p w14:paraId="413DD6B3" w14:textId="77777777" w:rsidR="00F05439" w:rsidRPr="00F05439" w:rsidRDefault="00F05439" w:rsidP="00C1095E">
            <w:pPr>
              <w:spacing w:after="0" w:line="240" w:lineRule="auto"/>
              <w:jc w:val="center"/>
              <w:rPr>
                <w:rFonts w:eastAsia="Times New Roman" w:cs="Times New Roman"/>
                <w:b/>
                <w:lang w:eastAsia="zh-CN"/>
              </w:rPr>
            </w:pPr>
            <w:r w:rsidRPr="00F05439">
              <w:rPr>
                <w:rFonts w:eastAsia="Times New Roman" w:cs="Times New Roman"/>
                <w:b/>
                <w:sz w:val="22"/>
                <w:lang w:eastAsia="zh-CN"/>
              </w:rPr>
              <w:t>Broj stanovnika</w:t>
            </w:r>
          </w:p>
        </w:tc>
      </w:tr>
      <w:tr w:rsidR="00F05439" w:rsidRPr="00F05439" w14:paraId="6FF6F75A" w14:textId="77777777" w:rsidTr="00C1095E">
        <w:trPr>
          <w:trHeight w:val="349"/>
          <w:jc w:val="center"/>
        </w:trPr>
        <w:tc>
          <w:tcPr>
            <w:tcW w:w="3874" w:type="pct"/>
            <w:vAlign w:val="center"/>
          </w:tcPr>
          <w:p w14:paraId="644EF37A" w14:textId="77777777" w:rsidR="00F05439" w:rsidRPr="00F05439" w:rsidRDefault="00F05439" w:rsidP="00C1095E">
            <w:pPr>
              <w:spacing w:after="0" w:line="240" w:lineRule="auto"/>
              <w:jc w:val="center"/>
              <w:rPr>
                <w:rFonts w:cs="Times New Roman"/>
                <w:bCs/>
              </w:rPr>
            </w:pPr>
            <w:r w:rsidRPr="00F05439">
              <w:rPr>
                <w:rFonts w:cs="Times New Roman"/>
                <w:bCs/>
                <w:sz w:val="22"/>
              </w:rPr>
              <w:t>Djeca od 0 – 10 g. starosti</w:t>
            </w:r>
          </w:p>
        </w:tc>
        <w:tc>
          <w:tcPr>
            <w:tcW w:w="1126" w:type="pct"/>
            <w:shd w:val="clear" w:color="auto" w:fill="auto"/>
            <w:vAlign w:val="center"/>
          </w:tcPr>
          <w:p w14:paraId="43DF7E24" w14:textId="77777777" w:rsidR="00F05439" w:rsidRPr="00F05439" w:rsidRDefault="00F05439" w:rsidP="00C1095E">
            <w:pPr>
              <w:spacing w:after="0" w:line="240" w:lineRule="auto"/>
              <w:jc w:val="center"/>
              <w:rPr>
                <w:rFonts w:cs="Times New Roman"/>
                <w:bCs/>
              </w:rPr>
            </w:pPr>
            <w:r w:rsidRPr="00F05439">
              <w:rPr>
                <w:rFonts w:cs="Times New Roman"/>
                <w:bCs/>
                <w:sz w:val="22"/>
              </w:rPr>
              <w:t>168</w:t>
            </w:r>
          </w:p>
        </w:tc>
      </w:tr>
      <w:tr w:rsidR="00F05439" w:rsidRPr="00F05439" w14:paraId="3E97176F" w14:textId="77777777" w:rsidTr="00C1095E">
        <w:trPr>
          <w:trHeight w:val="349"/>
          <w:jc w:val="center"/>
        </w:trPr>
        <w:tc>
          <w:tcPr>
            <w:tcW w:w="3874" w:type="pct"/>
            <w:vAlign w:val="center"/>
          </w:tcPr>
          <w:p w14:paraId="707C3473" w14:textId="77777777" w:rsidR="00F05439" w:rsidRPr="00F05439" w:rsidRDefault="00F05439" w:rsidP="00C1095E">
            <w:pPr>
              <w:spacing w:after="0" w:line="240" w:lineRule="auto"/>
              <w:jc w:val="center"/>
              <w:rPr>
                <w:rFonts w:cs="Times New Roman"/>
                <w:bCs/>
              </w:rPr>
            </w:pPr>
            <w:r w:rsidRPr="00F05439">
              <w:rPr>
                <w:rFonts w:cs="Times New Roman"/>
                <w:bCs/>
                <w:sz w:val="22"/>
              </w:rPr>
              <w:t>Majke u pratnji djece iz rubrike 1**</w:t>
            </w:r>
          </w:p>
        </w:tc>
        <w:tc>
          <w:tcPr>
            <w:tcW w:w="1126" w:type="pct"/>
            <w:shd w:val="clear" w:color="auto" w:fill="auto"/>
            <w:vAlign w:val="center"/>
          </w:tcPr>
          <w:p w14:paraId="67F50A40" w14:textId="77777777" w:rsidR="00F05439" w:rsidRPr="00F05439" w:rsidRDefault="00F05439" w:rsidP="00C1095E">
            <w:pPr>
              <w:spacing w:after="0" w:line="240" w:lineRule="auto"/>
              <w:jc w:val="center"/>
              <w:rPr>
                <w:rFonts w:cs="Times New Roman"/>
                <w:bCs/>
              </w:rPr>
            </w:pPr>
            <w:r w:rsidRPr="00F05439">
              <w:rPr>
                <w:rFonts w:cs="Times New Roman"/>
                <w:bCs/>
                <w:sz w:val="22"/>
              </w:rPr>
              <w:t>112</w:t>
            </w:r>
          </w:p>
        </w:tc>
      </w:tr>
      <w:tr w:rsidR="00F05439" w:rsidRPr="00F05439" w14:paraId="2549BED0" w14:textId="77777777" w:rsidTr="00C1095E">
        <w:trPr>
          <w:trHeight w:val="349"/>
          <w:jc w:val="center"/>
        </w:trPr>
        <w:tc>
          <w:tcPr>
            <w:tcW w:w="3874" w:type="pct"/>
            <w:vAlign w:val="center"/>
          </w:tcPr>
          <w:p w14:paraId="456AE387" w14:textId="77777777" w:rsidR="00F05439" w:rsidRPr="00F05439" w:rsidRDefault="00F05439" w:rsidP="00C1095E">
            <w:pPr>
              <w:spacing w:after="0" w:line="240" w:lineRule="auto"/>
              <w:jc w:val="center"/>
              <w:rPr>
                <w:rFonts w:cs="Times New Roman"/>
                <w:bCs/>
              </w:rPr>
            </w:pPr>
            <w:r w:rsidRPr="00F05439">
              <w:rPr>
                <w:rFonts w:cs="Times New Roman"/>
                <w:bCs/>
                <w:sz w:val="22"/>
              </w:rPr>
              <w:t>Djeca od 10 – do 14 g. starosti koji se evakuiraju bez roditelja</w:t>
            </w:r>
          </w:p>
        </w:tc>
        <w:tc>
          <w:tcPr>
            <w:tcW w:w="1126" w:type="pct"/>
            <w:shd w:val="clear" w:color="auto" w:fill="auto"/>
            <w:vAlign w:val="center"/>
          </w:tcPr>
          <w:p w14:paraId="30A78298" w14:textId="77777777" w:rsidR="00F05439" w:rsidRPr="00F05439" w:rsidRDefault="00F05439" w:rsidP="00C1095E">
            <w:pPr>
              <w:spacing w:after="0" w:line="240" w:lineRule="auto"/>
              <w:jc w:val="center"/>
              <w:rPr>
                <w:rFonts w:cs="Times New Roman"/>
              </w:rPr>
            </w:pPr>
            <w:r w:rsidRPr="00F05439">
              <w:rPr>
                <w:rFonts w:cs="Times New Roman"/>
                <w:sz w:val="22"/>
              </w:rPr>
              <w:t>97</w:t>
            </w:r>
          </w:p>
        </w:tc>
      </w:tr>
      <w:tr w:rsidR="00F05439" w:rsidRPr="00F05439" w14:paraId="29BD1E74" w14:textId="77777777" w:rsidTr="00C1095E">
        <w:trPr>
          <w:trHeight w:val="349"/>
          <w:jc w:val="center"/>
        </w:trPr>
        <w:tc>
          <w:tcPr>
            <w:tcW w:w="3874" w:type="pct"/>
            <w:vAlign w:val="center"/>
          </w:tcPr>
          <w:p w14:paraId="1929F0E1" w14:textId="77777777" w:rsidR="00F05439" w:rsidRPr="00F05439" w:rsidRDefault="00F05439" w:rsidP="00C1095E">
            <w:pPr>
              <w:spacing w:after="0" w:line="240" w:lineRule="auto"/>
              <w:jc w:val="center"/>
              <w:rPr>
                <w:rFonts w:cs="Times New Roman"/>
                <w:bCs/>
              </w:rPr>
            </w:pPr>
            <w:r w:rsidRPr="00F05439">
              <w:rPr>
                <w:rFonts w:cs="Times New Roman"/>
                <w:bCs/>
                <w:sz w:val="22"/>
              </w:rPr>
              <w:t>Osobe starije od 70 godina</w:t>
            </w:r>
          </w:p>
        </w:tc>
        <w:tc>
          <w:tcPr>
            <w:tcW w:w="1126" w:type="pct"/>
            <w:shd w:val="clear" w:color="auto" w:fill="auto"/>
            <w:vAlign w:val="center"/>
          </w:tcPr>
          <w:p w14:paraId="790AADDE" w14:textId="77777777" w:rsidR="00F05439" w:rsidRPr="00F05439" w:rsidRDefault="00F05439" w:rsidP="00C1095E">
            <w:pPr>
              <w:spacing w:after="0" w:line="240" w:lineRule="auto"/>
              <w:jc w:val="center"/>
              <w:rPr>
                <w:rFonts w:cs="Times New Roman"/>
              </w:rPr>
            </w:pPr>
            <w:r w:rsidRPr="00F05439">
              <w:rPr>
                <w:rFonts w:cs="Times New Roman"/>
                <w:sz w:val="22"/>
              </w:rPr>
              <w:t>212</w:t>
            </w:r>
          </w:p>
        </w:tc>
      </w:tr>
      <w:tr w:rsidR="00F05439" w:rsidRPr="00F05439" w14:paraId="41880C5F" w14:textId="77777777" w:rsidTr="00C1095E">
        <w:trPr>
          <w:trHeight w:val="349"/>
          <w:jc w:val="center"/>
        </w:trPr>
        <w:tc>
          <w:tcPr>
            <w:tcW w:w="3874" w:type="pct"/>
            <w:vAlign w:val="center"/>
          </w:tcPr>
          <w:p w14:paraId="574604E8" w14:textId="77777777" w:rsidR="00F05439" w:rsidRPr="00F05439" w:rsidRDefault="00F05439" w:rsidP="00C1095E">
            <w:pPr>
              <w:spacing w:after="0" w:line="240" w:lineRule="auto"/>
              <w:jc w:val="center"/>
              <w:rPr>
                <w:rFonts w:cs="Times New Roman"/>
                <w:bCs/>
              </w:rPr>
            </w:pPr>
            <w:r w:rsidRPr="00F05439">
              <w:rPr>
                <w:rFonts w:cs="Times New Roman"/>
                <w:bCs/>
                <w:sz w:val="22"/>
              </w:rPr>
              <w:t>Trudnice**</w:t>
            </w:r>
          </w:p>
        </w:tc>
        <w:tc>
          <w:tcPr>
            <w:tcW w:w="1126" w:type="pct"/>
            <w:shd w:val="clear" w:color="auto" w:fill="auto"/>
            <w:vAlign w:val="center"/>
          </w:tcPr>
          <w:p w14:paraId="34371E09" w14:textId="77777777" w:rsidR="00F05439" w:rsidRPr="00F05439" w:rsidRDefault="00F05439" w:rsidP="00C1095E">
            <w:pPr>
              <w:spacing w:after="0" w:line="240" w:lineRule="auto"/>
              <w:jc w:val="center"/>
              <w:rPr>
                <w:rFonts w:cs="Times New Roman"/>
              </w:rPr>
            </w:pPr>
            <w:r w:rsidRPr="00F05439">
              <w:rPr>
                <w:rFonts w:cs="Times New Roman"/>
                <w:sz w:val="22"/>
              </w:rPr>
              <w:t>17</w:t>
            </w:r>
          </w:p>
        </w:tc>
      </w:tr>
      <w:tr w:rsidR="00F05439" w:rsidRPr="00F05439" w14:paraId="42DA56AD" w14:textId="77777777" w:rsidTr="00C1095E">
        <w:trPr>
          <w:trHeight w:val="349"/>
          <w:jc w:val="center"/>
        </w:trPr>
        <w:tc>
          <w:tcPr>
            <w:tcW w:w="3874" w:type="pct"/>
            <w:vAlign w:val="center"/>
          </w:tcPr>
          <w:p w14:paraId="1B4F6ED5" w14:textId="77777777" w:rsidR="00F05439" w:rsidRPr="00F05439" w:rsidRDefault="00F05439" w:rsidP="00C1095E">
            <w:pPr>
              <w:spacing w:after="0" w:line="240" w:lineRule="auto"/>
              <w:jc w:val="center"/>
              <w:rPr>
                <w:rFonts w:cs="Times New Roman"/>
                <w:bCs/>
              </w:rPr>
            </w:pPr>
            <w:r w:rsidRPr="00F05439">
              <w:rPr>
                <w:rFonts w:cs="Times New Roman"/>
                <w:bCs/>
                <w:sz w:val="22"/>
              </w:rPr>
              <w:t>Bolesni, invalidni i nemoćni*</w:t>
            </w:r>
          </w:p>
        </w:tc>
        <w:tc>
          <w:tcPr>
            <w:tcW w:w="1126" w:type="pct"/>
            <w:shd w:val="clear" w:color="auto" w:fill="auto"/>
            <w:vAlign w:val="center"/>
          </w:tcPr>
          <w:p w14:paraId="515B9E72" w14:textId="77777777" w:rsidR="00F05439" w:rsidRPr="00F05439" w:rsidRDefault="00F05439" w:rsidP="00C1095E">
            <w:pPr>
              <w:spacing w:after="0" w:line="240" w:lineRule="auto"/>
              <w:jc w:val="center"/>
              <w:rPr>
                <w:rFonts w:cs="Times New Roman"/>
                <w:color w:val="000000"/>
              </w:rPr>
            </w:pPr>
            <w:r w:rsidRPr="00F05439">
              <w:rPr>
                <w:rFonts w:cs="Times New Roman"/>
                <w:color w:val="000000"/>
                <w:sz w:val="22"/>
              </w:rPr>
              <w:t>198</w:t>
            </w:r>
          </w:p>
        </w:tc>
      </w:tr>
    </w:tbl>
    <w:p w14:paraId="4D3C0DD4" w14:textId="77777777" w:rsidR="00F05439" w:rsidRPr="00F05439" w:rsidRDefault="00F05439" w:rsidP="00F05439">
      <w:pPr>
        <w:jc w:val="center"/>
        <w:rPr>
          <w:rFonts w:cs="Times New Roman"/>
          <w:i/>
          <w:sz w:val="20"/>
          <w:szCs w:val="20"/>
        </w:rPr>
      </w:pPr>
      <w:r w:rsidRPr="00F05439">
        <w:rPr>
          <w:rFonts w:eastAsia="Times New Roman" w:cs="Times New Roman"/>
          <w:i/>
          <w:sz w:val="20"/>
          <w:szCs w:val="20"/>
          <w:lang w:eastAsia="hr-HR"/>
        </w:rPr>
        <w:t>Izvor: Popis stanovništva 2011. i 2021.</w:t>
      </w:r>
      <w:r w:rsidRPr="00F05439">
        <w:rPr>
          <w:rFonts w:cs="Times New Roman"/>
          <w:i/>
          <w:sz w:val="20"/>
          <w:szCs w:val="20"/>
        </w:rPr>
        <w:t xml:space="preserve"> stanovnika</w:t>
      </w:r>
    </w:p>
    <w:p w14:paraId="13EB55D6" w14:textId="77777777" w:rsidR="00F05439" w:rsidRPr="00F05439" w:rsidRDefault="00F05439" w:rsidP="00F05439">
      <w:pPr>
        <w:spacing w:after="0"/>
        <w:rPr>
          <w:rFonts w:cs="Times New Roman"/>
          <w:i/>
          <w:iCs/>
          <w:sz w:val="20"/>
          <w:szCs w:val="20"/>
        </w:rPr>
      </w:pPr>
      <w:r w:rsidRPr="00F05439">
        <w:rPr>
          <w:rFonts w:cs="Times New Roman"/>
          <w:i/>
          <w:iCs/>
          <w:sz w:val="20"/>
          <w:szCs w:val="20"/>
        </w:rPr>
        <w:t>*Popis stanovništva 2011. godine</w:t>
      </w:r>
    </w:p>
    <w:p w14:paraId="4648A1B9" w14:textId="77777777" w:rsidR="00F05439" w:rsidRPr="00514FCC" w:rsidRDefault="00F05439" w:rsidP="00F05439">
      <w:pPr>
        <w:spacing w:after="0"/>
        <w:rPr>
          <w:rFonts w:cs="Times New Roman"/>
          <w:i/>
          <w:iCs/>
          <w:sz w:val="20"/>
          <w:szCs w:val="20"/>
        </w:rPr>
      </w:pPr>
      <w:r w:rsidRPr="00F05439">
        <w:rPr>
          <w:rFonts w:cs="Times New Roman"/>
          <w:i/>
          <w:iCs/>
          <w:sz w:val="20"/>
          <w:szCs w:val="20"/>
        </w:rPr>
        <w:t>** Procjena broja</w:t>
      </w:r>
    </w:p>
    <w:p w14:paraId="13D33AA9" w14:textId="77777777" w:rsidR="00F05439" w:rsidRDefault="00F05439" w:rsidP="00FB261A">
      <w:pPr>
        <w:autoSpaceDE w:val="0"/>
        <w:autoSpaceDN w:val="0"/>
        <w:adjustRightInd w:val="0"/>
        <w:spacing w:after="0" w:line="240" w:lineRule="auto"/>
        <w:rPr>
          <w:rFonts w:cs="Times New Roman"/>
          <w:i/>
          <w:noProof/>
          <w:sz w:val="20"/>
          <w:szCs w:val="20"/>
          <w:highlight w:val="yellow"/>
        </w:rPr>
      </w:pPr>
    </w:p>
    <w:p w14:paraId="420A67FC" w14:textId="6ADD9567" w:rsidR="00FB261A" w:rsidRPr="00D26ED3" w:rsidRDefault="00FB261A" w:rsidP="00FB261A">
      <w:pPr>
        <w:autoSpaceDE w:val="0"/>
        <w:autoSpaceDN w:val="0"/>
        <w:adjustRightInd w:val="0"/>
        <w:spacing w:after="0" w:line="240" w:lineRule="auto"/>
        <w:rPr>
          <w:rFonts w:cs="Times New Roman"/>
          <w:i/>
          <w:sz w:val="20"/>
          <w:szCs w:val="20"/>
          <w:highlight w:val="yellow"/>
        </w:rPr>
      </w:pPr>
    </w:p>
    <w:p w14:paraId="24440E28" w14:textId="77777777" w:rsidR="00FB261A" w:rsidRPr="00F05439" w:rsidRDefault="00FB261A" w:rsidP="00FB261A">
      <w:pPr>
        <w:autoSpaceDE w:val="0"/>
        <w:autoSpaceDN w:val="0"/>
        <w:adjustRightInd w:val="0"/>
        <w:spacing w:after="120"/>
        <w:rPr>
          <w:rFonts w:cs="Times New Roman"/>
          <w:szCs w:val="24"/>
        </w:rPr>
      </w:pPr>
      <w:r w:rsidRPr="00F05439">
        <w:rPr>
          <w:rFonts w:cs="Times New Roman"/>
          <w:szCs w:val="24"/>
        </w:rPr>
        <w:t>Evakuaciju ovih kategorija stanovništva treba vršiti samo kada budu neposredno ugroženi ratnim ili drugim djelovanjem i kada se procjeni da nema uvjeta za njihovu efikasnu zaštitu i zbrinjavanje u mjestima boravka.</w:t>
      </w:r>
    </w:p>
    <w:p w14:paraId="61DFE5AD" w14:textId="77777777" w:rsidR="00FB261A" w:rsidRPr="00F05439" w:rsidRDefault="00FB261A" w:rsidP="00FB261A">
      <w:pPr>
        <w:autoSpaceDE w:val="0"/>
        <w:autoSpaceDN w:val="0"/>
        <w:adjustRightInd w:val="0"/>
        <w:spacing w:after="0"/>
        <w:rPr>
          <w:rFonts w:cs="Times New Roman"/>
          <w:szCs w:val="24"/>
        </w:rPr>
      </w:pPr>
      <w:r w:rsidRPr="00F05439">
        <w:rPr>
          <w:rFonts w:cs="Times New Roman"/>
          <w:szCs w:val="24"/>
        </w:rPr>
        <w:t>U okviru priprema za evakuaciju stanovništva, treba poduzeti organizacijske, materijalne, kadrovske, psihološke i druge mjere i postupke, kako bi se stvorili uvjeti za sigurno premještanje stanovništva, njihov boravak na određenim lokacijama i povratak u ranije mjesto boravka kada za to budu stvoreni uvjeti.</w:t>
      </w:r>
    </w:p>
    <w:p w14:paraId="657B132F" w14:textId="77777777" w:rsidR="00FB261A" w:rsidRPr="00F05439" w:rsidRDefault="00FB261A" w:rsidP="00FB261A">
      <w:pPr>
        <w:autoSpaceDE w:val="0"/>
        <w:autoSpaceDN w:val="0"/>
        <w:adjustRightInd w:val="0"/>
        <w:spacing w:after="0"/>
        <w:rPr>
          <w:rFonts w:cs="Times New Roman"/>
          <w:szCs w:val="24"/>
        </w:rPr>
      </w:pPr>
    </w:p>
    <w:tbl>
      <w:tblPr>
        <w:tblW w:w="0" w:type="auto"/>
        <w:tblLook w:val="04A0" w:firstRow="1" w:lastRow="0" w:firstColumn="1" w:lastColumn="0" w:noHBand="0" w:noVBand="1"/>
      </w:tblPr>
      <w:tblGrid>
        <w:gridCol w:w="7371"/>
        <w:gridCol w:w="1699"/>
      </w:tblGrid>
      <w:tr w:rsidR="00FB261A" w:rsidRPr="00F05439" w14:paraId="038C8C75" w14:textId="77777777" w:rsidTr="0061105C">
        <w:trPr>
          <w:trHeight w:val="551"/>
        </w:trPr>
        <w:tc>
          <w:tcPr>
            <w:tcW w:w="7371" w:type="dxa"/>
            <w:vAlign w:val="center"/>
            <w:hideMark/>
          </w:tcPr>
          <w:p w14:paraId="3D9BDD26" w14:textId="75540F12" w:rsidR="00FB261A" w:rsidRPr="00F05439" w:rsidRDefault="00FB261A" w:rsidP="001757B5">
            <w:pPr>
              <w:spacing w:after="0"/>
              <w:rPr>
                <w:rFonts w:cs="Times New Roman"/>
              </w:rPr>
            </w:pPr>
            <w:r w:rsidRPr="00F05439">
              <w:rPr>
                <w:rFonts w:cs="Times New Roman"/>
              </w:rPr>
              <w:t>Pregled dječjih vrtića, škola</w:t>
            </w:r>
            <w:r w:rsidR="0061105C" w:rsidRPr="00F05439">
              <w:rPr>
                <w:rFonts w:cs="Times New Roman"/>
              </w:rPr>
              <w:t xml:space="preserve"> i drugih objekata </w:t>
            </w:r>
            <w:r w:rsidRPr="00F05439">
              <w:rPr>
                <w:rFonts w:cs="Times New Roman"/>
              </w:rPr>
              <w:t xml:space="preserve">na području </w:t>
            </w:r>
            <w:r w:rsidR="00EA6389" w:rsidRPr="00F05439">
              <w:rPr>
                <w:rFonts w:cs="Times New Roman"/>
              </w:rPr>
              <w:t xml:space="preserve">Općine </w:t>
            </w:r>
            <w:r w:rsidR="00F05439" w:rsidRPr="00F05439">
              <w:rPr>
                <w:rFonts w:cs="Times New Roman"/>
              </w:rPr>
              <w:t xml:space="preserve">Škabrnja </w:t>
            </w:r>
            <w:r w:rsidR="0061105C" w:rsidRPr="00F05439">
              <w:rPr>
                <w:rFonts w:cs="Times New Roman"/>
                <w:szCs w:val="24"/>
              </w:rPr>
              <w:t>u kojima može biti ugrožen velik broj ljudi.</w:t>
            </w:r>
          </w:p>
        </w:tc>
        <w:tc>
          <w:tcPr>
            <w:tcW w:w="1699" w:type="dxa"/>
            <w:vAlign w:val="center"/>
            <w:hideMark/>
          </w:tcPr>
          <w:p w14:paraId="1F7FC3F0" w14:textId="77777777" w:rsidR="00FB261A" w:rsidRPr="00F05439" w:rsidRDefault="00000000" w:rsidP="0061105C">
            <w:pPr>
              <w:spacing w:after="0" w:line="240" w:lineRule="auto"/>
              <w:jc w:val="right"/>
              <w:rPr>
                <w:rFonts w:cs="Times New Roman"/>
                <w:color w:val="0000FF" w:themeColor="hyperlink"/>
                <w:u w:val="single"/>
              </w:rPr>
            </w:pPr>
            <w:hyperlink r:id="rId248" w:history="1">
              <w:r w:rsidR="00FB261A" w:rsidRPr="00F05439">
                <w:rPr>
                  <w:rStyle w:val="Hiperveza"/>
                  <w:rFonts w:cs="Times New Roman"/>
                </w:rPr>
                <w:t xml:space="preserve">Prilog </w:t>
              </w:r>
              <w:r w:rsidR="00EA6389" w:rsidRPr="00F05439">
                <w:rPr>
                  <w:rStyle w:val="Hiperveza"/>
                  <w:rFonts w:cs="Times New Roman"/>
                </w:rPr>
                <w:t>38</w:t>
              </w:r>
            </w:hyperlink>
          </w:p>
        </w:tc>
      </w:tr>
    </w:tbl>
    <w:p w14:paraId="41F515CF" w14:textId="2B4FA76F" w:rsidR="00FB261A" w:rsidRPr="00F05439" w:rsidRDefault="00FB261A" w:rsidP="00FB261A">
      <w:pPr>
        <w:autoSpaceDE w:val="0"/>
        <w:autoSpaceDN w:val="0"/>
        <w:adjustRightInd w:val="0"/>
        <w:spacing w:after="0"/>
        <w:rPr>
          <w:rFonts w:cs="Times New Roman"/>
        </w:rPr>
      </w:pPr>
    </w:p>
    <w:p w14:paraId="29D70D04" w14:textId="3A1B1511" w:rsidR="0061105C" w:rsidRPr="00D26ED3" w:rsidRDefault="0061105C" w:rsidP="00FB261A">
      <w:pPr>
        <w:autoSpaceDE w:val="0"/>
        <w:autoSpaceDN w:val="0"/>
        <w:adjustRightInd w:val="0"/>
        <w:spacing w:after="0"/>
        <w:rPr>
          <w:rFonts w:cs="Times New Roman"/>
          <w:highlight w:val="yellow"/>
        </w:rPr>
      </w:pPr>
    </w:p>
    <w:p w14:paraId="3C03F302" w14:textId="2F70D8B1" w:rsidR="0061105C" w:rsidRPr="00D26ED3" w:rsidRDefault="0061105C" w:rsidP="00FB261A">
      <w:pPr>
        <w:autoSpaceDE w:val="0"/>
        <w:autoSpaceDN w:val="0"/>
        <w:adjustRightInd w:val="0"/>
        <w:spacing w:after="0"/>
        <w:rPr>
          <w:rFonts w:cs="Times New Roman"/>
          <w:highlight w:val="yellow"/>
        </w:rPr>
      </w:pPr>
    </w:p>
    <w:p w14:paraId="1735C530" w14:textId="77777777" w:rsidR="0061105C" w:rsidRPr="00D26ED3" w:rsidRDefault="0061105C" w:rsidP="00FB261A">
      <w:pPr>
        <w:autoSpaceDE w:val="0"/>
        <w:autoSpaceDN w:val="0"/>
        <w:adjustRightInd w:val="0"/>
        <w:spacing w:after="0"/>
        <w:rPr>
          <w:rFonts w:cs="Times New Roman"/>
          <w:highlight w:val="yellow"/>
        </w:rPr>
      </w:pPr>
    </w:p>
    <w:p w14:paraId="5ABA79EA" w14:textId="1BDE7478" w:rsidR="00EA6389" w:rsidRPr="00F05439" w:rsidRDefault="008A39E2" w:rsidP="008A39E2">
      <w:pPr>
        <w:pStyle w:val="Naslov2"/>
      </w:pPr>
      <w:bookmarkStart w:id="170" w:name="_Toc130899999"/>
      <w:r w:rsidRPr="00F05439">
        <w:lastRenderedPageBreak/>
        <w:t xml:space="preserve">6.9. </w:t>
      </w:r>
      <w:bookmarkStart w:id="171" w:name="_Toc529367676"/>
      <w:bookmarkStart w:id="172" w:name="_Toc17109277"/>
      <w:r w:rsidR="00EA6389" w:rsidRPr="00F05439">
        <w:t>Organizacija provođenja zbrinjavanja (utvrđivanje zadaća ustanovama i organizacijama, utvrđivanje potrebnih kapaciteta objekata za zbrinjavanje)</w:t>
      </w:r>
      <w:bookmarkEnd w:id="170"/>
      <w:bookmarkEnd w:id="171"/>
      <w:bookmarkEnd w:id="172"/>
    </w:p>
    <w:p w14:paraId="3EE3E817" w14:textId="77777777" w:rsidR="00EA6389" w:rsidRPr="00F05439" w:rsidRDefault="00EA6389" w:rsidP="008A39E2">
      <w:pPr>
        <w:pStyle w:val="NoSpacing2"/>
        <w:spacing w:line="276" w:lineRule="auto"/>
        <w:jc w:val="both"/>
        <w:rPr>
          <w:rFonts w:ascii="Times New Roman" w:hAnsi="Times New Roman"/>
          <w:sz w:val="24"/>
          <w:szCs w:val="24"/>
          <w:lang w:val="hr-HR"/>
        </w:rPr>
      </w:pPr>
      <w:r w:rsidRPr="00F05439">
        <w:rPr>
          <w:rFonts w:ascii="Times New Roman" w:hAnsi="Times New Roman"/>
          <w:lang w:val="hr-HR"/>
        </w:rPr>
        <w:br/>
      </w:r>
      <w:r w:rsidRPr="00F05439">
        <w:rPr>
          <w:rFonts w:ascii="Times New Roman" w:hAnsi="Times New Roman"/>
          <w:sz w:val="24"/>
          <w:szCs w:val="24"/>
          <w:lang w:val="hr-HR"/>
        </w:rPr>
        <w:t xml:space="preserve">Osobama koje su evakuirane s ugroženih ili neposredno ugroženih područja od prirodnih ili tehničko-tehnoloških katastrofa potrebno je osigurati zbrinjavanje na neugroženom području do prestanka okolnosti zbog kojih je evakuacija izvršena. </w:t>
      </w:r>
    </w:p>
    <w:p w14:paraId="484B8B47" w14:textId="77777777" w:rsidR="00EA6389" w:rsidRPr="00D26ED3" w:rsidRDefault="00EA6389" w:rsidP="008A39E2">
      <w:pPr>
        <w:pStyle w:val="NoSpacing2"/>
        <w:spacing w:line="276" w:lineRule="auto"/>
        <w:jc w:val="both"/>
        <w:rPr>
          <w:rFonts w:ascii="Times New Roman" w:hAnsi="Times New Roman"/>
          <w:sz w:val="24"/>
          <w:szCs w:val="24"/>
          <w:highlight w:val="yellow"/>
          <w:lang w:val="hr-HR"/>
        </w:rPr>
      </w:pPr>
      <w:r w:rsidRPr="00F05439">
        <w:rPr>
          <w:rFonts w:ascii="Times New Roman" w:hAnsi="Times New Roman"/>
          <w:sz w:val="24"/>
          <w:szCs w:val="24"/>
          <w:lang w:val="hr-HR"/>
        </w:rPr>
        <w:t>Zbrinjavanje podrazumijeva osiguranje boravka, prehrane i najnužniju zdravstvenu skrb.</w:t>
      </w:r>
      <w:r w:rsidRPr="00D26ED3">
        <w:rPr>
          <w:rFonts w:ascii="Times New Roman" w:hAnsi="Times New Roman"/>
          <w:sz w:val="24"/>
          <w:szCs w:val="24"/>
          <w:highlight w:val="yellow"/>
          <w:lang w:val="hr-HR"/>
        </w:rPr>
        <w:br/>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4"/>
        <w:gridCol w:w="1891"/>
        <w:gridCol w:w="2171"/>
      </w:tblGrid>
      <w:tr w:rsidR="00EA6389" w:rsidRPr="00D26ED3" w14:paraId="49244C9B" w14:textId="77777777" w:rsidTr="00F05439">
        <w:trPr>
          <w:trHeight w:val="245"/>
          <w:tblHeader/>
        </w:trPr>
        <w:tc>
          <w:tcPr>
            <w:tcW w:w="2813" w:type="pct"/>
            <w:shd w:val="clear" w:color="auto" w:fill="C2D69B" w:themeFill="accent3" w:themeFillTint="99"/>
            <w:vAlign w:val="center"/>
            <w:hideMark/>
          </w:tcPr>
          <w:p w14:paraId="152B033B" w14:textId="77777777" w:rsidR="00EA6389" w:rsidRPr="00F05439" w:rsidRDefault="00EA6389" w:rsidP="00567EA7">
            <w:pPr>
              <w:spacing w:after="0" w:line="240" w:lineRule="auto"/>
              <w:jc w:val="center"/>
              <w:rPr>
                <w:rFonts w:cs="Times New Roman"/>
                <w:b/>
                <w:i/>
              </w:rPr>
            </w:pPr>
            <w:r w:rsidRPr="00F05439">
              <w:rPr>
                <w:rFonts w:cs="Times New Roman"/>
                <w:b/>
                <w:sz w:val="22"/>
              </w:rPr>
              <w:t>Radnje i postupci</w:t>
            </w:r>
          </w:p>
        </w:tc>
        <w:tc>
          <w:tcPr>
            <w:tcW w:w="1018" w:type="pct"/>
            <w:shd w:val="clear" w:color="auto" w:fill="C2D69B" w:themeFill="accent3" w:themeFillTint="99"/>
            <w:vAlign w:val="center"/>
            <w:hideMark/>
          </w:tcPr>
          <w:p w14:paraId="2E279925" w14:textId="77777777" w:rsidR="00EA6389" w:rsidRPr="00F05439" w:rsidRDefault="00EA6389" w:rsidP="00567EA7">
            <w:pPr>
              <w:spacing w:after="0" w:line="240" w:lineRule="auto"/>
              <w:jc w:val="center"/>
              <w:rPr>
                <w:rFonts w:cs="Times New Roman"/>
                <w:b/>
              </w:rPr>
            </w:pPr>
            <w:r w:rsidRPr="00F05439">
              <w:rPr>
                <w:rFonts w:cs="Times New Roman"/>
                <w:b/>
                <w:sz w:val="22"/>
              </w:rPr>
              <w:t>Rukovođenje</w:t>
            </w:r>
          </w:p>
        </w:tc>
        <w:tc>
          <w:tcPr>
            <w:tcW w:w="1169" w:type="pct"/>
            <w:shd w:val="clear" w:color="auto" w:fill="C2D69B" w:themeFill="accent3" w:themeFillTint="99"/>
            <w:vAlign w:val="center"/>
            <w:hideMark/>
          </w:tcPr>
          <w:p w14:paraId="402AE873" w14:textId="77777777" w:rsidR="00EA6389" w:rsidRPr="00F05439" w:rsidRDefault="00EA6389" w:rsidP="00567EA7">
            <w:pPr>
              <w:spacing w:after="0" w:line="240" w:lineRule="auto"/>
              <w:jc w:val="center"/>
              <w:rPr>
                <w:rFonts w:cs="Times New Roman"/>
                <w:b/>
              </w:rPr>
            </w:pPr>
            <w:r w:rsidRPr="00F05439">
              <w:rPr>
                <w:rFonts w:cs="Times New Roman"/>
                <w:b/>
                <w:sz w:val="22"/>
              </w:rPr>
              <w:t>Izvršenje/Suradnja</w:t>
            </w:r>
          </w:p>
        </w:tc>
      </w:tr>
      <w:tr w:rsidR="00EA6389" w:rsidRPr="00D26ED3" w14:paraId="6AD055ED" w14:textId="77777777" w:rsidTr="008A39E2">
        <w:trPr>
          <w:trHeight w:val="416"/>
        </w:trPr>
        <w:tc>
          <w:tcPr>
            <w:tcW w:w="2813" w:type="pct"/>
            <w:vAlign w:val="center"/>
            <w:hideMark/>
          </w:tcPr>
          <w:p w14:paraId="109BC56E" w14:textId="77777777" w:rsidR="00EA6389" w:rsidRPr="00F05439" w:rsidRDefault="00EA6389" w:rsidP="004A64A2">
            <w:pPr>
              <w:spacing w:after="0" w:line="240" w:lineRule="auto"/>
              <w:rPr>
                <w:rFonts w:cs="Times New Roman"/>
              </w:rPr>
            </w:pPr>
            <w:r w:rsidRPr="00F05439">
              <w:rPr>
                <w:rFonts w:cs="Times New Roman"/>
                <w:sz w:val="22"/>
              </w:rPr>
              <w:t xml:space="preserve">Prijem informacije o potrebi zbrinjavanja većeg broja ljudi </w:t>
            </w:r>
          </w:p>
        </w:tc>
        <w:tc>
          <w:tcPr>
            <w:tcW w:w="1018" w:type="pct"/>
            <w:vAlign w:val="center"/>
            <w:hideMark/>
          </w:tcPr>
          <w:p w14:paraId="42F1CEC0" w14:textId="2A05C5C5" w:rsidR="00EA6389" w:rsidRPr="00F05439" w:rsidRDefault="00EA6389" w:rsidP="004A64A2">
            <w:pPr>
              <w:spacing w:after="0" w:line="240" w:lineRule="auto"/>
              <w:jc w:val="center"/>
              <w:rPr>
                <w:rFonts w:cs="Times New Roman"/>
              </w:rPr>
            </w:pPr>
            <w:r w:rsidRPr="00F05439">
              <w:rPr>
                <w:rFonts w:cs="Times New Roman"/>
                <w:sz w:val="22"/>
              </w:rPr>
              <w:t xml:space="preserve">Stožer CZ </w:t>
            </w:r>
          </w:p>
        </w:tc>
        <w:tc>
          <w:tcPr>
            <w:tcW w:w="1169" w:type="pct"/>
            <w:vAlign w:val="center"/>
            <w:hideMark/>
          </w:tcPr>
          <w:p w14:paraId="7C79DC67" w14:textId="77777777" w:rsidR="00EA6389" w:rsidRPr="00F05439" w:rsidRDefault="00EA6389" w:rsidP="004A64A2">
            <w:pPr>
              <w:spacing w:after="0" w:line="240" w:lineRule="auto"/>
              <w:jc w:val="center"/>
              <w:rPr>
                <w:rFonts w:cs="Times New Roman"/>
              </w:rPr>
            </w:pPr>
            <w:r w:rsidRPr="00F05439">
              <w:rPr>
                <w:rFonts w:cs="Times New Roman"/>
                <w:sz w:val="22"/>
              </w:rPr>
              <w:t>Načelnik</w:t>
            </w:r>
          </w:p>
          <w:p w14:paraId="519561A8" w14:textId="3522165D" w:rsidR="004A64A2" w:rsidRPr="00F05439" w:rsidRDefault="004A64A2" w:rsidP="004A64A2">
            <w:pPr>
              <w:spacing w:after="0" w:line="240" w:lineRule="auto"/>
              <w:jc w:val="center"/>
              <w:rPr>
                <w:rFonts w:cs="Times New Roman"/>
                <w:color w:val="0000FF"/>
              </w:rPr>
            </w:pPr>
            <w:r w:rsidRPr="00F05439">
              <w:rPr>
                <w:rFonts w:cs="Times New Roman"/>
                <w:color w:val="0000FF"/>
                <w:sz w:val="22"/>
              </w:rPr>
              <w:t>(</w:t>
            </w:r>
            <w:hyperlink r:id="rId249" w:history="1">
              <w:r w:rsidRPr="00F05439">
                <w:rPr>
                  <w:rStyle w:val="Hiperveza"/>
                  <w:rFonts w:eastAsiaTheme="majorEastAsia" w:cs="Times New Roman"/>
                  <w:color w:val="0000FF"/>
                  <w:sz w:val="22"/>
                </w:rPr>
                <w:t>Prilog 6</w:t>
              </w:r>
            </w:hyperlink>
            <w:r w:rsidRPr="00F05439">
              <w:rPr>
                <w:rFonts w:cs="Times New Roman"/>
                <w:color w:val="0000FF"/>
                <w:sz w:val="22"/>
              </w:rPr>
              <w:t>)</w:t>
            </w:r>
          </w:p>
        </w:tc>
      </w:tr>
      <w:tr w:rsidR="00EA6389" w:rsidRPr="00D26ED3" w14:paraId="1EBB9A94" w14:textId="77777777" w:rsidTr="008A39E2">
        <w:trPr>
          <w:trHeight w:val="466"/>
        </w:trPr>
        <w:tc>
          <w:tcPr>
            <w:tcW w:w="2813" w:type="pct"/>
            <w:vAlign w:val="center"/>
            <w:hideMark/>
          </w:tcPr>
          <w:p w14:paraId="557D5484" w14:textId="29F97B91" w:rsidR="00EA6389" w:rsidRPr="00F05439" w:rsidRDefault="00EA6389" w:rsidP="004A64A2">
            <w:pPr>
              <w:spacing w:after="0" w:line="240" w:lineRule="auto"/>
              <w:rPr>
                <w:rFonts w:cs="Times New Roman"/>
              </w:rPr>
            </w:pPr>
            <w:r w:rsidRPr="00F05439">
              <w:rPr>
                <w:rFonts w:cs="Times New Roman"/>
                <w:sz w:val="22"/>
              </w:rPr>
              <w:t xml:space="preserve">Pozivanje Stožera </w:t>
            </w:r>
            <w:r w:rsidR="00F05439" w:rsidRPr="00F05439">
              <w:rPr>
                <w:rFonts w:cs="Times New Roman"/>
                <w:sz w:val="22"/>
              </w:rPr>
              <w:t>CZ Općine Škabrnja</w:t>
            </w:r>
            <w:r w:rsidRPr="00F05439">
              <w:rPr>
                <w:rFonts w:cs="Times New Roman"/>
                <w:sz w:val="22"/>
              </w:rPr>
              <w:t xml:space="preserve"> </w:t>
            </w:r>
            <w:hyperlink r:id="rId250" w:history="1">
              <w:r w:rsidRPr="00F05439">
                <w:rPr>
                  <w:rStyle w:val="Hiperveza"/>
                  <w:rFonts w:cs="Times New Roman"/>
                  <w:color w:val="0000FF"/>
                  <w:sz w:val="22"/>
                </w:rPr>
                <w:t>(Prilog 7</w:t>
              </w:r>
            </w:hyperlink>
            <w:r w:rsidRPr="00F05439">
              <w:rPr>
                <w:rStyle w:val="Hiperveza"/>
                <w:rFonts w:cs="Times New Roman"/>
                <w:color w:val="0000FF"/>
                <w:sz w:val="22"/>
              </w:rPr>
              <w:t xml:space="preserve"> </w:t>
            </w:r>
            <w:r w:rsidRPr="00F05439">
              <w:rPr>
                <w:rFonts w:cs="Times New Roman"/>
                <w:color w:val="0000FF"/>
                <w:sz w:val="22"/>
              </w:rPr>
              <w:t xml:space="preserve">i/ili </w:t>
            </w:r>
            <w:hyperlink r:id="rId251" w:history="1">
              <w:r w:rsidRPr="00F05439">
                <w:rPr>
                  <w:rStyle w:val="Hiperveza"/>
                  <w:rFonts w:cs="Times New Roman"/>
                  <w:color w:val="0000FF"/>
                  <w:sz w:val="22"/>
                </w:rPr>
                <w:t>Prilog 7/1</w:t>
              </w:r>
            </w:hyperlink>
            <w:r w:rsidRPr="00F05439">
              <w:rPr>
                <w:rFonts w:cs="Times New Roman"/>
                <w:color w:val="0000FF"/>
                <w:sz w:val="22"/>
              </w:rPr>
              <w:t xml:space="preserve"> i/ili </w:t>
            </w:r>
            <w:hyperlink r:id="rId252" w:history="1">
              <w:r w:rsidRPr="00F05439">
                <w:rPr>
                  <w:rStyle w:val="Hiperveza"/>
                  <w:rFonts w:cs="Times New Roman"/>
                  <w:color w:val="0000FF"/>
                  <w:sz w:val="22"/>
                </w:rPr>
                <w:t>Prilog 7/2</w:t>
              </w:r>
            </w:hyperlink>
            <w:r w:rsidR="00D15527" w:rsidRPr="00F05439">
              <w:rPr>
                <w:rStyle w:val="Hiperveza"/>
                <w:rFonts w:cs="Times New Roman"/>
                <w:color w:val="0000FF"/>
                <w:sz w:val="22"/>
              </w:rPr>
              <w:t xml:space="preserve"> </w:t>
            </w:r>
            <w:r w:rsidR="00D15527" w:rsidRPr="00F05439">
              <w:rPr>
                <w:rStyle w:val="Hiperveza"/>
                <w:color w:val="0000FF"/>
                <w:sz w:val="22"/>
              </w:rPr>
              <w:t>ili Prilog 7/4</w:t>
            </w:r>
            <w:r w:rsidRPr="00F05439">
              <w:rPr>
                <w:rFonts w:cs="Times New Roman"/>
                <w:color w:val="0000FF"/>
                <w:sz w:val="22"/>
              </w:rPr>
              <w:t>)</w:t>
            </w:r>
          </w:p>
        </w:tc>
        <w:tc>
          <w:tcPr>
            <w:tcW w:w="1018" w:type="pct"/>
            <w:vAlign w:val="center"/>
            <w:hideMark/>
          </w:tcPr>
          <w:p w14:paraId="442029B0" w14:textId="77777777" w:rsidR="00EA6389" w:rsidRPr="00F05439" w:rsidRDefault="00FC005F" w:rsidP="004A64A2">
            <w:pPr>
              <w:spacing w:after="0" w:line="240" w:lineRule="auto"/>
              <w:jc w:val="center"/>
              <w:rPr>
                <w:rFonts w:cs="Times New Roman"/>
              </w:rPr>
            </w:pPr>
            <w:r w:rsidRPr="00F05439">
              <w:rPr>
                <w:rFonts w:cs="Times New Roman"/>
                <w:sz w:val="22"/>
              </w:rPr>
              <w:t>N</w:t>
            </w:r>
            <w:r w:rsidR="00EA6389" w:rsidRPr="00F05439">
              <w:rPr>
                <w:rFonts w:cs="Times New Roman"/>
                <w:sz w:val="22"/>
              </w:rPr>
              <w:t>ačelnik</w:t>
            </w:r>
          </w:p>
        </w:tc>
        <w:tc>
          <w:tcPr>
            <w:tcW w:w="1169" w:type="pct"/>
            <w:vAlign w:val="center"/>
            <w:hideMark/>
          </w:tcPr>
          <w:p w14:paraId="1B14CDA5" w14:textId="77777777" w:rsidR="004A64A2" w:rsidRPr="00F05439" w:rsidRDefault="00EA6389" w:rsidP="004A64A2">
            <w:pPr>
              <w:pStyle w:val="NoSpacing2"/>
              <w:jc w:val="center"/>
              <w:rPr>
                <w:rFonts w:ascii="Times New Roman" w:hAnsi="Times New Roman"/>
                <w:lang w:val="hr-HR"/>
              </w:rPr>
            </w:pPr>
            <w:r w:rsidRPr="00F05439">
              <w:rPr>
                <w:rFonts w:ascii="Times New Roman" w:hAnsi="Times New Roman"/>
                <w:lang w:val="hr-HR"/>
              </w:rPr>
              <w:t xml:space="preserve">Stožer CZ </w:t>
            </w:r>
          </w:p>
          <w:p w14:paraId="20EC27B2" w14:textId="3669FCD2" w:rsidR="00EA6389" w:rsidRPr="00F05439" w:rsidRDefault="00EA6389" w:rsidP="004A64A2">
            <w:pPr>
              <w:pStyle w:val="NoSpacing2"/>
              <w:jc w:val="center"/>
              <w:rPr>
                <w:rFonts w:ascii="Times New Roman" w:hAnsi="Times New Roman"/>
                <w:color w:val="0000FF"/>
                <w:lang w:val="hr-HR"/>
              </w:rPr>
            </w:pPr>
            <w:r w:rsidRPr="00F05439">
              <w:rPr>
                <w:rFonts w:ascii="Times New Roman" w:hAnsi="Times New Roman"/>
                <w:color w:val="0000FF"/>
                <w:lang w:val="hr-HR"/>
              </w:rPr>
              <w:t>(</w:t>
            </w:r>
            <w:hyperlink r:id="rId253" w:history="1">
              <w:r w:rsidRPr="00F05439">
                <w:rPr>
                  <w:rStyle w:val="Hiperveza"/>
                  <w:rFonts w:ascii="Times New Roman" w:eastAsiaTheme="majorEastAsia" w:hAnsi="Times New Roman"/>
                  <w:color w:val="0000FF"/>
                  <w:lang w:val="hr-HR"/>
                </w:rPr>
                <w:t>Prilog 7</w:t>
              </w:r>
            </w:hyperlink>
            <w:r w:rsidRPr="00F05439">
              <w:rPr>
                <w:rFonts w:ascii="Times New Roman" w:hAnsi="Times New Roman"/>
                <w:color w:val="0000FF"/>
                <w:lang w:val="hr-HR"/>
              </w:rPr>
              <w:t>)</w:t>
            </w:r>
          </w:p>
        </w:tc>
      </w:tr>
      <w:tr w:rsidR="00EA6389" w:rsidRPr="00D26ED3" w14:paraId="03EC0C23" w14:textId="77777777" w:rsidTr="008A39E2">
        <w:trPr>
          <w:trHeight w:val="657"/>
        </w:trPr>
        <w:tc>
          <w:tcPr>
            <w:tcW w:w="2813" w:type="pct"/>
            <w:vAlign w:val="center"/>
            <w:hideMark/>
          </w:tcPr>
          <w:p w14:paraId="1E25DB1C" w14:textId="77777777" w:rsidR="00EA6389" w:rsidRPr="00F05439" w:rsidRDefault="00EA6389" w:rsidP="004A64A2">
            <w:pPr>
              <w:spacing w:after="0" w:line="240" w:lineRule="auto"/>
              <w:rPr>
                <w:rFonts w:cs="Times New Roman"/>
              </w:rPr>
            </w:pPr>
            <w:r w:rsidRPr="00F05439">
              <w:rPr>
                <w:rFonts w:cs="Times New Roman"/>
                <w:sz w:val="22"/>
              </w:rPr>
              <w:t xml:space="preserve">Pozivanje upravljačke skupine PON CZ </w:t>
            </w:r>
            <w:r w:rsidRPr="00F05439">
              <w:rPr>
                <w:rFonts w:cs="Times New Roman"/>
                <w:color w:val="0000FF"/>
                <w:sz w:val="22"/>
              </w:rPr>
              <w:t>(</w:t>
            </w:r>
            <w:hyperlink r:id="rId254" w:history="1">
              <w:r w:rsidRPr="00F05439">
                <w:rPr>
                  <w:rStyle w:val="Hiperveza"/>
                  <w:rFonts w:cs="Times New Roman"/>
                  <w:sz w:val="22"/>
                </w:rPr>
                <w:t>Prilog 15</w:t>
              </w:r>
            </w:hyperlink>
            <w:r w:rsidRPr="00F05439">
              <w:rPr>
                <w:rStyle w:val="Hiperveza"/>
                <w:rFonts w:cs="Times New Roman"/>
                <w:sz w:val="22"/>
              </w:rPr>
              <w:t xml:space="preserve"> </w:t>
            </w:r>
            <w:r w:rsidRPr="00F05439">
              <w:rPr>
                <w:rFonts w:cs="Times New Roman"/>
                <w:sz w:val="22"/>
              </w:rPr>
              <w:t xml:space="preserve">i/ili </w:t>
            </w:r>
            <w:hyperlink r:id="rId255" w:history="1">
              <w:r w:rsidRPr="00F05439">
                <w:rPr>
                  <w:rStyle w:val="Hiperveza"/>
                  <w:rFonts w:cs="Times New Roman"/>
                  <w:sz w:val="22"/>
                </w:rPr>
                <w:t>Prilog 15/1</w:t>
              </w:r>
              <w:r w:rsidRPr="00F05439">
                <w:rPr>
                  <w:rStyle w:val="Hiperveza"/>
                  <w:rFonts w:cs="Times New Roman"/>
                  <w:color w:val="auto"/>
                  <w:sz w:val="22"/>
                </w:rPr>
                <w:t xml:space="preserve"> i/ili </w:t>
              </w:r>
              <w:r w:rsidRPr="00F05439">
                <w:rPr>
                  <w:rStyle w:val="Hiperveza"/>
                  <w:rFonts w:cs="Times New Roman"/>
                  <w:sz w:val="22"/>
                </w:rPr>
                <w:t>Prilog 15/</w:t>
              </w:r>
              <w:r w:rsidRPr="00F05439">
                <w:rPr>
                  <w:rStyle w:val="Hiperveza"/>
                  <w:rFonts w:cs="Times New Roman"/>
                  <w:color w:val="0000FF"/>
                  <w:sz w:val="22"/>
                </w:rPr>
                <w:t>2)</w:t>
              </w:r>
            </w:hyperlink>
          </w:p>
        </w:tc>
        <w:tc>
          <w:tcPr>
            <w:tcW w:w="1018" w:type="pct"/>
            <w:vAlign w:val="center"/>
            <w:hideMark/>
          </w:tcPr>
          <w:p w14:paraId="2D53959E" w14:textId="77777777" w:rsidR="00EA6389" w:rsidRPr="00F05439" w:rsidRDefault="00FC005F" w:rsidP="004A64A2">
            <w:pPr>
              <w:spacing w:after="0" w:line="240" w:lineRule="auto"/>
              <w:jc w:val="center"/>
              <w:rPr>
                <w:rFonts w:cs="Times New Roman"/>
              </w:rPr>
            </w:pPr>
            <w:r w:rsidRPr="00F05439">
              <w:rPr>
                <w:rFonts w:cs="Times New Roman"/>
                <w:sz w:val="22"/>
              </w:rPr>
              <w:t>N</w:t>
            </w:r>
            <w:r w:rsidR="00EA6389" w:rsidRPr="00F05439">
              <w:rPr>
                <w:rFonts w:cs="Times New Roman"/>
                <w:sz w:val="22"/>
              </w:rPr>
              <w:t>ačelnik</w:t>
            </w:r>
          </w:p>
        </w:tc>
        <w:tc>
          <w:tcPr>
            <w:tcW w:w="1169" w:type="pct"/>
            <w:vAlign w:val="center"/>
            <w:hideMark/>
          </w:tcPr>
          <w:p w14:paraId="7A9F9D12" w14:textId="77777777" w:rsidR="00EA6389" w:rsidRPr="00F05439" w:rsidRDefault="008701EF" w:rsidP="004A64A2">
            <w:pPr>
              <w:pStyle w:val="NoSpacing2"/>
              <w:jc w:val="center"/>
              <w:rPr>
                <w:rFonts w:ascii="Times New Roman" w:hAnsi="Times New Roman"/>
                <w:lang w:val="hr-HR"/>
              </w:rPr>
            </w:pPr>
            <w:r w:rsidRPr="00F05439">
              <w:rPr>
                <w:rFonts w:ascii="Times New Roman" w:hAnsi="Times New Roman"/>
                <w:lang w:val="hr-HR"/>
              </w:rPr>
              <w:t xml:space="preserve">Članovi </w:t>
            </w:r>
            <w:r w:rsidR="00EA6389" w:rsidRPr="00F05439">
              <w:rPr>
                <w:rFonts w:ascii="Times New Roman" w:hAnsi="Times New Roman"/>
                <w:lang w:val="hr-HR"/>
              </w:rPr>
              <w:t>upravljačke skupine PON CZ</w:t>
            </w:r>
          </w:p>
          <w:p w14:paraId="5859B11A" w14:textId="77777777" w:rsidR="00EA6389" w:rsidRPr="00F05439" w:rsidRDefault="00EA6389" w:rsidP="004A64A2">
            <w:pPr>
              <w:pStyle w:val="NoSpacing2"/>
              <w:jc w:val="center"/>
              <w:rPr>
                <w:rFonts w:ascii="Times New Roman" w:hAnsi="Times New Roman"/>
                <w:color w:val="0000FF"/>
                <w:lang w:val="hr-HR"/>
              </w:rPr>
            </w:pPr>
            <w:r w:rsidRPr="00F05439">
              <w:rPr>
                <w:rFonts w:ascii="Times New Roman" w:hAnsi="Times New Roman"/>
                <w:color w:val="0000FF"/>
                <w:lang w:val="hr-HR"/>
              </w:rPr>
              <w:t>(</w:t>
            </w:r>
            <w:hyperlink r:id="rId256" w:history="1">
              <w:r w:rsidRPr="00F05439">
                <w:rPr>
                  <w:rStyle w:val="Hiperveza"/>
                  <w:rFonts w:ascii="Times New Roman" w:eastAsiaTheme="majorEastAsia" w:hAnsi="Times New Roman"/>
                  <w:color w:val="0000FF"/>
                  <w:lang w:val="hr-HR"/>
                </w:rPr>
                <w:t>Prilog 15</w:t>
              </w:r>
            </w:hyperlink>
            <w:r w:rsidRPr="00F05439">
              <w:rPr>
                <w:rFonts w:ascii="Times New Roman" w:hAnsi="Times New Roman"/>
                <w:color w:val="0000FF"/>
                <w:lang w:val="hr-HR"/>
              </w:rPr>
              <w:t>)</w:t>
            </w:r>
          </w:p>
        </w:tc>
      </w:tr>
      <w:tr w:rsidR="00EA6389" w:rsidRPr="00D26ED3" w14:paraId="6F9F0B10" w14:textId="77777777" w:rsidTr="008A39E2">
        <w:trPr>
          <w:trHeight w:val="596"/>
        </w:trPr>
        <w:tc>
          <w:tcPr>
            <w:tcW w:w="2813" w:type="pct"/>
            <w:vAlign w:val="center"/>
            <w:hideMark/>
          </w:tcPr>
          <w:p w14:paraId="119A5E74" w14:textId="77777777" w:rsidR="00EA6389" w:rsidRPr="00F05439" w:rsidRDefault="00EA6389" w:rsidP="004A64A2">
            <w:pPr>
              <w:spacing w:after="0" w:line="240" w:lineRule="auto"/>
              <w:rPr>
                <w:rFonts w:cs="Times New Roman"/>
              </w:rPr>
            </w:pPr>
            <w:r w:rsidRPr="00F05439">
              <w:rPr>
                <w:rFonts w:cs="Times New Roman"/>
                <w:sz w:val="22"/>
              </w:rPr>
              <w:t>Traženje potrebnih podataka o broju i strukturi stanovništva s ugroženog područja</w:t>
            </w:r>
          </w:p>
        </w:tc>
        <w:tc>
          <w:tcPr>
            <w:tcW w:w="1018" w:type="pct"/>
            <w:vAlign w:val="center"/>
          </w:tcPr>
          <w:p w14:paraId="6A264368" w14:textId="4960BAF5" w:rsidR="00EA6389" w:rsidRPr="00F05439" w:rsidRDefault="00EA6389" w:rsidP="004A64A2">
            <w:pPr>
              <w:spacing w:after="0" w:line="240" w:lineRule="auto"/>
              <w:jc w:val="center"/>
              <w:rPr>
                <w:rFonts w:cs="Times New Roman"/>
              </w:rPr>
            </w:pPr>
            <w:r w:rsidRPr="00F05439">
              <w:rPr>
                <w:rFonts w:cs="Times New Roman"/>
                <w:sz w:val="22"/>
              </w:rPr>
              <w:t>Stožer CZ</w:t>
            </w:r>
            <w:r w:rsidR="00FC005F" w:rsidRPr="00F05439">
              <w:rPr>
                <w:rFonts w:cs="Times New Roman"/>
                <w:sz w:val="22"/>
              </w:rPr>
              <w:t xml:space="preserve"> </w:t>
            </w:r>
          </w:p>
        </w:tc>
        <w:tc>
          <w:tcPr>
            <w:tcW w:w="1169" w:type="pct"/>
            <w:vAlign w:val="center"/>
            <w:hideMark/>
          </w:tcPr>
          <w:p w14:paraId="58F4E09F" w14:textId="77777777" w:rsidR="00EA6389" w:rsidRPr="00F05439" w:rsidRDefault="008701EF" w:rsidP="004A64A2">
            <w:pPr>
              <w:pStyle w:val="NoSpacing2"/>
              <w:jc w:val="center"/>
              <w:rPr>
                <w:rFonts w:ascii="Times New Roman" w:hAnsi="Times New Roman"/>
                <w:lang w:val="hr-HR"/>
              </w:rPr>
            </w:pPr>
            <w:r w:rsidRPr="00F05439">
              <w:rPr>
                <w:rFonts w:ascii="Times New Roman" w:hAnsi="Times New Roman"/>
                <w:lang w:val="hr-HR"/>
              </w:rPr>
              <w:t xml:space="preserve">Povjerenici </w:t>
            </w:r>
            <w:r w:rsidR="00EA6389" w:rsidRPr="00F05439">
              <w:rPr>
                <w:rFonts w:ascii="Times New Roman" w:hAnsi="Times New Roman"/>
                <w:lang w:val="hr-HR"/>
              </w:rPr>
              <w:t>CZ</w:t>
            </w:r>
          </w:p>
          <w:p w14:paraId="455A068F" w14:textId="77777777" w:rsidR="00EA6389" w:rsidRPr="00F05439" w:rsidRDefault="00EA6389" w:rsidP="004A64A2">
            <w:pPr>
              <w:pStyle w:val="NoSpacing2"/>
              <w:jc w:val="center"/>
              <w:rPr>
                <w:rFonts w:ascii="Times New Roman" w:hAnsi="Times New Roman"/>
                <w:color w:val="0000FF"/>
                <w:lang w:val="hr-HR"/>
              </w:rPr>
            </w:pPr>
            <w:r w:rsidRPr="00F05439">
              <w:rPr>
                <w:rFonts w:ascii="Times New Roman" w:hAnsi="Times New Roman"/>
                <w:color w:val="0000FF"/>
                <w:lang w:val="hr-HR"/>
              </w:rPr>
              <w:t>(</w:t>
            </w:r>
            <w:hyperlink r:id="rId257" w:history="1">
              <w:r w:rsidRPr="00F05439">
                <w:rPr>
                  <w:rStyle w:val="Hiperveza"/>
                  <w:rFonts w:ascii="Times New Roman" w:eastAsiaTheme="majorEastAsia" w:hAnsi="Times New Roman"/>
                  <w:color w:val="0000FF"/>
                  <w:lang w:val="hr-HR"/>
                </w:rPr>
                <w:t>Prilog 14</w:t>
              </w:r>
            </w:hyperlink>
            <w:r w:rsidRPr="00F05439">
              <w:rPr>
                <w:rFonts w:ascii="Times New Roman" w:hAnsi="Times New Roman"/>
                <w:color w:val="0000FF"/>
                <w:lang w:val="hr-HR"/>
              </w:rPr>
              <w:t>)</w:t>
            </w:r>
          </w:p>
          <w:p w14:paraId="29BA6AC7" w14:textId="77777777" w:rsidR="00EA6389" w:rsidRPr="00F05439" w:rsidRDefault="008701EF" w:rsidP="004A64A2">
            <w:pPr>
              <w:pStyle w:val="NoSpacing2"/>
              <w:jc w:val="center"/>
              <w:rPr>
                <w:rFonts w:ascii="Times New Roman" w:hAnsi="Times New Roman"/>
                <w:lang w:val="hr-HR"/>
              </w:rPr>
            </w:pPr>
            <w:r w:rsidRPr="00F05439">
              <w:rPr>
                <w:rFonts w:ascii="Times New Roman" w:hAnsi="Times New Roman"/>
                <w:lang w:val="hr-HR"/>
              </w:rPr>
              <w:t xml:space="preserve">Članovi </w:t>
            </w:r>
            <w:r w:rsidR="00EA6389" w:rsidRPr="00F05439">
              <w:rPr>
                <w:rFonts w:ascii="Times New Roman" w:hAnsi="Times New Roman"/>
                <w:lang w:val="hr-HR"/>
              </w:rPr>
              <w:t>MO</w:t>
            </w:r>
          </w:p>
        </w:tc>
      </w:tr>
      <w:tr w:rsidR="00EA6389" w:rsidRPr="00D26ED3" w14:paraId="109BC1B3" w14:textId="77777777" w:rsidTr="008A39E2">
        <w:trPr>
          <w:trHeight w:val="253"/>
        </w:trPr>
        <w:tc>
          <w:tcPr>
            <w:tcW w:w="2813" w:type="pct"/>
            <w:vAlign w:val="center"/>
            <w:hideMark/>
          </w:tcPr>
          <w:p w14:paraId="43785C8C" w14:textId="77777777" w:rsidR="00EA6389" w:rsidRPr="00F05439" w:rsidRDefault="00EA6389" w:rsidP="004A64A2">
            <w:pPr>
              <w:spacing w:after="0" w:line="240" w:lineRule="auto"/>
              <w:rPr>
                <w:rFonts w:cs="Times New Roman"/>
              </w:rPr>
            </w:pPr>
            <w:r w:rsidRPr="00F05439">
              <w:rPr>
                <w:rFonts w:cs="Times New Roman"/>
                <w:sz w:val="22"/>
              </w:rPr>
              <w:t xml:space="preserve">Donošenje odluke o zbrinjavanju ugroženog stanovništva </w:t>
            </w:r>
          </w:p>
        </w:tc>
        <w:tc>
          <w:tcPr>
            <w:tcW w:w="1018" w:type="pct"/>
            <w:vAlign w:val="center"/>
            <w:hideMark/>
          </w:tcPr>
          <w:p w14:paraId="7B834AE3" w14:textId="77777777" w:rsidR="00EA6389" w:rsidRPr="00F05439" w:rsidRDefault="00FC005F" w:rsidP="004A64A2">
            <w:pPr>
              <w:spacing w:after="0" w:line="240" w:lineRule="auto"/>
              <w:jc w:val="center"/>
              <w:rPr>
                <w:rFonts w:cs="Times New Roman"/>
              </w:rPr>
            </w:pPr>
            <w:r w:rsidRPr="00F05439">
              <w:rPr>
                <w:rFonts w:cs="Times New Roman"/>
                <w:sz w:val="22"/>
              </w:rPr>
              <w:t>N</w:t>
            </w:r>
            <w:r w:rsidR="00EA6389" w:rsidRPr="00F05439">
              <w:rPr>
                <w:rFonts w:cs="Times New Roman"/>
                <w:sz w:val="22"/>
              </w:rPr>
              <w:t>ačelnik</w:t>
            </w:r>
          </w:p>
        </w:tc>
        <w:tc>
          <w:tcPr>
            <w:tcW w:w="1169" w:type="pct"/>
            <w:vAlign w:val="center"/>
            <w:hideMark/>
          </w:tcPr>
          <w:p w14:paraId="38FC3F2A" w14:textId="34621D7C" w:rsidR="004A64A2" w:rsidRPr="00F05439" w:rsidRDefault="008701EF" w:rsidP="004A64A2">
            <w:pPr>
              <w:pStyle w:val="NoSpacing2"/>
              <w:jc w:val="center"/>
              <w:rPr>
                <w:rFonts w:ascii="Times New Roman" w:hAnsi="Times New Roman"/>
                <w:lang w:val="hr-HR"/>
              </w:rPr>
            </w:pPr>
            <w:r w:rsidRPr="00F05439">
              <w:rPr>
                <w:rFonts w:ascii="Times New Roman" w:hAnsi="Times New Roman"/>
                <w:lang w:val="hr-HR"/>
              </w:rPr>
              <w:t xml:space="preserve">Načelnik </w:t>
            </w:r>
            <w:r w:rsidR="00EA6389" w:rsidRPr="00F05439">
              <w:rPr>
                <w:rFonts w:ascii="Times New Roman" w:hAnsi="Times New Roman"/>
                <w:lang w:val="hr-HR"/>
              </w:rPr>
              <w:t>Stožera</w:t>
            </w:r>
            <w:r w:rsidR="004A64A2" w:rsidRPr="00F05439">
              <w:rPr>
                <w:rFonts w:ascii="Times New Roman" w:hAnsi="Times New Roman"/>
                <w:lang w:val="hr-HR"/>
              </w:rPr>
              <w:t xml:space="preserve"> </w:t>
            </w:r>
            <w:r w:rsidR="00D15527" w:rsidRPr="00F05439">
              <w:rPr>
                <w:rFonts w:ascii="Times New Roman" w:hAnsi="Times New Roman"/>
                <w:lang w:val="hr-HR"/>
              </w:rPr>
              <w:t>CZ</w:t>
            </w:r>
          </w:p>
          <w:p w14:paraId="76DCD31C" w14:textId="35583CF0" w:rsidR="004A64A2" w:rsidRPr="00F05439" w:rsidRDefault="004A64A2" w:rsidP="004A64A2">
            <w:pPr>
              <w:pStyle w:val="NoSpacing2"/>
              <w:jc w:val="center"/>
              <w:rPr>
                <w:rFonts w:ascii="Times New Roman" w:hAnsi="Times New Roman"/>
                <w:lang w:val="hr-HR"/>
              </w:rPr>
            </w:pPr>
            <w:r w:rsidRPr="00F05439">
              <w:rPr>
                <w:rFonts w:ascii="Times New Roman" w:hAnsi="Times New Roman"/>
                <w:color w:val="0000FF"/>
                <w:lang w:val="hr-HR"/>
              </w:rPr>
              <w:t>(</w:t>
            </w:r>
            <w:hyperlink r:id="rId258" w:history="1">
              <w:r w:rsidRPr="00F05439">
                <w:rPr>
                  <w:rStyle w:val="Hiperveza"/>
                  <w:rFonts w:ascii="Times New Roman" w:eastAsiaTheme="majorEastAsia" w:hAnsi="Times New Roman"/>
                  <w:color w:val="0000FF"/>
                  <w:lang w:val="hr-HR"/>
                </w:rPr>
                <w:t>Prilog 7</w:t>
              </w:r>
            </w:hyperlink>
            <w:r w:rsidRPr="00F05439">
              <w:rPr>
                <w:rFonts w:ascii="Times New Roman" w:hAnsi="Times New Roman"/>
                <w:color w:val="0000FF"/>
                <w:lang w:val="hr-HR"/>
              </w:rPr>
              <w:t>)</w:t>
            </w:r>
          </w:p>
        </w:tc>
      </w:tr>
      <w:tr w:rsidR="00EA6389" w:rsidRPr="00D26ED3" w14:paraId="4A413E59" w14:textId="77777777" w:rsidTr="00D15527">
        <w:trPr>
          <w:trHeight w:val="1015"/>
        </w:trPr>
        <w:tc>
          <w:tcPr>
            <w:tcW w:w="2813" w:type="pct"/>
            <w:vAlign w:val="center"/>
            <w:hideMark/>
          </w:tcPr>
          <w:p w14:paraId="4262B27D" w14:textId="77777777" w:rsidR="00EA6389" w:rsidRPr="00F05439" w:rsidRDefault="00EA6389" w:rsidP="004A64A2">
            <w:pPr>
              <w:spacing w:after="0" w:line="240" w:lineRule="auto"/>
              <w:rPr>
                <w:rFonts w:cs="Times New Roman"/>
              </w:rPr>
            </w:pPr>
            <w:r w:rsidRPr="00F05439">
              <w:rPr>
                <w:rFonts w:cs="Times New Roman"/>
                <w:sz w:val="22"/>
              </w:rPr>
              <w:t>Obavještavanje o odluci</w:t>
            </w:r>
          </w:p>
        </w:tc>
        <w:tc>
          <w:tcPr>
            <w:tcW w:w="1018" w:type="pct"/>
            <w:vAlign w:val="center"/>
            <w:hideMark/>
          </w:tcPr>
          <w:p w14:paraId="5F6643AB" w14:textId="5B8028FC" w:rsidR="00EA6389" w:rsidRPr="00F05439" w:rsidRDefault="008701EF" w:rsidP="004A64A2">
            <w:pPr>
              <w:spacing w:after="0" w:line="240" w:lineRule="auto"/>
              <w:jc w:val="center"/>
              <w:rPr>
                <w:rFonts w:cs="Times New Roman"/>
              </w:rPr>
            </w:pPr>
            <w:r w:rsidRPr="00F05439">
              <w:rPr>
                <w:rFonts w:cs="Times New Roman"/>
                <w:sz w:val="22"/>
              </w:rPr>
              <w:t xml:space="preserve">Načelnik </w:t>
            </w:r>
            <w:r w:rsidR="00EA6389" w:rsidRPr="00F05439">
              <w:rPr>
                <w:rFonts w:cs="Times New Roman"/>
                <w:sz w:val="22"/>
              </w:rPr>
              <w:t>Stožera</w:t>
            </w:r>
            <w:r w:rsidR="00D15527" w:rsidRPr="00F05439">
              <w:rPr>
                <w:rFonts w:cs="Times New Roman"/>
                <w:sz w:val="22"/>
              </w:rPr>
              <w:t xml:space="preserve"> CZ, </w:t>
            </w:r>
          </w:p>
          <w:p w14:paraId="713EE44A" w14:textId="77777777" w:rsidR="00EA6389" w:rsidRPr="00F05439" w:rsidRDefault="008701EF" w:rsidP="004A64A2">
            <w:pPr>
              <w:spacing w:after="0" w:line="240" w:lineRule="auto"/>
              <w:jc w:val="center"/>
              <w:rPr>
                <w:rFonts w:cs="Times New Roman"/>
              </w:rPr>
            </w:pPr>
            <w:r w:rsidRPr="00F05439">
              <w:rPr>
                <w:rFonts w:cs="Times New Roman"/>
                <w:sz w:val="22"/>
              </w:rPr>
              <w:t xml:space="preserve">Članovi </w:t>
            </w:r>
            <w:r w:rsidR="00EA6389" w:rsidRPr="00F05439">
              <w:rPr>
                <w:rFonts w:cs="Times New Roman"/>
                <w:sz w:val="22"/>
              </w:rPr>
              <w:t>upravljačke skupine PON CZ</w:t>
            </w:r>
          </w:p>
        </w:tc>
        <w:tc>
          <w:tcPr>
            <w:tcW w:w="1169" w:type="pct"/>
            <w:vAlign w:val="center"/>
            <w:hideMark/>
          </w:tcPr>
          <w:p w14:paraId="14C8DDAD" w14:textId="77777777" w:rsidR="00EA6389" w:rsidRPr="00F05439" w:rsidRDefault="008701EF" w:rsidP="004A64A2">
            <w:pPr>
              <w:pStyle w:val="NoSpacing2"/>
              <w:jc w:val="center"/>
              <w:rPr>
                <w:rFonts w:ascii="Times New Roman" w:hAnsi="Times New Roman"/>
                <w:lang w:val="hr-HR"/>
              </w:rPr>
            </w:pPr>
            <w:r w:rsidRPr="00F05439">
              <w:rPr>
                <w:rFonts w:ascii="Times New Roman" w:hAnsi="Times New Roman"/>
                <w:lang w:val="hr-HR"/>
              </w:rPr>
              <w:t xml:space="preserve">Povjerenici </w:t>
            </w:r>
            <w:r w:rsidR="00EA6389" w:rsidRPr="00F05439">
              <w:rPr>
                <w:rFonts w:ascii="Times New Roman" w:hAnsi="Times New Roman"/>
                <w:lang w:val="hr-HR"/>
              </w:rPr>
              <w:t>CZ</w:t>
            </w:r>
          </w:p>
          <w:p w14:paraId="78ECF3CF" w14:textId="77777777" w:rsidR="00EA6389" w:rsidRPr="00F05439" w:rsidRDefault="00EA6389" w:rsidP="004A64A2">
            <w:pPr>
              <w:pStyle w:val="NoSpacing2"/>
              <w:jc w:val="center"/>
              <w:rPr>
                <w:rFonts w:ascii="Times New Roman" w:hAnsi="Times New Roman"/>
                <w:color w:val="0000FF"/>
                <w:lang w:val="hr-HR"/>
              </w:rPr>
            </w:pPr>
            <w:r w:rsidRPr="00F05439">
              <w:rPr>
                <w:rFonts w:ascii="Times New Roman" w:hAnsi="Times New Roman"/>
                <w:color w:val="0000FF"/>
                <w:lang w:val="hr-HR"/>
              </w:rPr>
              <w:t>(</w:t>
            </w:r>
            <w:hyperlink r:id="rId259" w:history="1">
              <w:r w:rsidRPr="00F05439">
                <w:rPr>
                  <w:rStyle w:val="Hiperveza"/>
                  <w:rFonts w:ascii="Times New Roman" w:eastAsiaTheme="majorEastAsia" w:hAnsi="Times New Roman"/>
                  <w:color w:val="0000FF"/>
                  <w:lang w:val="hr-HR"/>
                </w:rPr>
                <w:t>Prilog 14</w:t>
              </w:r>
            </w:hyperlink>
            <w:r w:rsidRPr="00F05439">
              <w:rPr>
                <w:rFonts w:ascii="Times New Roman" w:hAnsi="Times New Roman"/>
                <w:color w:val="0000FF"/>
                <w:lang w:val="hr-HR"/>
              </w:rPr>
              <w:t>)</w:t>
            </w:r>
          </w:p>
          <w:p w14:paraId="355254B8" w14:textId="77777777" w:rsidR="00EA6389" w:rsidRPr="00F05439" w:rsidRDefault="008701EF" w:rsidP="004A64A2">
            <w:pPr>
              <w:pStyle w:val="NoSpacing2"/>
              <w:jc w:val="center"/>
              <w:rPr>
                <w:rFonts w:ascii="Times New Roman" w:hAnsi="Times New Roman"/>
                <w:lang w:val="hr-HR"/>
              </w:rPr>
            </w:pPr>
            <w:r w:rsidRPr="00F05439">
              <w:rPr>
                <w:rFonts w:ascii="Times New Roman" w:hAnsi="Times New Roman"/>
                <w:lang w:val="hr-HR"/>
              </w:rPr>
              <w:t xml:space="preserve">Pripadnici </w:t>
            </w:r>
            <w:r w:rsidR="00EA6389" w:rsidRPr="00F05439">
              <w:rPr>
                <w:rFonts w:ascii="Times New Roman" w:hAnsi="Times New Roman"/>
                <w:lang w:val="hr-HR"/>
              </w:rPr>
              <w:t>PON CZ</w:t>
            </w:r>
          </w:p>
          <w:p w14:paraId="3288EEE3" w14:textId="77777777" w:rsidR="00EA6389" w:rsidRPr="00F05439" w:rsidRDefault="00EA6389" w:rsidP="004A64A2">
            <w:pPr>
              <w:pStyle w:val="NoSpacing2"/>
              <w:jc w:val="center"/>
              <w:rPr>
                <w:rFonts w:ascii="Times New Roman" w:hAnsi="Times New Roman"/>
                <w:color w:val="0000FF"/>
                <w:lang w:val="hr-HR"/>
              </w:rPr>
            </w:pPr>
            <w:r w:rsidRPr="00F05439">
              <w:rPr>
                <w:rFonts w:ascii="Times New Roman" w:hAnsi="Times New Roman"/>
                <w:color w:val="0000FF"/>
                <w:lang w:val="hr-HR"/>
              </w:rPr>
              <w:t>(</w:t>
            </w:r>
            <w:hyperlink r:id="rId260" w:history="1">
              <w:r w:rsidRPr="00F05439">
                <w:rPr>
                  <w:rStyle w:val="Hiperveza"/>
                  <w:rFonts w:ascii="Times New Roman" w:eastAsiaTheme="majorEastAsia" w:hAnsi="Times New Roman"/>
                  <w:color w:val="0000FF"/>
                  <w:lang w:val="hr-HR"/>
                </w:rPr>
                <w:t>Prilog 15</w:t>
              </w:r>
            </w:hyperlink>
            <w:r w:rsidRPr="00F05439">
              <w:rPr>
                <w:rFonts w:ascii="Times New Roman" w:hAnsi="Times New Roman"/>
                <w:color w:val="0000FF"/>
                <w:lang w:val="hr-HR"/>
              </w:rPr>
              <w:t>)</w:t>
            </w:r>
          </w:p>
        </w:tc>
      </w:tr>
      <w:tr w:rsidR="00EA6389" w:rsidRPr="00D26ED3" w14:paraId="733F0542" w14:textId="77777777" w:rsidTr="00695DFF">
        <w:trPr>
          <w:trHeight w:val="558"/>
        </w:trPr>
        <w:tc>
          <w:tcPr>
            <w:tcW w:w="2813" w:type="pct"/>
            <w:vAlign w:val="center"/>
            <w:hideMark/>
          </w:tcPr>
          <w:p w14:paraId="4401CBE6" w14:textId="77777777" w:rsidR="00EA6389" w:rsidRPr="00F05439" w:rsidRDefault="00EA6389" w:rsidP="004A64A2">
            <w:pPr>
              <w:spacing w:after="0" w:line="240" w:lineRule="auto"/>
              <w:rPr>
                <w:rFonts w:cs="Times New Roman"/>
              </w:rPr>
            </w:pPr>
            <w:r w:rsidRPr="00F05439">
              <w:rPr>
                <w:rFonts w:cs="Times New Roman"/>
                <w:sz w:val="22"/>
              </w:rPr>
              <w:t>Aktivacija vatrogasnih postrojbi</w:t>
            </w:r>
          </w:p>
        </w:tc>
        <w:tc>
          <w:tcPr>
            <w:tcW w:w="1018" w:type="pct"/>
            <w:vAlign w:val="center"/>
            <w:hideMark/>
          </w:tcPr>
          <w:p w14:paraId="13F82228" w14:textId="57704624" w:rsidR="00EA6389" w:rsidRPr="00F05439" w:rsidRDefault="008701EF" w:rsidP="004A64A2">
            <w:pPr>
              <w:spacing w:after="0" w:line="240" w:lineRule="auto"/>
              <w:jc w:val="center"/>
              <w:rPr>
                <w:rFonts w:cs="Times New Roman"/>
              </w:rPr>
            </w:pPr>
            <w:r w:rsidRPr="00F05439">
              <w:rPr>
                <w:rFonts w:cs="Times New Roman"/>
                <w:sz w:val="22"/>
              </w:rPr>
              <w:t xml:space="preserve">Načelnika </w:t>
            </w:r>
            <w:r w:rsidR="00EA6389" w:rsidRPr="00F05439">
              <w:rPr>
                <w:rFonts w:cs="Times New Roman"/>
                <w:sz w:val="22"/>
              </w:rPr>
              <w:t xml:space="preserve">Stožera CZ </w:t>
            </w:r>
          </w:p>
        </w:tc>
        <w:tc>
          <w:tcPr>
            <w:tcW w:w="1169" w:type="pct"/>
            <w:vAlign w:val="center"/>
            <w:hideMark/>
          </w:tcPr>
          <w:p w14:paraId="314305B7" w14:textId="217ED56B" w:rsidR="00EA6389" w:rsidRPr="00F05439" w:rsidRDefault="008701EF" w:rsidP="004A64A2">
            <w:pPr>
              <w:pStyle w:val="NoSpacing2"/>
              <w:jc w:val="center"/>
              <w:rPr>
                <w:rFonts w:ascii="Times New Roman" w:hAnsi="Times New Roman"/>
                <w:lang w:val="hr-HR"/>
              </w:rPr>
            </w:pPr>
            <w:r w:rsidRPr="00F05439">
              <w:rPr>
                <w:rFonts w:ascii="Times New Roman" w:hAnsi="Times New Roman"/>
                <w:lang w:val="hr-HR"/>
              </w:rPr>
              <w:t>Zapovj</w:t>
            </w:r>
            <w:r w:rsidR="00EA6389" w:rsidRPr="00F05439">
              <w:rPr>
                <w:rFonts w:ascii="Times New Roman" w:hAnsi="Times New Roman"/>
                <w:lang w:val="hr-HR"/>
              </w:rPr>
              <w:t>edni</w:t>
            </w:r>
            <w:r w:rsidR="00211A79" w:rsidRPr="00F05439">
              <w:rPr>
                <w:rFonts w:ascii="Times New Roman" w:hAnsi="Times New Roman"/>
                <w:lang w:val="hr-HR"/>
              </w:rPr>
              <w:t>k DVD-a</w:t>
            </w:r>
            <w:r w:rsidR="00EA6389" w:rsidRPr="00F05439">
              <w:rPr>
                <w:rFonts w:ascii="Times New Roman" w:hAnsi="Times New Roman"/>
                <w:lang w:val="hr-HR"/>
              </w:rPr>
              <w:t xml:space="preserve"> </w:t>
            </w:r>
            <w:r w:rsidR="00EA6389" w:rsidRPr="00F05439">
              <w:rPr>
                <w:rFonts w:ascii="Times New Roman" w:hAnsi="Times New Roman"/>
                <w:color w:val="0000FF"/>
                <w:lang w:val="hr-HR"/>
              </w:rPr>
              <w:t>(</w:t>
            </w:r>
            <w:hyperlink r:id="rId261" w:history="1">
              <w:r w:rsidR="00EA6389" w:rsidRPr="00F05439">
                <w:rPr>
                  <w:rStyle w:val="Hiperveza"/>
                  <w:rFonts w:ascii="Times New Roman" w:eastAsiaTheme="majorEastAsia" w:hAnsi="Times New Roman"/>
                  <w:color w:val="0000FF"/>
                  <w:lang w:val="hr-HR"/>
                </w:rPr>
                <w:t>Prilog 4</w:t>
              </w:r>
            </w:hyperlink>
            <w:r w:rsidR="00EA6389" w:rsidRPr="00F05439">
              <w:rPr>
                <w:rFonts w:ascii="Times New Roman" w:hAnsi="Times New Roman"/>
                <w:color w:val="0000FF"/>
                <w:lang w:val="hr-HR"/>
              </w:rPr>
              <w:t>)</w:t>
            </w:r>
          </w:p>
        </w:tc>
      </w:tr>
      <w:tr w:rsidR="00EA6389" w:rsidRPr="00D26ED3" w14:paraId="4DA0E166" w14:textId="77777777" w:rsidTr="008A39E2">
        <w:trPr>
          <w:trHeight w:val="1065"/>
        </w:trPr>
        <w:tc>
          <w:tcPr>
            <w:tcW w:w="2813" w:type="pct"/>
            <w:vAlign w:val="center"/>
            <w:hideMark/>
          </w:tcPr>
          <w:p w14:paraId="53B9B5A1" w14:textId="77777777" w:rsidR="00EA6389" w:rsidRPr="00F05439" w:rsidRDefault="00EA6389" w:rsidP="004A64A2">
            <w:pPr>
              <w:spacing w:after="0" w:line="240" w:lineRule="auto"/>
              <w:rPr>
                <w:rFonts w:cs="Times New Roman"/>
              </w:rPr>
            </w:pPr>
            <w:r w:rsidRPr="00F05439">
              <w:rPr>
                <w:rFonts w:cs="Times New Roman"/>
                <w:sz w:val="22"/>
              </w:rPr>
              <w:t>Dovođenje u funkciju objekta za prijem ljudi (čišćenje, provjera upotrebljivosti sanitarnog čvora)</w:t>
            </w:r>
          </w:p>
        </w:tc>
        <w:tc>
          <w:tcPr>
            <w:tcW w:w="1018" w:type="pct"/>
            <w:vAlign w:val="center"/>
            <w:hideMark/>
          </w:tcPr>
          <w:p w14:paraId="1679B6AF" w14:textId="093FB6A9" w:rsidR="00EA6389" w:rsidRPr="00F05439" w:rsidRDefault="008701EF" w:rsidP="004A64A2">
            <w:pPr>
              <w:pStyle w:val="NoSpacing1"/>
              <w:jc w:val="center"/>
              <w:rPr>
                <w:rFonts w:ascii="Times New Roman" w:hAnsi="Times New Roman"/>
                <w:lang w:eastAsia="en-US"/>
              </w:rPr>
            </w:pPr>
            <w:r w:rsidRPr="00F05439">
              <w:rPr>
                <w:rFonts w:ascii="Times New Roman" w:hAnsi="Times New Roman"/>
                <w:lang w:eastAsia="en-US"/>
              </w:rPr>
              <w:t xml:space="preserve">Zamjenik </w:t>
            </w:r>
            <w:r w:rsidR="00EA6389" w:rsidRPr="00F05439">
              <w:rPr>
                <w:rFonts w:ascii="Times New Roman" w:hAnsi="Times New Roman"/>
                <w:lang w:eastAsia="en-US"/>
              </w:rPr>
              <w:t xml:space="preserve">načelnika Stožera CZ </w:t>
            </w:r>
          </w:p>
        </w:tc>
        <w:tc>
          <w:tcPr>
            <w:tcW w:w="1169" w:type="pct"/>
            <w:vAlign w:val="center"/>
            <w:hideMark/>
          </w:tcPr>
          <w:p w14:paraId="56621F34" w14:textId="77777777" w:rsidR="00EA6389" w:rsidRPr="00F05439" w:rsidRDefault="008701EF" w:rsidP="004A64A2">
            <w:pPr>
              <w:pStyle w:val="NoSpacing2"/>
              <w:jc w:val="center"/>
              <w:rPr>
                <w:rFonts w:ascii="Times New Roman" w:hAnsi="Times New Roman"/>
                <w:lang w:val="hr-HR"/>
              </w:rPr>
            </w:pPr>
            <w:r w:rsidRPr="00F05439">
              <w:rPr>
                <w:rFonts w:ascii="Times New Roman" w:hAnsi="Times New Roman"/>
                <w:lang w:val="hr-HR"/>
              </w:rPr>
              <w:t xml:space="preserve">Povjerenici </w:t>
            </w:r>
            <w:r w:rsidR="00EA6389" w:rsidRPr="00F05439">
              <w:rPr>
                <w:rFonts w:ascii="Times New Roman" w:hAnsi="Times New Roman"/>
                <w:lang w:val="hr-HR"/>
              </w:rPr>
              <w:t>CZ</w:t>
            </w:r>
          </w:p>
          <w:p w14:paraId="0D54009C" w14:textId="77777777" w:rsidR="00EA6389" w:rsidRPr="00F05439" w:rsidRDefault="00EA6389" w:rsidP="004A64A2">
            <w:pPr>
              <w:pStyle w:val="NoSpacing2"/>
              <w:jc w:val="center"/>
              <w:rPr>
                <w:rFonts w:ascii="Times New Roman" w:hAnsi="Times New Roman"/>
                <w:color w:val="0000FF"/>
                <w:lang w:val="hr-HR"/>
              </w:rPr>
            </w:pPr>
            <w:r w:rsidRPr="00F05439">
              <w:rPr>
                <w:rFonts w:ascii="Times New Roman" w:hAnsi="Times New Roman"/>
                <w:color w:val="0000FF"/>
                <w:lang w:val="hr-HR"/>
              </w:rPr>
              <w:t>(</w:t>
            </w:r>
            <w:hyperlink r:id="rId262" w:history="1">
              <w:r w:rsidRPr="00F05439">
                <w:rPr>
                  <w:rStyle w:val="Hiperveza"/>
                  <w:rFonts w:ascii="Times New Roman" w:eastAsiaTheme="majorEastAsia" w:hAnsi="Times New Roman"/>
                  <w:color w:val="0000FF"/>
                  <w:lang w:val="hr-HR"/>
                </w:rPr>
                <w:t>Prilog 14</w:t>
              </w:r>
            </w:hyperlink>
            <w:r w:rsidRPr="00F05439">
              <w:rPr>
                <w:rFonts w:ascii="Times New Roman" w:hAnsi="Times New Roman"/>
                <w:color w:val="0000FF"/>
                <w:lang w:val="hr-HR"/>
              </w:rPr>
              <w:t>)</w:t>
            </w:r>
          </w:p>
          <w:p w14:paraId="6AA817AB" w14:textId="77777777" w:rsidR="00EA6389" w:rsidRPr="00F05439" w:rsidRDefault="008701EF" w:rsidP="004A64A2">
            <w:pPr>
              <w:pStyle w:val="NoSpacing2"/>
              <w:jc w:val="center"/>
              <w:rPr>
                <w:rFonts w:ascii="Times New Roman" w:hAnsi="Times New Roman"/>
                <w:lang w:val="hr-HR"/>
              </w:rPr>
            </w:pPr>
            <w:r w:rsidRPr="00F05439">
              <w:rPr>
                <w:rFonts w:ascii="Times New Roman" w:hAnsi="Times New Roman"/>
                <w:lang w:val="hr-HR"/>
              </w:rPr>
              <w:t xml:space="preserve">Pripadnici </w:t>
            </w:r>
            <w:r w:rsidR="00EA6389" w:rsidRPr="00F05439">
              <w:rPr>
                <w:rFonts w:ascii="Times New Roman" w:hAnsi="Times New Roman"/>
                <w:lang w:val="hr-HR"/>
              </w:rPr>
              <w:t>PON CZ</w:t>
            </w:r>
            <w:r w:rsidR="00EA6389" w:rsidRPr="00F05439">
              <w:rPr>
                <w:rFonts w:ascii="Times New Roman" w:hAnsi="Times New Roman"/>
                <w:lang w:val="hr-HR"/>
              </w:rPr>
              <w:br/>
            </w:r>
            <w:r w:rsidR="00EA6389" w:rsidRPr="00F05439">
              <w:rPr>
                <w:rFonts w:ascii="Times New Roman" w:hAnsi="Times New Roman"/>
                <w:color w:val="0000FF"/>
                <w:lang w:val="hr-HR"/>
              </w:rPr>
              <w:t>(</w:t>
            </w:r>
            <w:hyperlink r:id="rId263" w:history="1">
              <w:r w:rsidR="00EA6389" w:rsidRPr="00F05439">
                <w:rPr>
                  <w:rStyle w:val="Hiperveza"/>
                  <w:rFonts w:ascii="Times New Roman" w:eastAsiaTheme="majorEastAsia" w:hAnsi="Times New Roman"/>
                  <w:color w:val="0000FF"/>
                  <w:lang w:val="hr-HR"/>
                </w:rPr>
                <w:t>Prilog 15</w:t>
              </w:r>
            </w:hyperlink>
            <w:r w:rsidR="00EA6389" w:rsidRPr="00F05439">
              <w:rPr>
                <w:rFonts w:ascii="Times New Roman" w:hAnsi="Times New Roman"/>
                <w:color w:val="0000FF"/>
                <w:lang w:val="hr-HR"/>
              </w:rPr>
              <w:t>)</w:t>
            </w:r>
          </w:p>
        </w:tc>
      </w:tr>
      <w:tr w:rsidR="00EA6389" w:rsidRPr="00D26ED3" w14:paraId="68D24DE8" w14:textId="77777777" w:rsidTr="008A39E2">
        <w:trPr>
          <w:trHeight w:val="981"/>
        </w:trPr>
        <w:tc>
          <w:tcPr>
            <w:tcW w:w="2813" w:type="pct"/>
            <w:vAlign w:val="center"/>
            <w:hideMark/>
          </w:tcPr>
          <w:p w14:paraId="2FF3DD92" w14:textId="77777777" w:rsidR="00EA6389" w:rsidRPr="00F05439" w:rsidRDefault="00EA6389" w:rsidP="004A64A2">
            <w:pPr>
              <w:spacing w:after="0" w:line="240" w:lineRule="auto"/>
              <w:rPr>
                <w:rFonts w:cs="Times New Roman"/>
              </w:rPr>
            </w:pPr>
            <w:r w:rsidRPr="00F05439">
              <w:rPr>
                <w:rFonts w:cs="Times New Roman"/>
                <w:sz w:val="22"/>
              </w:rPr>
              <w:t>Dovođenje u funkciju objekta za prijem ljudi u smislu organizacije prostora (informativni punkt, prostor za boravak, prostor za prehranu)</w:t>
            </w:r>
          </w:p>
        </w:tc>
        <w:tc>
          <w:tcPr>
            <w:tcW w:w="1018" w:type="pct"/>
            <w:vAlign w:val="center"/>
            <w:hideMark/>
          </w:tcPr>
          <w:p w14:paraId="398809E0" w14:textId="3593962C" w:rsidR="00EA6389" w:rsidRPr="00F05439" w:rsidRDefault="008701EF" w:rsidP="004A64A2">
            <w:pPr>
              <w:spacing w:after="0" w:line="240" w:lineRule="auto"/>
              <w:jc w:val="center"/>
              <w:rPr>
                <w:rFonts w:cs="Times New Roman"/>
              </w:rPr>
            </w:pPr>
            <w:r w:rsidRPr="00F05439">
              <w:rPr>
                <w:rFonts w:cs="Times New Roman"/>
                <w:sz w:val="22"/>
              </w:rPr>
              <w:t xml:space="preserve">Zamjenik </w:t>
            </w:r>
            <w:r w:rsidR="00EA6389" w:rsidRPr="00F05439">
              <w:rPr>
                <w:rFonts w:cs="Times New Roman"/>
                <w:sz w:val="22"/>
              </w:rPr>
              <w:t xml:space="preserve">načelnika Stožera CZ </w:t>
            </w:r>
          </w:p>
        </w:tc>
        <w:tc>
          <w:tcPr>
            <w:tcW w:w="1169" w:type="pct"/>
            <w:vAlign w:val="center"/>
            <w:hideMark/>
          </w:tcPr>
          <w:p w14:paraId="32EF9611" w14:textId="77777777" w:rsidR="00EA6389" w:rsidRPr="00F05439" w:rsidRDefault="008701EF" w:rsidP="004A64A2">
            <w:pPr>
              <w:pStyle w:val="NoSpacing2"/>
              <w:jc w:val="center"/>
              <w:rPr>
                <w:rFonts w:ascii="Times New Roman" w:hAnsi="Times New Roman"/>
                <w:lang w:val="hr-HR"/>
              </w:rPr>
            </w:pPr>
            <w:r w:rsidRPr="00F05439">
              <w:rPr>
                <w:rFonts w:ascii="Times New Roman" w:hAnsi="Times New Roman"/>
                <w:lang w:val="hr-HR"/>
              </w:rPr>
              <w:t xml:space="preserve">Povjerenici </w:t>
            </w:r>
            <w:r w:rsidR="00EA6389" w:rsidRPr="00F05439">
              <w:rPr>
                <w:rFonts w:ascii="Times New Roman" w:hAnsi="Times New Roman"/>
                <w:lang w:val="hr-HR"/>
              </w:rPr>
              <w:t>CZ</w:t>
            </w:r>
          </w:p>
          <w:p w14:paraId="2C5CCCCA" w14:textId="77777777" w:rsidR="00EA6389" w:rsidRPr="00F05439" w:rsidRDefault="00EA6389" w:rsidP="004A64A2">
            <w:pPr>
              <w:pStyle w:val="NoSpacing2"/>
              <w:jc w:val="center"/>
              <w:rPr>
                <w:rFonts w:ascii="Times New Roman" w:hAnsi="Times New Roman"/>
                <w:color w:val="0000FF"/>
                <w:lang w:val="hr-HR"/>
              </w:rPr>
            </w:pPr>
            <w:r w:rsidRPr="00F05439">
              <w:rPr>
                <w:rFonts w:ascii="Times New Roman" w:hAnsi="Times New Roman"/>
                <w:color w:val="0000FF"/>
                <w:lang w:val="hr-HR"/>
              </w:rPr>
              <w:t>(</w:t>
            </w:r>
            <w:hyperlink r:id="rId264" w:history="1">
              <w:r w:rsidRPr="00F05439">
                <w:rPr>
                  <w:rStyle w:val="Hiperveza"/>
                  <w:rFonts w:ascii="Times New Roman" w:eastAsiaTheme="majorEastAsia" w:hAnsi="Times New Roman"/>
                  <w:color w:val="0000FF"/>
                  <w:lang w:val="hr-HR"/>
                </w:rPr>
                <w:t>Prilog 14</w:t>
              </w:r>
            </w:hyperlink>
            <w:r w:rsidRPr="00F05439">
              <w:rPr>
                <w:rFonts w:ascii="Times New Roman" w:hAnsi="Times New Roman"/>
                <w:color w:val="0000FF"/>
                <w:lang w:val="hr-HR"/>
              </w:rPr>
              <w:t>)</w:t>
            </w:r>
          </w:p>
          <w:p w14:paraId="7F292736" w14:textId="77777777" w:rsidR="00EA6389" w:rsidRPr="00F05439" w:rsidRDefault="008701EF" w:rsidP="004A64A2">
            <w:pPr>
              <w:pStyle w:val="NoSpacing2"/>
              <w:jc w:val="center"/>
              <w:rPr>
                <w:rFonts w:ascii="Times New Roman" w:hAnsi="Times New Roman"/>
                <w:lang w:val="hr-HR"/>
              </w:rPr>
            </w:pPr>
            <w:r w:rsidRPr="00F05439">
              <w:rPr>
                <w:rFonts w:ascii="Times New Roman" w:hAnsi="Times New Roman"/>
                <w:lang w:val="hr-HR"/>
              </w:rPr>
              <w:t xml:space="preserve">Pripadnici </w:t>
            </w:r>
            <w:r w:rsidR="00EA6389" w:rsidRPr="00F05439">
              <w:rPr>
                <w:rFonts w:ascii="Times New Roman" w:hAnsi="Times New Roman"/>
                <w:lang w:val="hr-HR"/>
              </w:rPr>
              <w:t xml:space="preserve">PON CZ </w:t>
            </w:r>
            <w:r w:rsidR="00EA6389" w:rsidRPr="00F05439">
              <w:rPr>
                <w:rFonts w:ascii="Times New Roman" w:hAnsi="Times New Roman"/>
                <w:color w:val="0000FF"/>
                <w:lang w:val="hr-HR"/>
              </w:rPr>
              <w:t>(</w:t>
            </w:r>
            <w:hyperlink r:id="rId265" w:history="1">
              <w:r w:rsidR="00EA6389" w:rsidRPr="00F05439">
                <w:rPr>
                  <w:rStyle w:val="Hiperveza"/>
                  <w:rFonts w:ascii="Times New Roman" w:eastAsiaTheme="majorEastAsia" w:hAnsi="Times New Roman"/>
                  <w:color w:val="0000FF"/>
                  <w:lang w:val="hr-HR"/>
                </w:rPr>
                <w:t>Prilog 15</w:t>
              </w:r>
            </w:hyperlink>
            <w:r w:rsidR="00EA6389" w:rsidRPr="00F05439">
              <w:rPr>
                <w:rFonts w:ascii="Times New Roman" w:hAnsi="Times New Roman"/>
                <w:color w:val="0000FF"/>
                <w:lang w:val="hr-HR"/>
              </w:rPr>
              <w:t>)</w:t>
            </w:r>
          </w:p>
        </w:tc>
      </w:tr>
      <w:tr w:rsidR="00EA6389" w:rsidRPr="00D26ED3" w14:paraId="18682CF6" w14:textId="77777777" w:rsidTr="008A39E2">
        <w:trPr>
          <w:trHeight w:val="528"/>
        </w:trPr>
        <w:tc>
          <w:tcPr>
            <w:tcW w:w="2813" w:type="pct"/>
            <w:vAlign w:val="center"/>
            <w:hideMark/>
          </w:tcPr>
          <w:p w14:paraId="6703B0E5" w14:textId="77777777" w:rsidR="00EA6389" w:rsidRPr="00F05439" w:rsidRDefault="00EA6389" w:rsidP="004A64A2">
            <w:pPr>
              <w:spacing w:after="0" w:line="240" w:lineRule="auto"/>
              <w:rPr>
                <w:rFonts w:cs="Times New Roman"/>
              </w:rPr>
            </w:pPr>
            <w:r w:rsidRPr="00F05439">
              <w:rPr>
                <w:rFonts w:cs="Times New Roman"/>
                <w:sz w:val="22"/>
              </w:rPr>
              <w:t>Traženje postavljanja pokretnih sanitarnih čvorova</w:t>
            </w:r>
          </w:p>
        </w:tc>
        <w:tc>
          <w:tcPr>
            <w:tcW w:w="1018" w:type="pct"/>
            <w:vAlign w:val="center"/>
            <w:hideMark/>
          </w:tcPr>
          <w:p w14:paraId="13A62573" w14:textId="77777777" w:rsidR="00EA6389" w:rsidRPr="00F05439" w:rsidRDefault="00FC005F" w:rsidP="004A64A2">
            <w:pPr>
              <w:spacing w:after="0" w:line="240" w:lineRule="auto"/>
              <w:jc w:val="center"/>
              <w:rPr>
                <w:rFonts w:cs="Times New Roman"/>
              </w:rPr>
            </w:pPr>
            <w:r w:rsidRPr="00F05439">
              <w:rPr>
                <w:rFonts w:cs="Times New Roman"/>
                <w:sz w:val="22"/>
              </w:rPr>
              <w:t>N</w:t>
            </w:r>
            <w:r w:rsidR="00EA6389" w:rsidRPr="00F05439">
              <w:rPr>
                <w:rFonts w:cs="Times New Roman"/>
                <w:sz w:val="22"/>
              </w:rPr>
              <w:t>ačelnik</w:t>
            </w:r>
          </w:p>
        </w:tc>
        <w:tc>
          <w:tcPr>
            <w:tcW w:w="1169" w:type="pct"/>
            <w:vAlign w:val="center"/>
            <w:hideMark/>
          </w:tcPr>
          <w:p w14:paraId="67F7619A" w14:textId="77777777" w:rsidR="00EA6389" w:rsidRPr="00F05439" w:rsidRDefault="008701EF" w:rsidP="004A64A2">
            <w:pPr>
              <w:pStyle w:val="NoSpacing2"/>
              <w:jc w:val="center"/>
              <w:rPr>
                <w:rFonts w:ascii="Times New Roman" w:hAnsi="Times New Roman"/>
                <w:lang w:val="hr-HR"/>
              </w:rPr>
            </w:pPr>
            <w:r w:rsidRPr="00F05439">
              <w:rPr>
                <w:rFonts w:ascii="Times New Roman" w:hAnsi="Times New Roman"/>
                <w:lang w:val="hr-HR"/>
              </w:rPr>
              <w:t xml:space="preserve">Načelnik </w:t>
            </w:r>
            <w:r w:rsidR="00EA6389" w:rsidRPr="00F05439">
              <w:rPr>
                <w:rFonts w:ascii="Times New Roman" w:hAnsi="Times New Roman"/>
                <w:lang w:val="hr-HR"/>
              </w:rPr>
              <w:t>Stožera</w:t>
            </w:r>
            <w:r w:rsidR="00EA6389" w:rsidRPr="00F05439">
              <w:rPr>
                <w:rFonts w:ascii="Times New Roman" w:hAnsi="Times New Roman"/>
              </w:rPr>
              <w:t xml:space="preserve"> CZ </w:t>
            </w:r>
            <w:r w:rsidR="00EA6389" w:rsidRPr="00F05439">
              <w:rPr>
                <w:rFonts w:ascii="Times New Roman" w:hAnsi="Times New Roman"/>
                <w:color w:val="0000FF"/>
                <w:lang w:val="hr-HR"/>
              </w:rPr>
              <w:t>(</w:t>
            </w:r>
            <w:hyperlink r:id="rId266" w:history="1">
              <w:r w:rsidR="00EA6389" w:rsidRPr="00F05439">
                <w:rPr>
                  <w:rStyle w:val="Hiperveza"/>
                  <w:rFonts w:ascii="Times New Roman" w:eastAsiaTheme="majorEastAsia" w:hAnsi="Times New Roman"/>
                  <w:color w:val="0000FF"/>
                  <w:lang w:val="hr-HR"/>
                </w:rPr>
                <w:t>Prilog 7</w:t>
              </w:r>
            </w:hyperlink>
            <w:r w:rsidR="00EA6389" w:rsidRPr="00F05439">
              <w:rPr>
                <w:rFonts w:ascii="Times New Roman" w:hAnsi="Times New Roman"/>
                <w:color w:val="0000FF"/>
                <w:lang w:val="hr-HR"/>
              </w:rPr>
              <w:t>)</w:t>
            </w:r>
          </w:p>
        </w:tc>
      </w:tr>
      <w:tr w:rsidR="00EA6389" w:rsidRPr="00D26ED3" w14:paraId="4C74413D" w14:textId="77777777" w:rsidTr="00D15527">
        <w:trPr>
          <w:trHeight w:val="782"/>
        </w:trPr>
        <w:tc>
          <w:tcPr>
            <w:tcW w:w="2813" w:type="pct"/>
            <w:vAlign w:val="center"/>
            <w:hideMark/>
          </w:tcPr>
          <w:p w14:paraId="6F918EF0" w14:textId="77777777" w:rsidR="00EA6389" w:rsidRPr="00F05439" w:rsidRDefault="00EA6389" w:rsidP="004A64A2">
            <w:pPr>
              <w:spacing w:after="0" w:line="240" w:lineRule="auto"/>
              <w:rPr>
                <w:rFonts w:cs="Times New Roman"/>
              </w:rPr>
            </w:pPr>
            <w:r w:rsidRPr="00F05439">
              <w:rPr>
                <w:rFonts w:cs="Times New Roman"/>
                <w:sz w:val="22"/>
              </w:rPr>
              <w:t>Obavještavanje stanovništva s tog područja o činjenici prijema većeg broja ljudi na njihovom području i razlozima njihovog prijema</w:t>
            </w:r>
          </w:p>
        </w:tc>
        <w:tc>
          <w:tcPr>
            <w:tcW w:w="1018" w:type="pct"/>
            <w:vAlign w:val="center"/>
            <w:hideMark/>
          </w:tcPr>
          <w:p w14:paraId="3E258885" w14:textId="77777777" w:rsidR="00EA6389" w:rsidRPr="00F05439" w:rsidRDefault="008701EF" w:rsidP="004A64A2">
            <w:pPr>
              <w:spacing w:after="0" w:line="240" w:lineRule="auto"/>
              <w:jc w:val="center"/>
              <w:rPr>
                <w:rFonts w:cs="Times New Roman"/>
              </w:rPr>
            </w:pPr>
            <w:r w:rsidRPr="00F05439">
              <w:rPr>
                <w:rFonts w:cs="Times New Roman"/>
                <w:sz w:val="22"/>
              </w:rPr>
              <w:t xml:space="preserve">Povjerenici </w:t>
            </w:r>
            <w:r w:rsidR="00EA6389" w:rsidRPr="00F05439">
              <w:rPr>
                <w:rFonts w:cs="Times New Roman"/>
                <w:sz w:val="22"/>
              </w:rPr>
              <w:t>CZ</w:t>
            </w:r>
          </w:p>
        </w:tc>
        <w:tc>
          <w:tcPr>
            <w:tcW w:w="1169" w:type="pct"/>
            <w:vAlign w:val="center"/>
            <w:hideMark/>
          </w:tcPr>
          <w:p w14:paraId="40F32F8E" w14:textId="77777777" w:rsidR="00EA6389" w:rsidRPr="00F05439" w:rsidRDefault="008701EF" w:rsidP="004A64A2">
            <w:pPr>
              <w:pStyle w:val="NoSpacing2"/>
              <w:jc w:val="center"/>
              <w:rPr>
                <w:rFonts w:ascii="Times New Roman" w:hAnsi="Times New Roman"/>
                <w:lang w:val="hr-HR"/>
              </w:rPr>
            </w:pPr>
            <w:r w:rsidRPr="00F05439">
              <w:rPr>
                <w:rFonts w:ascii="Times New Roman" w:hAnsi="Times New Roman"/>
                <w:lang w:val="hr-HR"/>
              </w:rPr>
              <w:t xml:space="preserve">Pripadnici </w:t>
            </w:r>
            <w:r w:rsidR="00EA6389" w:rsidRPr="00F05439">
              <w:rPr>
                <w:rFonts w:ascii="Times New Roman" w:hAnsi="Times New Roman"/>
                <w:lang w:val="hr-HR"/>
              </w:rPr>
              <w:t xml:space="preserve">PON CZ  </w:t>
            </w:r>
            <w:r w:rsidR="00EA6389" w:rsidRPr="00F05439">
              <w:rPr>
                <w:rFonts w:ascii="Times New Roman" w:hAnsi="Times New Roman"/>
                <w:color w:val="0000FF"/>
                <w:lang w:val="hr-HR"/>
              </w:rPr>
              <w:t>(</w:t>
            </w:r>
            <w:hyperlink r:id="rId267" w:history="1">
              <w:r w:rsidR="00EA6389" w:rsidRPr="00F05439">
                <w:rPr>
                  <w:rStyle w:val="Hiperveza"/>
                  <w:rFonts w:ascii="Times New Roman" w:eastAsiaTheme="majorEastAsia" w:hAnsi="Times New Roman"/>
                  <w:color w:val="0000FF"/>
                  <w:lang w:val="hr-HR"/>
                </w:rPr>
                <w:t>Prilog 15</w:t>
              </w:r>
            </w:hyperlink>
            <w:r w:rsidR="00EA6389" w:rsidRPr="00F05439">
              <w:rPr>
                <w:rFonts w:ascii="Times New Roman" w:hAnsi="Times New Roman"/>
                <w:color w:val="0000FF"/>
                <w:lang w:val="hr-HR"/>
              </w:rPr>
              <w:t>)</w:t>
            </w:r>
          </w:p>
        </w:tc>
      </w:tr>
      <w:tr w:rsidR="00EA6389" w:rsidRPr="00D26ED3" w14:paraId="5D42114D" w14:textId="77777777" w:rsidTr="008A39E2">
        <w:trPr>
          <w:trHeight w:val="834"/>
        </w:trPr>
        <w:tc>
          <w:tcPr>
            <w:tcW w:w="2813" w:type="pct"/>
            <w:vAlign w:val="center"/>
            <w:hideMark/>
          </w:tcPr>
          <w:p w14:paraId="22F79528" w14:textId="77777777" w:rsidR="00EA6389" w:rsidRPr="00F05439" w:rsidRDefault="00EA6389" w:rsidP="004A64A2">
            <w:pPr>
              <w:spacing w:after="0" w:line="240" w:lineRule="auto"/>
              <w:rPr>
                <w:rFonts w:cs="Times New Roman"/>
                <w:color w:val="0000FF"/>
              </w:rPr>
            </w:pPr>
            <w:r w:rsidRPr="00F05439">
              <w:rPr>
                <w:rFonts w:cs="Times New Roman"/>
                <w:sz w:val="22"/>
              </w:rPr>
              <w:t xml:space="preserve">Izrada pregleda razmještaja stanovništva po objektima i naseljima </w:t>
            </w:r>
            <w:hyperlink r:id="rId268" w:history="1">
              <w:r w:rsidR="0026514C" w:rsidRPr="00F05439">
                <w:rPr>
                  <w:rStyle w:val="Hiperveza"/>
                  <w:rFonts w:cs="Times New Roman"/>
                  <w:sz w:val="22"/>
                </w:rPr>
                <w:t>(Prilog 49</w:t>
              </w:r>
              <w:r w:rsidRPr="00F05439">
                <w:rPr>
                  <w:rStyle w:val="Hiperveza"/>
                  <w:rFonts w:cs="Times New Roman"/>
                  <w:sz w:val="22"/>
                </w:rPr>
                <w:t>)</w:t>
              </w:r>
            </w:hyperlink>
          </w:p>
        </w:tc>
        <w:tc>
          <w:tcPr>
            <w:tcW w:w="1018" w:type="pct"/>
            <w:vAlign w:val="center"/>
            <w:hideMark/>
          </w:tcPr>
          <w:p w14:paraId="0F21EAC3" w14:textId="79F4EE9F" w:rsidR="00EA6389" w:rsidRPr="00F05439" w:rsidRDefault="00E20BDE" w:rsidP="004A64A2">
            <w:pPr>
              <w:spacing w:after="0" w:line="240" w:lineRule="auto"/>
              <w:jc w:val="center"/>
              <w:rPr>
                <w:rFonts w:cs="Times New Roman"/>
              </w:rPr>
            </w:pPr>
            <w:r w:rsidRPr="00F05439">
              <w:rPr>
                <w:rFonts w:cs="Times New Roman"/>
                <w:sz w:val="22"/>
              </w:rPr>
              <w:t>Z</w:t>
            </w:r>
            <w:r w:rsidR="00EA6389" w:rsidRPr="00F05439">
              <w:rPr>
                <w:rFonts w:cs="Times New Roman"/>
                <w:sz w:val="22"/>
              </w:rPr>
              <w:t xml:space="preserve">amjenik načelnika Stožera CZ </w:t>
            </w:r>
          </w:p>
        </w:tc>
        <w:tc>
          <w:tcPr>
            <w:tcW w:w="1169" w:type="pct"/>
            <w:vAlign w:val="center"/>
            <w:hideMark/>
          </w:tcPr>
          <w:p w14:paraId="2337FC67" w14:textId="77777777" w:rsidR="00EA6389" w:rsidRPr="00F05439" w:rsidRDefault="008701EF" w:rsidP="004A64A2">
            <w:pPr>
              <w:pStyle w:val="NoSpacing2"/>
              <w:jc w:val="center"/>
              <w:rPr>
                <w:rFonts w:ascii="Times New Roman" w:hAnsi="Times New Roman"/>
                <w:lang w:val="hr-HR"/>
              </w:rPr>
            </w:pPr>
            <w:r w:rsidRPr="00F05439">
              <w:rPr>
                <w:rFonts w:ascii="Times New Roman" w:hAnsi="Times New Roman"/>
                <w:lang w:val="hr-HR"/>
              </w:rPr>
              <w:t xml:space="preserve">Povjerenici </w:t>
            </w:r>
            <w:r w:rsidR="00EA6389" w:rsidRPr="00F05439">
              <w:rPr>
                <w:rFonts w:ascii="Times New Roman" w:hAnsi="Times New Roman"/>
                <w:lang w:val="hr-HR"/>
              </w:rPr>
              <w:t>CZ</w:t>
            </w:r>
          </w:p>
          <w:p w14:paraId="35DAD2C9" w14:textId="77777777" w:rsidR="00EA6389" w:rsidRPr="00F05439" w:rsidRDefault="00EA6389" w:rsidP="004A64A2">
            <w:pPr>
              <w:pStyle w:val="NoSpacing2"/>
              <w:jc w:val="center"/>
              <w:rPr>
                <w:rFonts w:ascii="Times New Roman" w:hAnsi="Times New Roman"/>
                <w:color w:val="0000FF"/>
                <w:lang w:val="hr-HR"/>
              </w:rPr>
            </w:pPr>
            <w:r w:rsidRPr="00F05439">
              <w:rPr>
                <w:rFonts w:ascii="Times New Roman" w:hAnsi="Times New Roman"/>
                <w:color w:val="0000FF"/>
                <w:lang w:val="hr-HR"/>
              </w:rPr>
              <w:t>(</w:t>
            </w:r>
            <w:hyperlink r:id="rId269" w:history="1">
              <w:r w:rsidRPr="00F05439">
                <w:rPr>
                  <w:rStyle w:val="Hiperveza"/>
                  <w:rFonts w:ascii="Times New Roman" w:eastAsiaTheme="majorEastAsia" w:hAnsi="Times New Roman"/>
                  <w:color w:val="0000FF"/>
                  <w:lang w:val="hr-HR"/>
                </w:rPr>
                <w:t>Prilog 14</w:t>
              </w:r>
            </w:hyperlink>
            <w:r w:rsidRPr="00F05439">
              <w:rPr>
                <w:rFonts w:ascii="Times New Roman" w:hAnsi="Times New Roman"/>
                <w:color w:val="0000FF"/>
                <w:lang w:val="hr-HR"/>
              </w:rPr>
              <w:t>)</w:t>
            </w:r>
          </w:p>
          <w:p w14:paraId="26D53AEB" w14:textId="716685D6" w:rsidR="00EA6389" w:rsidRPr="00F05439" w:rsidRDefault="008701EF" w:rsidP="004A64A2">
            <w:pPr>
              <w:pStyle w:val="NoSpacing2"/>
              <w:jc w:val="center"/>
              <w:rPr>
                <w:rFonts w:ascii="Times New Roman" w:hAnsi="Times New Roman"/>
                <w:lang w:val="hr-HR"/>
              </w:rPr>
            </w:pPr>
            <w:r w:rsidRPr="00F05439">
              <w:rPr>
                <w:rFonts w:ascii="Times New Roman" w:hAnsi="Times New Roman"/>
                <w:lang w:val="hr-HR"/>
              </w:rPr>
              <w:t xml:space="preserve">Pripadnici </w:t>
            </w:r>
            <w:r w:rsidR="00EA6389" w:rsidRPr="00F05439">
              <w:rPr>
                <w:rFonts w:ascii="Times New Roman" w:hAnsi="Times New Roman"/>
                <w:lang w:val="hr-HR"/>
              </w:rPr>
              <w:t xml:space="preserve">PON CZ </w:t>
            </w:r>
            <w:r w:rsidR="00EA6389" w:rsidRPr="00F05439">
              <w:rPr>
                <w:rFonts w:ascii="Times New Roman" w:hAnsi="Times New Roman"/>
                <w:lang w:val="hr-HR"/>
              </w:rPr>
              <w:br/>
            </w:r>
            <w:r w:rsidR="00EA6389" w:rsidRPr="00F05439">
              <w:rPr>
                <w:rFonts w:ascii="Times New Roman" w:hAnsi="Times New Roman"/>
                <w:color w:val="0000FF"/>
                <w:lang w:val="hr-HR"/>
              </w:rPr>
              <w:t>(</w:t>
            </w:r>
            <w:hyperlink r:id="rId270" w:history="1">
              <w:r w:rsidR="00EA6389" w:rsidRPr="00F05439">
                <w:rPr>
                  <w:rStyle w:val="Hiperveza"/>
                  <w:rFonts w:ascii="Times New Roman" w:eastAsiaTheme="majorEastAsia" w:hAnsi="Times New Roman"/>
                  <w:color w:val="0000FF"/>
                  <w:lang w:val="hr-HR"/>
                </w:rPr>
                <w:t>Prilog 15</w:t>
              </w:r>
            </w:hyperlink>
            <w:r w:rsidR="00EA6389" w:rsidRPr="00F05439">
              <w:rPr>
                <w:rFonts w:ascii="Times New Roman" w:hAnsi="Times New Roman"/>
                <w:color w:val="0000FF"/>
                <w:lang w:val="hr-HR"/>
              </w:rPr>
              <w:t>)</w:t>
            </w:r>
          </w:p>
        </w:tc>
      </w:tr>
      <w:tr w:rsidR="00EA6389" w:rsidRPr="00D26ED3" w14:paraId="6E92F39A" w14:textId="77777777" w:rsidTr="008A39E2">
        <w:trPr>
          <w:trHeight w:val="1006"/>
        </w:trPr>
        <w:tc>
          <w:tcPr>
            <w:tcW w:w="2813" w:type="pct"/>
            <w:vAlign w:val="center"/>
            <w:hideMark/>
          </w:tcPr>
          <w:p w14:paraId="4A9E9F33" w14:textId="77777777" w:rsidR="00EA6389" w:rsidRPr="00F05439" w:rsidRDefault="00EA6389" w:rsidP="004A64A2">
            <w:pPr>
              <w:spacing w:after="0" w:line="240" w:lineRule="auto"/>
              <w:rPr>
                <w:rFonts w:cs="Times New Roman"/>
              </w:rPr>
            </w:pPr>
            <w:r w:rsidRPr="00F05439">
              <w:rPr>
                <w:rFonts w:cs="Times New Roman"/>
                <w:sz w:val="22"/>
              </w:rPr>
              <w:t>Dostava pregleda razmještaja po lokacijama</w:t>
            </w:r>
          </w:p>
        </w:tc>
        <w:tc>
          <w:tcPr>
            <w:tcW w:w="1018" w:type="pct"/>
            <w:vAlign w:val="center"/>
            <w:hideMark/>
          </w:tcPr>
          <w:p w14:paraId="424E3467" w14:textId="44734565" w:rsidR="00EA6389" w:rsidRPr="00F05439" w:rsidRDefault="00E20BDE" w:rsidP="004A64A2">
            <w:pPr>
              <w:spacing w:after="0" w:line="240" w:lineRule="auto"/>
              <w:jc w:val="center"/>
              <w:rPr>
                <w:rFonts w:cs="Times New Roman"/>
              </w:rPr>
            </w:pPr>
            <w:r w:rsidRPr="00F05439">
              <w:rPr>
                <w:rFonts w:cs="Times New Roman"/>
                <w:sz w:val="22"/>
              </w:rPr>
              <w:t>Z</w:t>
            </w:r>
            <w:r w:rsidR="00EA6389" w:rsidRPr="00F05439">
              <w:rPr>
                <w:rFonts w:cs="Times New Roman"/>
                <w:sz w:val="22"/>
              </w:rPr>
              <w:t xml:space="preserve">amjenik načelnika Stožera CZ </w:t>
            </w:r>
          </w:p>
        </w:tc>
        <w:tc>
          <w:tcPr>
            <w:tcW w:w="1169" w:type="pct"/>
            <w:vAlign w:val="center"/>
            <w:hideMark/>
          </w:tcPr>
          <w:p w14:paraId="4D3D3B31" w14:textId="77777777" w:rsidR="00EA6389" w:rsidRPr="00F05439" w:rsidRDefault="008701EF" w:rsidP="004A64A2">
            <w:pPr>
              <w:pStyle w:val="NoSpacing2"/>
              <w:jc w:val="center"/>
              <w:rPr>
                <w:rFonts w:ascii="Times New Roman" w:hAnsi="Times New Roman"/>
                <w:lang w:val="hr-HR"/>
              </w:rPr>
            </w:pPr>
            <w:r w:rsidRPr="00F05439">
              <w:rPr>
                <w:rFonts w:ascii="Times New Roman" w:hAnsi="Times New Roman"/>
                <w:lang w:val="hr-HR"/>
              </w:rPr>
              <w:t xml:space="preserve">Povjerenici </w:t>
            </w:r>
            <w:r w:rsidR="00EA6389" w:rsidRPr="00F05439">
              <w:rPr>
                <w:rFonts w:ascii="Times New Roman" w:hAnsi="Times New Roman"/>
                <w:lang w:val="hr-HR"/>
              </w:rPr>
              <w:t>CZ</w:t>
            </w:r>
          </w:p>
          <w:p w14:paraId="4114B698" w14:textId="77777777" w:rsidR="00EA6389" w:rsidRPr="00F05439" w:rsidRDefault="00EA6389" w:rsidP="004A64A2">
            <w:pPr>
              <w:pStyle w:val="NoSpacing2"/>
              <w:jc w:val="center"/>
              <w:rPr>
                <w:rFonts w:ascii="Times New Roman" w:hAnsi="Times New Roman"/>
                <w:color w:val="0000FF"/>
                <w:lang w:val="hr-HR"/>
              </w:rPr>
            </w:pPr>
            <w:r w:rsidRPr="00F05439">
              <w:rPr>
                <w:rFonts w:ascii="Times New Roman" w:hAnsi="Times New Roman"/>
                <w:color w:val="0000FF"/>
                <w:lang w:val="hr-HR"/>
              </w:rPr>
              <w:t>(</w:t>
            </w:r>
            <w:hyperlink r:id="rId271" w:history="1">
              <w:r w:rsidRPr="00F05439">
                <w:rPr>
                  <w:rStyle w:val="Hiperveza"/>
                  <w:rFonts w:ascii="Times New Roman" w:eastAsiaTheme="majorEastAsia" w:hAnsi="Times New Roman"/>
                  <w:color w:val="0000FF"/>
                  <w:lang w:val="hr-HR"/>
                </w:rPr>
                <w:t>Prilog 14</w:t>
              </w:r>
            </w:hyperlink>
            <w:r w:rsidRPr="00F05439">
              <w:rPr>
                <w:rFonts w:ascii="Times New Roman" w:hAnsi="Times New Roman"/>
                <w:color w:val="0000FF"/>
                <w:lang w:val="hr-HR"/>
              </w:rPr>
              <w:t>)</w:t>
            </w:r>
          </w:p>
          <w:p w14:paraId="52ADBF5B" w14:textId="77777777" w:rsidR="00EA6389" w:rsidRPr="00F05439" w:rsidRDefault="008701EF" w:rsidP="004A64A2">
            <w:pPr>
              <w:pStyle w:val="NoSpacing2"/>
              <w:jc w:val="center"/>
              <w:rPr>
                <w:rFonts w:ascii="Times New Roman" w:hAnsi="Times New Roman"/>
                <w:lang w:val="hr-HR"/>
              </w:rPr>
            </w:pPr>
            <w:r w:rsidRPr="00F05439">
              <w:rPr>
                <w:rFonts w:ascii="Times New Roman" w:hAnsi="Times New Roman"/>
                <w:lang w:val="hr-HR"/>
              </w:rPr>
              <w:t xml:space="preserve">Pripadnici </w:t>
            </w:r>
            <w:r w:rsidR="00EA6389" w:rsidRPr="00F05439">
              <w:rPr>
                <w:rFonts w:ascii="Times New Roman" w:hAnsi="Times New Roman"/>
                <w:lang w:val="hr-HR"/>
              </w:rPr>
              <w:t xml:space="preserve">PON CZ </w:t>
            </w:r>
            <w:r w:rsidR="00EA6389" w:rsidRPr="00F05439">
              <w:rPr>
                <w:rFonts w:ascii="Times New Roman" w:hAnsi="Times New Roman"/>
                <w:color w:val="0000FF"/>
                <w:lang w:val="hr-HR"/>
              </w:rPr>
              <w:t>(</w:t>
            </w:r>
            <w:hyperlink r:id="rId272" w:history="1">
              <w:r w:rsidR="00EA6389" w:rsidRPr="00F05439">
                <w:rPr>
                  <w:rStyle w:val="Hiperveza"/>
                  <w:rFonts w:ascii="Times New Roman" w:eastAsiaTheme="majorEastAsia" w:hAnsi="Times New Roman"/>
                  <w:color w:val="0000FF"/>
                  <w:lang w:val="hr-HR"/>
                </w:rPr>
                <w:t>Prilog 15</w:t>
              </w:r>
            </w:hyperlink>
            <w:r w:rsidR="00EA6389" w:rsidRPr="00F05439">
              <w:rPr>
                <w:rFonts w:ascii="Times New Roman" w:hAnsi="Times New Roman"/>
                <w:color w:val="0000FF"/>
                <w:lang w:val="hr-HR"/>
              </w:rPr>
              <w:t>)</w:t>
            </w:r>
          </w:p>
        </w:tc>
      </w:tr>
      <w:tr w:rsidR="00EA6389" w:rsidRPr="00D26ED3" w14:paraId="1071319C" w14:textId="77777777" w:rsidTr="008A39E2">
        <w:trPr>
          <w:trHeight w:val="597"/>
        </w:trPr>
        <w:tc>
          <w:tcPr>
            <w:tcW w:w="2813" w:type="pct"/>
            <w:vAlign w:val="center"/>
            <w:hideMark/>
          </w:tcPr>
          <w:p w14:paraId="16984A37" w14:textId="77777777" w:rsidR="00EA6389" w:rsidRPr="00F05439" w:rsidRDefault="00EA6389" w:rsidP="00EA6389">
            <w:pPr>
              <w:spacing w:after="0" w:line="240" w:lineRule="auto"/>
              <w:rPr>
                <w:rFonts w:cs="Times New Roman"/>
              </w:rPr>
            </w:pPr>
            <w:r w:rsidRPr="00F05439">
              <w:rPr>
                <w:rFonts w:cs="Times New Roman"/>
                <w:sz w:val="22"/>
              </w:rPr>
              <w:t>Određivanje odgovorne osobe za svaki smještajni objekt</w:t>
            </w:r>
          </w:p>
        </w:tc>
        <w:tc>
          <w:tcPr>
            <w:tcW w:w="1018" w:type="pct"/>
            <w:vAlign w:val="center"/>
            <w:hideMark/>
          </w:tcPr>
          <w:p w14:paraId="6B63EFC7" w14:textId="77777777" w:rsidR="00EA6389" w:rsidRPr="00F05439" w:rsidRDefault="00E20BDE" w:rsidP="00EA6389">
            <w:pPr>
              <w:spacing w:after="0" w:line="240" w:lineRule="auto"/>
              <w:jc w:val="center"/>
              <w:rPr>
                <w:rFonts w:cs="Times New Roman"/>
              </w:rPr>
            </w:pPr>
            <w:r w:rsidRPr="00F05439">
              <w:rPr>
                <w:rFonts w:cs="Times New Roman"/>
                <w:sz w:val="22"/>
              </w:rPr>
              <w:t>Č</w:t>
            </w:r>
            <w:r w:rsidR="00EA6389" w:rsidRPr="00F05439">
              <w:rPr>
                <w:rFonts w:cs="Times New Roman"/>
                <w:sz w:val="22"/>
              </w:rPr>
              <w:t>lanovi upravljačke skupine PON CZ</w:t>
            </w:r>
          </w:p>
        </w:tc>
        <w:tc>
          <w:tcPr>
            <w:tcW w:w="1169" w:type="pct"/>
            <w:vAlign w:val="center"/>
            <w:hideMark/>
          </w:tcPr>
          <w:p w14:paraId="73F2904A" w14:textId="77777777" w:rsidR="00EA6389" w:rsidRPr="00F05439" w:rsidRDefault="008701EF" w:rsidP="00EA6389">
            <w:pPr>
              <w:pStyle w:val="NoSpacing1"/>
              <w:jc w:val="center"/>
              <w:rPr>
                <w:rFonts w:ascii="Times New Roman" w:hAnsi="Times New Roman"/>
                <w:lang w:eastAsia="en-US"/>
              </w:rPr>
            </w:pPr>
            <w:r w:rsidRPr="00F05439">
              <w:rPr>
                <w:rFonts w:ascii="Times New Roman" w:hAnsi="Times New Roman"/>
                <w:lang w:eastAsia="en-US"/>
              </w:rPr>
              <w:t xml:space="preserve">Povjerenici </w:t>
            </w:r>
            <w:r w:rsidR="00EA6389" w:rsidRPr="00F05439">
              <w:rPr>
                <w:rFonts w:ascii="Times New Roman" w:hAnsi="Times New Roman"/>
                <w:lang w:eastAsia="en-US"/>
              </w:rPr>
              <w:t>CZ</w:t>
            </w:r>
          </w:p>
          <w:p w14:paraId="3B964F69" w14:textId="77777777" w:rsidR="00EA6389" w:rsidRPr="00F05439" w:rsidRDefault="00EA6389" w:rsidP="008B4483">
            <w:pPr>
              <w:pStyle w:val="NoSpacing1"/>
              <w:jc w:val="center"/>
              <w:rPr>
                <w:rFonts w:ascii="Times New Roman" w:hAnsi="Times New Roman"/>
                <w:lang w:eastAsia="en-US"/>
              </w:rPr>
            </w:pPr>
            <w:r w:rsidRPr="00F05439">
              <w:rPr>
                <w:rFonts w:ascii="Times New Roman" w:hAnsi="Times New Roman"/>
                <w:color w:val="0000FF"/>
                <w:lang w:eastAsia="en-US"/>
              </w:rPr>
              <w:t>(</w:t>
            </w:r>
            <w:hyperlink r:id="rId273" w:history="1">
              <w:r w:rsidRPr="00F05439">
                <w:rPr>
                  <w:rStyle w:val="Hiperveza"/>
                  <w:rFonts w:ascii="Times New Roman" w:eastAsiaTheme="majorEastAsia" w:hAnsi="Times New Roman"/>
                  <w:color w:val="0000FF"/>
                  <w:lang w:eastAsia="en-US"/>
                </w:rPr>
                <w:t>Prilog 14</w:t>
              </w:r>
            </w:hyperlink>
            <w:r w:rsidRPr="00F05439">
              <w:rPr>
                <w:rFonts w:ascii="Times New Roman" w:hAnsi="Times New Roman"/>
                <w:color w:val="0000FF"/>
                <w:lang w:eastAsia="en-US"/>
              </w:rPr>
              <w:t>)</w:t>
            </w:r>
            <w:r w:rsidRPr="00F05439">
              <w:rPr>
                <w:rFonts w:ascii="Times New Roman" w:hAnsi="Times New Roman"/>
                <w:lang w:eastAsia="en-US"/>
              </w:rPr>
              <w:br/>
              <w:t>Članovi MO</w:t>
            </w:r>
          </w:p>
        </w:tc>
      </w:tr>
      <w:tr w:rsidR="00EA6389" w:rsidRPr="00D26ED3" w14:paraId="4AA7CD4E" w14:textId="77777777" w:rsidTr="009C074A">
        <w:trPr>
          <w:trHeight w:val="983"/>
        </w:trPr>
        <w:tc>
          <w:tcPr>
            <w:tcW w:w="2813" w:type="pct"/>
            <w:vAlign w:val="center"/>
            <w:hideMark/>
          </w:tcPr>
          <w:p w14:paraId="6188E591" w14:textId="77777777" w:rsidR="00EA6389" w:rsidRPr="00F05439" w:rsidRDefault="00EA6389" w:rsidP="00EA6389">
            <w:pPr>
              <w:spacing w:after="0" w:line="240" w:lineRule="auto"/>
              <w:ind w:right="-108"/>
              <w:rPr>
                <w:rFonts w:cs="Times New Roman"/>
              </w:rPr>
            </w:pPr>
            <w:r w:rsidRPr="00F05439">
              <w:rPr>
                <w:rFonts w:cs="Times New Roman"/>
                <w:sz w:val="22"/>
              </w:rPr>
              <w:lastRenderedPageBreak/>
              <w:t xml:space="preserve">Tiskanje informacija (kućni red) o pravilima ponašanja u smještajnim objektima i isticanje istih na vidnom mjestu </w:t>
            </w:r>
            <w:hyperlink r:id="rId274" w:history="1">
              <w:r w:rsidRPr="00F05439">
                <w:rPr>
                  <w:rStyle w:val="Hiperveza"/>
                  <w:rFonts w:cs="Times New Roman"/>
                  <w:sz w:val="22"/>
                </w:rPr>
                <w:t>(Prilog 50)</w:t>
              </w:r>
            </w:hyperlink>
          </w:p>
        </w:tc>
        <w:tc>
          <w:tcPr>
            <w:tcW w:w="1018" w:type="pct"/>
            <w:vAlign w:val="center"/>
            <w:hideMark/>
          </w:tcPr>
          <w:p w14:paraId="5BDBD8D8" w14:textId="11F0F98E" w:rsidR="00EA6389" w:rsidRPr="00F05439" w:rsidRDefault="00E20BDE" w:rsidP="00F57CC2">
            <w:pPr>
              <w:spacing w:after="0" w:line="240" w:lineRule="auto"/>
              <w:jc w:val="center"/>
              <w:rPr>
                <w:rFonts w:cs="Times New Roman"/>
              </w:rPr>
            </w:pPr>
            <w:r w:rsidRPr="00F05439">
              <w:rPr>
                <w:rFonts w:cs="Times New Roman"/>
                <w:sz w:val="22"/>
              </w:rPr>
              <w:t>Z</w:t>
            </w:r>
            <w:r w:rsidR="00EA6389" w:rsidRPr="00F05439">
              <w:rPr>
                <w:rFonts w:cs="Times New Roman"/>
                <w:sz w:val="22"/>
              </w:rPr>
              <w:t xml:space="preserve">amjenik načelnika Stožera CZ </w:t>
            </w:r>
          </w:p>
        </w:tc>
        <w:tc>
          <w:tcPr>
            <w:tcW w:w="1169" w:type="pct"/>
            <w:vAlign w:val="center"/>
            <w:hideMark/>
          </w:tcPr>
          <w:p w14:paraId="1C1AC943" w14:textId="77777777" w:rsidR="00EA6389" w:rsidRPr="00F05439" w:rsidRDefault="008701EF" w:rsidP="00EA6389">
            <w:pPr>
              <w:pStyle w:val="NoSpacing2"/>
              <w:jc w:val="center"/>
              <w:rPr>
                <w:rFonts w:ascii="Times New Roman" w:hAnsi="Times New Roman"/>
                <w:lang w:val="hr-HR"/>
              </w:rPr>
            </w:pPr>
            <w:r w:rsidRPr="00F05439">
              <w:rPr>
                <w:rFonts w:ascii="Times New Roman" w:hAnsi="Times New Roman"/>
                <w:lang w:val="hr-HR"/>
              </w:rPr>
              <w:t>Odgovorne osobe u smještajnim objektima</w:t>
            </w:r>
          </w:p>
        </w:tc>
      </w:tr>
      <w:tr w:rsidR="00EA6389" w:rsidRPr="00D26ED3" w14:paraId="0AA3E0CC" w14:textId="77777777" w:rsidTr="009C074A">
        <w:tc>
          <w:tcPr>
            <w:tcW w:w="2813" w:type="pct"/>
            <w:vAlign w:val="center"/>
            <w:hideMark/>
          </w:tcPr>
          <w:p w14:paraId="227C0B7E" w14:textId="77777777" w:rsidR="00EA6389" w:rsidRPr="00F05439" w:rsidRDefault="00EA6389" w:rsidP="00567EA7">
            <w:pPr>
              <w:spacing w:after="0" w:line="240" w:lineRule="auto"/>
              <w:rPr>
                <w:rFonts w:cs="Times New Roman"/>
              </w:rPr>
            </w:pPr>
            <w:r w:rsidRPr="00F05439">
              <w:rPr>
                <w:rFonts w:cs="Times New Roman"/>
                <w:sz w:val="22"/>
              </w:rPr>
              <w:t>Organizacija prijema i razmještaja u objekte:</w:t>
            </w:r>
          </w:p>
          <w:p w14:paraId="0BD1B8AB" w14:textId="77777777" w:rsidR="00EA6389" w:rsidRPr="00F05439" w:rsidRDefault="00EA6389">
            <w:pPr>
              <w:pStyle w:val="ListParagraph2"/>
              <w:numPr>
                <w:ilvl w:val="0"/>
                <w:numId w:val="26"/>
              </w:numPr>
              <w:spacing w:after="0" w:line="240" w:lineRule="auto"/>
              <w:rPr>
                <w:rFonts w:ascii="Times New Roman" w:hAnsi="Times New Roman"/>
                <w:lang w:eastAsia="en-US"/>
              </w:rPr>
            </w:pPr>
            <w:r w:rsidRPr="00F05439">
              <w:rPr>
                <w:rFonts w:ascii="Times New Roman" w:hAnsi="Times New Roman"/>
                <w:sz w:val="22"/>
                <w:lang w:eastAsia="en-US"/>
              </w:rPr>
              <w:t>evidencija</w:t>
            </w:r>
            <w:r w:rsidR="00FC005F" w:rsidRPr="00F05439">
              <w:rPr>
                <w:rFonts w:ascii="Times New Roman" w:hAnsi="Times New Roman"/>
                <w:sz w:val="22"/>
                <w:lang w:eastAsia="en-US"/>
              </w:rPr>
              <w:t xml:space="preserve"> osoba koja ulaze u objekt</w:t>
            </w:r>
            <w:r w:rsidRPr="00F05439">
              <w:rPr>
                <w:rFonts w:ascii="Times New Roman" w:hAnsi="Times New Roman"/>
                <w:sz w:val="22"/>
                <w:lang w:eastAsia="en-US"/>
              </w:rPr>
              <w:t xml:space="preserve"> </w:t>
            </w:r>
            <w:hyperlink r:id="rId275" w:history="1">
              <w:r w:rsidRPr="00F05439">
                <w:rPr>
                  <w:rStyle w:val="Hiperveza"/>
                  <w:rFonts w:ascii="Times New Roman" w:eastAsiaTheme="majorEastAsia" w:hAnsi="Times New Roman"/>
                  <w:sz w:val="22"/>
                  <w:lang w:eastAsia="en-US"/>
                </w:rPr>
                <w:t>(Prilog 51)</w:t>
              </w:r>
            </w:hyperlink>
          </w:p>
          <w:p w14:paraId="07A62E13" w14:textId="77777777" w:rsidR="00EA6389" w:rsidRPr="00F05439" w:rsidRDefault="00EA6389">
            <w:pPr>
              <w:pStyle w:val="ListParagraph2"/>
              <w:numPr>
                <w:ilvl w:val="0"/>
                <w:numId w:val="26"/>
              </w:numPr>
              <w:spacing w:after="0" w:line="240" w:lineRule="auto"/>
              <w:rPr>
                <w:rFonts w:ascii="Times New Roman" w:hAnsi="Times New Roman"/>
                <w:lang w:eastAsia="en-US"/>
              </w:rPr>
            </w:pPr>
            <w:r w:rsidRPr="00F05439">
              <w:rPr>
                <w:rFonts w:ascii="Times New Roman" w:hAnsi="Times New Roman"/>
                <w:sz w:val="22"/>
                <w:lang w:eastAsia="en-US"/>
              </w:rPr>
              <w:t>prijava osoba koje imaju potrebu za zdravstvenom skrbi</w:t>
            </w:r>
          </w:p>
          <w:p w14:paraId="0D4239FD" w14:textId="77777777" w:rsidR="00EA6389" w:rsidRPr="00F05439" w:rsidRDefault="00EA6389">
            <w:pPr>
              <w:pStyle w:val="ListParagraph2"/>
              <w:numPr>
                <w:ilvl w:val="0"/>
                <w:numId w:val="26"/>
              </w:numPr>
              <w:spacing w:after="0" w:line="240" w:lineRule="auto"/>
              <w:rPr>
                <w:rFonts w:ascii="Times New Roman" w:hAnsi="Times New Roman"/>
                <w:lang w:eastAsia="en-US"/>
              </w:rPr>
            </w:pPr>
            <w:r w:rsidRPr="00F05439">
              <w:rPr>
                <w:rFonts w:ascii="Times New Roman" w:hAnsi="Times New Roman"/>
                <w:sz w:val="22"/>
                <w:lang w:eastAsia="en-US"/>
              </w:rPr>
              <w:t>prijava školske djece zbog traženja mogućnosti za nastavkom redovne nastave</w:t>
            </w:r>
          </w:p>
          <w:p w14:paraId="40B76365" w14:textId="77777777" w:rsidR="00EA6389" w:rsidRPr="00F05439" w:rsidRDefault="00EA6389">
            <w:pPr>
              <w:pStyle w:val="ListParagraph2"/>
              <w:numPr>
                <w:ilvl w:val="0"/>
                <w:numId w:val="26"/>
              </w:numPr>
              <w:spacing w:after="0" w:line="240" w:lineRule="auto"/>
              <w:rPr>
                <w:rFonts w:ascii="Times New Roman" w:hAnsi="Times New Roman"/>
                <w:lang w:eastAsia="en-US"/>
              </w:rPr>
            </w:pPr>
            <w:r w:rsidRPr="00F05439">
              <w:rPr>
                <w:rFonts w:ascii="Times New Roman" w:hAnsi="Times New Roman"/>
                <w:sz w:val="22"/>
                <w:lang w:eastAsia="en-US"/>
              </w:rPr>
              <w:t>prijava osoba za koje rodbina ne zna što se s njima dogodilo</w:t>
            </w:r>
          </w:p>
          <w:p w14:paraId="566CF447" w14:textId="77777777" w:rsidR="00EA6389" w:rsidRPr="00F05439" w:rsidRDefault="00EA6389">
            <w:pPr>
              <w:pStyle w:val="ListParagraph2"/>
              <w:numPr>
                <w:ilvl w:val="0"/>
                <w:numId w:val="26"/>
              </w:numPr>
              <w:spacing w:after="0" w:line="240" w:lineRule="auto"/>
              <w:rPr>
                <w:rFonts w:ascii="Times New Roman" w:hAnsi="Times New Roman"/>
                <w:lang w:eastAsia="en-US"/>
              </w:rPr>
            </w:pPr>
            <w:r w:rsidRPr="00F05439">
              <w:rPr>
                <w:rFonts w:ascii="Times New Roman" w:hAnsi="Times New Roman"/>
                <w:sz w:val="22"/>
                <w:lang w:eastAsia="en-US"/>
              </w:rPr>
              <w:t>upoznavanje s „kućnim redom“</w:t>
            </w:r>
          </w:p>
          <w:p w14:paraId="2CE438C9" w14:textId="77777777" w:rsidR="00EA6389" w:rsidRPr="00F05439" w:rsidRDefault="00EA6389">
            <w:pPr>
              <w:pStyle w:val="ListParagraph2"/>
              <w:numPr>
                <w:ilvl w:val="0"/>
                <w:numId w:val="26"/>
              </w:numPr>
              <w:spacing w:after="0" w:line="240" w:lineRule="auto"/>
              <w:rPr>
                <w:rFonts w:ascii="Times New Roman" w:hAnsi="Times New Roman"/>
                <w:lang w:eastAsia="en-US"/>
              </w:rPr>
            </w:pPr>
            <w:r w:rsidRPr="00F05439">
              <w:rPr>
                <w:rFonts w:ascii="Times New Roman" w:hAnsi="Times New Roman"/>
                <w:sz w:val="22"/>
                <w:lang w:eastAsia="en-US"/>
              </w:rPr>
              <w:t>evidencija osoba koje trajno napuštaju objekt</w:t>
            </w:r>
          </w:p>
        </w:tc>
        <w:tc>
          <w:tcPr>
            <w:tcW w:w="1018" w:type="pct"/>
            <w:vAlign w:val="center"/>
            <w:hideMark/>
          </w:tcPr>
          <w:p w14:paraId="4A634D90" w14:textId="77777777" w:rsidR="00EA6389" w:rsidRPr="00F05439" w:rsidRDefault="00E20BDE" w:rsidP="00567EA7">
            <w:pPr>
              <w:spacing w:after="0" w:line="240" w:lineRule="auto"/>
              <w:jc w:val="center"/>
              <w:rPr>
                <w:rFonts w:cs="Times New Roman"/>
              </w:rPr>
            </w:pPr>
            <w:r w:rsidRPr="00F05439">
              <w:rPr>
                <w:rFonts w:cs="Times New Roman"/>
                <w:sz w:val="22"/>
              </w:rPr>
              <w:t>Č</w:t>
            </w:r>
            <w:r w:rsidR="00EA6389" w:rsidRPr="00F05439">
              <w:rPr>
                <w:rFonts w:cs="Times New Roman"/>
                <w:sz w:val="22"/>
              </w:rPr>
              <w:t>lanovi upravljačke skupine PON CZ</w:t>
            </w:r>
          </w:p>
        </w:tc>
        <w:tc>
          <w:tcPr>
            <w:tcW w:w="1169" w:type="pct"/>
            <w:vAlign w:val="center"/>
          </w:tcPr>
          <w:p w14:paraId="5EA35F48" w14:textId="28B1F411" w:rsidR="00EA6389" w:rsidRPr="00F05439" w:rsidRDefault="008701EF" w:rsidP="00567EA7">
            <w:pPr>
              <w:pStyle w:val="NoSpacing2"/>
              <w:jc w:val="center"/>
              <w:rPr>
                <w:rFonts w:ascii="Times New Roman" w:hAnsi="Times New Roman"/>
                <w:lang w:val="hr-HR"/>
              </w:rPr>
            </w:pPr>
            <w:r w:rsidRPr="00F05439">
              <w:rPr>
                <w:rFonts w:ascii="Times New Roman" w:hAnsi="Times New Roman"/>
                <w:lang w:val="hr-HR"/>
              </w:rPr>
              <w:t xml:space="preserve">Pripadnici </w:t>
            </w:r>
            <w:r w:rsidR="00EA6389" w:rsidRPr="00F05439">
              <w:rPr>
                <w:rFonts w:ascii="Times New Roman" w:hAnsi="Times New Roman"/>
                <w:lang w:val="hr-HR"/>
              </w:rPr>
              <w:t xml:space="preserve">PON CZ </w:t>
            </w:r>
            <w:r w:rsidR="00EA6389" w:rsidRPr="00F05439">
              <w:rPr>
                <w:rFonts w:ascii="Times New Roman" w:hAnsi="Times New Roman"/>
                <w:lang w:val="hr-HR"/>
              </w:rPr>
              <w:br/>
            </w:r>
            <w:r w:rsidR="007E3752" w:rsidRPr="00F05439">
              <w:rPr>
                <w:rFonts w:ascii="Times New Roman" w:hAnsi="Times New Roman"/>
                <w:color w:val="0000FF"/>
              </w:rPr>
              <w:t>(</w:t>
            </w:r>
            <w:hyperlink r:id="rId276" w:history="1">
              <w:r w:rsidR="00EA6389" w:rsidRPr="00F05439">
                <w:rPr>
                  <w:rStyle w:val="Hiperveza"/>
                  <w:rFonts w:ascii="Times New Roman" w:eastAsiaTheme="majorEastAsia" w:hAnsi="Times New Roman"/>
                  <w:color w:val="0000FF"/>
                  <w:lang w:val="hr-HR"/>
                </w:rPr>
                <w:t xml:space="preserve">Prilog </w:t>
              </w:r>
              <w:r w:rsidR="00EA6389" w:rsidRPr="00F05439">
                <w:rPr>
                  <w:rStyle w:val="Hiperveza"/>
                  <w:rFonts w:ascii="Times New Roman" w:eastAsiaTheme="majorEastAsia" w:hAnsi="Times New Roman"/>
                  <w:color w:val="0000FF"/>
                  <w:lang w:val="it-IT"/>
                </w:rPr>
                <w:t>15</w:t>
              </w:r>
            </w:hyperlink>
            <w:r w:rsidR="00EA6389" w:rsidRPr="00F05439">
              <w:rPr>
                <w:rFonts w:ascii="Times New Roman" w:hAnsi="Times New Roman"/>
                <w:color w:val="0000FF"/>
                <w:lang w:val="hr-HR"/>
              </w:rPr>
              <w:t>)</w:t>
            </w:r>
          </w:p>
          <w:p w14:paraId="3C8B426B" w14:textId="77777777" w:rsidR="00EA6389" w:rsidRPr="00F05439" w:rsidRDefault="008701EF" w:rsidP="00567EA7">
            <w:pPr>
              <w:spacing w:after="0" w:line="240" w:lineRule="auto"/>
              <w:jc w:val="center"/>
              <w:rPr>
                <w:rFonts w:cs="Times New Roman"/>
              </w:rPr>
            </w:pPr>
            <w:r w:rsidRPr="00F05439">
              <w:rPr>
                <w:rFonts w:cs="Times New Roman"/>
                <w:sz w:val="22"/>
              </w:rPr>
              <w:t xml:space="preserve">Povjerenici </w:t>
            </w:r>
            <w:r w:rsidR="00EA6389" w:rsidRPr="00F05439">
              <w:rPr>
                <w:rFonts w:cs="Times New Roman"/>
                <w:sz w:val="22"/>
              </w:rPr>
              <w:t>CZ</w:t>
            </w:r>
          </w:p>
          <w:p w14:paraId="457FE6FA" w14:textId="77777777" w:rsidR="00EA6389" w:rsidRPr="00F05439" w:rsidRDefault="00EA6389" w:rsidP="00567EA7">
            <w:pPr>
              <w:spacing w:after="0" w:line="240" w:lineRule="auto"/>
              <w:jc w:val="center"/>
              <w:rPr>
                <w:rFonts w:cs="Times New Roman"/>
                <w:color w:val="0000FF"/>
              </w:rPr>
            </w:pPr>
            <w:r w:rsidRPr="00F05439">
              <w:rPr>
                <w:rFonts w:cs="Times New Roman"/>
                <w:color w:val="0000FF"/>
                <w:sz w:val="22"/>
              </w:rPr>
              <w:t>(</w:t>
            </w:r>
            <w:hyperlink r:id="rId277" w:history="1">
              <w:r w:rsidRPr="00F05439">
                <w:rPr>
                  <w:rStyle w:val="Hiperveza"/>
                  <w:rFonts w:cs="Times New Roman"/>
                  <w:color w:val="0000FF"/>
                  <w:sz w:val="22"/>
                </w:rPr>
                <w:t>Prilog 14</w:t>
              </w:r>
            </w:hyperlink>
            <w:r w:rsidRPr="00F05439">
              <w:rPr>
                <w:rFonts w:cs="Times New Roman"/>
                <w:color w:val="0000FF"/>
                <w:sz w:val="22"/>
              </w:rPr>
              <w:t>)</w:t>
            </w:r>
          </w:p>
          <w:p w14:paraId="56CCD212" w14:textId="77777777" w:rsidR="00EA6389" w:rsidRPr="00F05439" w:rsidRDefault="00EA6389" w:rsidP="00567EA7">
            <w:pPr>
              <w:pStyle w:val="NoSpacing2"/>
              <w:jc w:val="center"/>
              <w:rPr>
                <w:rFonts w:ascii="Times New Roman" w:hAnsi="Times New Roman"/>
                <w:lang w:val="hr-HR"/>
              </w:rPr>
            </w:pPr>
          </w:p>
        </w:tc>
      </w:tr>
      <w:tr w:rsidR="00EA6389" w:rsidRPr="00D26ED3" w14:paraId="2EECFCCD" w14:textId="77777777" w:rsidTr="00567EA7">
        <w:trPr>
          <w:trHeight w:val="578"/>
        </w:trPr>
        <w:tc>
          <w:tcPr>
            <w:tcW w:w="2813" w:type="pct"/>
            <w:vAlign w:val="center"/>
            <w:hideMark/>
          </w:tcPr>
          <w:p w14:paraId="4BF3A6EF" w14:textId="4C5DE633" w:rsidR="00EA6389" w:rsidRPr="00F05439" w:rsidRDefault="00EA6389" w:rsidP="00D15527">
            <w:pPr>
              <w:spacing w:after="0" w:line="240" w:lineRule="auto"/>
              <w:rPr>
                <w:rFonts w:cs="Times New Roman"/>
              </w:rPr>
            </w:pPr>
            <w:r w:rsidRPr="00F05439">
              <w:rPr>
                <w:rFonts w:cs="Times New Roman"/>
                <w:sz w:val="22"/>
              </w:rPr>
              <w:t>Dostavljanje p</w:t>
            </w:r>
            <w:r w:rsidR="00FC005F" w:rsidRPr="00F05439">
              <w:rPr>
                <w:rFonts w:cs="Times New Roman"/>
                <w:sz w:val="22"/>
              </w:rPr>
              <w:t>o</w:t>
            </w:r>
            <w:r w:rsidR="00F57CC2" w:rsidRPr="00F05439">
              <w:rPr>
                <w:rFonts w:cs="Times New Roman"/>
                <w:sz w:val="22"/>
              </w:rPr>
              <w:t xml:space="preserve">pisa osoba koje se traže GDCK </w:t>
            </w:r>
            <w:r w:rsidR="00F05439" w:rsidRPr="00F05439">
              <w:rPr>
                <w:rFonts w:cs="Times New Roman"/>
                <w:sz w:val="22"/>
              </w:rPr>
              <w:t>Zadar</w:t>
            </w:r>
          </w:p>
        </w:tc>
        <w:tc>
          <w:tcPr>
            <w:tcW w:w="1018" w:type="pct"/>
            <w:vAlign w:val="center"/>
            <w:hideMark/>
          </w:tcPr>
          <w:p w14:paraId="5D57FAD6" w14:textId="77777777" w:rsidR="00EA6389" w:rsidRPr="00F05439" w:rsidRDefault="00E20BDE" w:rsidP="00D15527">
            <w:pPr>
              <w:spacing w:after="0" w:line="240" w:lineRule="auto"/>
              <w:jc w:val="center"/>
              <w:rPr>
                <w:rFonts w:cs="Times New Roman"/>
              </w:rPr>
            </w:pPr>
            <w:r w:rsidRPr="00F05439">
              <w:rPr>
                <w:rFonts w:cs="Times New Roman"/>
                <w:sz w:val="22"/>
              </w:rPr>
              <w:t>Č</w:t>
            </w:r>
            <w:r w:rsidR="00EA6389" w:rsidRPr="00F05439">
              <w:rPr>
                <w:rFonts w:cs="Times New Roman"/>
                <w:sz w:val="22"/>
              </w:rPr>
              <w:t>lanovi upravljačke skupine PON CZ</w:t>
            </w:r>
          </w:p>
        </w:tc>
        <w:tc>
          <w:tcPr>
            <w:tcW w:w="1169" w:type="pct"/>
            <w:vAlign w:val="center"/>
            <w:hideMark/>
          </w:tcPr>
          <w:p w14:paraId="133EBFAF" w14:textId="4F317884" w:rsidR="00EA6389" w:rsidRPr="00F05439" w:rsidRDefault="008701EF" w:rsidP="00D15527">
            <w:pPr>
              <w:spacing w:after="0" w:line="240" w:lineRule="auto"/>
              <w:jc w:val="center"/>
              <w:rPr>
                <w:rFonts w:cs="Times New Roman"/>
              </w:rPr>
            </w:pPr>
            <w:r w:rsidRPr="00F05439">
              <w:rPr>
                <w:rFonts w:cs="Times New Roman"/>
                <w:sz w:val="22"/>
              </w:rPr>
              <w:t xml:space="preserve">Član </w:t>
            </w:r>
            <w:r w:rsidR="00EA6389" w:rsidRPr="00F05439">
              <w:rPr>
                <w:rFonts w:cs="Times New Roman"/>
                <w:sz w:val="22"/>
              </w:rPr>
              <w:t>Stožera CZ</w:t>
            </w:r>
          </w:p>
          <w:p w14:paraId="18A638A3" w14:textId="14651C24" w:rsidR="007E3752" w:rsidRPr="00F05439" w:rsidRDefault="00695DFF" w:rsidP="00D15527">
            <w:pPr>
              <w:spacing w:after="0" w:line="240" w:lineRule="auto"/>
              <w:jc w:val="center"/>
              <w:rPr>
                <w:rFonts w:cs="Times New Roman"/>
              </w:rPr>
            </w:pPr>
            <w:r w:rsidRPr="00F05439">
              <w:rPr>
                <w:rFonts w:cs="Times New Roman"/>
                <w:color w:val="0000FF"/>
                <w:sz w:val="22"/>
              </w:rPr>
              <w:t>(</w:t>
            </w:r>
            <w:hyperlink r:id="rId278" w:history="1">
              <w:r w:rsidRPr="00F05439">
                <w:rPr>
                  <w:rStyle w:val="Hiperveza"/>
                  <w:rFonts w:eastAsiaTheme="majorEastAsia" w:cs="Times New Roman"/>
                  <w:color w:val="0000FF"/>
                  <w:sz w:val="22"/>
                </w:rPr>
                <w:t>Prilog 7</w:t>
              </w:r>
            </w:hyperlink>
            <w:r w:rsidRPr="00F05439">
              <w:rPr>
                <w:rFonts w:cs="Times New Roman"/>
                <w:color w:val="0000FF"/>
                <w:sz w:val="22"/>
              </w:rPr>
              <w:t>)</w:t>
            </w:r>
          </w:p>
          <w:p w14:paraId="3C7E12F9" w14:textId="40BF229A" w:rsidR="00695DFF" w:rsidRPr="00F05439" w:rsidRDefault="008701EF" w:rsidP="00D15527">
            <w:pPr>
              <w:spacing w:after="0" w:line="240" w:lineRule="auto"/>
              <w:jc w:val="center"/>
              <w:rPr>
                <w:rFonts w:cs="Times New Roman"/>
                <w:color w:val="0000FF"/>
              </w:rPr>
            </w:pPr>
            <w:r w:rsidRPr="00F05439">
              <w:rPr>
                <w:rFonts w:cs="Times New Roman"/>
                <w:sz w:val="22"/>
              </w:rPr>
              <w:t xml:space="preserve">Pripadnik </w:t>
            </w:r>
            <w:r w:rsidR="00EA6389" w:rsidRPr="00F05439">
              <w:rPr>
                <w:rFonts w:cs="Times New Roman"/>
                <w:sz w:val="22"/>
              </w:rPr>
              <w:t xml:space="preserve">GDCK </w:t>
            </w:r>
            <w:r w:rsidR="00F05439" w:rsidRPr="00F05439">
              <w:rPr>
                <w:rFonts w:cs="Times New Roman"/>
                <w:sz w:val="22"/>
              </w:rPr>
              <w:t>Zadar</w:t>
            </w:r>
          </w:p>
          <w:p w14:paraId="694C4B2D" w14:textId="253D51F6" w:rsidR="00EA6389" w:rsidRPr="00F05439" w:rsidRDefault="00EA6389" w:rsidP="00D15527">
            <w:pPr>
              <w:spacing w:after="0" w:line="240" w:lineRule="auto"/>
              <w:jc w:val="center"/>
              <w:rPr>
                <w:rFonts w:cs="Times New Roman"/>
              </w:rPr>
            </w:pPr>
            <w:r w:rsidRPr="00F05439">
              <w:rPr>
                <w:rFonts w:cs="Times New Roman"/>
                <w:color w:val="0000FF"/>
                <w:sz w:val="22"/>
              </w:rPr>
              <w:t>(</w:t>
            </w:r>
            <w:hyperlink r:id="rId279" w:history="1">
              <w:r w:rsidRPr="00F05439">
                <w:rPr>
                  <w:rStyle w:val="Hiperveza"/>
                  <w:rFonts w:cs="Times New Roman"/>
                  <w:color w:val="0000FF"/>
                  <w:sz w:val="22"/>
                </w:rPr>
                <w:t>Prilog 13</w:t>
              </w:r>
            </w:hyperlink>
            <w:r w:rsidRPr="00F05439">
              <w:rPr>
                <w:rFonts w:cs="Times New Roman"/>
                <w:color w:val="0000FF"/>
                <w:sz w:val="22"/>
              </w:rPr>
              <w:t>)</w:t>
            </w:r>
          </w:p>
        </w:tc>
      </w:tr>
      <w:tr w:rsidR="00EA6389" w:rsidRPr="00D26ED3" w14:paraId="37AAA01F" w14:textId="77777777" w:rsidTr="00567EA7">
        <w:trPr>
          <w:trHeight w:val="675"/>
        </w:trPr>
        <w:tc>
          <w:tcPr>
            <w:tcW w:w="2813" w:type="pct"/>
            <w:vAlign w:val="center"/>
            <w:hideMark/>
          </w:tcPr>
          <w:p w14:paraId="54AB1D30" w14:textId="67A34920" w:rsidR="00EA6389" w:rsidRPr="00F05439" w:rsidRDefault="00F57CC2" w:rsidP="00D15527">
            <w:pPr>
              <w:spacing w:after="0" w:line="240" w:lineRule="auto"/>
              <w:rPr>
                <w:rFonts w:cs="Times New Roman"/>
              </w:rPr>
            </w:pPr>
            <w:r w:rsidRPr="00F05439">
              <w:rPr>
                <w:rFonts w:cs="Times New Roman"/>
                <w:sz w:val="22"/>
              </w:rPr>
              <w:t xml:space="preserve">Obavještavanje PU </w:t>
            </w:r>
            <w:r w:rsidR="00F05439" w:rsidRPr="00F05439">
              <w:rPr>
                <w:rFonts w:cs="Times New Roman"/>
                <w:sz w:val="22"/>
              </w:rPr>
              <w:t xml:space="preserve">zadarske </w:t>
            </w:r>
            <w:r w:rsidR="00EA6389" w:rsidRPr="00F05439">
              <w:rPr>
                <w:rFonts w:cs="Times New Roman"/>
                <w:sz w:val="22"/>
              </w:rPr>
              <w:t>o činjenici postojanja lokacija na kojima boravi veći broj ljudi zbog potrebe češćih obilazaka policijskih službenika</w:t>
            </w:r>
          </w:p>
        </w:tc>
        <w:tc>
          <w:tcPr>
            <w:tcW w:w="1018" w:type="pct"/>
            <w:vAlign w:val="center"/>
            <w:hideMark/>
          </w:tcPr>
          <w:p w14:paraId="438B96AD" w14:textId="77777777" w:rsidR="00EA6389" w:rsidRPr="00F05439" w:rsidRDefault="00E20BDE" w:rsidP="00D15527">
            <w:pPr>
              <w:spacing w:after="0" w:line="240" w:lineRule="auto"/>
              <w:jc w:val="center"/>
              <w:rPr>
                <w:rFonts w:cs="Times New Roman"/>
              </w:rPr>
            </w:pPr>
            <w:r w:rsidRPr="00F05439">
              <w:rPr>
                <w:rFonts w:cs="Times New Roman"/>
                <w:sz w:val="22"/>
              </w:rPr>
              <w:t>Č</w:t>
            </w:r>
            <w:r w:rsidR="00EA6389" w:rsidRPr="00F05439">
              <w:rPr>
                <w:rFonts w:cs="Times New Roman"/>
                <w:sz w:val="22"/>
              </w:rPr>
              <w:t>lanovi upravljačke skupine PON CZ</w:t>
            </w:r>
          </w:p>
        </w:tc>
        <w:tc>
          <w:tcPr>
            <w:tcW w:w="1169" w:type="pct"/>
            <w:vAlign w:val="center"/>
            <w:hideMark/>
          </w:tcPr>
          <w:p w14:paraId="7FCD36B5" w14:textId="191C1481" w:rsidR="00695DFF" w:rsidRPr="00F05439" w:rsidRDefault="008701EF" w:rsidP="00D15527">
            <w:pPr>
              <w:pStyle w:val="NoSpacing2"/>
              <w:jc w:val="center"/>
              <w:rPr>
                <w:rFonts w:ascii="Times New Roman" w:hAnsi="Times New Roman"/>
                <w:lang w:val="hr-HR"/>
              </w:rPr>
            </w:pPr>
            <w:r w:rsidRPr="00F05439">
              <w:rPr>
                <w:rFonts w:ascii="Times New Roman" w:hAnsi="Times New Roman"/>
                <w:lang w:val="hr-HR"/>
              </w:rPr>
              <w:t xml:space="preserve">Predstavnik </w:t>
            </w:r>
            <w:r w:rsidR="00EA6389" w:rsidRPr="00F05439">
              <w:rPr>
                <w:rFonts w:ascii="Times New Roman" w:hAnsi="Times New Roman"/>
                <w:lang w:val="hr-HR"/>
              </w:rPr>
              <w:t xml:space="preserve">MUP </w:t>
            </w:r>
            <w:r w:rsidR="001C2081" w:rsidRPr="00F05439">
              <w:rPr>
                <w:rFonts w:ascii="Times New Roman" w:hAnsi="Times New Roman"/>
                <w:lang w:val="hr-HR"/>
              </w:rPr>
              <w:t xml:space="preserve">PP </w:t>
            </w:r>
            <w:r w:rsidR="00F05439" w:rsidRPr="00F05439">
              <w:rPr>
                <w:rFonts w:ascii="Times New Roman" w:hAnsi="Times New Roman"/>
                <w:lang w:val="hr-HR"/>
              </w:rPr>
              <w:t>Zadar</w:t>
            </w:r>
          </w:p>
          <w:p w14:paraId="5D203553" w14:textId="60AD9F82" w:rsidR="00EA6389" w:rsidRPr="00F05439" w:rsidRDefault="00EA6389" w:rsidP="00D15527">
            <w:pPr>
              <w:pStyle w:val="NoSpacing2"/>
              <w:jc w:val="center"/>
              <w:rPr>
                <w:rFonts w:ascii="Times New Roman" w:hAnsi="Times New Roman"/>
                <w:lang w:val="hr-HR"/>
              </w:rPr>
            </w:pPr>
            <w:r w:rsidRPr="00F05439">
              <w:rPr>
                <w:rFonts w:ascii="Times New Roman" w:hAnsi="Times New Roman"/>
                <w:color w:val="0000FF"/>
                <w:lang w:val="hr-HR"/>
              </w:rPr>
              <w:t>(</w:t>
            </w:r>
            <w:hyperlink r:id="rId280" w:history="1">
              <w:r w:rsidRPr="00F05439">
                <w:rPr>
                  <w:rStyle w:val="Hiperveza"/>
                  <w:rFonts w:ascii="Times New Roman" w:eastAsiaTheme="majorEastAsia" w:hAnsi="Times New Roman"/>
                  <w:color w:val="0000FF"/>
                  <w:lang w:val="hr-HR"/>
                </w:rPr>
                <w:t>Prilog 5</w:t>
              </w:r>
            </w:hyperlink>
            <w:r w:rsidRPr="00F05439">
              <w:rPr>
                <w:rStyle w:val="Hiperveza"/>
                <w:rFonts w:ascii="Times New Roman" w:eastAsiaTheme="majorEastAsia" w:hAnsi="Times New Roman"/>
                <w:color w:val="0000FF"/>
                <w:lang w:val="hr-HR"/>
              </w:rPr>
              <w:t>5</w:t>
            </w:r>
            <w:r w:rsidRPr="00F05439">
              <w:rPr>
                <w:rFonts w:ascii="Times New Roman" w:hAnsi="Times New Roman"/>
                <w:color w:val="0000FF"/>
                <w:lang w:val="hr-HR"/>
              </w:rPr>
              <w:t>)</w:t>
            </w:r>
          </w:p>
        </w:tc>
      </w:tr>
      <w:tr w:rsidR="00EA6389" w:rsidRPr="00D26ED3" w14:paraId="2C693820" w14:textId="77777777" w:rsidTr="00567EA7">
        <w:trPr>
          <w:trHeight w:val="614"/>
        </w:trPr>
        <w:tc>
          <w:tcPr>
            <w:tcW w:w="2813" w:type="pct"/>
            <w:vAlign w:val="center"/>
            <w:hideMark/>
          </w:tcPr>
          <w:p w14:paraId="27CD9F7A" w14:textId="77777777" w:rsidR="00EA6389" w:rsidRPr="00F05439" w:rsidRDefault="00EA6389" w:rsidP="00D15527">
            <w:pPr>
              <w:spacing w:after="0" w:line="240" w:lineRule="auto"/>
              <w:rPr>
                <w:rFonts w:cs="Times New Roman"/>
              </w:rPr>
            </w:pPr>
            <w:r w:rsidRPr="00F05439">
              <w:rPr>
                <w:rFonts w:cs="Times New Roman"/>
                <w:sz w:val="22"/>
              </w:rPr>
              <w:t>Kontrola provođenja odredaba „kućnog reda“</w:t>
            </w:r>
          </w:p>
        </w:tc>
        <w:tc>
          <w:tcPr>
            <w:tcW w:w="1018" w:type="pct"/>
            <w:vAlign w:val="center"/>
            <w:hideMark/>
          </w:tcPr>
          <w:p w14:paraId="166BD979" w14:textId="77777777" w:rsidR="00EA6389" w:rsidRPr="00F05439" w:rsidRDefault="00E20BDE" w:rsidP="00D15527">
            <w:pPr>
              <w:spacing w:after="0" w:line="240" w:lineRule="auto"/>
              <w:jc w:val="center"/>
              <w:rPr>
                <w:rFonts w:cs="Times New Roman"/>
              </w:rPr>
            </w:pPr>
            <w:r w:rsidRPr="00F05439">
              <w:rPr>
                <w:rFonts w:cs="Times New Roman"/>
                <w:sz w:val="22"/>
              </w:rPr>
              <w:t>O</w:t>
            </w:r>
            <w:r w:rsidR="00EA6389" w:rsidRPr="00F05439">
              <w:rPr>
                <w:rFonts w:cs="Times New Roman"/>
                <w:sz w:val="22"/>
              </w:rPr>
              <w:t>dgovorne osobe u objektima</w:t>
            </w:r>
          </w:p>
        </w:tc>
        <w:tc>
          <w:tcPr>
            <w:tcW w:w="1169" w:type="pct"/>
            <w:vAlign w:val="center"/>
            <w:hideMark/>
          </w:tcPr>
          <w:p w14:paraId="4282BBBE" w14:textId="77777777" w:rsidR="00EA6389" w:rsidRPr="00F05439" w:rsidRDefault="008701EF" w:rsidP="00D15527">
            <w:pPr>
              <w:pStyle w:val="NoSpacing2"/>
              <w:jc w:val="center"/>
              <w:rPr>
                <w:rFonts w:ascii="Times New Roman" w:hAnsi="Times New Roman"/>
                <w:lang w:val="hr-HR"/>
              </w:rPr>
            </w:pPr>
            <w:r w:rsidRPr="00F05439">
              <w:rPr>
                <w:rFonts w:ascii="Times New Roman" w:hAnsi="Times New Roman"/>
                <w:lang w:val="hr-HR"/>
              </w:rPr>
              <w:t>Privremeno premješteni stanovnici</w:t>
            </w:r>
          </w:p>
        </w:tc>
      </w:tr>
    </w:tbl>
    <w:p w14:paraId="5F0FEA44" w14:textId="77777777" w:rsidR="00567EA7" w:rsidRPr="00D26ED3" w:rsidRDefault="00567EA7" w:rsidP="000612AD">
      <w:pPr>
        <w:pStyle w:val="Opisslike"/>
        <w:keepNext/>
        <w:rPr>
          <w:rFonts w:cs="Times New Roman"/>
          <w:color w:val="auto"/>
          <w:sz w:val="24"/>
          <w:highlight w:val="yellow"/>
        </w:rPr>
      </w:pPr>
    </w:p>
    <w:p w14:paraId="5F3AA69B" w14:textId="501C0C47" w:rsidR="000612AD" w:rsidRPr="00F05439" w:rsidRDefault="000612AD">
      <w:pPr>
        <w:pStyle w:val="Odlomakpopisa"/>
        <w:numPr>
          <w:ilvl w:val="0"/>
          <w:numId w:val="57"/>
        </w:numPr>
      </w:pPr>
      <w:r w:rsidRPr="00F05439">
        <w:t xml:space="preserve">Organizacija zdravstvenog zbrinjavanja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4"/>
        <w:gridCol w:w="1891"/>
        <w:gridCol w:w="2171"/>
      </w:tblGrid>
      <w:tr w:rsidR="000612AD" w:rsidRPr="00F05439" w14:paraId="5AE572BF" w14:textId="77777777" w:rsidTr="00F05439">
        <w:trPr>
          <w:trHeight w:val="180"/>
          <w:tblHeader/>
        </w:trPr>
        <w:tc>
          <w:tcPr>
            <w:tcW w:w="2813" w:type="pct"/>
            <w:shd w:val="clear" w:color="auto" w:fill="C2D69B" w:themeFill="accent3" w:themeFillTint="99"/>
            <w:vAlign w:val="center"/>
            <w:hideMark/>
          </w:tcPr>
          <w:p w14:paraId="6816728E" w14:textId="77777777" w:rsidR="000612AD" w:rsidRPr="00F05439" w:rsidRDefault="000612AD" w:rsidP="00567EA7">
            <w:pPr>
              <w:spacing w:after="0" w:line="240" w:lineRule="auto"/>
              <w:jc w:val="center"/>
              <w:rPr>
                <w:rFonts w:cs="Times New Roman"/>
                <w:b/>
                <w:i/>
              </w:rPr>
            </w:pPr>
            <w:r w:rsidRPr="00F05439">
              <w:rPr>
                <w:rFonts w:cs="Times New Roman"/>
                <w:b/>
                <w:sz w:val="22"/>
              </w:rPr>
              <w:t>Radnje i postupci</w:t>
            </w:r>
          </w:p>
        </w:tc>
        <w:tc>
          <w:tcPr>
            <w:tcW w:w="1018" w:type="pct"/>
            <w:shd w:val="clear" w:color="auto" w:fill="C2D69B" w:themeFill="accent3" w:themeFillTint="99"/>
            <w:vAlign w:val="center"/>
            <w:hideMark/>
          </w:tcPr>
          <w:p w14:paraId="4035A128" w14:textId="77777777" w:rsidR="000612AD" w:rsidRPr="00F05439" w:rsidRDefault="000612AD" w:rsidP="00567EA7">
            <w:pPr>
              <w:spacing w:after="0" w:line="240" w:lineRule="auto"/>
              <w:jc w:val="center"/>
              <w:rPr>
                <w:rFonts w:cs="Times New Roman"/>
                <w:b/>
              </w:rPr>
            </w:pPr>
            <w:r w:rsidRPr="00F05439">
              <w:rPr>
                <w:rFonts w:cs="Times New Roman"/>
                <w:b/>
                <w:sz w:val="22"/>
              </w:rPr>
              <w:t>Rukovođenje</w:t>
            </w:r>
          </w:p>
        </w:tc>
        <w:tc>
          <w:tcPr>
            <w:tcW w:w="1169" w:type="pct"/>
            <w:shd w:val="clear" w:color="auto" w:fill="C2D69B" w:themeFill="accent3" w:themeFillTint="99"/>
            <w:vAlign w:val="center"/>
            <w:hideMark/>
          </w:tcPr>
          <w:p w14:paraId="647440C3" w14:textId="77777777" w:rsidR="000612AD" w:rsidRPr="00F05439" w:rsidRDefault="000612AD" w:rsidP="00567EA7">
            <w:pPr>
              <w:spacing w:after="0" w:line="240" w:lineRule="auto"/>
              <w:jc w:val="center"/>
              <w:rPr>
                <w:rFonts w:cs="Times New Roman"/>
                <w:b/>
              </w:rPr>
            </w:pPr>
            <w:r w:rsidRPr="00F05439">
              <w:rPr>
                <w:rFonts w:cs="Times New Roman"/>
                <w:b/>
                <w:sz w:val="22"/>
              </w:rPr>
              <w:t>Izvršenje/Suradnja</w:t>
            </w:r>
          </w:p>
        </w:tc>
      </w:tr>
      <w:tr w:rsidR="000612AD" w:rsidRPr="00F05439" w14:paraId="2B78E2AF" w14:textId="77777777" w:rsidTr="009C074A">
        <w:trPr>
          <w:trHeight w:val="962"/>
        </w:trPr>
        <w:tc>
          <w:tcPr>
            <w:tcW w:w="2813" w:type="pct"/>
            <w:vAlign w:val="center"/>
            <w:hideMark/>
          </w:tcPr>
          <w:p w14:paraId="2F6FF788" w14:textId="77777777" w:rsidR="000612AD" w:rsidRPr="00F05439" w:rsidRDefault="000612AD" w:rsidP="00567EA7">
            <w:pPr>
              <w:spacing w:after="0" w:line="240" w:lineRule="auto"/>
              <w:rPr>
                <w:rFonts w:cs="Times New Roman"/>
              </w:rPr>
            </w:pPr>
            <w:r w:rsidRPr="00F05439">
              <w:rPr>
                <w:rFonts w:cs="Times New Roman"/>
                <w:sz w:val="22"/>
              </w:rPr>
              <w:t>Stavljanje u stanje pripravnosti kapaciteta za zdravstveno zbrinjavanje</w:t>
            </w:r>
          </w:p>
        </w:tc>
        <w:tc>
          <w:tcPr>
            <w:tcW w:w="1018" w:type="pct"/>
            <w:vAlign w:val="center"/>
            <w:hideMark/>
          </w:tcPr>
          <w:p w14:paraId="7577F6B1" w14:textId="4BAAB4AC" w:rsidR="000612AD" w:rsidRPr="00F05439" w:rsidRDefault="000612AD" w:rsidP="00567EA7">
            <w:pPr>
              <w:pStyle w:val="NoSpacing1"/>
              <w:jc w:val="center"/>
              <w:rPr>
                <w:rFonts w:ascii="Times New Roman" w:hAnsi="Times New Roman"/>
                <w:lang w:eastAsia="en-US"/>
              </w:rPr>
            </w:pPr>
            <w:r w:rsidRPr="00F05439">
              <w:rPr>
                <w:rFonts w:ascii="Times New Roman" w:hAnsi="Times New Roman"/>
                <w:lang w:eastAsia="en-US"/>
              </w:rPr>
              <w:t xml:space="preserve">Stožer CZ </w:t>
            </w:r>
          </w:p>
        </w:tc>
        <w:tc>
          <w:tcPr>
            <w:tcW w:w="1169" w:type="pct"/>
            <w:vAlign w:val="center"/>
            <w:hideMark/>
          </w:tcPr>
          <w:p w14:paraId="163FDFC9" w14:textId="77777777" w:rsidR="000612AD" w:rsidRPr="00F05439" w:rsidRDefault="008701EF" w:rsidP="00567EA7">
            <w:pPr>
              <w:pStyle w:val="NoSpacing2"/>
              <w:jc w:val="center"/>
              <w:rPr>
                <w:rFonts w:ascii="Times New Roman" w:hAnsi="Times New Roman"/>
                <w:lang w:val="hr-HR"/>
              </w:rPr>
            </w:pPr>
            <w:r w:rsidRPr="00F05439">
              <w:rPr>
                <w:rFonts w:ascii="Times New Roman" w:hAnsi="Times New Roman"/>
                <w:lang w:val="hr-HR"/>
              </w:rPr>
              <w:t xml:space="preserve">Odgovorne osobe u zdravstvenim ustanovama </w:t>
            </w:r>
            <w:r w:rsidRPr="00F05439">
              <w:rPr>
                <w:rFonts w:ascii="Times New Roman" w:hAnsi="Times New Roman"/>
                <w:lang w:val="hr-HR"/>
              </w:rPr>
              <w:br/>
            </w:r>
            <w:r w:rsidRPr="00F05439">
              <w:rPr>
                <w:rFonts w:ascii="Times New Roman" w:hAnsi="Times New Roman"/>
                <w:color w:val="0000FF"/>
                <w:lang w:val="hr-HR"/>
              </w:rPr>
              <w:t>(</w:t>
            </w:r>
            <w:hyperlink r:id="rId281" w:history="1">
              <w:r w:rsidR="000612AD" w:rsidRPr="00F05439">
                <w:rPr>
                  <w:rStyle w:val="Hiperveza"/>
                  <w:rFonts w:ascii="Times New Roman" w:eastAsiaTheme="majorEastAsia" w:hAnsi="Times New Roman"/>
                  <w:color w:val="0000FF"/>
                  <w:lang w:val="hr-HR"/>
                </w:rPr>
                <w:t>Prilog 30</w:t>
              </w:r>
            </w:hyperlink>
            <w:r w:rsidR="000612AD" w:rsidRPr="00F05439">
              <w:rPr>
                <w:rFonts w:ascii="Times New Roman" w:hAnsi="Times New Roman"/>
                <w:color w:val="0000FF"/>
                <w:lang w:val="hr-HR"/>
              </w:rPr>
              <w:t>)</w:t>
            </w:r>
          </w:p>
        </w:tc>
      </w:tr>
      <w:tr w:rsidR="000612AD" w:rsidRPr="00F05439" w14:paraId="21D4C554" w14:textId="77777777" w:rsidTr="009C074A">
        <w:trPr>
          <w:trHeight w:val="862"/>
        </w:trPr>
        <w:tc>
          <w:tcPr>
            <w:tcW w:w="2813" w:type="pct"/>
            <w:vAlign w:val="center"/>
            <w:hideMark/>
          </w:tcPr>
          <w:p w14:paraId="579D240C" w14:textId="77777777" w:rsidR="000612AD" w:rsidRPr="00F05439" w:rsidRDefault="000612AD" w:rsidP="00567EA7">
            <w:pPr>
              <w:spacing w:after="0" w:line="240" w:lineRule="auto"/>
              <w:rPr>
                <w:rFonts w:cs="Times New Roman"/>
              </w:rPr>
            </w:pPr>
            <w:r w:rsidRPr="00F05439">
              <w:rPr>
                <w:rFonts w:cs="Times New Roman"/>
                <w:sz w:val="22"/>
              </w:rPr>
              <w:t>Upućivanje popisa osoba kojima je potrebna zdravstvena skrb liječnicima u zdravstvenim ustanovama</w:t>
            </w:r>
          </w:p>
        </w:tc>
        <w:tc>
          <w:tcPr>
            <w:tcW w:w="1018" w:type="pct"/>
            <w:vAlign w:val="center"/>
            <w:hideMark/>
          </w:tcPr>
          <w:p w14:paraId="427CBD58" w14:textId="77777777" w:rsidR="000612AD" w:rsidRPr="00F05439" w:rsidRDefault="008701EF" w:rsidP="00567EA7">
            <w:pPr>
              <w:pStyle w:val="NoSpacing1"/>
              <w:jc w:val="center"/>
              <w:rPr>
                <w:rFonts w:ascii="Times New Roman" w:hAnsi="Times New Roman"/>
                <w:lang w:eastAsia="en-US"/>
              </w:rPr>
            </w:pPr>
            <w:r w:rsidRPr="00F05439">
              <w:rPr>
                <w:rFonts w:ascii="Times New Roman" w:hAnsi="Times New Roman"/>
                <w:lang w:eastAsia="en-US"/>
              </w:rPr>
              <w:t xml:space="preserve">Članovi </w:t>
            </w:r>
            <w:r w:rsidR="000612AD" w:rsidRPr="00F05439">
              <w:rPr>
                <w:rFonts w:ascii="Times New Roman" w:hAnsi="Times New Roman"/>
                <w:lang w:eastAsia="en-US"/>
              </w:rPr>
              <w:t>upravljačke skupine PON CZ</w:t>
            </w:r>
          </w:p>
        </w:tc>
        <w:tc>
          <w:tcPr>
            <w:tcW w:w="1169" w:type="pct"/>
            <w:vAlign w:val="center"/>
            <w:hideMark/>
          </w:tcPr>
          <w:p w14:paraId="4678C2C4" w14:textId="77777777" w:rsidR="000612AD" w:rsidRPr="00F05439" w:rsidRDefault="008701EF" w:rsidP="00567EA7">
            <w:pPr>
              <w:pStyle w:val="NoSpacing2"/>
              <w:jc w:val="center"/>
              <w:rPr>
                <w:rFonts w:ascii="Times New Roman" w:hAnsi="Times New Roman"/>
                <w:lang w:val="hr-HR"/>
              </w:rPr>
            </w:pPr>
            <w:r w:rsidRPr="00F05439">
              <w:rPr>
                <w:rFonts w:ascii="Times New Roman" w:hAnsi="Times New Roman"/>
                <w:lang w:val="hr-HR"/>
              </w:rPr>
              <w:t>Odgovorn</w:t>
            </w:r>
            <w:r w:rsidR="000612AD" w:rsidRPr="00F05439">
              <w:rPr>
                <w:rFonts w:ascii="Times New Roman" w:hAnsi="Times New Roman"/>
                <w:lang w:val="hr-HR"/>
              </w:rPr>
              <w:t xml:space="preserve">e osobe u zdravstvenim ustanovama     </w:t>
            </w:r>
            <w:r w:rsidR="00970978" w:rsidRPr="00F05439">
              <w:rPr>
                <w:rFonts w:ascii="Times New Roman" w:hAnsi="Times New Roman"/>
                <w:lang w:val="hr-HR"/>
              </w:rPr>
              <w:br/>
            </w:r>
            <w:r w:rsidR="000612AD" w:rsidRPr="00F05439">
              <w:rPr>
                <w:rFonts w:ascii="Times New Roman" w:hAnsi="Times New Roman"/>
                <w:color w:val="0000FF"/>
                <w:lang w:val="hr-HR"/>
              </w:rPr>
              <w:t>(</w:t>
            </w:r>
            <w:hyperlink r:id="rId282" w:history="1">
              <w:r w:rsidR="000612AD" w:rsidRPr="00F05439">
                <w:rPr>
                  <w:rStyle w:val="Hiperveza"/>
                  <w:rFonts w:ascii="Times New Roman" w:eastAsiaTheme="majorEastAsia" w:hAnsi="Times New Roman"/>
                  <w:color w:val="0000FF"/>
                  <w:lang w:val="hr-HR"/>
                </w:rPr>
                <w:t>Prilog 3</w:t>
              </w:r>
            </w:hyperlink>
            <w:r w:rsidR="00970978" w:rsidRPr="00F05439">
              <w:rPr>
                <w:rStyle w:val="Hiperveza"/>
                <w:rFonts w:ascii="Times New Roman" w:eastAsiaTheme="majorEastAsia" w:hAnsi="Times New Roman"/>
                <w:color w:val="0000FF"/>
                <w:lang w:val="hr-HR"/>
              </w:rPr>
              <w:t>0</w:t>
            </w:r>
            <w:r w:rsidR="000612AD" w:rsidRPr="00F05439">
              <w:rPr>
                <w:rFonts w:ascii="Times New Roman" w:hAnsi="Times New Roman"/>
                <w:color w:val="0000FF"/>
                <w:lang w:val="hr-HR"/>
              </w:rPr>
              <w:t>)</w:t>
            </w:r>
          </w:p>
        </w:tc>
      </w:tr>
      <w:tr w:rsidR="000612AD" w:rsidRPr="00F05439" w14:paraId="4EF9F940" w14:textId="77777777" w:rsidTr="009C074A">
        <w:trPr>
          <w:trHeight w:val="837"/>
        </w:trPr>
        <w:tc>
          <w:tcPr>
            <w:tcW w:w="2813" w:type="pct"/>
            <w:vAlign w:val="center"/>
            <w:hideMark/>
          </w:tcPr>
          <w:p w14:paraId="7AA2DF1C" w14:textId="77777777" w:rsidR="000612AD" w:rsidRPr="00F05439" w:rsidRDefault="000612AD" w:rsidP="00567EA7">
            <w:pPr>
              <w:spacing w:after="0" w:line="240" w:lineRule="auto"/>
              <w:rPr>
                <w:rFonts w:cs="Times New Roman"/>
              </w:rPr>
            </w:pPr>
            <w:r w:rsidRPr="00F05439">
              <w:rPr>
                <w:rFonts w:cs="Times New Roman"/>
                <w:sz w:val="22"/>
              </w:rPr>
              <w:t xml:space="preserve">Organizacija pružanja zdravstvene zaštite </w:t>
            </w:r>
          </w:p>
        </w:tc>
        <w:tc>
          <w:tcPr>
            <w:tcW w:w="1018" w:type="pct"/>
            <w:vAlign w:val="center"/>
            <w:hideMark/>
          </w:tcPr>
          <w:p w14:paraId="55562CD5" w14:textId="77777777" w:rsidR="000612AD" w:rsidRPr="00F05439" w:rsidRDefault="008701EF" w:rsidP="00567EA7">
            <w:pPr>
              <w:pStyle w:val="NoSpacing1"/>
              <w:jc w:val="center"/>
              <w:rPr>
                <w:rFonts w:ascii="Times New Roman" w:hAnsi="Times New Roman"/>
                <w:lang w:eastAsia="en-US"/>
              </w:rPr>
            </w:pPr>
            <w:r w:rsidRPr="00F05439">
              <w:rPr>
                <w:rFonts w:ascii="Times New Roman" w:hAnsi="Times New Roman"/>
                <w:lang w:eastAsia="en-US"/>
              </w:rPr>
              <w:t xml:space="preserve">Član </w:t>
            </w:r>
            <w:r w:rsidR="000612AD" w:rsidRPr="00F05439">
              <w:rPr>
                <w:rFonts w:ascii="Times New Roman" w:hAnsi="Times New Roman"/>
                <w:lang w:eastAsia="en-US"/>
              </w:rPr>
              <w:t>Stožera CZ iz područja zdravstva</w:t>
            </w:r>
          </w:p>
        </w:tc>
        <w:tc>
          <w:tcPr>
            <w:tcW w:w="1169" w:type="pct"/>
            <w:vAlign w:val="center"/>
            <w:hideMark/>
          </w:tcPr>
          <w:p w14:paraId="6602C45D" w14:textId="77777777" w:rsidR="00536BA7" w:rsidRPr="00F05439" w:rsidRDefault="008701EF" w:rsidP="00567EA7">
            <w:pPr>
              <w:pStyle w:val="NoSpacing2"/>
              <w:jc w:val="center"/>
              <w:rPr>
                <w:rFonts w:ascii="Times New Roman" w:hAnsi="Times New Roman"/>
                <w:lang w:val="hr-HR"/>
              </w:rPr>
            </w:pPr>
            <w:r w:rsidRPr="00F05439">
              <w:rPr>
                <w:rFonts w:ascii="Times New Roman" w:hAnsi="Times New Roman"/>
                <w:lang w:val="hr-HR"/>
              </w:rPr>
              <w:t xml:space="preserve">Odgovorne </w:t>
            </w:r>
            <w:r w:rsidR="000612AD" w:rsidRPr="00F05439">
              <w:rPr>
                <w:rFonts w:ascii="Times New Roman" w:hAnsi="Times New Roman"/>
                <w:lang w:val="hr-HR"/>
              </w:rPr>
              <w:t xml:space="preserve">osobe i djelatnici u zdravstvenim ustanovama      </w:t>
            </w:r>
          </w:p>
          <w:p w14:paraId="13340D96" w14:textId="77777777" w:rsidR="000612AD" w:rsidRPr="00F05439" w:rsidRDefault="000612AD" w:rsidP="00567EA7">
            <w:pPr>
              <w:pStyle w:val="NoSpacing2"/>
              <w:jc w:val="center"/>
              <w:rPr>
                <w:rFonts w:ascii="Times New Roman" w:hAnsi="Times New Roman"/>
                <w:color w:val="0000FF"/>
                <w:lang w:val="hr-HR"/>
              </w:rPr>
            </w:pPr>
            <w:r w:rsidRPr="00F05439">
              <w:rPr>
                <w:rFonts w:ascii="Times New Roman" w:hAnsi="Times New Roman"/>
                <w:color w:val="0000FF"/>
                <w:lang w:val="hr-HR"/>
              </w:rPr>
              <w:t>(</w:t>
            </w:r>
            <w:hyperlink r:id="rId283" w:history="1">
              <w:r w:rsidRPr="00F05439">
                <w:rPr>
                  <w:rStyle w:val="Hiperveza"/>
                  <w:rFonts w:ascii="Times New Roman" w:eastAsiaTheme="majorEastAsia" w:hAnsi="Times New Roman"/>
                  <w:color w:val="0000FF"/>
                  <w:lang w:val="hr-HR"/>
                </w:rPr>
                <w:t>Prilog 3</w:t>
              </w:r>
            </w:hyperlink>
            <w:r w:rsidR="00970978" w:rsidRPr="00F05439">
              <w:rPr>
                <w:rStyle w:val="Hiperveza"/>
                <w:rFonts w:ascii="Times New Roman" w:eastAsiaTheme="majorEastAsia" w:hAnsi="Times New Roman"/>
                <w:color w:val="0000FF"/>
                <w:lang w:val="hr-HR"/>
              </w:rPr>
              <w:t>0</w:t>
            </w:r>
            <w:r w:rsidRPr="00F05439">
              <w:rPr>
                <w:rFonts w:ascii="Times New Roman" w:hAnsi="Times New Roman"/>
                <w:color w:val="0000FF"/>
                <w:lang w:val="hr-HR"/>
              </w:rPr>
              <w:t>)</w:t>
            </w:r>
          </w:p>
        </w:tc>
      </w:tr>
      <w:tr w:rsidR="000612AD" w:rsidRPr="00F05439" w14:paraId="1294ED34" w14:textId="77777777" w:rsidTr="00567EA7">
        <w:trPr>
          <w:trHeight w:val="411"/>
        </w:trPr>
        <w:tc>
          <w:tcPr>
            <w:tcW w:w="2813" w:type="pct"/>
            <w:vAlign w:val="center"/>
            <w:hideMark/>
          </w:tcPr>
          <w:p w14:paraId="66DBEA35" w14:textId="77777777" w:rsidR="000612AD" w:rsidRPr="00F05439" w:rsidRDefault="000612AD" w:rsidP="00567EA7">
            <w:pPr>
              <w:spacing w:after="0" w:line="240" w:lineRule="auto"/>
              <w:rPr>
                <w:rFonts w:cs="Times New Roman"/>
              </w:rPr>
            </w:pPr>
            <w:r w:rsidRPr="00F05439">
              <w:rPr>
                <w:rFonts w:cs="Times New Roman"/>
                <w:sz w:val="22"/>
              </w:rPr>
              <w:t>Upućivanje zahtjeva za angažiranjem dodatnih liječničkih ekipa primarne zdravstvene zaštite</w:t>
            </w:r>
          </w:p>
        </w:tc>
        <w:tc>
          <w:tcPr>
            <w:tcW w:w="1018" w:type="pct"/>
            <w:vAlign w:val="center"/>
            <w:hideMark/>
          </w:tcPr>
          <w:p w14:paraId="1DB4EAEB" w14:textId="77777777" w:rsidR="000612AD" w:rsidRPr="00F05439" w:rsidRDefault="00970978" w:rsidP="00567EA7">
            <w:pPr>
              <w:spacing w:after="0" w:line="240" w:lineRule="auto"/>
              <w:jc w:val="center"/>
              <w:rPr>
                <w:rFonts w:cs="Times New Roman"/>
              </w:rPr>
            </w:pPr>
            <w:r w:rsidRPr="00F05439">
              <w:rPr>
                <w:rFonts w:cs="Times New Roman"/>
                <w:sz w:val="22"/>
              </w:rPr>
              <w:t>N</w:t>
            </w:r>
            <w:r w:rsidR="000612AD" w:rsidRPr="00F05439">
              <w:rPr>
                <w:rFonts w:cs="Times New Roman"/>
                <w:sz w:val="22"/>
              </w:rPr>
              <w:t>ačelnik</w:t>
            </w:r>
          </w:p>
        </w:tc>
        <w:tc>
          <w:tcPr>
            <w:tcW w:w="1169" w:type="pct"/>
            <w:vAlign w:val="center"/>
            <w:hideMark/>
          </w:tcPr>
          <w:p w14:paraId="428143FB" w14:textId="7768900D" w:rsidR="000612AD" w:rsidRPr="00F05439" w:rsidRDefault="008701EF" w:rsidP="00567EA7">
            <w:pPr>
              <w:pStyle w:val="NoSpacing1"/>
              <w:jc w:val="center"/>
              <w:rPr>
                <w:rFonts w:ascii="Times New Roman" w:hAnsi="Times New Roman"/>
                <w:lang w:eastAsia="en-US"/>
              </w:rPr>
            </w:pPr>
            <w:r w:rsidRPr="00F05439">
              <w:rPr>
                <w:rFonts w:ascii="Times New Roman" w:hAnsi="Times New Roman"/>
                <w:lang w:eastAsia="en-US"/>
              </w:rPr>
              <w:t xml:space="preserve">Član </w:t>
            </w:r>
            <w:r w:rsidR="000612AD" w:rsidRPr="00F05439">
              <w:rPr>
                <w:rFonts w:ascii="Times New Roman" w:hAnsi="Times New Roman"/>
                <w:lang w:eastAsia="en-US"/>
              </w:rPr>
              <w:t>Stožera</w:t>
            </w:r>
            <w:r w:rsidR="00F05439" w:rsidRPr="00F05439">
              <w:rPr>
                <w:rFonts w:ascii="Times New Roman" w:hAnsi="Times New Roman"/>
                <w:lang w:eastAsia="en-US"/>
              </w:rPr>
              <w:t xml:space="preserve"> CZ</w:t>
            </w:r>
          </w:p>
          <w:p w14:paraId="40AA4F36" w14:textId="719BBE05" w:rsidR="00695DFF" w:rsidRPr="00F05439" w:rsidRDefault="00695DFF" w:rsidP="00695DFF">
            <w:pPr>
              <w:spacing w:after="0" w:line="240" w:lineRule="auto"/>
              <w:jc w:val="center"/>
              <w:rPr>
                <w:rFonts w:cs="Times New Roman"/>
              </w:rPr>
            </w:pPr>
            <w:r w:rsidRPr="00F05439">
              <w:rPr>
                <w:rFonts w:cs="Times New Roman"/>
                <w:color w:val="0000FF"/>
                <w:sz w:val="22"/>
              </w:rPr>
              <w:t>(</w:t>
            </w:r>
            <w:hyperlink r:id="rId284" w:history="1">
              <w:r w:rsidRPr="00F05439">
                <w:rPr>
                  <w:rStyle w:val="Hiperveza"/>
                  <w:rFonts w:eastAsiaTheme="majorEastAsia" w:cs="Times New Roman"/>
                  <w:color w:val="0000FF"/>
                  <w:sz w:val="22"/>
                </w:rPr>
                <w:t>Prilog 7</w:t>
              </w:r>
            </w:hyperlink>
            <w:r w:rsidRPr="00F05439">
              <w:rPr>
                <w:rFonts w:cs="Times New Roman"/>
                <w:color w:val="0000FF"/>
                <w:sz w:val="22"/>
              </w:rPr>
              <w:t>)</w:t>
            </w:r>
          </w:p>
          <w:p w14:paraId="40A4EFEB" w14:textId="18670040" w:rsidR="00695DFF" w:rsidRPr="00F05439" w:rsidRDefault="00695DFF" w:rsidP="00567EA7">
            <w:pPr>
              <w:pStyle w:val="NoSpacing1"/>
              <w:jc w:val="center"/>
              <w:rPr>
                <w:rFonts w:ascii="Times New Roman" w:hAnsi="Times New Roman"/>
                <w:lang w:eastAsia="en-US"/>
              </w:rPr>
            </w:pPr>
          </w:p>
        </w:tc>
      </w:tr>
      <w:tr w:rsidR="000612AD" w:rsidRPr="00F05439" w14:paraId="00DC2CF0" w14:textId="77777777" w:rsidTr="00567EA7">
        <w:trPr>
          <w:trHeight w:val="447"/>
        </w:trPr>
        <w:tc>
          <w:tcPr>
            <w:tcW w:w="2813" w:type="pct"/>
            <w:vAlign w:val="center"/>
            <w:hideMark/>
          </w:tcPr>
          <w:p w14:paraId="765CADC4" w14:textId="77777777" w:rsidR="000612AD" w:rsidRPr="00F05439" w:rsidRDefault="000612AD" w:rsidP="00567EA7">
            <w:pPr>
              <w:spacing w:after="0" w:line="240" w:lineRule="auto"/>
              <w:rPr>
                <w:rFonts w:cs="Times New Roman"/>
              </w:rPr>
            </w:pPr>
            <w:r w:rsidRPr="00F05439">
              <w:rPr>
                <w:rFonts w:cs="Times New Roman"/>
                <w:sz w:val="22"/>
              </w:rPr>
              <w:t>Upućivanje zahtjeva za angažiranjem timova za psihološku pomoć</w:t>
            </w:r>
          </w:p>
        </w:tc>
        <w:tc>
          <w:tcPr>
            <w:tcW w:w="1018" w:type="pct"/>
            <w:vAlign w:val="center"/>
            <w:hideMark/>
          </w:tcPr>
          <w:p w14:paraId="5C833C27" w14:textId="77777777" w:rsidR="000612AD" w:rsidRPr="00F05439" w:rsidRDefault="00970978" w:rsidP="00567EA7">
            <w:pPr>
              <w:spacing w:after="0" w:line="240" w:lineRule="auto"/>
              <w:jc w:val="center"/>
              <w:rPr>
                <w:rFonts w:cs="Times New Roman"/>
              </w:rPr>
            </w:pPr>
            <w:r w:rsidRPr="00F05439">
              <w:rPr>
                <w:rFonts w:cs="Times New Roman"/>
                <w:sz w:val="22"/>
              </w:rPr>
              <w:t>N</w:t>
            </w:r>
            <w:r w:rsidR="000612AD" w:rsidRPr="00F05439">
              <w:rPr>
                <w:rFonts w:cs="Times New Roman"/>
                <w:sz w:val="22"/>
              </w:rPr>
              <w:t>ačelnik</w:t>
            </w:r>
          </w:p>
        </w:tc>
        <w:tc>
          <w:tcPr>
            <w:tcW w:w="1169" w:type="pct"/>
            <w:vAlign w:val="center"/>
            <w:hideMark/>
          </w:tcPr>
          <w:p w14:paraId="1F8850C1" w14:textId="450767CF" w:rsidR="000612AD" w:rsidRPr="00F05439" w:rsidRDefault="008701EF" w:rsidP="00567EA7">
            <w:pPr>
              <w:pStyle w:val="NoSpacing1"/>
              <w:jc w:val="center"/>
              <w:rPr>
                <w:rFonts w:ascii="Times New Roman" w:hAnsi="Times New Roman"/>
                <w:lang w:eastAsia="en-US"/>
              </w:rPr>
            </w:pPr>
            <w:r w:rsidRPr="00F05439">
              <w:rPr>
                <w:rFonts w:ascii="Times New Roman" w:hAnsi="Times New Roman"/>
                <w:lang w:eastAsia="en-US"/>
              </w:rPr>
              <w:t xml:space="preserve">Član </w:t>
            </w:r>
            <w:r w:rsidR="000612AD" w:rsidRPr="00F05439">
              <w:rPr>
                <w:rFonts w:ascii="Times New Roman" w:hAnsi="Times New Roman"/>
                <w:lang w:eastAsia="en-US"/>
              </w:rPr>
              <w:t>Stožera</w:t>
            </w:r>
            <w:r w:rsidR="00F05439" w:rsidRPr="00F05439">
              <w:rPr>
                <w:rFonts w:ascii="Times New Roman" w:hAnsi="Times New Roman"/>
                <w:lang w:eastAsia="en-US"/>
              </w:rPr>
              <w:t xml:space="preserve"> CZ</w:t>
            </w:r>
          </w:p>
          <w:p w14:paraId="794F9967" w14:textId="5797F73C" w:rsidR="00695DFF" w:rsidRPr="00F05439" w:rsidRDefault="00695DFF" w:rsidP="00695DFF">
            <w:pPr>
              <w:spacing w:after="0" w:line="240" w:lineRule="auto"/>
              <w:jc w:val="center"/>
              <w:rPr>
                <w:rFonts w:cs="Times New Roman"/>
              </w:rPr>
            </w:pPr>
            <w:r w:rsidRPr="00F05439">
              <w:rPr>
                <w:rFonts w:cs="Times New Roman"/>
                <w:color w:val="0000FF"/>
                <w:sz w:val="22"/>
              </w:rPr>
              <w:t>(</w:t>
            </w:r>
            <w:hyperlink r:id="rId285" w:history="1">
              <w:r w:rsidRPr="00F05439">
                <w:rPr>
                  <w:rStyle w:val="Hiperveza"/>
                  <w:rFonts w:eastAsiaTheme="majorEastAsia" w:cs="Times New Roman"/>
                  <w:color w:val="0000FF"/>
                  <w:sz w:val="22"/>
                </w:rPr>
                <w:t>Prilog 7</w:t>
              </w:r>
            </w:hyperlink>
            <w:r w:rsidRPr="00F05439">
              <w:rPr>
                <w:rFonts w:cs="Times New Roman"/>
                <w:color w:val="0000FF"/>
                <w:sz w:val="22"/>
              </w:rPr>
              <w:t>)</w:t>
            </w:r>
          </w:p>
          <w:p w14:paraId="31A77910" w14:textId="7419DEE1" w:rsidR="00695DFF" w:rsidRPr="00F05439" w:rsidRDefault="00695DFF" w:rsidP="00567EA7">
            <w:pPr>
              <w:pStyle w:val="NoSpacing1"/>
              <w:jc w:val="center"/>
              <w:rPr>
                <w:rFonts w:ascii="Times New Roman" w:hAnsi="Times New Roman"/>
                <w:lang w:eastAsia="en-US"/>
              </w:rPr>
            </w:pPr>
          </w:p>
        </w:tc>
      </w:tr>
      <w:tr w:rsidR="000612AD" w:rsidRPr="00D26ED3" w14:paraId="6B44DE19" w14:textId="77777777" w:rsidTr="00BF5891">
        <w:trPr>
          <w:trHeight w:val="299"/>
        </w:trPr>
        <w:tc>
          <w:tcPr>
            <w:tcW w:w="2813" w:type="pct"/>
            <w:vAlign w:val="center"/>
            <w:hideMark/>
          </w:tcPr>
          <w:p w14:paraId="19B4A9AA" w14:textId="77777777" w:rsidR="000612AD" w:rsidRPr="005F077A" w:rsidRDefault="000612AD" w:rsidP="00567EA7">
            <w:pPr>
              <w:spacing w:after="0" w:line="240" w:lineRule="auto"/>
              <w:rPr>
                <w:rFonts w:cs="Times New Roman"/>
              </w:rPr>
            </w:pPr>
            <w:r w:rsidRPr="005F077A">
              <w:rPr>
                <w:rFonts w:cs="Times New Roman"/>
                <w:sz w:val="22"/>
              </w:rPr>
              <w:t>Organizacija prijevoza za pacijente koji trebaju bolničku skrb</w:t>
            </w:r>
          </w:p>
        </w:tc>
        <w:tc>
          <w:tcPr>
            <w:tcW w:w="1018" w:type="pct"/>
            <w:vAlign w:val="center"/>
            <w:hideMark/>
          </w:tcPr>
          <w:p w14:paraId="42DD9442" w14:textId="77777777" w:rsidR="000612AD" w:rsidRPr="005F077A" w:rsidRDefault="008701EF" w:rsidP="00567EA7">
            <w:pPr>
              <w:spacing w:after="0" w:line="240" w:lineRule="auto"/>
              <w:jc w:val="center"/>
              <w:rPr>
                <w:rFonts w:cs="Times New Roman"/>
              </w:rPr>
            </w:pPr>
            <w:r w:rsidRPr="005F077A">
              <w:rPr>
                <w:rFonts w:cs="Times New Roman"/>
                <w:sz w:val="22"/>
              </w:rPr>
              <w:t xml:space="preserve">Članovi </w:t>
            </w:r>
            <w:r w:rsidR="000612AD" w:rsidRPr="005F077A">
              <w:rPr>
                <w:rFonts w:cs="Times New Roman"/>
                <w:sz w:val="22"/>
              </w:rPr>
              <w:t>upravljačke skupine PON CZ</w:t>
            </w:r>
          </w:p>
        </w:tc>
        <w:tc>
          <w:tcPr>
            <w:tcW w:w="1169" w:type="pct"/>
            <w:vAlign w:val="center"/>
            <w:hideMark/>
          </w:tcPr>
          <w:p w14:paraId="498D817A" w14:textId="6BB5A629" w:rsidR="00970978" w:rsidRPr="005F077A" w:rsidRDefault="008701EF" w:rsidP="00355CA6">
            <w:pPr>
              <w:pStyle w:val="NoSpacing2"/>
              <w:jc w:val="center"/>
              <w:rPr>
                <w:rFonts w:ascii="Times New Roman" w:hAnsi="Times New Roman"/>
                <w:lang w:val="hr-HR"/>
              </w:rPr>
            </w:pPr>
            <w:r w:rsidRPr="005F077A">
              <w:rPr>
                <w:rFonts w:ascii="Times New Roman" w:hAnsi="Times New Roman"/>
                <w:lang w:val="hr-HR"/>
              </w:rPr>
              <w:t xml:space="preserve">Djelatnici </w:t>
            </w:r>
            <w:r w:rsidR="000612AD" w:rsidRPr="005F077A">
              <w:rPr>
                <w:rFonts w:ascii="Times New Roman" w:hAnsi="Times New Roman"/>
                <w:lang w:val="hr-HR"/>
              </w:rPr>
              <w:t>zdravstvene ustanove</w:t>
            </w:r>
          </w:p>
          <w:p w14:paraId="54AD1137" w14:textId="32B451AE" w:rsidR="000612AD" w:rsidRPr="005F077A" w:rsidRDefault="000612AD" w:rsidP="00355CA6">
            <w:pPr>
              <w:pStyle w:val="NoSpacing2"/>
              <w:jc w:val="center"/>
              <w:rPr>
                <w:rFonts w:ascii="Times New Roman" w:hAnsi="Times New Roman"/>
                <w:color w:val="0000FF"/>
                <w:lang w:val="hr-HR"/>
              </w:rPr>
            </w:pPr>
            <w:r w:rsidRPr="005F077A">
              <w:rPr>
                <w:rFonts w:ascii="Times New Roman" w:hAnsi="Times New Roman"/>
                <w:color w:val="0000FF"/>
                <w:lang w:val="hr-HR"/>
              </w:rPr>
              <w:t>(</w:t>
            </w:r>
            <w:hyperlink r:id="rId286" w:history="1">
              <w:r w:rsidRPr="005F077A">
                <w:rPr>
                  <w:rStyle w:val="Hiperveza"/>
                  <w:rFonts w:ascii="Times New Roman" w:eastAsiaTheme="majorEastAsia" w:hAnsi="Times New Roman"/>
                  <w:color w:val="0000FF"/>
                  <w:lang w:val="hr-HR"/>
                </w:rPr>
                <w:t>Prilog 3</w:t>
              </w:r>
            </w:hyperlink>
            <w:r w:rsidR="00970978" w:rsidRPr="005F077A">
              <w:rPr>
                <w:rStyle w:val="Hiperveza"/>
                <w:rFonts w:ascii="Times New Roman" w:eastAsiaTheme="majorEastAsia" w:hAnsi="Times New Roman"/>
                <w:color w:val="0000FF"/>
                <w:lang w:val="hr-HR"/>
              </w:rPr>
              <w:t>0</w:t>
            </w:r>
            <w:r w:rsidRPr="005F077A">
              <w:rPr>
                <w:rFonts w:ascii="Times New Roman" w:hAnsi="Times New Roman"/>
                <w:color w:val="0000FF"/>
                <w:lang w:val="hr-HR"/>
              </w:rPr>
              <w:t>)</w:t>
            </w:r>
          </w:p>
          <w:p w14:paraId="0E7A5A67" w14:textId="191E96B5" w:rsidR="008701EF" w:rsidRPr="005F077A" w:rsidRDefault="008701EF" w:rsidP="00355CA6">
            <w:pPr>
              <w:pStyle w:val="NoSpacing2"/>
              <w:jc w:val="center"/>
              <w:rPr>
                <w:rStyle w:val="Hiperveza"/>
                <w:rFonts w:ascii="Times New Roman" w:eastAsiaTheme="majorEastAsia" w:hAnsi="Times New Roman"/>
                <w:color w:val="auto"/>
                <w:u w:val="none"/>
                <w:lang w:val="hr-HR"/>
              </w:rPr>
            </w:pPr>
            <w:r w:rsidRPr="005F077A">
              <w:rPr>
                <w:rStyle w:val="Hiperveza"/>
                <w:rFonts w:ascii="Times New Roman" w:eastAsiaTheme="majorEastAsia" w:hAnsi="Times New Roman"/>
                <w:color w:val="auto"/>
                <w:u w:val="none"/>
                <w:lang w:val="hr-HR"/>
              </w:rPr>
              <w:t xml:space="preserve">Članovi </w:t>
            </w:r>
            <w:r w:rsidR="000612AD" w:rsidRPr="005F077A">
              <w:rPr>
                <w:rStyle w:val="Hiperveza"/>
                <w:rFonts w:ascii="Times New Roman" w:eastAsiaTheme="majorEastAsia" w:hAnsi="Times New Roman"/>
                <w:color w:val="auto"/>
                <w:u w:val="none"/>
                <w:lang w:val="hr-HR"/>
              </w:rPr>
              <w:t>GDCK</w:t>
            </w:r>
            <w:r w:rsidR="00F05439" w:rsidRPr="005F077A">
              <w:rPr>
                <w:rStyle w:val="Hiperveza"/>
                <w:rFonts w:ascii="Times New Roman" w:eastAsiaTheme="majorEastAsia" w:hAnsi="Times New Roman"/>
                <w:color w:val="auto"/>
                <w:u w:val="none"/>
                <w:lang w:val="hr-HR"/>
              </w:rPr>
              <w:t xml:space="preserve"> </w:t>
            </w:r>
            <w:r w:rsidR="00F05439" w:rsidRPr="005F077A">
              <w:rPr>
                <w:rFonts w:ascii="Times New Roman" w:eastAsiaTheme="majorEastAsia" w:hAnsi="Times New Roman"/>
              </w:rPr>
              <w:t>Zadar</w:t>
            </w:r>
            <w:r w:rsidR="00F05439" w:rsidRPr="005F077A">
              <w:rPr>
                <w:rStyle w:val="Hiperveza"/>
                <w:rFonts w:eastAsiaTheme="majorEastAsia"/>
              </w:rPr>
              <w:t xml:space="preserve"> </w:t>
            </w:r>
          </w:p>
          <w:p w14:paraId="06EAD8B8" w14:textId="77777777" w:rsidR="000612AD" w:rsidRPr="005F077A" w:rsidRDefault="000612AD" w:rsidP="00355CA6">
            <w:pPr>
              <w:pStyle w:val="NoSpacing2"/>
              <w:jc w:val="center"/>
              <w:rPr>
                <w:rFonts w:ascii="Times New Roman" w:hAnsi="Times New Roman"/>
                <w:color w:val="0000FF"/>
                <w:lang w:val="hr-HR"/>
              </w:rPr>
            </w:pPr>
            <w:r w:rsidRPr="005F077A">
              <w:rPr>
                <w:rFonts w:ascii="Times New Roman" w:hAnsi="Times New Roman"/>
                <w:color w:val="0000FF"/>
                <w:lang w:val="hr-HR"/>
              </w:rPr>
              <w:t>(</w:t>
            </w:r>
            <w:hyperlink r:id="rId287" w:history="1">
              <w:r w:rsidRPr="005F077A">
                <w:rPr>
                  <w:rStyle w:val="Hiperveza"/>
                  <w:rFonts w:ascii="Times New Roman" w:eastAsiaTheme="majorEastAsia" w:hAnsi="Times New Roman"/>
                  <w:color w:val="0000FF"/>
                  <w:lang w:val="hr-HR"/>
                </w:rPr>
                <w:t>Prilog 13</w:t>
              </w:r>
            </w:hyperlink>
            <w:r w:rsidRPr="005F077A">
              <w:rPr>
                <w:rFonts w:ascii="Times New Roman" w:hAnsi="Times New Roman"/>
                <w:color w:val="0000FF"/>
                <w:lang w:val="hr-HR"/>
              </w:rPr>
              <w:t>)</w:t>
            </w:r>
          </w:p>
          <w:p w14:paraId="7A88C044" w14:textId="77777777" w:rsidR="000612AD" w:rsidRPr="005F077A" w:rsidRDefault="008701EF" w:rsidP="00355CA6">
            <w:pPr>
              <w:pStyle w:val="NoSpacing2"/>
              <w:jc w:val="center"/>
              <w:rPr>
                <w:rFonts w:ascii="Times New Roman" w:hAnsi="Times New Roman"/>
                <w:lang w:val="hr-HR"/>
              </w:rPr>
            </w:pPr>
            <w:r w:rsidRPr="005F077A">
              <w:rPr>
                <w:rFonts w:ascii="Times New Roman" w:hAnsi="Times New Roman"/>
                <w:lang w:val="hr-HR"/>
              </w:rPr>
              <w:t>Pripadnici</w:t>
            </w:r>
            <w:r w:rsidR="000612AD" w:rsidRPr="005F077A">
              <w:rPr>
                <w:rFonts w:ascii="Times New Roman" w:hAnsi="Times New Roman"/>
              </w:rPr>
              <w:t xml:space="preserve"> PON CZ     </w:t>
            </w:r>
            <w:hyperlink r:id="rId288" w:history="1">
              <w:r w:rsidR="000612AD" w:rsidRPr="005F077A">
                <w:rPr>
                  <w:rStyle w:val="Hiperveza"/>
                  <w:rFonts w:ascii="Times New Roman" w:eastAsiaTheme="majorEastAsia" w:hAnsi="Times New Roman"/>
                  <w:color w:val="0000FF"/>
                  <w:lang w:val="hr-HR"/>
                </w:rPr>
                <w:t>(</w:t>
              </w:r>
              <w:hyperlink r:id="rId289" w:history="1">
                <w:r w:rsidR="000612AD" w:rsidRPr="005F077A">
                  <w:rPr>
                    <w:rStyle w:val="Hiperveza"/>
                    <w:rFonts w:ascii="Times New Roman" w:eastAsiaTheme="majorEastAsia" w:hAnsi="Times New Roman"/>
                    <w:color w:val="0000FF"/>
                    <w:lang w:val="hr-HR"/>
                  </w:rPr>
                  <w:t>Prilog 15</w:t>
                </w:r>
              </w:hyperlink>
              <w:r w:rsidR="000612AD" w:rsidRPr="005F077A">
                <w:rPr>
                  <w:rStyle w:val="Hiperveza"/>
                  <w:rFonts w:ascii="Times New Roman" w:eastAsiaTheme="majorEastAsia" w:hAnsi="Times New Roman"/>
                  <w:color w:val="0000FF"/>
                  <w:lang w:val="hr-HR"/>
                </w:rPr>
                <w:t>)</w:t>
              </w:r>
            </w:hyperlink>
          </w:p>
        </w:tc>
      </w:tr>
      <w:tr w:rsidR="000612AD" w:rsidRPr="00D26ED3" w14:paraId="039DC770" w14:textId="77777777" w:rsidTr="00D15527">
        <w:trPr>
          <w:trHeight w:val="1548"/>
        </w:trPr>
        <w:tc>
          <w:tcPr>
            <w:tcW w:w="2813" w:type="pct"/>
            <w:vAlign w:val="center"/>
            <w:hideMark/>
          </w:tcPr>
          <w:p w14:paraId="4C09466A" w14:textId="77777777" w:rsidR="000612AD" w:rsidRPr="005F077A" w:rsidRDefault="000612AD" w:rsidP="00355CA6">
            <w:pPr>
              <w:spacing w:after="0" w:line="240" w:lineRule="auto"/>
              <w:rPr>
                <w:rFonts w:cs="Times New Roman"/>
              </w:rPr>
            </w:pPr>
            <w:r w:rsidRPr="005F077A">
              <w:rPr>
                <w:rFonts w:cs="Times New Roman"/>
                <w:sz w:val="22"/>
              </w:rPr>
              <w:t>Organizacija dostave lijekova kroničnim bolesnicima</w:t>
            </w:r>
          </w:p>
        </w:tc>
        <w:tc>
          <w:tcPr>
            <w:tcW w:w="1018" w:type="pct"/>
            <w:vAlign w:val="center"/>
            <w:hideMark/>
          </w:tcPr>
          <w:p w14:paraId="1ADF288D" w14:textId="77777777" w:rsidR="000612AD" w:rsidRPr="005F077A" w:rsidRDefault="008701EF" w:rsidP="00355CA6">
            <w:pPr>
              <w:pStyle w:val="NoSpacing1"/>
              <w:jc w:val="center"/>
              <w:rPr>
                <w:rFonts w:ascii="Times New Roman" w:hAnsi="Times New Roman"/>
                <w:lang w:eastAsia="en-US"/>
              </w:rPr>
            </w:pPr>
            <w:r w:rsidRPr="005F077A">
              <w:rPr>
                <w:rFonts w:ascii="Times New Roman" w:hAnsi="Times New Roman"/>
                <w:lang w:eastAsia="en-US"/>
              </w:rPr>
              <w:t xml:space="preserve">Članovi </w:t>
            </w:r>
            <w:r w:rsidR="000612AD" w:rsidRPr="005F077A">
              <w:rPr>
                <w:rFonts w:ascii="Times New Roman" w:hAnsi="Times New Roman"/>
                <w:lang w:eastAsia="en-US"/>
              </w:rPr>
              <w:t>upravljačke skupine PON CZ</w:t>
            </w:r>
          </w:p>
        </w:tc>
        <w:tc>
          <w:tcPr>
            <w:tcW w:w="1169" w:type="pct"/>
            <w:vAlign w:val="center"/>
            <w:hideMark/>
          </w:tcPr>
          <w:p w14:paraId="7E236D1B" w14:textId="7715C123" w:rsidR="000612AD" w:rsidRPr="005F077A" w:rsidRDefault="008701EF" w:rsidP="00355CA6">
            <w:pPr>
              <w:pStyle w:val="NoSpacing2"/>
              <w:jc w:val="center"/>
              <w:rPr>
                <w:rStyle w:val="Hiperveza"/>
                <w:rFonts w:ascii="Times New Roman" w:eastAsiaTheme="majorEastAsia" w:hAnsi="Times New Roman"/>
                <w:lang w:val="hr-HR"/>
              </w:rPr>
            </w:pPr>
            <w:r w:rsidRPr="005F077A">
              <w:rPr>
                <w:rFonts w:ascii="Times New Roman" w:hAnsi="Times New Roman"/>
                <w:lang w:val="hr-HR"/>
              </w:rPr>
              <w:t xml:space="preserve">Djelatnici </w:t>
            </w:r>
            <w:r w:rsidR="000612AD" w:rsidRPr="005F077A">
              <w:rPr>
                <w:rFonts w:ascii="Times New Roman" w:hAnsi="Times New Roman"/>
                <w:lang w:val="hr-HR"/>
              </w:rPr>
              <w:t xml:space="preserve">u ljekarnama       </w:t>
            </w:r>
            <w:r w:rsidR="000612AD" w:rsidRPr="005F077A">
              <w:rPr>
                <w:rFonts w:ascii="Times New Roman" w:hAnsi="Times New Roman"/>
                <w:color w:val="0000FF"/>
                <w:lang w:val="hr-HR"/>
              </w:rPr>
              <w:t>(</w:t>
            </w:r>
            <w:hyperlink r:id="rId290" w:history="1">
              <w:r w:rsidR="000612AD" w:rsidRPr="005F077A">
                <w:rPr>
                  <w:rStyle w:val="Hiperveza"/>
                  <w:rFonts w:ascii="Times New Roman" w:eastAsiaTheme="majorEastAsia" w:hAnsi="Times New Roman"/>
                  <w:color w:val="0000FF"/>
                  <w:lang w:val="hr-HR"/>
                </w:rPr>
                <w:t xml:space="preserve">Prilog </w:t>
              </w:r>
              <w:r w:rsidR="00355CA6" w:rsidRPr="005F077A">
                <w:rPr>
                  <w:rStyle w:val="Hiperveza"/>
                  <w:rFonts w:ascii="Times New Roman" w:eastAsiaTheme="majorEastAsia" w:hAnsi="Times New Roman"/>
                  <w:color w:val="0000FF"/>
                  <w:lang w:val="hr-HR"/>
                </w:rPr>
                <w:t>3</w:t>
              </w:r>
              <w:r w:rsidR="00355CA6" w:rsidRPr="005F077A">
                <w:rPr>
                  <w:rStyle w:val="Hiperveza"/>
                  <w:rFonts w:ascii="Times New Roman" w:eastAsiaTheme="majorEastAsia" w:hAnsi="Times New Roman"/>
                  <w:color w:val="0000FF"/>
                </w:rPr>
                <w:t>0</w:t>
              </w:r>
            </w:hyperlink>
            <w:r w:rsidR="000612AD" w:rsidRPr="005F077A">
              <w:rPr>
                <w:rFonts w:ascii="Times New Roman" w:hAnsi="Times New Roman"/>
                <w:color w:val="0000FF"/>
                <w:lang w:val="hr-HR"/>
              </w:rPr>
              <w:t>)</w:t>
            </w:r>
          </w:p>
          <w:p w14:paraId="301D9461" w14:textId="0CCBDE7B" w:rsidR="00970978" w:rsidRPr="005F077A" w:rsidRDefault="008701EF" w:rsidP="00355CA6">
            <w:pPr>
              <w:pStyle w:val="NoSpacing2"/>
              <w:jc w:val="center"/>
              <w:rPr>
                <w:rStyle w:val="Hiperveza"/>
                <w:rFonts w:ascii="Times New Roman" w:eastAsiaTheme="majorEastAsia" w:hAnsi="Times New Roman"/>
                <w:color w:val="auto"/>
                <w:u w:val="none"/>
                <w:lang w:val="hr-HR"/>
              </w:rPr>
            </w:pPr>
            <w:r w:rsidRPr="005F077A">
              <w:rPr>
                <w:rStyle w:val="Hiperveza"/>
                <w:rFonts w:ascii="Times New Roman" w:eastAsiaTheme="majorEastAsia" w:hAnsi="Times New Roman"/>
                <w:color w:val="auto"/>
                <w:u w:val="none"/>
                <w:lang w:val="hr-HR"/>
              </w:rPr>
              <w:t xml:space="preserve">Članovi </w:t>
            </w:r>
            <w:r w:rsidR="000612AD" w:rsidRPr="005F077A">
              <w:rPr>
                <w:rStyle w:val="Hiperveza"/>
                <w:rFonts w:ascii="Times New Roman" w:eastAsiaTheme="majorEastAsia" w:hAnsi="Times New Roman"/>
                <w:color w:val="auto"/>
                <w:u w:val="none"/>
                <w:lang w:val="hr-HR"/>
              </w:rPr>
              <w:t>GDCK</w:t>
            </w:r>
            <w:r w:rsidR="005F077A" w:rsidRPr="005F077A">
              <w:rPr>
                <w:rStyle w:val="Hiperveza"/>
                <w:rFonts w:ascii="Times New Roman" w:eastAsiaTheme="majorEastAsia" w:hAnsi="Times New Roman"/>
                <w:color w:val="auto"/>
                <w:u w:val="none"/>
                <w:lang w:val="hr-HR"/>
              </w:rPr>
              <w:t xml:space="preserve"> </w:t>
            </w:r>
            <w:r w:rsidR="005F077A" w:rsidRPr="005F077A">
              <w:rPr>
                <w:rFonts w:ascii="Times New Roman" w:eastAsiaTheme="majorEastAsia" w:hAnsi="Times New Roman"/>
              </w:rPr>
              <w:t>Zadar</w:t>
            </w:r>
            <w:r w:rsidR="000612AD" w:rsidRPr="005F077A">
              <w:rPr>
                <w:rFonts w:ascii="Times New Roman" w:eastAsiaTheme="majorEastAsia" w:hAnsi="Times New Roman"/>
              </w:rPr>
              <w:t xml:space="preserve"> </w:t>
            </w:r>
          </w:p>
          <w:p w14:paraId="79D2128B" w14:textId="77777777" w:rsidR="000612AD" w:rsidRPr="005F077A" w:rsidRDefault="000612AD" w:rsidP="00355CA6">
            <w:pPr>
              <w:pStyle w:val="NoSpacing2"/>
              <w:jc w:val="center"/>
              <w:rPr>
                <w:rFonts w:ascii="Times New Roman" w:eastAsiaTheme="majorEastAsia" w:hAnsi="Times New Roman"/>
                <w:color w:val="0000FF"/>
                <w:lang w:val="it-IT"/>
              </w:rPr>
            </w:pPr>
            <w:r w:rsidRPr="005F077A">
              <w:rPr>
                <w:rFonts w:ascii="Times New Roman" w:hAnsi="Times New Roman"/>
                <w:color w:val="0000FF"/>
                <w:lang w:val="hr-HR"/>
              </w:rPr>
              <w:t>(</w:t>
            </w:r>
            <w:hyperlink r:id="rId291" w:history="1">
              <w:r w:rsidRPr="005F077A">
                <w:rPr>
                  <w:rStyle w:val="Hiperveza"/>
                  <w:rFonts w:ascii="Times New Roman" w:eastAsiaTheme="majorEastAsia" w:hAnsi="Times New Roman"/>
                  <w:color w:val="0000FF"/>
                  <w:lang w:val="hr-HR"/>
                </w:rPr>
                <w:t>Prilog 13</w:t>
              </w:r>
            </w:hyperlink>
            <w:r w:rsidRPr="005F077A">
              <w:rPr>
                <w:rFonts w:ascii="Times New Roman" w:hAnsi="Times New Roman"/>
                <w:color w:val="0000FF"/>
                <w:lang w:val="hr-HR"/>
              </w:rPr>
              <w:t>)</w:t>
            </w:r>
          </w:p>
          <w:p w14:paraId="0B1E5F60" w14:textId="77777777" w:rsidR="000612AD" w:rsidRPr="005F077A" w:rsidRDefault="008701EF" w:rsidP="00355CA6">
            <w:pPr>
              <w:pStyle w:val="NoSpacing2"/>
              <w:jc w:val="center"/>
              <w:rPr>
                <w:rFonts w:ascii="Times New Roman" w:hAnsi="Times New Roman"/>
                <w:lang w:val="hr-HR"/>
              </w:rPr>
            </w:pPr>
            <w:r w:rsidRPr="005F077A">
              <w:rPr>
                <w:rFonts w:ascii="Times New Roman" w:hAnsi="Times New Roman"/>
                <w:lang w:val="hr-HR"/>
              </w:rPr>
              <w:t xml:space="preserve">Pripadnici </w:t>
            </w:r>
            <w:r w:rsidR="000612AD" w:rsidRPr="005F077A">
              <w:rPr>
                <w:rFonts w:ascii="Times New Roman" w:hAnsi="Times New Roman"/>
                <w:lang w:val="hr-HR"/>
              </w:rPr>
              <w:t>PON CZ</w:t>
            </w:r>
          </w:p>
          <w:p w14:paraId="273DA989" w14:textId="77777777" w:rsidR="000612AD" w:rsidRPr="005F077A" w:rsidRDefault="000612AD" w:rsidP="00355CA6">
            <w:pPr>
              <w:pStyle w:val="NoSpacing2"/>
              <w:jc w:val="center"/>
              <w:rPr>
                <w:rFonts w:ascii="Times New Roman" w:hAnsi="Times New Roman"/>
                <w:color w:val="0000FF"/>
                <w:lang w:val="hr-HR"/>
              </w:rPr>
            </w:pPr>
            <w:r w:rsidRPr="005F077A">
              <w:rPr>
                <w:rFonts w:ascii="Times New Roman" w:hAnsi="Times New Roman"/>
                <w:color w:val="0000FF"/>
                <w:lang w:val="hr-HR"/>
              </w:rPr>
              <w:t>(</w:t>
            </w:r>
            <w:hyperlink r:id="rId292" w:history="1">
              <w:r w:rsidRPr="005F077A">
                <w:rPr>
                  <w:rStyle w:val="Hiperveza"/>
                  <w:rFonts w:ascii="Times New Roman" w:eastAsiaTheme="majorEastAsia" w:hAnsi="Times New Roman"/>
                  <w:color w:val="0000FF"/>
                  <w:lang w:val="hr-HR"/>
                </w:rPr>
                <w:t>Prilog 15</w:t>
              </w:r>
            </w:hyperlink>
            <w:r w:rsidRPr="005F077A">
              <w:rPr>
                <w:rFonts w:ascii="Times New Roman" w:hAnsi="Times New Roman"/>
                <w:color w:val="0000FF"/>
                <w:lang w:val="hr-HR"/>
              </w:rPr>
              <w:t>)</w:t>
            </w:r>
          </w:p>
        </w:tc>
      </w:tr>
    </w:tbl>
    <w:p w14:paraId="7126A383" w14:textId="77777777" w:rsidR="00207C89" w:rsidRPr="00D26ED3" w:rsidRDefault="00207C89" w:rsidP="000612AD">
      <w:pPr>
        <w:pStyle w:val="Opisslike"/>
        <w:keepNext/>
        <w:rPr>
          <w:rFonts w:cs="Times New Roman"/>
          <w:b/>
          <w:color w:val="auto"/>
          <w:sz w:val="24"/>
          <w:highlight w:val="yellow"/>
        </w:rPr>
      </w:pPr>
    </w:p>
    <w:p w14:paraId="1FC13628" w14:textId="2105A8BA" w:rsidR="000612AD" w:rsidRPr="005F077A" w:rsidRDefault="000612AD">
      <w:pPr>
        <w:pStyle w:val="Odlomakpopisa"/>
        <w:numPr>
          <w:ilvl w:val="0"/>
          <w:numId w:val="56"/>
        </w:numPr>
      </w:pPr>
      <w:r w:rsidRPr="005F077A">
        <w:t>Utvrđivanje potrebnih kapaciteta objekata za zbrinjavanje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34"/>
        <w:gridCol w:w="2752"/>
      </w:tblGrid>
      <w:tr w:rsidR="000612AD" w:rsidRPr="005F077A" w14:paraId="4AB44366" w14:textId="77777777" w:rsidTr="005F077A">
        <w:trPr>
          <w:trHeight w:val="175"/>
        </w:trPr>
        <w:tc>
          <w:tcPr>
            <w:tcW w:w="3518" w:type="pct"/>
            <w:shd w:val="clear" w:color="auto" w:fill="C2D69B" w:themeFill="accent3" w:themeFillTint="99"/>
            <w:vAlign w:val="center"/>
            <w:hideMark/>
          </w:tcPr>
          <w:p w14:paraId="52476EE0" w14:textId="77777777" w:rsidR="000612AD" w:rsidRPr="005F077A" w:rsidRDefault="000612AD" w:rsidP="000612AD">
            <w:pPr>
              <w:spacing w:after="0" w:line="240" w:lineRule="auto"/>
              <w:jc w:val="center"/>
              <w:rPr>
                <w:rFonts w:cs="Times New Roman"/>
                <w:b/>
              </w:rPr>
            </w:pPr>
            <w:r w:rsidRPr="005F077A">
              <w:rPr>
                <w:rFonts w:cs="Times New Roman"/>
                <w:b/>
                <w:sz w:val="22"/>
              </w:rPr>
              <w:t>Mjesta i lokacije</w:t>
            </w:r>
          </w:p>
        </w:tc>
        <w:tc>
          <w:tcPr>
            <w:tcW w:w="1482" w:type="pct"/>
            <w:shd w:val="clear" w:color="auto" w:fill="C2D69B" w:themeFill="accent3" w:themeFillTint="99"/>
            <w:vAlign w:val="center"/>
            <w:hideMark/>
          </w:tcPr>
          <w:p w14:paraId="1975791E" w14:textId="77777777" w:rsidR="000612AD" w:rsidRPr="005F077A" w:rsidRDefault="000612AD" w:rsidP="000612AD">
            <w:pPr>
              <w:spacing w:after="0" w:line="240" w:lineRule="auto"/>
              <w:jc w:val="center"/>
              <w:rPr>
                <w:rFonts w:cs="Times New Roman"/>
                <w:b/>
              </w:rPr>
            </w:pPr>
            <w:r w:rsidRPr="005F077A">
              <w:rPr>
                <w:rFonts w:cs="Times New Roman"/>
                <w:b/>
                <w:sz w:val="22"/>
              </w:rPr>
              <w:t>Kapaciteti i sadržaji</w:t>
            </w:r>
          </w:p>
        </w:tc>
      </w:tr>
      <w:tr w:rsidR="000612AD" w:rsidRPr="005F077A" w14:paraId="50122C4F" w14:textId="77777777" w:rsidTr="0026514C">
        <w:trPr>
          <w:trHeight w:val="484"/>
        </w:trPr>
        <w:tc>
          <w:tcPr>
            <w:tcW w:w="3518" w:type="pct"/>
            <w:vAlign w:val="center"/>
            <w:hideMark/>
          </w:tcPr>
          <w:p w14:paraId="008A6F2F" w14:textId="77777777" w:rsidR="000612AD" w:rsidRPr="005F077A" w:rsidRDefault="000612AD">
            <w:pPr>
              <w:pStyle w:val="Odlomakpopisa"/>
              <w:numPr>
                <w:ilvl w:val="0"/>
                <w:numId w:val="25"/>
              </w:numPr>
              <w:spacing w:after="0" w:line="240" w:lineRule="auto"/>
              <w:ind w:left="317" w:hanging="219"/>
              <w:rPr>
                <w:rFonts w:cs="Times New Roman"/>
              </w:rPr>
            </w:pPr>
            <w:r w:rsidRPr="005F077A">
              <w:rPr>
                <w:rFonts w:cs="Times New Roman"/>
                <w:sz w:val="22"/>
              </w:rPr>
              <w:t>pravne osobe od interesa za sustav civilne zaštite – smještajni kapaciteti</w:t>
            </w:r>
          </w:p>
        </w:tc>
        <w:tc>
          <w:tcPr>
            <w:tcW w:w="1482" w:type="pct"/>
            <w:vAlign w:val="center"/>
            <w:hideMark/>
          </w:tcPr>
          <w:p w14:paraId="59D80A5B" w14:textId="77777777" w:rsidR="000612AD" w:rsidRPr="005F077A" w:rsidRDefault="00000000" w:rsidP="00812610">
            <w:pPr>
              <w:spacing w:after="0" w:line="240" w:lineRule="auto"/>
              <w:jc w:val="center"/>
              <w:rPr>
                <w:rFonts w:cs="Times New Roman"/>
              </w:rPr>
            </w:pPr>
            <w:hyperlink r:id="rId293" w:history="1">
              <w:r w:rsidR="000612AD" w:rsidRPr="005F077A">
                <w:rPr>
                  <w:rStyle w:val="Hiperveza"/>
                  <w:rFonts w:cs="Times New Roman"/>
                  <w:sz w:val="22"/>
                </w:rPr>
                <w:t>Prilog 1</w:t>
              </w:r>
              <w:r w:rsidR="009D2A73" w:rsidRPr="005F077A">
                <w:rPr>
                  <w:rStyle w:val="Hiperveza"/>
                  <w:rFonts w:cs="Times New Roman"/>
                  <w:sz w:val="22"/>
                </w:rPr>
                <w:t>8</w:t>
              </w:r>
            </w:hyperlink>
          </w:p>
        </w:tc>
      </w:tr>
      <w:tr w:rsidR="000612AD" w:rsidRPr="005F077A" w14:paraId="04AEE3AA" w14:textId="77777777" w:rsidTr="009C074A">
        <w:trPr>
          <w:trHeight w:val="474"/>
        </w:trPr>
        <w:tc>
          <w:tcPr>
            <w:tcW w:w="3518" w:type="pct"/>
            <w:vAlign w:val="center"/>
            <w:hideMark/>
          </w:tcPr>
          <w:p w14:paraId="643AC38A" w14:textId="77777777" w:rsidR="000612AD" w:rsidRPr="005F077A" w:rsidRDefault="000612AD">
            <w:pPr>
              <w:pStyle w:val="Odlomakpopisa"/>
              <w:numPr>
                <w:ilvl w:val="0"/>
                <w:numId w:val="25"/>
              </w:numPr>
              <w:spacing w:after="0" w:line="240" w:lineRule="auto"/>
              <w:ind w:left="317" w:hanging="219"/>
              <w:rPr>
                <w:rFonts w:cs="Times New Roman"/>
              </w:rPr>
            </w:pPr>
            <w:r w:rsidRPr="005F077A">
              <w:rPr>
                <w:rFonts w:cs="Times New Roman"/>
                <w:sz w:val="22"/>
              </w:rPr>
              <w:t xml:space="preserve">šatorska i druga privremena naselja </w:t>
            </w:r>
          </w:p>
        </w:tc>
        <w:tc>
          <w:tcPr>
            <w:tcW w:w="1482" w:type="pct"/>
            <w:vAlign w:val="center"/>
            <w:hideMark/>
          </w:tcPr>
          <w:p w14:paraId="3D6C741A" w14:textId="77777777" w:rsidR="000612AD" w:rsidRPr="005F077A" w:rsidRDefault="00000000" w:rsidP="00812610">
            <w:pPr>
              <w:spacing w:after="0" w:line="240" w:lineRule="auto"/>
              <w:jc w:val="center"/>
              <w:rPr>
                <w:rFonts w:cs="Times New Roman"/>
              </w:rPr>
            </w:pPr>
            <w:hyperlink r:id="rId294" w:history="1">
              <w:r w:rsidR="000612AD" w:rsidRPr="005F077A">
                <w:rPr>
                  <w:rStyle w:val="Hiperveza"/>
                  <w:rFonts w:cs="Times New Roman"/>
                  <w:sz w:val="22"/>
                </w:rPr>
                <w:t>Prilog 4</w:t>
              </w:r>
              <w:r w:rsidR="009D2A73" w:rsidRPr="005F077A">
                <w:rPr>
                  <w:rStyle w:val="Hiperveza"/>
                  <w:rFonts w:cs="Times New Roman"/>
                  <w:sz w:val="22"/>
                </w:rPr>
                <w:t>8</w:t>
              </w:r>
            </w:hyperlink>
          </w:p>
        </w:tc>
      </w:tr>
      <w:tr w:rsidR="000612AD" w:rsidRPr="005F077A" w14:paraId="60D1450A" w14:textId="77777777" w:rsidTr="009C074A">
        <w:trPr>
          <w:trHeight w:val="493"/>
        </w:trPr>
        <w:tc>
          <w:tcPr>
            <w:tcW w:w="3518" w:type="pct"/>
            <w:vAlign w:val="center"/>
            <w:hideMark/>
          </w:tcPr>
          <w:p w14:paraId="4460988B" w14:textId="77777777" w:rsidR="000612AD" w:rsidRPr="005F077A" w:rsidRDefault="000612AD">
            <w:pPr>
              <w:pStyle w:val="Odlomakpopisa"/>
              <w:numPr>
                <w:ilvl w:val="0"/>
                <w:numId w:val="25"/>
              </w:numPr>
              <w:spacing w:after="0" w:line="240" w:lineRule="auto"/>
              <w:ind w:left="317" w:hanging="219"/>
              <w:rPr>
                <w:rFonts w:cs="Times New Roman"/>
              </w:rPr>
            </w:pPr>
            <w:r w:rsidRPr="005F077A">
              <w:rPr>
                <w:rFonts w:cs="Times New Roman"/>
                <w:sz w:val="22"/>
              </w:rPr>
              <w:t>mjesta i lokacije prihvata</w:t>
            </w:r>
          </w:p>
        </w:tc>
        <w:tc>
          <w:tcPr>
            <w:tcW w:w="1482" w:type="pct"/>
            <w:vAlign w:val="center"/>
            <w:hideMark/>
          </w:tcPr>
          <w:p w14:paraId="48C8F7A5" w14:textId="77777777" w:rsidR="000612AD" w:rsidRPr="005F077A" w:rsidRDefault="00000000" w:rsidP="00812610">
            <w:pPr>
              <w:spacing w:after="0" w:line="240" w:lineRule="auto"/>
              <w:jc w:val="center"/>
              <w:rPr>
                <w:rFonts w:cs="Times New Roman"/>
              </w:rPr>
            </w:pPr>
            <w:hyperlink r:id="rId295" w:history="1">
              <w:r w:rsidR="000612AD" w:rsidRPr="005F077A">
                <w:rPr>
                  <w:rStyle w:val="Hiperveza"/>
                  <w:rFonts w:cs="Times New Roman"/>
                  <w:sz w:val="22"/>
                </w:rPr>
                <w:t>Prilog 4</w:t>
              </w:r>
              <w:r w:rsidR="009D2A73" w:rsidRPr="005F077A">
                <w:rPr>
                  <w:rStyle w:val="Hiperveza"/>
                  <w:rFonts w:cs="Times New Roman"/>
                  <w:sz w:val="22"/>
                </w:rPr>
                <w:t>6</w:t>
              </w:r>
            </w:hyperlink>
          </w:p>
        </w:tc>
      </w:tr>
    </w:tbl>
    <w:p w14:paraId="013ABA04" w14:textId="77777777" w:rsidR="008701EF" w:rsidRPr="00D26ED3" w:rsidRDefault="008701EF" w:rsidP="009D2A73">
      <w:pPr>
        <w:rPr>
          <w:rFonts w:eastAsia="Calibri" w:cs="Times New Roman"/>
          <w:i/>
          <w:highlight w:val="yellow"/>
          <w:u w:val="single"/>
        </w:rPr>
      </w:pPr>
    </w:p>
    <w:p w14:paraId="44FECA53" w14:textId="77777777" w:rsidR="009D2A73" w:rsidRPr="005F077A" w:rsidRDefault="009D2A73">
      <w:pPr>
        <w:pStyle w:val="Odlomakpopisa"/>
        <w:numPr>
          <w:ilvl w:val="0"/>
          <w:numId w:val="52"/>
        </w:numPr>
        <w:rPr>
          <w:rFonts w:eastAsia="Calibri" w:cs="Times New Roman"/>
          <w:i/>
        </w:rPr>
      </w:pPr>
      <w:r w:rsidRPr="005F077A">
        <w:rPr>
          <w:rFonts w:eastAsia="Calibri" w:cs="Times New Roman"/>
          <w:i/>
        </w:rPr>
        <w:t xml:space="preserve">Veterinarsko zbrinjavanje </w:t>
      </w:r>
    </w:p>
    <w:p w14:paraId="7DA4A5B2" w14:textId="53FD86A1" w:rsidR="009D2A73" w:rsidRPr="005F077A" w:rsidRDefault="00F57CC2" w:rsidP="009D2A73">
      <w:pPr>
        <w:spacing w:after="0"/>
        <w:rPr>
          <w:rFonts w:eastAsia="Calibri" w:cs="Times New Roman"/>
          <w:szCs w:val="24"/>
        </w:rPr>
      </w:pPr>
      <w:r w:rsidRPr="005F077A">
        <w:rPr>
          <w:rFonts w:eastAsia="Calibri" w:cs="Times New Roman"/>
          <w:szCs w:val="24"/>
        </w:rPr>
        <w:t>Zavod za javno zdravstvo</w:t>
      </w:r>
      <w:r w:rsidR="005F077A" w:rsidRPr="005F077A">
        <w:rPr>
          <w:rFonts w:eastAsia="Calibri" w:cs="Times New Roman"/>
          <w:szCs w:val="24"/>
        </w:rPr>
        <w:t xml:space="preserve"> Zadar</w:t>
      </w:r>
      <w:r w:rsidR="009D2A73" w:rsidRPr="005F077A">
        <w:rPr>
          <w:rFonts w:eastAsia="Calibri" w:cs="Times New Roman"/>
          <w:szCs w:val="24"/>
        </w:rPr>
        <w:t>, osposobljen je za poslove DDD te ima mogućnost d</w:t>
      </w:r>
      <w:r w:rsidRPr="005F077A">
        <w:rPr>
          <w:rFonts w:eastAsia="Calibri" w:cs="Times New Roman"/>
          <w:szCs w:val="24"/>
        </w:rPr>
        <w:t xml:space="preserve">jelovanja na čitavom području </w:t>
      </w:r>
      <w:r w:rsidR="005F077A" w:rsidRPr="005F077A">
        <w:rPr>
          <w:rFonts w:eastAsia="Calibri" w:cs="Times New Roman"/>
          <w:szCs w:val="24"/>
        </w:rPr>
        <w:t>ZŽ</w:t>
      </w:r>
      <w:r w:rsidR="009D2A73" w:rsidRPr="005F077A">
        <w:rPr>
          <w:rFonts w:eastAsia="Calibri" w:cs="Times New Roman"/>
          <w:szCs w:val="24"/>
        </w:rPr>
        <w:t>. U izvanrednim okolnostima, za deratizaciju, dezinfekciju i dekontaminaciju, koristiti će se snage i sre</w:t>
      </w:r>
      <w:r w:rsidR="00B75292" w:rsidRPr="005F077A">
        <w:rPr>
          <w:rFonts w:eastAsia="Calibri" w:cs="Times New Roman"/>
          <w:szCs w:val="24"/>
        </w:rPr>
        <w:t>dstva PON CZ, Ambulante</w:t>
      </w:r>
      <w:r w:rsidRPr="005F077A">
        <w:rPr>
          <w:rFonts w:eastAsia="Calibri" w:cs="Times New Roman"/>
          <w:szCs w:val="24"/>
        </w:rPr>
        <w:t xml:space="preserve"> OM </w:t>
      </w:r>
      <w:r w:rsidR="005F077A" w:rsidRPr="005F077A">
        <w:rPr>
          <w:rFonts w:eastAsia="Calibri" w:cs="Times New Roman"/>
          <w:szCs w:val="24"/>
        </w:rPr>
        <w:t xml:space="preserve">Škabrnja </w:t>
      </w:r>
      <w:r w:rsidR="00B75292" w:rsidRPr="005F077A">
        <w:rPr>
          <w:rFonts w:eastAsia="Calibri" w:cs="Times New Roman"/>
          <w:szCs w:val="24"/>
        </w:rPr>
        <w:t xml:space="preserve"> V</w:t>
      </w:r>
      <w:r w:rsidR="009D2A73" w:rsidRPr="005F077A">
        <w:rPr>
          <w:rFonts w:eastAsia="Calibri" w:cs="Times New Roman"/>
          <w:szCs w:val="24"/>
        </w:rPr>
        <w:t xml:space="preserve">eterinarske stanice </w:t>
      </w:r>
      <w:r w:rsidR="005F077A" w:rsidRPr="005F077A">
        <w:rPr>
          <w:rFonts w:eastAsia="Calibri" w:cs="Times New Roman"/>
          <w:szCs w:val="24"/>
        </w:rPr>
        <w:t>Zadar d.o.o.</w:t>
      </w:r>
      <w:r w:rsidR="007447E3" w:rsidRPr="005F077A">
        <w:rPr>
          <w:rFonts w:eastAsia="Calibri" w:cs="Times New Roman"/>
          <w:szCs w:val="24"/>
        </w:rPr>
        <w:t xml:space="preserve"> </w:t>
      </w:r>
      <w:r w:rsidR="009D2A73" w:rsidRPr="005F077A">
        <w:rPr>
          <w:rFonts w:eastAsia="Calibri" w:cs="Times New Roman"/>
          <w:szCs w:val="24"/>
        </w:rPr>
        <w:t>i drugih za to ovlaštenih osoba.</w:t>
      </w:r>
    </w:p>
    <w:p w14:paraId="30759746" w14:textId="77777777" w:rsidR="009D2A73" w:rsidRPr="005F077A" w:rsidRDefault="009D2A73" w:rsidP="009D2A73">
      <w:pPr>
        <w:spacing w:after="0"/>
        <w:rPr>
          <w:rFonts w:eastAsia="Calibri" w:cs="Times New Roman"/>
          <w:szCs w:val="24"/>
        </w:rPr>
      </w:pPr>
      <w:r w:rsidRPr="005F077A">
        <w:rPr>
          <w:rFonts w:eastAsia="Calibri" w:cs="Times New Roman"/>
          <w:szCs w:val="24"/>
        </w:rPr>
        <w:t>Zdravstvene ustanove dužne su osigurati određene kadrove, prostorije i opremu, sredstva za rad, potrebne lijekove za pružanje prve medicinske pomoći u slučaju trovanja.</w:t>
      </w:r>
    </w:p>
    <w:p w14:paraId="2A392AC7" w14:textId="77777777" w:rsidR="009D2A73" w:rsidRPr="005F077A" w:rsidRDefault="009D2A73" w:rsidP="009D2A73">
      <w:pPr>
        <w:spacing w:after="0"/>
        <w:rPr>
          <w:rFonts w:eastAsia="Calibri" w:cs="Times New Roman"/>
          <w:szCs w:val="24"/>
        </w:rPr>
      </w:pPr>
      <w:r w:rsidRPr="005F077A">
        <w:rPr>
          <w:rFonts w:eastAsia="Calibri" w:cs="Times New Roman"/>
          <w:szCs w:val="24"/>
        </w:rPr>
        <w:t>U okviru mjere za veterinarsko zbrinjavanje postoje mogućnosti na području za uključivanje ostalih subjekata kao što su:</w:t>
      </w:r>
    </w:p>
    <w:p w14:paraId="6E2ADFAB" w14:textId="06D187BC" w:rsidR="009D2A73" w:rsidRPr="005F077A" w:rsidRDefault="009D2A73">
      <w:pPr>
        <w:numPr>
          <w:ilvl w:val="0"/>
          <w:numId w:val="27"/>
        </w:numPr>
        <w:spacing w:after="0"/>
        <w:rPr>
          <w:rFonts w:eastAsia="Calibri" w:cs="Times New Roman"/>
          <w:szCs w:val="24"/>
        </w:rPr>
      </w:pPr>
      <w:r w:rsidRPr="005F077A">
        <w:rPr>
          <w:rFonts w:eastAsia="Calibri" w:cs="Times New Roman"/>
          <w:szCs w:val="24"/>
        </w:rPr>
        <w:t>građani kroz osobnu i uzajamnu zaštitu</w:t>
      </w:r>
      <w:r w:rsidR="00D15527" w:rsidRPr="005F077A">
        <w:rPr>
          <w:rFonts w:eastAsia="Calibri" w:cs="Times New Roman"/>
          <w:szCs w:val="24"/>
        </w:rPr>
        <w:t>,</w:t>
      </w:r>
    </w:p>
    <w:p w14:paraId="7DD398FB" w14:textId="2F50EA8D" w:rsidR="009D2A73" w:rsidRPr="005F077A" w:rsidRDefault="009D2A73">
      <w:pPr>
        <w:numPr>
          <w:ilvl w:val="0"/>
          <w:numId w:val="27"/>
        </w:numPr>
        <w:spacing w:after="0"/>
        <w:rPr>
          <w:rFonts w:eastAsia="Calibri" w:cs="Times New Roman"/>
          <w:color w:val="0070C0"/>
          <w:szCs w:val="24"/>
        </w:rPr>
      </w:pPr>
      <w:r w:rsidRPr="005F077A">
        <w:rPr>
          <w:rFonts w:eastAsia="Calibri" w:cs="Times New Roman"/>
          <w:szCs w:val="24"/>
        </w:rPr>
        <w:t>PON CZ</w:t>
      </w:r>
      <w:r w:rsidR="00355CA6" w:rsidRPr="005F077A">
        <w:rPr>
          <w:rFonts w:eastAsia="Calibri" w:cs="Times New Roman"/>
          <w:szCs w:val="24"/>
        </w:rPr>
        <w:t xml:space="preserve"> </w:t>
      </w:r>
      <w:r w:rsidRPr="005F077A">
        <w:rPr>
          <w:rFonts w:eastAsia="Calibri" w:cs="Times New Roman"/>
          <w:color w:val="0000FF"/>
          <w:szCs w:val="24"/>
        </w:rPr>
        <w:t>(</w:t>
      </w:r>
      <w:hyperlink r:id="rId296" w:history="1">
        <w:r w:rsidRPr="005F077A">
          <w:rPr>
            <w:rStyle w:val="Hiperveza"/>
            <w:rFonts w:eastAsia="Calibri" w:cs="Times New Roman"/>
            <w:color w:val="0000FF"/>
            <w:szCs w:val="24"/>
          </w:rPr>
          <w:t>Prilog 15</w:t>
        </w:r>
      </w:hyperlink>
      <w:r w:rsidRPr="005F077A">
        <w:rPr>
          <w:rFonts w:eastAsia="Calibri" w:cs="Times New Roman"/>
          <w:color w:val="0000FF"/>
          <w:szCs w:val="24"/>
        </w:rPr>
        <w:t>)</w:t>
      </w:r>
      <w:r w:rsidR="00D15527" w:rsidRPr="005F077A">
        <w:rPr>
          <w:rFonts w:eastAsia="Calibri" w:cs="Times New Roman"/>
          <w:color w:val="0000FF"/>
          <w:szCs w:val="24"/>
        </w:rPr>
        <w:t>,</w:t>
      </w:r>
    </w:p>
    <w:p w14:paraId="39A0CABF" w14:textId="4E42DFFD" w:rsidR="009D2A73" w:rsidRPr="005F077A" w:rsidRDefault="009D2A73">
      <w:pPr>
        <w:numPr>
          <w:ilvl w:val="0"/>
          <w:numId w:val="27"/>
        </w:numPr>
        <w:spacing w:after="0"/>
        <w:rPr>
          <w:rFonts w:eastAsia="Calibri" w:cs="Times New Roman"/>
          <w:szCs w:val="24"/>
        </w:rPr>
      </w:pPr>
      <w:r w:rsidRPr="005F077A">
        <w:rPr>
          <w:rFonts w:eastAsia="Calibri" w:cs="Times New Roman"/>
          <w:szCs w:val="24"/>
        </w:rPr>
        <w:t>domovi zdravlja, sanitarni nadzor, ispravnost vode za piće, utvrđivanje i uzroka smrti, sudsku medicinu</w:t>
      </w:r>
      <w:r w:rsidRPr="005F077A">
        <w:rPr>
          <w:rFonts w:eastAsia="Calibri" w:cs="Times New Roman"/>
          <w:color w:val="0000FF"/>
          <w:szCs w:val="24"/>
        </w:rPr>
        <w:t xml:space="preserve"> (</w:t>
      </w:r>
      <w:hyperlink r:id="rId297" w:history="1">
        <w:r w:rsidRPr="005F077A">
          <w:rPr>
            <w:rStyle w:val="Hiperveza"/>
            <w:rFonts w:eastAsia="Calibri" w:cs="Times New Roman"/>
            <w:color w:val="0000FF"/>
            <w:szCs w:val="24"/>
          </w:rPr>
          <w:t>Prilog 30</w:t>
        </w:r>
      </w:hyperlink>
      <w:r w:rsidRPr="005F077A">
        <w:rPr>
          <w:rFonts w:eastAsia="Calibri" w:cs="Times New Roman"/>
          <w:color w:val="0000FF"/>
          <w:szCs w:val="24"/>
        </w:rPr>
        <w:t>)</w:t>
      </w:r>
      <w:r w:rsidR="00D15527" w:rsidRPr="005F077A">
        <w:rPr>
          <w:rFonts w:eastAsia="Calibri" w:cs="Times New Roman"/>
          <w:color w:val="0000FF"/>
          <w:szCs w:val="24"/>
        </w:rPr>
        <w:t>,</w:t>
      </w:r>
    </w:p>
    <w:p w14:paraId="688EDB13" w14:textId="77777777" w:rsidR="009D2A73" w:rsidRPr="005F077A" w:rsidRDefault="009D2A73">
      <w:pPr>
        <w:numPr>
          <w:ilvl w:val="0"/>
          <w:numId w:val="27"/>
        </w:numPr>
        <w:spacing w:after="0"/>
        <w:rPr>
          <w:rFonts w:eastAsia="Calibri" w:cs="Times New Roman"/>
          <w:szCs w:val="24"/>
        </w:rPr>
      </w:pPr>
      <w:r w:rsidRPr="005F077A">
        <w:rPr>
          <w:rFonts w:eastAsia="Calibri" w:cs="Times New Roman"/>
          <w:szCs w:val="24"/>
        </w:rPr>
        <w:t>ekspertizu, dezinfekciju, deratizaciju i higijensku epidemiološku službu,</w:t>
      </w:r>
    </w:p>
    <w:p w14:paraId="4B775200" w14:textId="279CC71F" w:rsidR="009D2A73" w:rsidRPr="005F077A" w:rsidRDefault="009D2A73">
      <w:pPr>
        <w:numPr>
          <w:ilvl w:val="0"/>
          <w:numId w:val="27"/>
        </w:numPr>
        <w:spacing w:after="0"/>
        <w:rPr>
          <w:rFonts w:eastAsia="Calibri" w:cs="Times New Roman"/>
          <w:szCs w:val="24"/>
        </w:rPr>
      </w:pPr>
      <w:r w:rsidRPr="005F077A">
        <w:rPr>
          <w:rFonts w:eastAsia="Calibri" w:cs="Times New Roman"/>
          <w:szCs w:val="24"/>
        </w:rPr>
        <w:t xml:space="preserve">veterinarska </w:t>
      </w:r>
      <w:r w:rsidR="005F077A" w:rsidRPr="005F077A">
        <w:rPr>
          <w:rFonts w:eastAsia="Calibri" w:cs="Times New Roman"/>
          <w:szCs w:val="24"/>
        </w:rPr>
        <w:t>stanica</w:t>
      </w:r>
      <w:r w:rsidRPr="005F077A">
        <w:rPr>
          <w:rFonts w:eastAsia="Calibri" w:cs="Times New Roman"/>
          <w:szCs w:val="24"/>
        </w:rPr>
        <w:t xml:space="preserve"> za provođenje protuepidemijskih mjera, liječenje stoke, kontrola i pregled namirnica životinjskog podrijetla </w:t>
      </w:r>
      <w:r w:rsidRPr="005F077A">
        <w:rPr>
          <w:rFonts w:eastAsia="Calibri" w:cs="Times New Roman"/>
          <w:color w:val="0000FF"/>
          <w:szCs w:val="24"/>
        </w:rPr>
        <w:t>(</w:t>
      </w:r>
      <w:hyperlink r:id="rId298" w:history="1">
        <w:r w:rsidRPr="005F077A">
          <w:rPr>
            <w:rStyle w:val="Hiperveza"/>
            <w:rFonts w:eastAsia="Calibri" w:cs="Times New Roman"/>
            <w:color w:val="0000FF"/>
            <w:szCs w:val="24"/>
          </w:rPr>
          <w:t>Prilog 30</w:t>
        </w:r>
      </w:hyperlink>
      <w:r w:rsidRPr="005F077A">
        <w:rPr>
          <w:rFonts w:eastAsia="Calibri" w:cs="Times New Roman"/>
          <w:color w:val="0000FF"/>
          <w:szCs w:val="24"/>
        </w:rPr>
        <w:t>)</w:t>
      </w:r>
      <w:r w:rsidR="00D15527" w:rsidRPr="005F077A">
        <w:rPr>
          <w:rFonts w:eastAsia="Calibri" w:cs="Times New Roman"/>
          <w:color w:val="0000FF"/>
          <w:szCs w:val="24"/>
        </w:rPr>
        <w:t>,</w:t>
      </w:r>
    </w:p>
    <w:p w14:paraId="3B91ABA2" w14:textId="1712CD77" w:rsidR="009D2A73" w:rsidRPr="005F077A" w:rsidRDefault="009D2A73">
      <w:pPr>
        <w:numPr>
          <w:ilvl w:val="0"/>
          <w:numId w:val="27"/>
        </w:numPr>
        <w:spacing w:after="0"/>
        <w:rPr>
          <w:rFonts w:eastAsia="Calibri" w:cs="Times New Roman"/>
          <w:szCs w:val="24"/>
        </w:rPr>
      </w:pPr>
      <w:r w:rsidRPr="005F077A">
        <w:rPr>
          <w:rFonts w:eastAsia="Calibri" w:cs="Times New Roman"/>
          <w:szCs w:val="24"/>
        </w:rPr>
        <w:t xml:space="preserve">građevinska poduzeća za raščišćavanje vode, raščišćavanje prometnica, kopanje zajedničkih grobnica, kopanje jama, zatrpavanje uginulih životinja i otpadnih tvari, </w:t>
      </w:r>
      <w:r w:rsidRPr="005F077A">
        <w:rPr>
          <w:rFonts w:eastAsia="Calibri" w:cs="Times New Roman"/>
          <w:color w:val="0000FF"/>
          <w:szCs w:val="24"/>
        </w:rPr>
        <w:t>(</w:t>
      </w:r>
      <w:hyperlink r:id="rId299" w:history="1">
        <w:r w:rsidRPr="005F077A">
          <w:rPr>
            <w:rStyle w:val="Hiperveza"/>
            <w:rFonts w:eastAsia="Calibri" w:cs="Times New Roman"/>
            <w:color w:val="0000FF"/>
            <w:szCs w:val="24"/>
          </w:rPr>
          <w:t>Prilog 16</w:t>
        </w:r>
      </w:hyperlink>
      <w:r w:rsidRPr="005F077A">
        <w:rPr>
          <w:rFonts w:eastAsia="Calibri" w:cs="Times New Roman"/>
          <w:color w:val="0000FF"/>
          <w:szCs w:val="24"/>
          <w:u w:val="single"/>
        </w:rPr>
        <w:t xml:space="preserve"> </w:t>
      </w:r>
      <w:r w:rsidRPr="005F077A">
        <w:rPr>
          <w:rFonts w:eastAsia="Calibri" w:cs="Times New Roman"/>
          <w:color w:val="0000FF"/>
          <w:szCs w:val="24"/>
        </w:rPr>
        <w:t xml:space="preserve">i </w:t>
      </w:r>
      <w:hyperlink r:id="rId300" w:history="1">
        <w:r w:rsidRPr="005F077A">
          <w:rPr>
            <w:rStyle w:val="Hiperveza"/>
            <w:rFonts w:eastAsia="Calibri" w:cs="Times New Roman"/>
            <w:color w:val="0000FF"/>
            <w:szCs w:val="24"/>
          </w:rPr>
          <w:t>Prilog 17</w:t>
        </w:r>
      </w:hyperlink>
      <w:r w:rsidRPr="005F077A">
        <w:rPr>
          <w:rFonts w:eastAsia="Calibri" w:cs="Times New Roman"/>
          <w:color w:val="0000FF"/>
          <w:szCs w:val="24"/>
        </w:rPr>
        <w:t>)</w:t>
      </w:r>
      <w:r w:rsidR="00D15527" w:rsidRPr="005F077A">
        <w:rPr>
          <w:rFonts w:eastAsia="Calibri" w:cs="Times New Roman"/>
          <w:color w:val="0000FF"/>
          <w:szCs w:val="24"/>
        </w:rPr>
        <w:t>,</w:t>
      </w:r>
    </w:p>
    <w:p w14:paraId="5E723353" w14:textId="24DCA32E" w:rsidR="009D2A73" w:rsidRPr="005F077A" w:rsidRDefault="009D2A73">
      <w:pPr>
        <w:numPr>
          <w:ilvl w:val="0"/>
          <w:numId w:val="27"/>
        </w:numPr>
        <w:spacing w:after="0"/>
        <w:rPr>
          <w:rFonts w:eastAsia="Calibri" w:cs="Times New Roman"/>
          <w:szCs w:val="24"/>
        </w:rPr>
      </w:pPr>
      <w:r w:rsidRPr="005F077A">
        <w:rPr>
          <w:rFonts w:eastAsia="Calibri" w:cs="Times New Roman"/>
          <w:szCs w:val="24"/>
        </w:rPr>
        <w:t>vodovodna poduzeća, održavanje vodovodnih objekata i opskrbljivanje vodom, određivanje kapaciteta</w:t>
      </w:r>
      <w:r w:rsidR="00D27C1F">
        <w:rPr>
          <w:rFonts w:eastAsia="Calibri" w:cs="Times New Roman"/>
          <w:szCs w:val="24"/>
        </w:rPr>
        <w:t xml:space="preserve"> </w:t>
      </w:r>
      <w:r w:rsidR="00D27C1F" w:rsidRPr="005F077A">
        <w:rPr>
          <w:rFonts w:eastAsia="Calibri" w:cs="Times New Roman"/>
          <w:color w:val="0000FF"/>
          <w:szCs w:val="24"/>
        </w:rPr>
        <w:t>(</w:t>
      </w:r>
      <w:hyperlink r:id="rId301" w:history="1">
        <w:r w:rsidR="00D27C1F" w:rsidRPr="005F077A">
          <w:rPr>
            <w:rStyle w:val="Hiperveza"/>
            <w:rFonts w:eastAsia="Calibri" w:cs="Times New Roman"/>
            <w:color w:val="0000FF"/>
            <w:szCs w:val="24"/>
          </w:rPr>
          <w:t xml:space="preserve">Prilog </w:t>
        </w:r>
        <w:r w:rsidR="00D27C1F">
          <w:rPr>
            <w:rStyle w:val="Hiperveza"/>
            <w:rFonts w:eastAsia="Calibri" w:cs="Times New Roman"/>
            <w:color w:val="0000FF"/>
            <w:szCs w:val="24"/>
          </w:rPr>
          <w:t>41</w:t>
        </w:r>
      </w:hyperlink>
      <w:r w:rsidR="00D27C1F" w:rsidRPr="005F077A">
        <w:rPr>
          <w:rFonts w:eastAsia="Calibri" w:cs="Times New Roman"/>
          <w:color w:val="0000FF"/>
          <w:szCs w:val="24"/>
        </w:rPr>
        <w:t>),</w:t>
      </w:r>
    </w:p>
    <w:p w14:paraId="5E27F04F" w14:textId="6F23D314" w:rsidR="009D2A73" w:rsidRPr="005F077A" w:rsidRDefault="009D2A73">
      <w:pPr>
        <w:numPr>
          <w:ilvl w:val="0"/>
          <w:numId w:val="27"/>
        </w:numPr>
        <w:spacing w:after="0"/>
        <w:rPr>
          <w:rFonts w:eastAsia="Calibri" w:cs="Times New Roman"/>
          <w:szCs w:val="24"/>
        </w:rPr>
      </w:pPr>
      <w:r w:rsidRPr="005F077A">
        <w:rPr>
          <w:rFonts w:eastAsia="Calibri" w:cs="Times New Roman"/>
          <w:szCs w:val="24"/>
        </w:rPr>
        <w:t>komunalna poduzeća, sahranjivanje poginulih i umrlih, održavanje čistoće i kanalizacijske mrež</w:t>
      </w:r>
      <w:r w:rsidR="00355CA6" w:rsidRPr="005F077A">
        <w:rPr>
          <w:rFonts w:eastAsia="Calibri" w:cs="Times New Roman"/>
          <w:szCs w:val="24"/>
        </w:rPr>
        <w:t xml:space="preserve">e </w:t>
      </w:r>
      <w:r w:rsidRPr="005F077A">
        <w:rPr>
          <w:rFonts w:eastAsia="Calibri" w:cs="Times New Roman"/>
          <w:color w:val="0000FF"/>
          <w:szCs w:val="24"/>
        </w:rPr>
        <w:t>(</w:t>
      </w:r>
      <w:hyperlink r:id="rId302" w:history="1">
        <w:r w:rsidRPr="005F077A">
          <w:rPr>
            <w:rStyle w:val="Hiperveza"/>
            <w:rFonts w:eastAsia="Calibri" w:cs="Times New Roman"/>
            <w:color w:val="0000FF"/>
            <w:szCs w:val="24"/>
          </w:rPr>
          <w:t xml:space="preserve">Prilog </w:t>
        </w:r>
        <w:r w:rsidR="00E366A6" w:rsidRPr="005F077A">
          <w:rPr>
            <w:rStyle w:val="Hiperveza"/>
            <w:rFonts w:eastAsia="Calibri" w:cs="Times New Roman"/>
            <w:color w:val="0000FF"/>
            <w:szCs w:val="24"/>
          </w:rPr>
          <w:t>16</w:t>
        </w:r>
      </w:hyperlink>
      <w:r w:rsidRPr="005F077A">
        <w:rPr>
          <w:rFonts w:eastAsia="Calibri" w:cs="Times New Roman"/>
          <w:color w:val="0000FF"/>
          <w:szCs w:val="24"/>
        </w:rPr>
        <w:t xml:space="preserve">, </w:t>
      </w:r>
      <w:hyperlink r:id="rId303" w:history="1">
        <w:r w:rsidRPr="005F077A">
          <w:rPr>
            <w:rStyle w:val="Hiperveza"/>
            <w:rFonts w:eastAsia="Calibri" w:cs="Times New Roman"/>
            <w:color w:val="0000FF"/>
            <w:szCs w:val="24"/>
          </w:rPr>
          <w:t>Prilog 43</w:t>
        </w:r>
      </w:hyperlink>
      <w:r w:rsidRPr="005F077A">
        <w:rPr>
          <w:rFonts w:eastAsia="Calibri" w:cs="Times New Roman"/>
          <w:color w:val="0000FF"/>
          <w:szCs w:val="24"/>
        </w:rPr>
        <w:t xml:space="preserve">, </w:t>
      </w:r>
      <w:hyperlink r:id="rId304" w:history="1">
        <w:r w:rsidRPr="005F077A">
          <w:rPr>
            <w:rStyle w:val="Hiperveza"/>
            <w:rFonts w:eastAsia="Calibri" w:cs="Times New Roman"/>
            <w:color w:val="0000FF"/>
            <w:szCs w:val="24"/>
          </w:rPr>
          <w:t>Prilog 43/1</w:t>
        </w:r>
      </w:hyperlink>
      <w:r w:rsidRPr="005F077A">
        <w:rPr>
          <w:rFonts w:eastAsia="Calibri" w:cs="Times New Roman"/>
          <w:color w:val="0000FF"/>
          <w:szCs w:val="24"/>
        </w:rPr>
        <w:t xml:space="preserve">, </w:t>
      </w:r>
      <w:hyperlink r:id="rId305" w:history="1">
        <w:r w:rsidRPr="005F077A">
          <w:rPr>
            <w:rStyle w:val="Hiperveza"/>
            <w:rFonts w:eastAsia="Calibri" w:cs="Times New Roman"/>
            <w:color w:val="0000FF"/>
            <w:szCs w:val="24"/>
          </w:rPr>
          <w:t>Prilog 43/2</w:t>
        </w:r>
      </w:hyperlink>
      <w:r w:rsidRPr="005F077A">
        <w:rPr>
          <w:rFonts w:eastAsia="Calibri" w:cs="Times New Roman"/>
          <w:color w:val="0000FF"/>
          <w:szCs w:val="24"/>
        </w:rPr>
        <w:t>)</w:t>
      </w:r>
      <w:r w:rsidR="00D15527" w:rsidRPr="005F077A">
        <w:rPr>
          <w:rFonts w:eastAsia="Calibri" w:cs="Times New Roman"/>
          <w:szCs w:val="24"/>
        </w:rPr>
        <w:t>,</w:t>
      </w:r>
    </w:p>
    <w:p w14:paraId="3D3AFBE3" w14:textId="5B021AC3" w:rsidR="009D2A73" w:rsidRPr="005F077A" w:rsidRDefault="001C2081">
      <w:pPr>
        <w:numPr>
          <w:ilvl w:val="0"/>
          <w:numId w:val="27"/>
        </w:numPr>
        <w:spacing w:after="0"/>
        <w:rPr>
          <w:rFonts w:eastAsia="Calibri" w:cs="Times New Roman"/>
          <w:szCs w:val="24"/>
        </w:rPr>
      </w:pPr>
      <w:r w:rsidRPr="005F077A">
        <w:rPr>
          <w:rFonts w:eastAsia="Calibri" w:cs="Times New Roman"/>
          <w:szCs w:val="24"/>
        </w:rPr>
        <w:t xml:space="preserve">PP </w:t>
      </w:r>
      <w:r w:rsidR="005F077A" w:rsidRPr="005F077A">
        <w:rPr>
          <w:rFonts w:eastAsia="Calibri" w:cs="Times New Roman"/>
          <w:szCs w:val="24"/>
        </w:rPr>
        <w:t>Zadar</w:t>
      </w:r>
      <w:r w:rsidR="009D2A73" w:rsidRPr="005F077A">
        <w:rPr>
          <w:rFonts w:eastAsia="Calibri" w:cs="Times New Roman"/>
          <w:szCs w:val="24"/>
        </w:rPr>
        <w:t>, za održavanje reda i reguliranje prometa</w:t>
      </w:r>
      <w:r w:rsidR="005565A4" w:rsidRPr="005F077A">
        <w:rPr>
          <w:rFonts w:eastAsia="Calibri" w:cs="Times New Roman"/>
          <w:szCs w:val="24"/>
        </w:rPr>
        <w:t xml:space="preserve"> </w:t>
      </w:r>
      <w:r w:rsidR="005565A4" w:rsidRPr="005F077A">
        <w:rPr>
          <w:rFonts w:cs="Times New Roman"/>
          <w:color w:val="0000FF"/>
          <w:u w:val="single"/>
        </w:rPr>
        <w:t>(Prilog 55)</w:t>
      </w:r>
      <w:r w:rsidR="005565A4" w:rsidRPr="005F077A">
        <w:rPr>
          <w:rFonts w:cs="Times New Roman"/>
        </w:rPr>
        <w:t>.</w:t>
      </w:r>
    </w:p>
    <w:p w14:paraId="454BC84E" w14:textId="16F1AD20" w:rsidR="00A64782" w:rsidRPr="005F077A" w:rsidRDefault="00207C89" w:rsidP="00207C89">
      <w:pPr>
        <w:pStyle w:val="Naslov2"/>
      </w:pPr>
      <w:bookmarkStart w:id="173" w:name="_Toc529367677"/>
      <w:bookmarkStart w:id="174" w:name="_Toc17109278"/>
      <w:bookmarkStart w:id="175" w:name="_Toc130900000"/>
      <w:r w:rsidRPr="005F077A">
        <w:lastRenderedPageBreak/>
        <w:t xml:space="preserve">6.10. </w:t>
      </w:r>
      <w:r w:rsidR="008E6C43" w:rsidRPr="005F077A">
        <w:t xml:space="preserve">Organizacija humane asanacije i identifikacije poginulih (kapaciteti i mjesta za čuvanje leševa, gotove pričuvne snage za sahranjivanje, lokacije stalnih ili privremenih </w:t>
      </w:r>
      <w:proofErr w:type="spellStart"/>
      <w:r w:rsidR="008E6C43" w:rsidRPr="005F077A">
        <w:t>ukapališta</w:t>
      </w:r>
      <w:proofErr w:type="spellEnd"/>
      <w:r w:rsidR="008E6C43" w:rsidRPr="005F077A">
        <w:t xml:space="preserve"> (groblja) i dr. te utvrđivanje zadaća nositeljima)</w:t>
      </w:r>
      <w:bookmarkEnd w:id="173"/>
      <w:bookmarkEnd w:id="174"/>
      <w:bookmarkEnd w:id="17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26"/>
        <w:gridCol w:w="1889"/>
        <w:gridCol w:w="2171"/>
      </w:tblGrid>
      <w:tr w:rsidR="008E6C43" w:rsidRPr="005F077A" w14:paraId="6F68BBA8" w14:textId="77777777" w:rsidTr="005F077A">
        <w:trPr>
          <w:trHeight w:val="209"/>
          <w:tblHeader/>
        </w:trPr>
        <w:tc>
          <w:tcPr>
            <w:tcW w:w="2813" w:type="pct"/>
            <w:shd w:val="clear" w:color="auto" w:fill="C2D69B" w:themeFill="accent3" w:themeFillTint="99"/>
            <w:vAlign w:val="center"/>
            <w:hideMark/>
          </w:tcPr>
          <w:p w14:paraId="0750370D" w14:textId="77777777" w:rsidR="008E6C43" w:rsidRPr="005F077A" w:rsidRDefault="008E6C43" w:rsidP="00207C89">
            <w:pPr>
              <w:spacing w:after="0" w:line="240" w:lineRule="auto"/>
              <w:jc w:val="center"/>
              <w:rPr>
                <w:rFonts w:cs="Times New Roman"/>
                <w:b/>
                <w:i/>
              </w:rPr>
            </w:pPr>
            <w:r w:rsidRPr="005F077A">
              <w:rPr>
                <w:rFonts w:cs="Times New Roman"/>
                <w:b/>
                <w:sz w:val="22"/>
              </w:rPr>
              <w:t>Radnje i postupci</w:t>
            </w:r>
          </w:p>
        </w:tc>
        <w:tc>
          <w:tcPr>
            <w:tcW w:w="1017" w:type="pct"/>
            <w:shd w:val="clear" w:color="auto" w:fill="C2D69B" w:themeFill="accent3" w:themeFillTint="99"/>
            <w:vAlign w:val="center"/>
            <w:hideMark/>
          </w:tcPr>
          <w:p w14:paraId="2B5C919D" w14:textId="77777777" w:rsidR="008E6C43" w:rsidRPr="005F077A" w:rsidRDefault="008E6C43" w:rsidP="00207C89">
            <w:pPr>
              <w:spacing w:after="0" w:line="240" w:lineRule="auto"/>
              <w:jc w:val="center"/>
              <w:rPr>
                <w:rFonts w:cs="Times New Roman"/>
                <w:b/>
              </w:rPr>
            </w:pPr>
            <w:r w:rsidRPr="005F077A">
              <w:rPr>
                <w:rFonts w:cs="Times New Roman"/>
                <w:b/>
                <w:sz w:val="22"/>
              </w:rPr>
              <w:t>Rukovođenje</w:t>
            </w:r>
          </w:p>
        </w:tc>
        <w:tc>
          <w:tcPr>
            <w:tcW w:w="1169" w:type="pct"/>
            <w:shd w:val="clear" w:color="auto" w:fill="C2D69B" w:themeFill="accent3" w:themeFillTint="99"/>
            <w:vAlign w:val="center"/>
            <w:hideMark/>
          </w:tcPr>
          <w:p w14:paraId="194B0E1A" w14:textId="77777777" w:rsidR="008E6C43" w:rsidRPr="005F077A" w:rsidRDefault="008E6C43" w:rsidP="00207C89">
            <w:pPr>
              <w:spacing w:after="0" w:line="240" w:lineRule="auto"/>
              <w:jc w:val="center"/>
              <w:rPr>
                <w:rFonts w:cs="Times New Roman"/>
                <w:b/>
              </w:rPr>
            </w:pPr>
            <w:r w:rsidRPr="005F077A">
              <w:rPr>
                <w:rFonts w:cs="Times New Roman"/>
                <w:b/>
                <w:sz w:val="22"/>
              </w:rPr>
              <w:t>Izvršenje/Suradnja</w:t>
            </w:r>
          </w:p>
        </w:tc>
      </w:tr>
      <w:tr w:rsidR="008E6C43" w:rsidRPr="005F077A" w14:paraId="241C4B55" w14:textId="77777777" w:rsidTr="009C074A">
        <w:trPr>
          <w:trHeight w:val="848"/>
        </w:trPr>
        <w:tc>
          <w:tcPr>
            <w:tcW w:w="2813" w:type="pct"/>
            <w:vAlign w:val="center"/>
            <w:hideMark/>
          </w:tcPr>
          <w:p w14:paraId="1FF40F6C" w14:textId="77777777" w:rsidR="008E6C43" w:rsidRPr="005F077A" w:rsidRDefault="008E6C43" w:rsidP="00207C89">
            <w:pPr>
              <w:spacing w:after="0" w:line="240" w:lineRule="auto"/>
              <w:rPr>
                <w:rFonts w:cs="Times New Roman"/>
                <w:i/>
              </w:rPr>
            </w:pPr>
            <w:r w:rsidRPr="005F077A">
              <w:rPr>
                <w:rFonts w:cs="Times New Roman"/>
                <w:sz w:val="22"/>
              </w:rPr>
              <w:t>Prikupljanje informacija o stanju uporabljivosti mrtvačnica u naseljima</w:t>
            </w:r>
          </w:p>
        </w:tc>
        <w:tc>
          <w:tcPr>
            <w:tcW w:w="1017" w:type="pct"/>
            <w:vAlign w:val="center"/>
            <w:hideMark/>
          </w:tcPr>
          <w:p w14:paraId="71007195" w14:textId="4C36D121" w:rsidR="008E6C43" w:rsidRPr="005F077A" w:rsidRDefault="008E6C43" w:rsidP="00207C89">
            <w:pPr>
              <w:spacing w:after="0" w:line="240" w:lineRule="auto"/>
              <w:jc w:val="center"/>
              <w:rPr>
                <w:rFonts w:cs="Times New Roman"/>
                <w:i/>
              </w:rPr>
            </w:pPr>
            <w:r w:rsidRPr="005F077A">
              <w:rPr>
                <w:rFonts w:cs="Times New Roman"/>
                <w:sz w:val="22"/>
              </w:rPr>
              <w:t xml:space="preserve">Stožer  CZ </w:t>
            </w:r>
          </w:p>
        </w:tc>
        <w:tc>
          <w:tcPr>
            <w:tcW w:w="1169" w:type="pct"/>
            <w:vAlign w:val="center"/>
            <w:hideMark/>
          </w:tcPr>
          <w:p w14:paraId="391248AE" w14:textId="77777777" w:rsidR="008E6C43" w:rsidRPr="005F077A" w:rsidRDefault="009248A2" w:rsidP="00207C89">
            <w:pPr>
              <w:spacing w:after="0" w:line="240" w:lineRule="auto"/>
              <w:jc w:val="center"/>
              <w:rPr>
                <w:rFonts w:cs="Times New Roman"/>
              </w:rPr>
            </w:pPr>
            <w:r w:rsidRPr="005F077A">
              <w:rPr>
                <w:rFonts w:cs="Times New Roman"/>
                <w:sz w:val="22"/>
              </w:rPr>
              <w:t xml:space="preserve">Povjerenici </w:t>
            </w:r>
            <w:r w:rsidR="008E6C43" w:rsidRPr="005F077A">
              <w:rPr>
                <w:rFonts w:cs="Times New Roman"/>
                <w:sz w:val="22"/>
              </w:rPr>
              <w:t>CZ</w:t>
            </w:r>
          </w:p>
          <w:p w14:paraId="0D7B1641" w14:textId="77777777" w:rsidR="008E6C43" w:rsidRPr="005F077A" w:rsidRDefault="00000000" w:rsidP="00207C89">
            <w:pPr>
              <w:spacing w:after="0" w:line="240" w:lineRule="auto"/>
              <w:jc w:val="center"/>
              <w:rPr>
                <w:rFonts w:cs="Times New Roman"/>
                <w:color w:val="0000FF"/>
              </w:rPr>
            </w:pPr>
            <w:hyperlink r:id="rId306" w:history="1">
              <w:r w:rsidR="008E6C43" w:rsidRPr="005F077A">
                <w:rPr>
                  <w:rStyle w:val="Hiperveza"/>
                  <w:rFonts w:cs="Times New Roman"/>
                  <w:color w:val="0000FF"/>
                  <w:sz w:val="22"/>
                </w:rPr>
                <w:t>(Prilog 14</w:t>
              </w:r>
            </w:hyperlink>
            <w:r w:rsidR="008E6C43" w:rsidRPr="005F077A">
              <w:rPr>
                <w:rFonts w:cs="Times New Roman"/>
                <w:color w:val="0000FF"/>
                <w:sz w:val="22"/>
              </w:rPr>
              <w:t xml:space="preserve"> ili/i </w:t>
            </w:r>
            <w:hyperlink r:id="rId307" w:history="1">
              <w:r w:rsidR="008E6C43" w:rsidRPr="005F077A">
                <w:rPr>
                  <w:rStyle w:val="Hiperveza"/>
                  <w:rFonts w:cs="Times New Roman"/>
                  <w:color w:val="0000FF"/>
                  <w:sz w:val="22"/>
                </w:rPr>
                <w:t>Prilog 14/1, Prilog 14/2)</w:t>
              </w:r>
            </w:hyperlink>
          </w:p>
          <w:p w14:paraId="46116353" w14:textId="77777777" w:rsidR="008E6C43" w:rsidRPr="005F077A" w:rsidRDefault="009248A2" w:rsidP="00207C89">
            <w:pPr>
              <w:spacing w:after="0" w:line="240" w:lineRule="auto"/>
              <w:jc w:val="center"/>
              <w:rPr>
                <w:rFonts w:cs="Times New Roman"/>
              </w:rPr>
            </w:pPr>
            <w:r w:rsidRPr="005F077A">
              <w:rPr>
                <w:rFonts w:cs="Times New Roman"/>
                <w:sz w:val="22"/>
              </w:rPr>
              <w:t xml:space="preserve">Članovi </w:t>
            </w:r>
            <w:r w:rsidR="008E6C43" w:rsidRPr="005F077A">
              <w:rPr>
                <w:rFonts w:cs="Times New Roman"/>
                <w:sz w:val="22"/>
              </w:rPr>
              <w:t>MO</w:t>
            </w:r>
          </w:p>
        </w:tc>
      </w:tr>
      <w:tr w:rsidR="008E6C43" w:rsidRPr="005F077A" w14:paraId="7B0288EE" w14:textId="77777777" w:rsidTr="00207C89">
        <w:trPr>
          <w:trHeight w:val="517"/>
        </w:trPr>
        <w:tc>
          <w:tcPr>
            <w:tcW w:w="2813" w:type="pct"/>
            <w:vAlign w:val="center"/>
            <w:hideMark/>
          </w:tcPr>
          <w:p w14:paraId="6C82D019" w14:textId="77777777" w:rsidR="008E6C43" w:rsidRPr="005F077A" w:rsidRDefault="008E6C43" w:rsidP="00207C89">
            <w:pPr>
              <w:spacing w:after="0" w:line="240" w:lineRule="auto"/>
              <w:rPr>
                <w:rFonts w:cs="Times New Roman"/>
              </w:rPr>
            </w:pPr>
            <w:r w:rsidRPr="005F077A">
              <w:rPr>
                <w:rFonts w:cs="Times New Roman"/>
                <w:sz w:val="22"/>
              </w:rPr>
              <w:t>Analiziranje stanja uporabljivosti mrtvačnica u naseljima</w:t>
            </w:r>
          </w:p>
        </w:tc>
        <w:tc>
          <w:tcPr>
            <w:tcW w:w="1017" w:type="pct"/>
            <w:vAlign w:val="center"/>
            <w:hideMark/>
          </w:tcPr>
          <w:p w14:paraId="71762F36" w14:textId="6E01AB7D" w:rsidR="008E6C43" w:rsidRPr="005F077A" w:rsidRDefault="009248A2" w:rsidP="00207C89">
            <w:pPr>
              <w:spacing w:after="0" w:line="240" w:lineRule="auto"/>
              <w:jc w:val="center"/>
              <w:rPr>
                <w:rFonts w:cs="Times New Roman"/>
              </w:rPr>
            </w:pPr>
            <w:r w:rsidRPr="005F077A">
              <w:rPr>
                <w:rFonts w:cs="Times New Roman"/>
                <w:sz w:val="22"/>
              </w:rPr>
              <w:t xml:space="preserve">Načelnik </w:t>
            </w:r>
            <w:r w:rsidR="008E6C43" w:rsidRPr="005F077A">
              <w:rPr>
                <w:rFonts w:cs="Times New Roman"/>
                <w:sz w:val="22"/>
              </w:rPr>
              <w:t xml:space="preserve">Stožera CZ </w:t>
            </w:r>
          </w:p>
        </w:tc>
        <w:tc>
          <w:tcPr>
            <w:tcW w:w="1169" w:type="pct"/>
            <w:vAlign w:val="center"/>
            <w:hideMark/>
          </w:tcPr>
          <w:p w14:paraId="31E0B975" w14:textId="77777777" w:rsidR="008E6C43" w:rsidRPr="005F077A" w:rsidRDefault="009248A2" w:rsidP="00207C89">
            <w:pPr>
              <w:spacing w:after="0" w:line="240" w:lineRule="auto"/>
              <w:jc w:val="center"/>
              <w:rPr>
                <w:rFonts w:cs="Times New Roman"/>
              </w:rPr>
            </w:pPr>
            <w:r w:rsidRPr="005F077A">
              <w:rPr>
                <w:rFonts w:cs="Times New Roman"/>
                <w:sz w:val="22"/>
              </w:rPr>
              <w:t xml:space="preserve">Stožer CZ </w:t>
            </w:r>
          </w:p>
          <w:p w14:paraId="5DFE2C9E" w14:textId="3FFB4792" w:rsidR="00355CA6" w:rsidRPr="005F077A" w:rsidRDefault="00355CA6" w:rsidP="00355CA6">
            <w:pPr>
              <w:spacing w:after="0" w:line="240" w:lineRule="auto"/>
              <w:jc w:val="center"/>
              <w:rPr>
                <w:rFonts w:cs="Times New Roman"/>
              </w:rPr>
            </w:pPr>
            <w:r w:rsidRPr="005F077A">
              <w:rPr>
                <w:rFonts w:cs="Times New Roman"/>
                <w:color w:val="0000FF"/>
                <w:sz w:val="22"/>
              </w:rPr>
              <w:t>(</w:t>
            </w:r>
            <w:hyperlink r:id="rId308" w:history="1">
              <w:r w:rsidRPr="005F077A">
                <w:rPr>
                  <w:rStyle w:val="Hiperveza"/>
                  <w:rFonts w:eastAsiaTheme="majorEastAsia" w:cs="Times New Roman"/>
                  <w:color w:val="0000FF"/>
                  <w:sz w:val="22"/>
                </w:rPr>
                <w:t>Prilog 7</w:t>
              </w:r>
            </w:hyperlink>
            <w:r w:rsidRPr="005F077A">
              <w:rPr>
                <w:rFonts w:cs="Times New Roman"/>
                <w:color w:val="0000FF"/>
                <w:sz w:val="22"/>
              </w:rPr>
              <w:t>)</w:t>
            </w:r>
          </w:p>
        </w:tc>
      </w:tr>
      <w:tr w:rsidR="008E6C43" w:rsidRPr="005F077A" w14:paraId="229BC253" w14:textId="77777777" w:rsidTr="009C074A">
        <w:trPr>
          <w:trHeight w:val="806"/>
        </w:trPr>
        <w:tc>
          <w:tcPr>
            <w:tcW w:w="2813" w:type="pct"/>
            <w:vAlign w:val="center"/>
            <w:hideMark/>
          </w:tcPr>
          <w:p w14:paraId="2B4C0301" w14:textId="77777777" w:rsidR="008E6C43" w:rsidRPr="005F077A" w:rsidRDefault="008E6C43" w:rsidP="00207C89">
            <w:pPr>
              <w:spacing w:after="0" w:line="240" w:lineRule="auto"/>
              <w:rPr>
                <w:rFonts w:cs="Times New Roman"/>
                <w:i/>
              </w:rPr>
            </w:pPr>
            <w:r w:rsidRPr="005F077A">
              <w:rPr>
                <w:rFonts w:cs="Times New Roman"/>
                <w:sz w:val="22"/>
              </w:rPr>
              <w:t xml:space="preserve">Pozivanje ovlaštenih mrtvozornika u cilju identifikacije i proglašenja smrti </w:t>
            </w:r>
          </w:p>
        </w:tc>
        <w:tc>
          <w:tcPr>
            <w:tcW w:w="1017" w:type="pct"/>
            <w:vAlign w:val="center"/>
            <w:hideMark/>
          </w:tcPr>
          <w:p w14:paraId="1E1C109C" w14:textId="511CC5B5" w:rsidR="008E6C43" w:rsidRPr="005F077A" w:rsidRDefault="009248A2" w:rsidP="00207C89">
            <w:pPr>
              <w:spacing w:after="0" w:line="240" w:lineRule="auto"/>
              <w:jc w:val="center"/>
              <w:rPr>
                <w:rFonts w:cs="Times New Roman"/>
              </w:rPr>
            </w:pPr>
            <w:r w:rsidRPr="005F077A">
              <w:rPr>
                <w:rFonts w:cs="Times New Roman"/>
                <w:sz w:val="22"/>
              </w:rPr>
              <w:t xml:space="preserve">Načelnik  </w:t>
            </w:r>
            <w:r w:rsidR="008E6C43" w:rsidRPr="005F077A">
              <w:rPr>
                <w:rFonts w:cs="Times New Roman"/>
                <w:sz w:val="22"/>
              </w:rPr>
              <w:t xml:space="preserve">Stožera CZ </w:t>
            </w:r>
          </w:p>
        </w:tc>
        <w:tc>
          <w:tcPr>
            <w:tcW w:w="1169" w:type="pct"/>
            <w:vAlign w:val="center"/>
            <w:hideMark/>
          </w:tcPr>
          <w:p w14:paraId="35B602F2" w14:textId="77777777" w:rsidR="008E6C43" w:rsidRPr="005F077A" w:rsidRDefault="009248A2" w:rsidP="00207C89">
            <w:pPr>
              <w:spacing w:after="0" w:line="240" w:lineRule="auto"/>
              <w:jc w:val="center"/>
              <w:rPr>
                <w:rFonts w:cs="Times New Roman"/>
              </w:rPr>
            </w:pPr>
            <w:r w:rsidRPr="005F077A">
              <w:rPr>
                <w:rFonts w:cs="Times New Roman"/>
                <w:sz w:val="22"/>
              </w:rPr>
              <w:t xml:space="preserve">Ovlašteni </w:t>
            </w:r>
            <w:r w:rsidR="008E6C43" w:rsidRPr="005F077A">
              <w:rPr>
                <w:rFonts w:cs="Times New Roman"/>
                <w:sz w:val="22"/>
              </w:rPr>
              <w:t xml:space="preserve">mrtvozornici      </w:t>
            </w:r>
            <w:hyperlink r:id="rId309" w:history="1">
              <w:r w:rsidR="008E6C43" w:rsidRPr="005F077A">
                <w:rPr>
                  <w:rStyle w:val="Hiperveza"/>
                  <w:rFonts w:cs="Times New Roman"/>
                  <w:color w:val="0000FF"/>
                  <w:sz w:val="22"/>
                </w:rPr>
                <w:t>(Prilog 4</w:t>
              </w:r>
              <w:r w:rsidR="00027931" w:rsidRPr="005F077A">
                <w:rPr>
                  <w:rStyle w:val="Hiperveza"/>
                  <w:rFonts w:cs="Times New Roman"/>
                  <w:color w:val="0000FF"/>
                  <w:sz w:val="22"/>
                </w:rPr>
                <w:t>3</w:t>
              </w:r>
              <w:r w:rsidR="008E6C43" w:rsidRPr="005F077A">
                <w:rPr>
                  <w:rStyle w:val="Hiperveza"/>
                  <w:rFonts w:cs="Times New Roman"/>
                  <w:color w:val="0000FF"/>
                  <w:sz w:val="22"/>
                </w:rPr>
                <w:t>)</w:t>
              </w:r>
            </w:hyperlink>
          </w:p>
        </w:tc>
      </w:tr>
      <w:tr w:rsidR="008E6C43" w:rsidRPr="005F077A" w14:paraId="5CB4E2D3" w14:textId="77777777" w:rsidTr="00207C89">
        <w:trPr>
          <w:trHeight w:val="1489"/>
        </w:trPr>
        <w:tc>
          <w:tcPr>
            <w:tcW w:w="2813" w:type="pct"/>
            <w:vAlign w:val="center"/>
            <w:hideMark/>
          </w:tcPr>
          <w:p w14:paraId="4C7ABDC6" w14:textId="77777777" w:rsidR="008E6C43" w:rsidRPr="005F077A" w:rsidRDefault="008E6C43" w:rsidP="00207C89">
            <w:pPr>
              <w:spacing w:after="0" w:line="240" w:lineRule="auto"/>
              <w:rPr>
                <w:rFonts w:cs="Times New Roman"/>
              </w:rPr>
            </w:pPr>
            <w:r w:rsidRPr="005F077A">
              <w:rPr>
                <w:rFonts w:cs="Times New Roman"/>
                <w:sz w:val="22"/>
              </w:rPr>
              <w:t>Identifikacija poginulih i utvrđivanje smrti.</w:t>
            </w:r>
          </w:p>
          <w:p w14:paraId="1BCF23AF" w14:textId="77777777" w:rsidR="008E6C43" w:rsidRPr="005F077A" w:rsidRDefault="008E6C43" w:rsidP="00207C89">
            <w:pPr>
              <w:spacing w:after="0" w:line="240" w:lineRule="auto"/>
              <w:rPr>
                <w:rFonts w:cs="Times New Roman"/>
              </w:rPr>
            </w:pPr>
            <w:r w:rsidRPr="005F077A">
              <w:rPr>
                <w:rFonts w:cs="Times New Roman"/>
                <w:sz w:val="22"/>
              </w:rPr>
              <w:t>Lokacije:</w:t>
            </w:r>
          </w:p>
          <w:p w14:paraId="7498A060" w14:textId="0C2DF00D" w:rsidR="008E6C43" w:rsidRPr="005F077A" w:rsidRDefault="008E6C43">
            <w:pPr>
              <w:numPr>
                <w:ilvl w:val="0"/>
                <w:numId w:val="24"/>
              </w:numPr>
              <w:spacing w:after="0" w:line="240" w:lineRule="auto"/>
              <w:ind w:left="589"/>
              <w:rPr>
                <w:rFonts w:cs="Times New Roman"/>
                <w:b/>
              </w:rPr>
            </w:pPr>
            <w:r w:rsidRPr="005F077A">
              <w:rPr>
                <w:rFonts w:cs="Times New Roman"/>
                <w:sz w:val="22"/>
              </w:rPr>
              <w:t xml:space="preserve">groblja na području </w:t>
            </w:r>
            <w:r w:rsidR="004B4F2F" w:rsidRPr="005F077A">
              <w:rPr>
                <w:rFonts w:cs="Times New Roman"/>
                <w:sz w:val="22"/>
              </w:rPr>
              <w:t xml:space="preserve">Općine </w:t>
            </w:r>
            <w:r w:rsidRPr="005F077A">
              <w:rPr>
                <w:rFonts w:cs="Times New Roman"/>
                <w:color w:val="0000FF"/>
                <w:sz w:val="22"/>
              </w:rPr>
              <w:t>(</w:t>
            </w:r>
            <w:hyperlink r:id="rId310" w:history="1">
              <w:r w:rsidRPr="005F077A">
                <w:rPr>
                  <w:rStyle w:val="Hiperveza"/>
                  <w:rFonts w:cs="Times New Roman"/>
                  <w:color w:val="0000FF"/>
                  <w:sz w:val="22"/>
                </w:rPr>
                <w:t>Prilog 4</w:t>
              </w:r>
              <w:r w:rsidR="00D15527" w:rsidRPr="005F077A">
                <w:rPr>
                  <w:rStyle w:val="Hiperveza"/>
                  <w:rFonts w:cs="Times New Roman"/>
                  <w:color w:val="0000FF"/>
                  <w:sz w:val="22"/>
                </w:rPr>
                <w:t>3</w:t>
              </w:r>
              <w:r w:rsidRPr="005F077A">
                <w:rPr>
                  <w:rStyle w:val="Hiperveza"/>
                  <w:rFonts w:cs="Times New Roman"/>
                  <w:color w:val="0000FF"/>
                  <w:sz w:val="22"/>
                </w:rPr>
                <w:t>/2</w:t>
              </w:r>
            </w:hyperlink>
            <w:r w:rsidRPr="005F077A">
              <w:rPr>
                <w:rFonts w:cs="Times New Roman"/>
                <w:color w:val="0000FF"/>
                <w:sz w:val="22"/>
              </w:rPr>
              <w:t>)</w:t>
            </w:r>
          </w:p>
        </w:tc>
        <w:tc>
          <w:tcPr>
            <w:tcW w:w="1017" w:type="pct"/>
            <w:vAlign w:val="center"/>
            <w:hideMark/>
          </w:tcPr>
          <w:p w14:paraId="1E4D7EBC" w14:textId="57D98ECA" w:rsidR="008E6C43" w:rsidRPr="005F077A" w:rsidRDefault="008E6C43" w:rsidP="00207C89">
            <w:pPr>
              <w:spacing w:after="0" w:line="240" w:lineRule="auto"/>
              <w:jc w:val="center"/>
              <w:rPr>
                <w:rFonts w:cs="Times New Roman"/>
              </w:rPr>
            </w:pPr>
            <w:r w:rsidRPr="005F077A">
              <w:rPr>
                <w:rFonts w:cs="Times New Roman"/>
                <w:sz w:val="22"/>
              </w:rPr>
              <w:t xml:space="preserve">Stožer CZ </w:t>
            </w:r>
          </w:p>
        </w:tc>
        <w:tc>
          <w:tcPr>
            <w:tcW w:w="1169" w:type="pct"/>
            <w:vAlign w:val="center"/>
            <w:hideMark/>
          </w:tcPr>
          <w:p w14:paraId="1E03AF84" w14:textId="77777777" w:rsidR="008E6C43" w:rsidRPr="005F077A" w:rsidRDefault="009248A2" w:rsidP="00207C89">
            <w:pPr>
              <w:spacing w:after="0" w:line="240" w:lineRule="auto"/>
              <w:jc w:val="center"/>
              <w:rPr>
                <w:rFonts w:cs="Times New Roman"/>
              </w:rPr>
            </w:pPr>
            <w:r w:rsidRPr="005F077A">
              <w:rPr>
                <w:rFonts w:cs="Times New Roman"/>
                <w:sz w:val="22"/>
              </w:rPr>
              <w:t xml:space="preserve">Ovlašteni </w:t>
            </w:r>
            <w:r w:rsidR="008E6C43" w:rsidRPr="005F077A">
              <w:rPr>
                <w:rFonts w:cs="Times New Roman"/>
                <w:sz w:val="22"/>
              </w:rPr>
              <w:t xml:space="preserve">mrtvozornici,     </w:t>
            </w:r>
            <w:hyperlink r:id="rId311" w:history="1">
              <w:r w:rsidR="008E6C43" w:rsidRPr="005F077A">
                <w:rPr>
                  <w:rStyle w:val="Hiperveza"/>
                  <w:rFonts w:cs="Times New Roman"/>
                  <w:color w:val="0000FF"/>
                  <w:sz w:val="22"/>
                </w:rPr>
                <w:t>(Prilog 4</w:t>
              </w:r>
              <w:r w:rsidR="00027931" w:rsidRPr="005F077A">
                <w:rPr>
                  <w:rStyle w:val="Hiperveza"/>
                  <w:rFonts w:cs="Times New Roman"/>
                  <w:color w:val="0000FF"/>
                  <w:sz w:val="22"/>
                </w:rPr>
                <w:t>3</w:t>
              </w:r>
              <w:r w:rsidR="008E6C43" w:rsidRPr="005F077A">
                <w:rPr>
                  <w:rStyle w:val="Hiperveza"/>
                  <w:rFonts w:cs="Times New Roman"/>
                  <w:color w:val="0000FF"/>
                  <w:sz w:val="22"/>
                </w:rPr>
                <w:t>)</w:t>
              </w:r>
            </w:hyperlink>
          </w:p>
          <w:p w14:paraId="0E711DCB" w14:textId="5D4A12D1" w:rsidR="00027931" w:rsidRPr="005F077A" w:rsidRDefault="009248A2" w:rsidP="00207C89">
            <w:pPr>
              <w:spacing w:after="0" w:line="240" w:lineRule="auto"/>
              <w:jc w:val="center"/>
              <w:rPr>
                <w:rFonts w:cs="Times New Roman"/>
              </w:rPr>
            </w:pPr>
            <w:r w:rsidRPr="005F077A">
              <w:rPr>
                <w:rFonts w:cs="Times New Roman"/>
                <w:sz w:val="22"/>
              </w:rPr>
              <w:t xml:space="preserve">Patolozi </w:t>
            </w:r>
            <w:r w:rsidR="008E6C43" w:rsidRPr="005F077A">
              <w:rPr>
                <w:rFonts w:cs="Times New Roman"/>
                <w:sz w:val="22"/>
              </w:rPr>
              <w:t xml:space="preserve">i predstavnik MUP </w:t>
            </w:r>
            <w:r w:rsidR="001C2081" w:rsidRPr="005F077A">
              <w:rPr>
                <w:rFonts w:cs="Times New Roman"/>
                <w:sz w:val="22"/>
              </w:rPr>
              <w:t xml:space="preserve">PP </w:t>
            </w:r>
            <w:r w:rsidR="005F077A" w:rsidRPr="005F077A">
              <w:rPr>
                <w:rFonts w:cs="Times New Roman"/>
                <w:sz w:val="22"/>
              </w:rPr>
              <w:t>Zadar</w:t>
            </w:r>
          </w:p>
          <w:p w14:paraId="2490A91F" w14:textId="77777777" w:rsidR="008E6C43" w:rsidRPr="005F077A" w:rsidRDefault="008E6C43" w:rsidP="00207C89">
            <w:pPr>
              <w:spacing w:after="0" w:line="240" w:lineRule="auto"/>
              <w:jc w:val="center"/>
              <w:rPr>
                <w:rFonts w:cs="Times New Roman"/>
                <w:color w:val="0000FF"/>
              </w:rPr>
            </w:pPr>
            <w:r w:rsidRPr="005F077A">
              <w:rPr>
                <w:rFonts w:cs="Times New Roman"/>
                <w:color w:val="0000FF"/>
                <w:sz w:val="22"/>
              </w:rPr>
              <w:t>(</w:t>
            </w:r>
            <w:hyperlink r:id="rId312" w:history="1">
              <w:r w:rsidRPr="005F077A">
                <w:rPr>
                  <w:rStyle w:val="Hiperveza"/>
                  <w:rFonts w:cs="Times New Roman"/>
                  <w:color w:val="0000FF"/>
                  <w:sz w:val="22"/>
                </w:rPr>
                <w:t xml:space="preserve">Prilog </w:t>
              </w:r>
              <w:r w:rsidR="00027931" w:rsidRPr="005F077A">
                <w:rPr>
                  <w:rStyle w:val="Hiperveza"/>
                  <w:rFonts w:cs="Times New Roman"/>
                  <w:color w:val="0000FF"/>
                  <w:sz w:val="22"/>
                </w:rPr>
                <w:t>5</w:t>
              </w:r>
              <w:r w:rsidRPr="005F077A">
                <w:rPr>
                  <w:rStyle w:val="Hiperveza"/>
                  <w:rFonts w:cs="Times New Roman"/>
                  <w:color w:val="0000FF"/>
                  <w:sz w:val="22"/>
                </w:rPr>
                <w:t>5</w:t>
              </w:r>
            </w:hyperlink>
            <w:r w:rsidRPr="005F077A">
              <w:rPr>
                <w:rFonts w:cs="Times New Roman"/>
                <w:color w:val="0000FF"/>
                <w:sz w:val="22"/>
              </w:rPr>
              <w:t>)</w:t>
            </w:r>
          </w:p>
        </w:tc>
      </w:tr>
      <w:tr w:rsidR="008E6C43" w:rsidRPr="005F077A" w14:paraId="37BB869E" w14:textId="77777777" w:rsidTr="00207C89">
        <w:trPr>
          <w:trHeight w:val="1936"/>
        </w:trPr>
        <w:tc>
          <w:tcPr>
            <w:tcW w:w="2813" w:type="pct"/>
            <w:vAlign w:val="center"/>
            <w:hideMark/>
          </w:tcPr>
          <w:p w14:paraId="226EAD51" w14:textId="77777777" w:rsidR="008E6C43" w:rsidRPr="005F077A" w:rsidRDefault="008E6C43" w:rsidP="00207C89">
            <w:pPr>
              <w:spacing w:after="0" w:line="240" w:lineRule="auto"/>
              <w:rPr>
                <w:rFonts w:cs="Times New Roman"/>
              </w:rPr>
            </w:pPr>
            <w:r w:rsidRPr="005F077A">
              <w:rPr>
                <w:rFonts w:cs="Times New Roman"/>
                <w:sz w:val="22"/>
              </w:rPr>
              <w:t xml:space="preserve">Organizacija ukopa poginulih na lokacijama za ukop poginulih </w:t>
            </w:r>
            <w:r w:rsidRPr="005F077A">
              <w:rPr>
                <w:rFonts w:cs="Times New Roman"/>
                <w:color w:val="0000FF"/>
                <w:sz w:val="22"/>
              </w:rPr>
              <w:t>(</w:t>
            </w:r>
            <w:hyperlink r:id="rId313" w:history="1">
              <w:r w:rsidRPr="005F077A">
                <w:rPr>
                  <w:rStyle w:val="Hiperveza"/>
                  <w:rFonts w:cs="Times New Roman"/>
                  <w:sz w:val="22"/>
                </w:rPr>
                <w:t>Prilog 4</w:t>
              </w:r>
              <w:r w:rsidR="00027931" w:rsidRPr="005F077A">
                <w:rPr>
                  <w:rStyle w:val="Hiperveza"/>
                  <w:rFonts w:cs="Times New Roman"/>
                  <w:sz w:val="22"/>
                </w:rPr>
                <w:t>3</w:t>
              </w:r>
              <w:r w:rsidRPr="005F077A">
                <w:rPr>
                  <w:rStyle w:val="Hiperveza"/>
                  <w:rFonts w:cs="Times New Roman"/>
                  <w:sz w:val="22"/>
                </w:rPr>
                <w:t>/2</w:t>
              </w:r>
            </w:hyperlink>
            <w:r w:rsidRPr="005F077A">
              <w:rPr>
                <w:rFonts w:cs="Times New Roman"/>
                <w:color w:val="0000FF"/>
                <w:sz w:val="22"/>
              </w:rPr>
              <w:t>)</w:t>
            </w:r>
          </w:p>
        </w:tc>
        <w:tc>
          <w:tcPr>
            <w:tcW w:w="1017" w:type="pct"/>
            <w:vAlign w:val="center"/>
          </w:tcPr>
          <w:p w14:paraId="0AFBCF26" w14:textId="5047B3A6" w:rsidR="008E6C43" w:rsidRPr="005F077A" w:rsidRDefault="008E6C43" w:rsidP="00207C89">
            <w:pPr>
              <w:spacing w:after="0" w:line="240" w:lineRule="auto"/>
              <w:jc w:val="center"/>
              <w:rPr>
                <w:rFonts w:cs="Times New Roman"/>
              </w:rPr>
            </w:pPr>
            <w:r w:rsidRPr="005F077A">
              <w:rPr>
                <w:rFonts w:cs="Times New Roman"/>
                <w:sz w:val="22"/>
              </w:rPr>
              <w:t xml:space="preserve">Stožer CZ </w:t>
            </w:r>
          </w:p>
        </w:tc>
        <w:tc>
          <w:tcPr>
            <w:tcW w:w="1169" w:type="pct"/>
            <w:vAlign w:val="center"/>
            <w:hideMark/>
          </w:tcPr>
          <w:p w14:paraId="7946ACA8" w14:textId="77777777" w:rsidR="008E6C43" w:rsidRPr="005F077A" w:rsidRDefault="009248A2" w:rsidP="00207C89">
            <w:pPr>
              <w:spacing w:after="0" w:line="240" w:lineRule="auto"/>
              <w:jc w:val="center"/>
              <w:rPr>
                <w:rFonts w:cs="Times New Roman"/>
              </w:rPr>
            </w:pPr>
            <w:r w:rsidRPr="005F077A">
              <w:rPr>
                <w:rFonts w:cs="Times New Roman"/>
                <w:sz w:val="22"/>
              </w:rPr>
              <w:t xml:space="preserve">Članovi </w:t>
            </w:r>
            <w:r w:rsidR="008E6C43" w:rsidRPr="005F077A">
              <w:rPr>
                <w:rFonts w:cs="Times New Roman"/>
                <w:sz w:val="22"/>
              </w:rPr>
              <w:t>upravljačke skupine PON CZ i pripadnici PON CZ</w:t>
            </w:r>
          </w:p>
          <w:p w14:paraId="275AB0A7" w14:textId="77777777" w:rsidR="008E6C43" w:rsidRPr="005F077A" w:rsidRDefault="008E6C43" w:rsidP="00207C89">
            <w:pPr>
              <w:spacing w:after="0" w:line="240" w:lineRule="auto"/>
              <w:jc w:val="center"/>
              <w:rPr>
                <w:rFonts w:cs="Times New Roman"/>
                <w:color w:val="0000FF"/>
              </w:rPr>
            </w:pPr>
            <w:r w:rsidRPr="005F077A">
              <w:rPr>
                <w:rFonts w:cs="Times New Roman"/>
                <w:color w:val="0000FF"/>
                <w:sz w:val="22"/>
              </w:rPr>
              <w:t>(</w:t>
            </w:r>
            <w:hyperlink r:id="rId314" w:history="1">
              <w:r w:rsidRPr="005F077A">
                <w:rPr>
                  <w:rStyle w:val="Hiperveza"/>
                  <w:rFonts w:cs="Times New Roman"/>
                  <w:color w:val="0000FF"/>
                  <w:sz w:val="22"/>
                </w:rPr>
                <w:t>Prilog 15</w:t>
              </w:r>
            </w:hyperlink>
            <w:r w:rsidRPr="005F077A">
              <w:rPr>
                <w:rFonts w:cs="Times New Roman"/>
                <w:color w:val="0000FF"/>
                <w:sz w:val="22"/>
              </w:rPr>
              <w:t>)</w:t>
            </w:r>
          </w:p>
          <w:p w14:paraId="5D37C7D0" w14:textId="77777777" w:rsidR="008E6C43" w:rsidRPr="005F077A" w:rsidRDefault="009248A2" w:rsidP="00207C89">
            <w:pPr>
              <w:spacing w:after="0" w:line="240" w:lineRule="auto"/>
              <w:jc w:val="center"/>
              <w:rPr>
                <w:rFonts w:cs="Times New Roman"/>
              </w:rPr>
            </w:pPr>
            <w:r w:rsidRPr="005F077A">
              <w:rPr>
                <w:rFonts w:cs="Times New Roman"/>
                <w:sz w:val="22"/>
              </w:rPr>
              <w:t xml:space="preserve">Svećenici         </w:t>
            </w:r>
            <w:r w:rsidR="00027931" w:rsidRPr="005F077A">
              <w:rPr>
                <w:rFonts w:cs="Times New Roman"/>
                <w:sz w:val="22"/>
              </w:rPr>
              <w:br/>
            </w:r>
            <w:r w:rsidR="008E6C43" w:rsidRPr="005F077A">
              <w:rPr>
                <w:rFonts w:cs="Times New Roman"/>
                <w:color w:val="0000FF"/>
                <w:sz w:val="22"/>
              </w:rPr>
              <w:t xml:space="preserve"> </w:t>
            </w:r>
            <w:hyperlink r:id="rId315" w:history="1">
              <w:r w:rsidR="008E6C43" w:rsidRPr="005F077A">
                <w:rPr>
                  <w:rStyle w:val="Hiperveza"/>
                  <w:rFonts w:cs="Times New Roman"/>
                  <w:color w:val="0000FF"/>
                  <w:sz w:val="22"/>
                </w:rPr>
                <w:t>(Prilog 4</w:t>
              </w:r>
              <w:r w:rsidR="00027931" w:rsidRPr="005F077A">
                <w:rPr>
                  <w:rStyle w:val="Hiperveza"/>
                  <w:rFonts w:cs="Times New Roman"/>
                  <w:color w:val="0000FF"/>
                  <w:sz w:val="22"/>
                </w:rPr>
                <w:t>3</w:t>
              </w:r>
              <w:r w:rsidR="008E6C43" w:rsidRPr="005F077A">
                <w:rPr>
                  <w:rStyle w:val="Hiperveza"/>
                  <w:rFonts w:cs="Times New Roman"/>
                  <w:color w:val="0000FF"/>
                  <w:sz w:val="22"/>
                </w:rPr>
                <w:t>/3)</w:t>
              </w:r>
            </w:hyperlink>
          </w:p>
          <w:p w14:paraId="3FF96BE7" w14:textId="77777777" w:rsidR="008E6C43" w:rsidRPr="005F077A" w:rsidRDefault="009248A2" w:rsidP="00207C89">
            <w:pPr>
              <w:spacing w:after="0" w:line="240" w:lineRule="auto"/>
              <w:jc w:val="center"/>
              <w:rPr>
                <w:rFonts w:cs="Times New Roman"/>
              </w:rPr>
            </w:pPr>
            <w:r w:rsidRPr="005F077A">
              <w:rPr>
                <w:rFonts w:cs="Times New Roman"/>
                <w:sz w:val="22"/>
              </w:rPr>
              <w:t xml:space="preserve">Tvrtke </w:t>
            </w:r>
            <w:r w:rsidR="008E6C43" w:rsidRPr="005F077A">
              <w:rPr>
                <w:rFonts w:cs="Times New Roman"/>
                <w:sz w:val="22"/>
              </w:rPr>
              <w:t>za ukop</w:t>
            </w:r>
          </w:p>
          <w:p w14:paraId="5EAD41A0" w14:textId="77777777" w:rsidR="008E6C43" w:rsidRPr="005F077A" w:rsidRDefault="00000000" w:rsidP="00207C89">
            <w:pPr>
              <w:spacing w:after="0" w:line="240" w:lineRule="auto"/>
              <w:jc w:val="center"/>
              <w:rPr>
                <w:rFonts w:cs="Times New Roman"/>
                <w:color w:val="0000FF"/>
              </w:rPr>
            </w:pPr>
            <w:hyperlink r:id="rId316" w:history="1">
              <w:r w:rsidR="008E6C43" w:rsidRPr="005F077A">
                <w:rPr>
                  <w:rStyle w:val="Hiperveza"/>
                  <w:rFonts w:cs="Times New Roman"/>
                  <w:color w:val="0000FF"/>
                  <w:sz w:val="22"/>
                </w:rPr>
                <w:t>(Prilog 4</w:t>
              </w:r>
              <w:r w:rsidR="00027931" w:rsidRPr="005F077A">
                <w:rPr>
                  <w:rStyle w:val="Hiperveza"/>
                  <w:rFonts w:cs="Times New Roman"/>
                  <w:color w:val="0000FF"/>
                  <w:sz w:val="22"/>
                </w:rPr>
                <w:t>3</w:t>
              </w:r>
              <w:r w:rsidR="008E6C43" w:rsidRPr="005F077A">
                <w:rPr>
                  <w:rStyle w:val="Hiperveza"/>
                  <w:rFonts w:cs="Times New Roman"/>
                  <w:color w:val="0000FF"/>
                  <w:sz w:val="22"/>
                </w:rPr>
                <w:t>/1)</w:t>
              </w:r>
            </w:hyperlink>
          </w:p>
        </w:tc>
      </w:tr>
    </w:tbl>
    <w:p w14:paraId="45D2F306" w14:textId="64CD9769" w:rsidR="00A64782" w:rsidRPr="005F077A" w:rsidRDefault="00207C89" w:rsidP="00207C89">
      <w:pPr>
        <w:pStyle w:val="Naslov2"/>
      </w:pPr>
      <w:bookmarkStart w:id="176" w:name="_Toc529367678"/>
      <w:bookmarkStart w:id="177" w:name="_Toc17109279"/>
      <w:r w:rsidRPr="005F077A">
        <w:t xml:space="preserve"> </w:t>
      </w:r>
      <w:bookmarkStart w:id="178" w:name="_Toc130900001"/>
      <w:r w:rsidRPr="005F077A">
        <w:t xml:space="preserve">6.11. </w:t>
      </w:r>
      <w:r w:rsidR="008E6C43" w:rsidRPr="005F077A">
        <w:t>Organizacij</w:t>
      </w:r>
      <w:r w:rsidRPr="005F077A">
        <w:t>a</w:t>
      </w:r>
      <w:r w:rsidR="008E6C43" w:rsidRPr="005F077A">
        <w:t xml:space="preserve"> higijensko-epidemiološke zaštite</w:t>
      </w:r>
      <w:bookmarkEnd w:id="176"/>
      <w:bookmarkEnd w:id="177"/>
      <w:bookmarkEnd w:id="17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26"/>
        <w:gridCol w:w="1889"/>
        <w:gridCol w:w="2171"/>
      </w:tblGrid>
      <w:tr w:rsidR="008E6C43" w:rsidRPr="005F077A" w14:paraId="0B5EE173" w14:textId="77777777" w:rsidTr="005F077A">
        <w:trPr>
          <w:trHeight w:val="191"/>
          <w:tblHeader/>
        </w:trPr>
        <w:tc>
          <w:tcPr>
            <w:tcW w:w="2814" w:type="pct"/>
            <w:shd w:val="clear" w:color="auto" w:fill="C2D69B" w:themeFill="accent3" w:themeFillTint="99"/>
            <w:vAlign w:val="center"/>
            <w:hideMark/>
          </w:tcPr>
          <w:p w14:paraId="48C20AFD" w14:textId="77777777" w:rsidR="008E6C43" w:rsidRPr="005F077A" w:rsidRDefault="008E6C43" w:rsidP="00355CA6">
            <w:pPr>
              <w:spacing w:after="0" w:line="240" w:lineRule="auto"/>
              <w:jc w:val="center"/>
              <w:rPr>
                <w:rFonts w:cs="Times New Roman"/>
                <w:b/>
                <w:i/>
              </w:rPr>
            </w:pPr>
            <w:r w:rsidRPr="005F077A">
              <w:rPr>
                <w:rFonts w:cs="Times New Roman"/>
                <w:b/>
                <w:sz w:val="22"/>
              </w:rPr>
              <w:t>Radnje i postupci</w:t>
            </w:r>
          </w:p>
        </w:tc>
        <w:tc>
          <w:tcPr>
            <w:tcW w:w="1017" w:type="pct"/>
            <w:shd w:val="clear" w:color="auto" w:fill="C2D69B" w:themeFill="accent3" w:themeFillTint="99"/>
            <w:vAlign w:val="center"/>
            <w:hideMark/>
          </w:tcPr>
          <w:p w14:paraId="572C75A2" w14:textId="77777777" w:rsidR="008E6C43" w:rsidRPr="005F077A" w:rsidRDefault="008E6C43" w:rsidP="00355CA6">
            <w:pPr>
              <w:spacing w:after="0" w:line="240" w:lineRule="auto"/>
              <w:jc w:val="center"/>
              <w:rPr>
                <w:rFonts w:cs="Times New Roman"/>
                <w:b/>
              </w:rPr>
            </w:pPr>
            <w:r w:rsidRPr="005F077A">
              <w:rPr>
                <w:rFonts w:cs="Times New Roman"/>
                <w:b/>
                <w:sz w:val="22"/>
              </w:rPr>
              <w:t>Rukovođenje</w:t>
            </w:r>
          </w:p>
        </w:tc>
        <w:tc>
          <w:tcPr>
            <w:tcW w:w="1169" w:type="pct"/>
            <w:shd w:val="clear" w:color="auto" w:fill="C2D69B" w:themeFill="accent3" w:themeFillTint="99"/>
            <w:vAlign w:val="center"/>
            <w:hideMark/>
          </w:tcPr>
          <w:p w14:paraId="5FA9AD01" w14:textId="77777777" w:rsidR="008E6C43" w:rsidRPr="005F077A" w:rsidRDefault="008E6C43" w:rsidP="00355CA6">
            <w:pPr>
              <w:spacing w:after="0" w:line="240" w:lineRule="auto"/>
              <w:jc w:val="center"/>
              <w:rPr>
                <w:rFonts w:cs="Times New Roman"/>
                <w:b/>
              </w:rPr>
            </w:pPr>
            <w:r w:rsidRPr="005F077A">
              <w:rPr>
                <w:rFonts w:cs="Times New Roman"/>
                <w:b/>
                <w:sz w:val="22"/>
              </w:rPr>
              <w:t>Izvršenje/Suradnja</w:t>
            </w:r>
          </w:p>
        </w:tc>
      </w:tr>
      <w:tr w:rsidR="008E6C43" w:rsidRPr="005F077A" w14:paraId="7CF5F9DA" w14:textId="77777777" w:rsidTr="00207C89">
        <w:trPr>
          <w:trHeight w:val="944"/>
        </w:trPr>
        <w:tc>
          <w:tcPr>
            <w:tcW w:w="2814" w:type="pct"/>
            <w:vAlign w:val="center"/>
            <w:hideMark/>
          </w:tcPr>
          <w:p w14:paraId="51FBA356" w14:textId="77777777" w:rsidR="008E6C43" w:rsidRPr="005F077A" w:rsidRDefault="008E6C43" w:rsidP="00355CA6">
            <w:pPr>
              <w:spacing w:after="0" w:line="240" w:lineRule="auto"/>
              <w:rPr>
                <w:rFonts w:cs="Times New Roman"/>
              </w:rPr>
            </w:pPr>
            <w:r w:rsidRPr="005F077A">
              <w:rPr>
                <w:rFonts w:cs="Times New Roman"/>
                <w:sz w:val="22"/>
              </w:rPr>
              <w:t>Prikupljanje informacija o stanju higijensko-epidemiološke zaštite</w:t>
            </w:r>
          </w:p>
        </w:tc>
        <w:tc>
          <w:tcPr>
            <w:tcW w:w="1017" w:type="pct"/>
            <w:vAlign w:val="center"/>
            <w:hideMark/>
          </w:tcPr>
          <w:p w14:paraId="3DB5FAAD" w14:textId="77777777" w:rsidR="008E6C43" w:rsidRPr="005F077A" w:rsidRDefault="009248A2" w:rsidP="00355CA6">
            <w:pPr>
              <w:spacing w:after="0" w:line="240" w:lineRule="auto"/>
              <w:jc w:val="center"/>
              <w:rPr>
                <w:rFonts w:cs="Times New Roman"/>
                <w:i/>
              </w:rPr>
            </w:pPr>
            <w:r w:rsidRPr="005F077A">
              <w:rPr>
                <w:rFonts w:cs="Times New Roman"/>
                <w:sz w:val="22"/>
              </w:rPr>
              <w:t>Č</w:t>
            </w:r>
            <w:r w:rsidR="008E6C43" w:rsidRPr="005F077A">
              <w:rPr>
                <w:rFonts w:cs="Times New Roman"/>
                <w:sz w:val="22"/>
              </w:rPr>
              <w:t>lan Stožera</w:t>
            </w:r>
          </w:p>
        </w:tc>
        <w:tc>
          <w:tcPr>
            <w:tcW w:w="1169" w:type="pct"/>
            <w:vAlign w:val="center"/>
            <w:hideMark/>
          </w:tcPr>
          <w:p w14:paraId="095E8FEC" w14:textId="77777777" w:rsidR="008E6C43" w:rsidRPr="005F077A" w:rsidRDefault="009248A2" w:rsidP="00355CA6">
            <w:pPr>
              <w:spacing w:after="0" w:line="240" w:lineRule="auto"/>
              <w:jc w:val="center"/>
              <w:rPr>
                <w:rFonts w:cs="Times New Roman"/>
              </w:rPr>
            </w:pPr>
            <w:r w:rsidRPr="005F077A">
              <w:rPr>
                <w:rFonts w:cs="Times New Roman"/>
                <w:sz w:val="22"/>
              </w:rPr>
              <w:t xml:space="preserve">Komunalna </w:t>
            </w:r>
            <w:r w:rsidR="008E6C43" w:rsidRPr="005F077A">
              <w:rPr>
                <w:rFonts w:cs="Times New Roman"/>
                <w:sz w:val="22"/>
              </w:rPr>
              <w:t xml:space="preserve">poduzeća </w:t>
            </w:r>
            <w:r w:rsidR="008E6C43" w:rsidRPr="005F077A">
              <w:rPr>
                <w:rFonts w:cs="Times New Roman"/>
                <w:color w:val="0000FF"/>
                <w:sz w:val="22"/>
              </w:rPr>
              <w:t>(</w:t>
            </w:r>
            <w:hyperlink r:id="rId317" w:history="1">
              <w:r w:rsidR="008E6C43" w:rsidRPr="005F077A">
                <w:rPr>
                  <w:rStyle w:val="Hiperveza"/>
                  <w:rFonts w:cs="Times New Roman"/>
                  <w:color w:val="0000FF"/>
                  <w:sz w:val="22"/>
                </w:rPr>
                <w:t>Prilog 1</w:t>
              </w:r>
            </w:hyperlink>
            <w:r w:rsidR="00027931" w:rsidRPr="005F077A">
              <w:rPr>
                <w:rStyle w:val="Hiperveza"/>
                <w:rFonts w:cs="Times New Roman"/>
                <w:color w:val="0000FF"/>
                <w:sz w:val="22"/>
              </w:rPr>
              <w:t>6</w:t>
            </w:r>
            <w:r w:rsidR="008E6C43" w:rsidRPr="005F077A">
              <w:rPr>
                <w:rFonts w:cs="Times New Roman"/>
                <w:color w:val="0000FF"/>
                <w:sz w:val="22"/>
              </w:rPr>
              <w:t>)</w:t>
            </w:r>
          </w:p>
          <w:p w14:paraId="0BC418BE" w14:textId="77777777" w:rsidR="008E6C43" w:rsidRPr="005F077A" w:rsidRDefault="009248A2" w:rsidP="00355CA6">
            <w:pPr>
              <w:spacing w:after="0" w:line="240" w:lineRule="auto"/>
              <w:jc w:val="center"/>
              <w:rPr>
                <w:rFonts w:cs="Times New Roman"/>
              </w:rPr>
            </w:pPr>
            <w:r w:rsidRPr="005F077A">
              <w:rPr>
                <w:rFonts w:cs="Times New Roman"/>
                <w:sz w:val="22"/>
              </w:rPr>
              <w:t xml:space="preserve">Zdravstvene </w:t>
            </w:r>
            <w:r w:rsidR="008E6C43" w:rsidRPr="005F077A">
              <w:rPr>
                <w:rFonts w:cs="Times New Roman"/>
                <w:sz w:val="22"/>
              </w:rPr>
              <w:t xml:space="preserve">ustanove </w:t>
            </w:r>
            <w:r w:rsidR="008E6C43" w:rsidRPr="005F077A">
              <w:rPr>
                <w:rFonts w:cs="Times New Roman"/>
                <w:color w:val="0000FF"/>
                <w:sz w:val="22"/>
              </w:rPr>
              <w:t>(</w:t>
            </w:r>
            <w:hyperlink r:id="rId318" w:history="1">
              <w:r w:rsidR="008E6C43" w:rsidRPr="005F077A">
                <w:rPr>
                  <w:rStyle w:val="Hiperveza"/>
                  <w:rFonts w:cs="Times New Roman"/>
                  <w:color w:val="0000FF"/>
                  <w:sz w:val="22"/>
                </w:rPr>
                <w:t>Prilog 3</w:t>
              </w:r>
              <w:r w:rsidR="00027931" w:rsidRPr="005F077A">
                <w:rPr>
                  <w:rStyle w:val="Hiperveza"/>
                  <w:rFonts w:cs="Times New Roman"/>
                  <w:color w:val="0000FF"/>
                  <w:sz w:val="22"/>
                </w:rPr>
                <w:t>0</w:t>
              </w:r>
            </w:hyperlink>
            <w:r w:rsidR="008E6C43" w:rsidRPr="005F077A">
              <w:rPr>
                <w:rFonts w:cs="Times New Roman"/>
                <w:color w:val="0000FF"/>
                <w:sz w:val="22"/>
              </w:rPr>
              <w:t>)</w:t>
            </w:r>
          </w:p>
        </w:tc>
      </w:tr>
      <w:tr w:rsidR="008E6C43" w:rsidRPr="005F077A" w14:paraId="0CF34C0C" w14:textId="77777777" w:rsidTr="009C074A">
        <w:trPr>
          <w:trHeight w:val="834"/>
        </w:trPr>
        <w:tc>
          <w:tcPr>
            <w:tcW w:w="2814" w:type="pct"/>
            <w:vAlign w:val="center"/>
            <w:hideMark/>
          </w:tcPr>
          <w:p w14:paraId="037F0F51" w14:textId="77777777" w:rsidR="008E6C43" w:rsidRPr="005F077A" w:rsidRDefault="008E6C43" w:rsidP="00355CA6">
            <w:pPr>
              <w:spacing w:after="0" w:line="240" w:lineRule="auto"/>
              <w:rPr>
                <w:rFonts w:cs="Times New Roman"/>
              </w:rPr>
            </w:pPr>
            <w:r w:rsidRPr="005F077A">
              <w:rPr>
                <w:rFonts w:cs="Times New Roman"/>
                <w:sz w:val="22"/>
              </w:rPr>
              <w:t>Analiziranje funkcioniranja objekata vodoopskrbne infrastrukture</w:t>
            </w:r>
          </w:p>
        </w:tc>
        <w:tc>
          <w:tcPr>
            <w:tcW w:w="1017" w:type="pct"/>
            <w:vAlign w:val="center"/>
            <w:hideMark/>
          </w:tcPr>
          <w:p w14:paraId="3C7B584A" w14:textId="2C094AB3" w:rsidR="008E6C43" w:rsidRPr="005F077A" w:rsidRDefault="009248A2" w:rsidP="00355CA6">
            <w:pPr>
              <w:spacing w:after="0" w:line="240" w:lineRule="auto"/>
              <w:jc w:val="center"/>
              <w:rPr>
                <w:rFonts w:cs="Times New Roman"/>
              </w:rPr>
            </w:pPr>
            <w:r w:rsidRPr="005F077A">
              <w:rPr>
                <w:rFonts w:cs="Times New Roman"/>
                <w:sz w:val="22"/>
              </w:rPr>
              <w:t xml:space="preserve">Načelnik </w:t>
            </w:r>
            <w:r w:rsidR="008E6C43" w:rsidRPr="005F077A">
              <w:rPr>
                <w:rFonts w:cs="Times New Roman"/>
                <w:sz w:val="22"/>
              </w:rPr>
              <w:t xml:space="preserve">Stožera CZ </w:t>
            </w:r>
          </w:p>
        </w:tc>
        <w:tc>
          <w:tcPr>
            <w:tcW w:w="1169" w:type="pct"/>
            <w:vAlign w:val="center"/>
            <w:hideMark/>
          </w:tcPr>
          <w:p w14:paraId="62F6DBC2" w14:textId="77777777" w:rsidR="00027931" w:rsidRPr="005F077A" w:rsidRDefault="009248A2" w:rsidP="00355CA6">
            <w:pPr>
              <w:spacing w:after="0" w:line="240" w:lineRule="auto"/>
              <w:jc w:val="center"/>
              <w:rPr>
                <w:rFonts w:cs="Times New Roman"/>
              </w:rPr>
            </w:pPr>
            <w:r w:rsidRPr="005F077A">
              <w:rPr>
                <w:rFonts w:cs="Times New Roman"/>
                <w:sz w:val="22"/>
              </w:rPr>
              <w:t xml:space="preserve">Djelatnici </w:t>
            </w:r>
            <w:r w:rsidR="008E6C43" w:rsidRPr="005F077A">
              <w:rPr>
                <w:rFonts w:cs="Times New Roman"/>
                <w:sz w:val="22"/>
              </w:rPr>
              <w:t xml:space="preserve">objekata KI – vodoopskrba </w:t>
            </w:r>
          </w:p>
          <w:p w14:paraId="33598941" w14:textId="77777777" w:rsidR="008E6C43" w:rsidRPr="005F077A" w:rsidRDefault="008E6C43" w:rsidP="00355CA6">
            <w:pPr>
              <w:spacing w:after="0" w:line="240" w:lineRule="auto"/>
              <w:jc w:val="center"/>
              <w:rPr>
                <w:rFonts w:cs="Times New Roman"/>
                <w:color w:val="0000FF"/>
              </w:rPr>
            </w:pPr>
            <w:r w:rsidRPr="005F077A">
              <w:rPr>
                <w:rFonts w:cs="Times New Roman"/>
                <w:color w:val="0000FF"/>
                <w:sz w:val="22"/>
              </w:rPr>
              <w:t>(</w:t>
            </w:r>
            <w:hyperlink r:id="rId319" w:history="1">
              <w:r w:rsidRPr="005F077A">
                <w:rPr>
                  <w:rStyle w:val="Hiperveza"/>
                  <w:rFonts w:cs="Times New Roman"/>
                  <w:color w:val="0000FF"/>
                  <w:sz w:val="22"/>
                </w:rPr>
                <w:t>Prilog 4</w:t>
              </w:r>
            </w:hyperlink>
            <w:r w:rsidR="00027931" w:rsidRPr="005F077A">
              <w:rPr>
                <w:rStyle w:val="Hiperveza"/>
                <w:rFonts w:cs="Times New Roman"/>
                <w:color w:val="0000FF"/>
                <w:sz w:val="22"/>
              </w:rPr>
              <w:t>1</w:t>
            </w:r>
            <w:r w:rsidRPr="005F077A">
              <w:rPr>
                <w:rFonts w:cs="Times New Roman"/>
                <w:color w:val="0000FF"/>
                <w:sz w:val="22"/>
              </w:rPr>
              <w:t>)</w:t>
            </w:r>
          </w:p>
        </w:tc>
      </w:tr>
      <w:tr w:rsidR="008E6C43" w:rsidRPr="005F077A" w14:paraId="1A22F756" w14:textId="77777777" w:rsidTr="00207C89">
        <w:trPr>
          <w:trHeight w:val="205"/>
        </w:trPr>
        <w:tc>
          <w:tcPr>
            <w:tcW w:w="2814" w:type="pct"/>
            <w:vAlign w:val="center"/>
            <w:hideMark/>
          </w:tcPr>
          <w:p w14:paraId="6CB91C22" w14:textId="2239889C" w:rsidR="008E6C43" w:rsidRPr="005F077A" w:rsidRDefault="00FB7E19" w:rsidP="00355CA6">
            <w:pPr>
              <w:spacing w:after="0" w:line="240" w:lineRule="auto"/>
              <w:rPr>
                <w:rFonts w:cs="Times New Roman"/>
                <w:i/>
              </w:rPr>
            </w:pPr>
            <w:r w:rsidRPr="005F077A">
              <w:rPr>
                <w:rFonts w:cs="Times New Roman"/>
                <w:sz w:val="22"/>
              </w:rPr>
              <w:t xml:space="preserve">Upućivanje zahtjeva ZJZ </w:t>
            </w:r>
            <w:r w:rsidR="005F077A" w:rsidRPr="005F077A">
              <w:rPr>
                <w:rFonts w:cs="Times New Roman"/>
                <w:sz w:val="22"/>
              </w:rPr>
              <w:t>Zadar</w:t>
            </w:r>
            <w:r w:rsidR="008E6C43" w:rsidRPr="005F077A">
              <w:rPr>
                <w:rFonts w:cs="Times New Roman"/>
                <w:sz w:val="22"/>
              </w:rPr>
              <w:t xml:space="preserve"> za analizom ispravnosti vode za piće </w:t>
            </w:r>
          </w:p>
        </w:tc>
        <w:tc>
          <w:tcPr>
            <w:tcW w:w="1017" w:type="pct"/>
            <w:vAlign w:val="center"/>
            <w:hideMark/>
          </w:tcPr>
          <w:p w14:paraId="147931E6" w14:textId="77777777" w:rsidR="008E6C43" w:rsidRPr="005F077A" w:rsidRDefault="00027931" w:rsidP="00355CA6">
            <w:pPr>
              <w:spacing w:after="0" w:line="240" w:lineRule="auto"/>
              <w:jc w:val="center"/>
              <w:rPr>
                <w:rFonts w:cs="Times New Roman"/>
                <w:i/>
              </w:rPr>
            </w:pPr>
            <w:r w:rsidRPr="005F077A">
              <w:rPr>
                <w:rFonts w:cs="Times New Roman"/>
                <w:sz w:val="22"/>
              </w:rPr>
              <w:t>N</w:t>
            </w:r>
            <w:r w:rsidR="008E6C43" w:rsidRPr="005F077A">
              <w:rPr>
                <w:rFonts w:cs="Times New Roman"/>
                <w:sz w:val="22"/>
              </w:rPr>
              <w:t>ačelnik</w:t>
            </w:r>
          </w:p>
        </w:tc>
        <w:tc>
          <w:tcPr>
            <w:tcW w:w="1169" w:type="pct"/>
            <w:vAlign w:val="center"/>
            <w:hideMark/>
          </w:tcPr>
          <w:p w14:paraId="58A3B043" w14:textId="77777777" w:rsidR="00355CA6" w:rsidRPr="005F077A" w:rsidRDefault="009248A2" w:rsidP="00355CA6">
            <w:pPr>
              <w:spacing w:after="0" w:line="240" w:lineRule="auto"/>
              <w:jc w:val="center"/>
              <w:rPr>
                <w:rFonts w:cs="Times New Roman"/>
              </w:rPr>
            </w:pPr>
            <w:r w:rsidRPr="005F077A">
              <w:rPr>
                <w:rFonts w:cs="Times New Roman"/>
                <w:sz w:val="22"/>
              </w:rPr>
              <w:t xml:space="preserve">Član </w:t>
            </w:r>
            <w:r w:rsidR="008E6C43" w:rsidRPr="005F077A">
              <w:rPr>
                <w:rFonts w:cs="Times New Roman"/>
                <w:sz w:val="22"/>
              </w:rPr>
              <w:t xml:space="preserve">Stožera </w:t>
            </w:r>
            <w:r w:rsidR="00355CA6" w:rsidRPr="005F077A">
              <w:rPr>
                <w:rFonts w:cs="Times New Roman"/>
                <w:sz w:val="22"/>
              </w:rPr>
              <w:t>CZ</w:t>
            </w:r>
          </w:p>
          <w:p w14:paraId="087C0D9D" w14:textId="1B49E805" w:rsidR="00355CA6" w:rsidRPr="005F077A" w:rsidRDefault="00355CA6" w:rsidP="00355CA6">
            <w:pPr>
              <w:spacing w:after="0" w:line="240" w:lineRule="auto"/>
              <w:jc w:val="center"/>
              <w:rPr>
                <w:rFonts w:cs="Times New Roman"/>
              </w:rPr>
            </w:pPr>
            <w:r w:rsidRPr="005F077A">
              <w:rPr>
                <w:rFonts w:cs="Times New Roman"/>
                <w:color w:val="0000FF"/>
                <w:sz w:val="22"/>
              </w:rPr>
              <w:t>(</w:t>
            </w:r>
            <w:hyperlink r:id="rId320" w:history="1">
              <w:r w:rsidRPr="005F077A">
                <w:rPr>
                  <w:rStyle w:val="Hiperveza"/>
                  <w:rFonts w:eastAsiaTheme="majorEastAsia" w:cs="Times New Roman"/>
                  <w:color w:val="0000FF"/>
                  <w:sz w:val="22"/>
                </w:rPr>
                <w:t>Prilog 7</w:t>
              </w:r>
            </w:hyperlink>
            <w:r w:rsidRPr="005F077A">
              <w:rPr>
                <w:rFonts w:cs="Times New Roman"/>
                <w:color w:val="0000FF"/>
                <w:sz w:val="22"/>
              </w:rPr>
              <w:t>)</w:t>
            </w:r>
          </w:p>
        </w:tc>
      </w:tr>
      <w:tr w:rsidR="008E6C43" w:rsidRPr="005F077A" w14:paraId="6CF4ED82" w14:textId="77777777" w:rsidTr="00207C89">
        <w:trPr>
          <w:trHeight w:val="70"/>
        </w:trPr>
        <w:tc>
          <w:tcPr>
            <w:tcW w:w="2814" w:type="pct"/>
            <w:vAlign w:val="center"/>
            <w:hideMark/>
          </w:tcPr>
          <w:p w14:paraId="4A7753AA" w14:textId="77777777" w:rsidR="008E6C43" w:rsidRPr="005F077A" w:rsidRDefault="008E6C43" w:rsidP="00355CA6">
            <w:pPr>
              <w:spacing w:after="0" w:line="240" w:lineRule="auto"/>
              <w:rPr>
                <w:rFonts w:cs="Times New Roman"/>
              </w:rPr>
            </w:pPr>
            <w:r w:rsidRPr="005F077A">
              <w:rPr>
                <w:rFonts w:cs="Times New Roman"/>
                <w:sz w:val="22"/>
              </w:rPr>
              <w:t>Provedba analize ispravnosti vode za piće</w:t>
            </w:r>
          </w:p>
        </w:tc>
        <w:tc>
          <w:tcPr>
            <w:tcW w:w="1017" w:type="pct"/>
            <w:vAlign w:val="center"/>
            <w:hideMark/>
          </w:tcPr>
          <w:p w14:paraId="5ED18E27" w14:textId="7F775E8D" w:rsidR="008E6C43" w:rsidRPr="005F077A" w:rsidRDefault="00A838F6" w:rsidP="00355CA6">
            <w:pPr>
              <w:spacing w:after="0" w:line="240" w:lineRule="auto"/>
              <w:jc w:val="center"/>
              <w:rPr>
                <w:rFonts w:cs="Times New Roman"/>
              </w:rPr>
            </w:pPr>
            <w:r w:rsidRPr="005F077A">
              <w:rPr>
                <w:rFonts w:cs="Times New Roman"/>
                <w:sz w:val="22"/>
              </w:rPr>
              <w:t xml:space="preserve">Član </w:t>
            </w:r>
            <w:r w:rsidR="008E6C43" w:rsidRPr="005F077A">
              <w:rPr>
                <w:rFonts w:cs="Times New Roman"/>
                <w:sz w:val="22"/>
              </w:rPr>
              <w:t xml:space="preserve">Stožera </w:t>
            </w:r>
            <w:r w:rsidR="00355CA6" w:rsidRPr="005F077A">
              <w:rPr>
                <w:rFonts w:cs="Times New Roman"/>
                <w:sz w:val="22"/>
              </w:rPr>
              <w:t>CZ</w:t>
            </w:r>
          </w:p>
        </w:tc>
        <w:tc>
          <w:tcPr>
            <w:tcW w:w="1169" w:type="pct"/>
            <w:vAlign w:val="center"/>
            <w:hideMark/>
          </w:tcPr>
          <w:p w14:paraId="28474F80" w14:textId="0E658E8D" w:rsidR="00536BA7" w:rsidRPr="005F077A" w:rsidRDefault="008E6C43" w:rsidP="00355CA6">
            <w:pPr>
              <w:spacing w:after="0" w:line="240" w:lineRule="auto"/>
              <w:jc w:val="center"/>
              <w:rPr>
                <w:rFonts w:cs="Times New Roman"/>
              </w:rPr>
            </w:pPr>
            <w:r w:rsidRPr="005F077A">
              <w:rPr>
                <w:rFonts w:cs="Times New Roman"/>
                <w:sz w:val="22"/>
              </w:rPr>
              <w:t xml:space="preserve">ZJZ </w:t>
            </w:r>
            <w:r w:rsidR="005F077A" w:rsidRPr="005F077A">
              <w:rPr>
                <w:rFonts w:cs="Times New Roman"/>
                <w:sz w:val="22"/>
              </w:rPr>
              <w:t>Zadar</w:t>
            </w:r>
            <w:r w:rsidRPr="005F077A">
              <w:rPr>
                <w:rFonts w:cs="Times New Roman"/>
                <w:sz w:val="22"/>
              </w:rPr>
              <w:t xml:space="preserve">       </w:t>
            </w:r>
          </w:p>
          <w:p w14:paraId="52C1B977" w14:textId="77777777" w:rsidR="008E6C43" w:rsidRPr="005F077A" w:rsidRDefault="008E6C43" w:rsidP="00355CA6">
            <w:pPr>
              <w:spacing w:after="0" w:line="240" w:lineRule="auto"/>
              <w:jc w:val="center"/>
              <w:rPr>
                <w:rFonts w:cs="Times New Roman"/>
                <w:color w:val="0000FF"/>
              </w:rPr>
            </w:pPr>
            <w:r w:rsidRPr="005F077A">
              <w:rPr>
                <w:rFonts w:cs="Times New Roman"/>
                <w:color w:val="0000FF"/>
                <w:sz w:val="22"/>
              </w:rPr>
              <w:t xml:space="preserve"> (</w:t>
            </w:r>
            <w:hyperlink r:id="rId321" w:history="1">
              <w:r w:rsidRPr="005F077A">
                <w:rPr>
                  <w:rStyle w:val="Hiperveza"/>
                  <w:rFonts w:cs="Times New Roman"/>
                  <w:color w:val="0000FF"/>
                  <w:sz w:val="22"/>
                </w:rPr>
                <w:t>Prilog 3</w:t>
              </w:r>
            </w:hyperlink>
            <w:r w:rsidR="00027931" w:rsidRPr="005F077A">
              <w:rPr>
                <w:rStyle w:val="Hiperveza"/>
                <w:rFonts w:cs="Times New Roman"/>
                <w:color w:val="0000FF"/>
                <w:sz w:val="22"/>
              </w:rPr>
              <w:t>0</w:t>
            </w:r>
            <w:r w:rsidRPr="005F077A">
              <w:rPr>
                <w:rFonts w:cs="Times New Roman"/>
                <w:color w:val="0000FF"/>
                <w:sz w:val="22"/>
              </w:rPr>
              <w:t>)</w:t>
            </w:r>
          </w:p>
        </w:tc>
      </w:tr>
      <w:tr w:rsidR="008E6C43" w:rsidRPr="005F077A" w14:paraId="0F295540" w14:textId="77777777" w:rsidTr="00D15527">
        <w:trPr>
          <w:trHeight w:val="1292"/>
        </w:trPr>
        <w:tc>
          <w:tcPr>
            <w:tcW w:w="2814" w:type="pct"/>
            <w:vAlign w:val="center"/>
            <w:hideMark/>
          </w:tcPr>
          <w:p w14:paraId="0B4887EB" w14:textId="77777777" w:rsidR="008E6C43" w:rsidRPr="005F077A" w:rsidRDefault="008E6C43" w:rsidP="00355CA6">
            <w:pPr>
              <w:spacing w:after="0" w:line="240" w:lineRule="auto"/>
              <w:rPr>
                <w:rFonts w:cs="Times New Roman"/>
              </w:rPr>
            </w:pPr>
            <w:r w:rsidRPr="005F077A">
              <w:rPr>
                <w:rFonts w:cs="Times New Roman"/>
                <w:sz w:val="22"/>
              </w:rPr>
              <w:t>Stavljanje u funkciju vodoopskrbnog sustava i zaštita voda</w:t>
            </w:r>
          </w:p>
        </w:tc>
        <w:tc>
          <w:tcPr>
            <w:tcW w:w="1017" w:type="pct"/>
            <w:vAlign w:val="center"/>
            <w:hideMark/>
          </w:tcPr>
          <w:p w14:paraId="7893073A" w14:textId="01D15F9D" w:rsidR="008E6C43" w:rsidRPr="005F077A" w:rsidRDefault="00A838F6" w:rsidP="00355CA6">
            <w:pPr>
              <w:spacing w:after="0" w:line="240" w:lineRule="auto"/>
              <w:jc w:val="center"/>
              <w:rPr>
                <w:rFonts w:cs="Times New Roman"/>
              </w:rPr>
            </w:pPr>
            <w:r w:rsidRPr="005F077A">
              <w:rPr>
                <w:rFonts w:cs="Times New Roman"/>
                <w:sz w:val="22"/>
              </w:rPr>
              <w:t xml:space="preserve">Član </w:t>
            </w:r>
            <w:r w:rsidR="008E6C43" w:rsidRPr="005F077A">
              <w:rPr>
                <w:rFonts w:cs="Times New Roman"/>
                <w:sz w:val="22"/>
              </w:rPr>
              <w:t>Stožera</w:t>
            </w:r>
            <w:r w:rsidR="00355CA6" w:rsidRPr="005F077A">
              <w:rPr>
                <w:rFonts w:cs="Times New Roman"/>
                <w:sz w:val="22"/>
              </w:rPr>
              <w:t xml:space="preserve"> CZ</w:t>
            </w:r>
          </w:p>
        </w:tc>
        <w:tc>
          <w:tcPr>
            <w:tcW w:w="1169" w:type="pct"/>
            <w:vAlign w:val="center"/>
            <w:hideMark/>
          </w:tcPr>
          <w:p w14:paraId="3B893980" w14:textId="77777777" w:rsidR="00027931" w:rsidRPr="005F077A" w:rsidRDefault="00A501FE" w:rsidP="00355CA6">
            <w:pPr>
              <w:spacing w:after="0" w:line="240" w:lineRule="auto"/>
              <w:jc w:val="center"/>
              <w:rPr>
                <w:rFonts w:cs="Times New Roman"/>
              </w:rPr>
            </w:pPr>
            <w:r w:rsidRPr="005F077A">
              <w:rPr>
                <w:rFonts w:cs="Times New Roman"/>
                <w:sz w:val="22"/>
              </w:rPr>
              <w:t xml:space="preserve">Djelatnici </w:t>
            </w:r>
            <w:r w:rsidR="008E6C43" w:rsidRPr="005F077A">
              <w:rPr>
                <w:rFonts w:cs="Times New Roman"/>
                <w:sz w:val="22"/>
              </w:rPr>
              <w:t xml:space="preserve">objekata KI – vodoopskrba </w:t>
            </w:r>
          </w:p>
          <w:p w14:paraId="4C26FF9F" w14:textId="729480CC" w:rsidR="008E6C43" w:rsidRPr="005F077A" w:rsidRDefault="008E6C43" w:rsidP="00355CA6">
            <w:pPr>
              <w:spacing w:after="0" w:line="240" w:lineRule="auto"/>
              <w:jc w:val="center"/>
              <w:rPr>
                <w:rFonts w:cs="Times New Roman"/>
                <w:color w:val="0000FF"/>
              </w:rPr>
            </w:pPr>
            <w:r w:rsidRPr="005F077A">
              <w:rPr>
                <w:rFonts w:cs="Times New Roman"/>
                <w:color w:val="0000FF"/>
                <w:sz w:val="22"/>
              </w:rPr>
              <w:t>(</w:t>
            </w:r>
            <w:hyperlink r:id="rId322" w:history="1">
              <w:r w:rsidRPr="005F077A">
                <w:rPr>
                  <w:rStyle w:val="Hiperveza"/>
                  <w:rFonts w:cs="Times New Roman"/>
                  <w:color w:val="0000FF"/>
                  <w:sz w:val="22"/>
                </w:rPr>
                <w:t>Prilog 4</w:t>
              </w:r>
            </w:hyperlink>
            <w:r w:rsidR="00027931" w:rsidRPr="005F077A">
              <w:rPr>
                <w:rStyle w:val="Hiperveza"/>
                <w:rFonts w:cs="Times New Roman"/>
                <w:color w:val="0000FF"/>
                <w:sz w:val="22"/>
              </w:rPr>
              <w:t>1</w:t>
            </w:r>
            <w:r w:rsidRPr="005F077A">
              <w:rPr>
                <w:rFonts w:cs="Times New Roman"/>
                <w:color w:val="0000FF"/>
                <w:sz w:val="22"/>
              </w:rPr>
              <w:t>)</w:t>
            </w:r>
            <w:r w:rsidRPr="005F077A">
              <w:rPr>
                <w:rFonts w:cs="Times New Roman"/>
                <w:sz w:val="22"/>
              </w:rPr>
              <w:br/>
            </w:r>
            <w:r w:rsidR="00A501FE" w:rsidRPr="005F077A">
              <w:rPr>
                <w:rFonts w:cs="Times New Roman"/>
                <w:sz w:val="22"/>
              </w:rPr>
              <w:t xml:space="preserve">Komunalne </w:t>
            </w:r>
            <w:r w:rsidRPr="005F077A">
              <w:rPr>
                <w:rFonts w:cs="Times New Roman"/>
                <w:sz w:val="22"/>
              </w:rPr>
              <w:t xml:space="preserve">tvrtke </w:t>
            </w:r>
            <w:r w:rsidRPr="005F077A">
              <w:rPr>
                <w:rFonts w:cs="Times New Roman"/>
                <w:sz w:val="22"/>
              </w:rPr>
              <w:br/>
            </w:r>
            <w:r w:rsidRPr="005F077A">
              <w:rPr>
                <w:rFonts w:cs="Times New Roman"/>
                <w:color w:val="0000FF"/>
                <w:sz w:val="22"/>
              </w:rPr>
              <w:t>(</w:t>
            </w:r>
            <w:hyperlink r:id="rId323" w:history="1">
              <w:r w:rsidRPr="005F077A">
                <w:rPr>
                  <w:rStyle w:val="Hiperveza"/>
                  <w:rFonts w:cs="Times New Roman"/>
                  <w:color w:val="0000FF"/>
                  <w:sz w:val="22"/>
                </w:rPr>
                <w:t>Prilog 1</w:t>
              </w:r>
              <w:r w:rsidR="00355CA6" w:rsidRPr="005F077A">
                <w:rPr>
                  <w:rStyle w:val="Hiperveza"/>
                  <w:rFonts w:cs="Times New Roman"/>
                  <w:color w:val="0000FF"/>
                  <w:sz w:val="22"/>
                </w:rPr>
                <w:t>6</w:t>
              </w:r>
            </w:hyperlink>
            <w:r w:rsidRPr="005F077A">
              <w:rPr>
                <w:rFonts w:cs="Times New Roman"/>
                <w:color w:val="0000FF"/>
                <w:sz w:val="22"/>
              </w:rPr>
              <w:t>)</w:t>
            </w:r>
          </w:p>
        </w:tc>
      </w:tr>
      <w:tr w:rsidR="008E6C43" w:rsidRPr="005F077A" w14:paraId="0BB13B4E" w14:textId="77777777" w:rsidTr="00D15527">
        <w:trPr>
          <w:trHeight w:val="828"/>
        </w:trPr>
        <w:tc>
          <w:tcPr>
            <w:tcW w:w="2814" w:type="pct"/>
            <w:vAlign w:val="center"/>
            <w:hideMark/>
          </w:tcPr>
          <w:p w14:paraId="3FB82D99" w14:textId="77777777" w:rsidR="008E6C43" w:rsidRPr="00062CB4" w:rsidRDefault="008E6C43" w:rsidP="00207C89">
            <w:pPr>
              <w:spacing w:after="0" w:line="240" w:lineRule="auto"/>
              <w:rPr>
                <w:rFonts w:cs="Times New Roman"/>
              </w:rPr>
            </w:pPr>
            <w:r w:rsidRPr="00062CB4">
              <w:rPr>
                <w:rFonts w:cs="Times New Roman"/>
                <w:sz w:val="22"/>
              </w:rPr>
              <w:t>Analiza stanja DDD zaštite na ugroženom području</w:t>
            </w:r>
          </w:p>
        </w:tc>
        <w:tc>
          <w:tcPr>
            <w:tcW w:w="1017" w:type="pct"/>
            <w:vAlign w:val="center"/>
            <w:hideMark/>
          </w:tcPr>
          <w:p w14:paraId="17BA2D03" w14:textId="461E080C" w:rsidR="008E6C43" w:rsidRPr="00062CB4" w:rsidRDefault="00A838F6" w:rsidP="00207C89">
            <w:pPr>
              <w:spacing w:after="0" w:line="240" w:lineRule="auto"/>
              <w:jc w:val="center"/>
              <w:rPr>
                <w:rFonts w:cs="Times New Roman"/>
              </w:rPr>
            </w:pPr>
            <w:r w:rsidRPr="00062CB4">
              <w:rPr>
                <w:rFonts w:cs="Times New Roman"/>
                <w:sz w:val="22"/>
              </w:rPr>
              <w:t>N</w:t>
            </w:r>
            <w:r w:rsidR="008E6C43" w:rsidRPr="00062CB4">
              <w:rPr>
                <w:rFonts w:cs="Times New Roman"/>
                <w:sz w:val="22"/>
              </w:rPr>
              <w:t xml:space="preserve">ačelnik Stožera CZ </w:t>
            </w:r>
          </w:p>
        </w:tc>
        <w:tc>
          <w:tcPr>
            <w:tcW w:w="1169" w:type="pct"/>
            <w:vAlign w:val="center"/>
            <w:hideMark/>
          </w:tcPr>
          <w:p w14:paraId="4F60DF43" w14:textId="42E3B5AD" w:rsidR="00355CA6" w:rsidRPr="00062CB4" w:rsidRDefault="00A501FE" w:rsidP="00355CA6">
            <w:pPr>
              <w:spacing w:after="0" w:line="240" w:lineRule="auto"/>
              <w:jc w:val="center"/>
              <w:rPr>
                <w:rFonts w:cs="Times New Roman"/>
              </w:rPr>
            </w:pPr>
            <w:r w:rsidRPr="00062CB4">
              <w:rPr>
                <w:rFonts w:cs="Times New Roman"/>
                <w:sz w:val="22"/>
              </w:rPr>
              <w:t>Č</w:t>
            </w:r>
            <w:r w:rsidR="008E6C43" w:rsidRPr="00062CB4">
              <w:rPr>
                <w:rFonts w:cs="Times New Roman"/>
                <w:sz w:val="22"/>
              </w:rPr>
              <w:t>lan Stožera CZ</w:t>
            </w:r>
            <w:r w:rsidR="008E6C43" w:rsidRPr="00062CB4">
              <w:rPr>
                <w:rFonts w:cs="Times New Roman"/>
                <w:sz w:val="22"/>
              </w:rPr>
              <w:br/>
              <w:t xml:space="preserve">zdravstvene ustanove -ZJZ </w:t>
            </w:r>
            <w:r w:rsidR="005F077A" w:rsidRPr="00062CB4">
              <w:rPr>
                <w:rFonts w:cs="Times New Roman"/>
                <w:sz w:val="22"/>
              </w:rPr>
              <w:t>Zadar</w:t>
            </w:r>
          </w:p>
          <w:p w14:paraId="5C5D8B2E" w14:textId="1C178CFE" w:rsidR="008E6C43" w:rsidRPr="00062CB4" w:rsidRDefault="008E6C43" w:rsidP="00355CA6">
            <w:pPr>
              <w:spacing w:after="0" w:line="240" w:lineRule="auto"/>
              <w:jc w:val="center"/>
              <w:rPr>
                <w:rFonts w:cs="Times New Roman"/>
                <w:color w:val="0000FF"/>
              </w:rPr>
            </w:pPr>
            <w:r w:rsidRPr="00062CB4">
              <w:rPr>
                <w:rFonts w:cs="Times New Roman"/>
                <w:color w:val="0000FF"/>
                <w:sz w:val="22"/>
              </w:rPr>
              <w:t>(</w:t>
            </w:r>
            <w:hyperlink r:id="rId324" w:history="1">
              <w:r w:rsidRPr="00062CB4">
                <w:rPr>
                  <w:rStyle w:val="Hiperveza"/>
                  <w:rFonts w:cs="Times New Roman"/>
                  <w:color w:val="0000FF"/>
                  <w:sz w:val="22"/>
                </w:rPr>
                <w:t xml:space="preserve">Prilog </w:t>
              </w:r>
              <w:r w:rsidR="00355CA6" w:rsidRPr="00062CB4">
                <w:rPr>
                  <w:rStyle w:val="Hiperveza"/>
                  <w:rFonts w:cs="Times New Roman"/>
                  <w:color w:val="0000FF"/>
                  <w:sz w:val="22"/>
                </w:rPr>
                <w:t>3</w:t>
              </w:r>
              <w:r w:rsidR="00355CA6" w:rsidRPr="00062CB4">
                <w:rPr>
                  <w:rStyle w:val="Hiperveza"/>
                  <w:color w:val="0000FF"/>
                  <w:sz w:val="22"/>
                </w:rPr>
                <w:t>4</w:t>
              </w:r>
            </w:hyperlink>
            <w:r w:rsidRPr="00062CB4">
              <w:rPr>
                <w:rFonts w:cs="Times New Roman"/>
                <w:color w:val="0000FF"/>
                <w:sz w:val="22"/>
              </w:rPr>
              <w:t>)</w:t>
            </w:r>
          </w:p>
        </w:tc>
      </w:tr>
      <w:tr w:rsidR="008E6C43" w:rsidRPr="00D26ED3" w14:paraId="65120CBD" w14:textId="77777777" w:rsidTr="009C074A">
        <w:trPr>
          <w:trHeight w:val="813"/>
        </w:trPr>
        <w:tc>
          <w:tcPr>
            <w:tcW w:w="2814" w:type="pct"/>
            <w:vAlign w:val="center"/>
            <w:hideMark/>
          </w:tcPr>
          <w:p w14:paraId="293CDFC7" w14:textId="592ED119" w:rsidR="008E6C43" w:rsidRPr="00062CB4" w:rsidRDefault="00FB7E19" w:rsidP="00207C89">
            <w:pPr>
              <w:spacing w:after="0" w:line="240" w:lineRule="auto"/>
              <w:rPr>
                <w:rFonts w:cs="Times New Roman"/>
              </w:rPr>
            </w:pPr>
            <w:r w:rsidRPr="00062CB4">
              <w:rPr>
                <w:rFonts w:cs="Times New Roman"/>
                <w:sz w:val="22"/>
              </w:rPr>
              <w:lastRenderedPageBreak/>
              <w:t xml:space="preserve">Upućivanje zahtjeva ZJZ </w:t>
            </w:r>
            <w:r w:rsidR="00062CB4" w:rsidRPr="00062CB4">
              <w:rPr>
                <w:rFonts w:cs="Times New Roman"/>
                <w:sz w:val="22"/>
              </w:rPr>
              <w:t>Zadar</w:t>
            </w:r>
            <w:r w:rsidR="008E6C43" w:rsidRPr="00062CB4">
              <w:rPr>
                <w:rFonts w:cs="Times New Roman"/>
                <w:sz w:val="22"/>
              </w:rPr>
              <w:t xml:space="preserve"> za provedbu mjera dezinfekcije, dezinsekcije i deratizacije</w:t>
            </w:r>
          </w:p>
        </w:tc>
        <w:tc>
          <w:tcPr>
            <w:tcW w:w="1017" w:type="pct"/>
            <w:vAlign w:val="center"/>
            <w:hideMark/>
          </w:tcPr>
          <w:p w14:paraId="1F6190DD" w14:textId="77777777" w:rsidR="008E6C43" w:rsidRPr="00062CB4" w:rsidRDefault="00027931" w:rsidP="00207C89">
            <w:pPr>
              <w:spacing w:after="0" w:line="240" w:lineRule="auto"/>
              <w:jc w:val="center"/>
              <w:rPr>
                <w:rFonts w:cs="Times New Roman"/>
              </w:rPr>
            </w:pPr>
            <w:r w:rsidRPr="00062CB4">
              <w:rPr>
                <w:rFonts w:cs="Times New Roman"/>
                <w:sz w:val="22"/>
              </w:rPr>
              <w:t>N</w:t>
            </w:r>
            <w:r w:rsidR="008E6C43" w:rsidRPr="00062CB4">
              <w:rPr>
                <w:rFonts w:cs="Times New Roman"/>
                <w:sz w:val="22"/>
              </w:rPr>
              <w:t>ačelnik</w:t>
            </w:r>
          </w:p>
        </w:tc>
        <w:tc>
          <w:tcPr>
            <w:tcW w:w="1169" w:type="pct"/>
            <w:vAlign w:val="center"/>
            <w:hideMark/>
          </w:tcPr>
          <w:p w14:paraId="2086CE88" w14:textId="7E81787C" w:rsidR="008E6C43" w:rsidRPr="00062CB4" w:rsidRDefault="00A501FE" w:rsidP="00355CA6">
            <w:pPr>
              <w:spacing w:after="0" w:line="240" w:lineRule="auto"/>
              <w:jc w:val="center"/>
              <w:rPr>
                <w:rFonts w:cs="Times New Roman"/>
              </w:rPr>
            </w:pPr>
            <w:r w:rsidRPr="00062CB4">
              <w:rPr>
                <w:rFonts w:cs="Times New Roman"/>
                <w:sz w:val="22"/>
              </w:rPr>
              <w:t xml:space="preserve">Član </w:t>
            </w:r>
            <w:r w:rsidR="008E6C43" w:rsidRPr="00062CB4">
              <w:rPr>
                <w:rFonts w:cs="Times New Roman"/>
                <w:sz w:val="22"/>
              </w:rPr>
              <w:t>Stožera za zdravstvene djelatnosti</w:t>
            </w:r>
          </w:p>
          <w:p w14:paraId="47F81BDE" w14:textId="1451E001" w:rsidR="00355CA6" w:rsidRPr="00062CB4" w:rsidRDefault="00355CA6" w:rsidP="00355CA6">
            <w:pPr>
              <w:spacing w:after="0" w:line="240" w:lineRule="auto"/>
              <w:jc w:val="center"/>
              <w:rPr>
                <w:rFonts w:cs="Times New Roman"/>
              </w:rPr>
            </w:pPr>
            <w:r w:rsidRPr="00062CB4">
              <w:rPr>
                <w:rFonts w:cs="Times New Roman"/>
                <w:color w:val="0000FF"/>
                <w:sz w:val="22"/>
              </w:rPr>
              <w:t>(</w:t>
            </w:r>
            <w:hyperlink r:id="rId325" w:history="1">
              <w:r w:rsidRPr="00062CB4">
                <w:rPr>
                  <w:rStyle w:val="Hiperveza"/>
                  <w:rFonts w:eastAsiaTheme="majorEastAsia" w:cs="Times New Roman"/>
                  <w:color w:val="0000FF"/>
                  <w:sz w:val="22"/>
                </w:rPr>
                <w:t>Prilog 7</w:t>
              </w:r>
            </w:hyperlink>
            <w:r w:rsidRPr="00062CB4">
              <w:rPr>
                <w:rFonts w:cs="Times New Roman"/>
                <w:color w:val="0000FF"/>
                <w:sz w:val="22"/>
              </w:rPr>
              <w:t>)</w:t>
            </w:r>
          </w:p>
          <w:p w14:paraId="7CFF3145" w14:textId="6C97C33A" w:rsidR="00355CA6" w:rsidRPr="00062CB4" w:rsidRDefault="00355CA6" w:rsidP="00355CA6">
            <w:pPr>
              <w:spacing w:after="0" w:line="240" w:lineRule="auto"/>
              <w:jc w:val="center"/>
              <w:rPr>
                <w:rFonts w:cs="Times New Roman"/>
                <w:i/>
              </w:rPr>
            </w:pPr>
          </w:p>
        </w:tc>
      </w:tr>
      <w:tr w:rsidR="008E6C43" w:rsidRPr="00D26ED3" w14:paraId="54F45E9B" w14:textId="77777777" w:rsidTr="009C074A">
        <w:trPr>
          <w:trHeight w:val="1689"/>
        </w:trPr>
        <w:tc>
          <w:tcPr>
            <w:tcW w:w="2814" w:type="pct"/>
            <w:vAlign w:val="center"/>
            <w:hideMark/>
          </w:tcPr>
          <w:p w14:paraId="007FA56D" w14:textId="77777777" w:rsidR="008E6C43" w:rsidRPr="00062CB4" w:rsidRDefault="008E6C43" w:rsidP="00207C89">
            <w:pPr>
              <w:spacing w:after="0" w:line="240" w:lineRule="auto"/>
              <w:rPr>
                <w:rFonts w:cs="Times New Roman"/>
              </w:rPr>
            </w:pPr>
            <w:r w:rsidRPr="00062CB4">
              <w:rPr>
                <w:rFonts w:cs="Times New Roman"/>
                <w:sz w:val="22"/>
              </w:rPr>
              <w:t>Provedba DDD mjera zaštite stanovništva, objekata i prostora</w:t>
            </w:r>
          </w:p>
        </w:tc>
        <w:tc>
          <w:tcPr>
            <w:tcW w:w="1017" w:type="pct"/>
            <w:vAlign w:val="center"/>
            <w:hideMark/>
          </w:tcPr>
          <w:p w14:paraId="3BF9F641" w14:textId="64C4D0DD" w:rsidR="008E6C43" w:rsidRPr="00062CB4" w:rsidRDefault="00A838F6" w:rsidP="00207C89">
            <w:pPr>
              <w:spacing w:after="0" w:line="240" w:lineRule="auto"/>
              <w:jc w:val="center"/>
              <w:rPr>
                <w:rFonts w:cs="Times New Roman"/>
              </w:rPr>
            </w:pPr>
            <w:r w:rsidRPr="00062CB4">
              <w:rPr>
                <w:rFonts w:cs="Times New Roman"/>
                <w:sz w:val="22"/>
              </w:rPr>
              <w:t>Č</w:t>
            </w:r>
            <w:r w:rsidR="008E6C43" w:rsidRPr="00062CB4">
              <w:rPr>
                <w:rFonts w:cs="Times New Roman"/>
                <w:sz w:val="22"/>
              </w:rPr>
              <w:t>lan Stožera</w:t>
            </w:r>
            <w:r w:rsidR="00355CA6" w:rsidRPr="00062CB4">
              <w:rPr>
                <w:rFonts w:cs="Times New Roman"/>
                <w:sz w:val="22"/>
              </w:rPr>
              <w:t xml:space="preserve"> CZ</w:t>
            </w:r>
          </w:p>
        </w:tc>
        <w:tc>
          <w:tcPr>
            <w:tcW w:w="1169" w:type="pct"/>
            <w:vAlign w:val="center"/>
            <w:hideMark/>
          </w:tcPr>
          <w:p w14:paraId="7F68E32B" w14:textId="7BB3EF17" w:rsidR="00536BA7" w:rsidRPr="00062CB4" w:rsidRDefault="00A501FE" w:rsidP="00207C89">
            <w:pPr>
              <w:spacing w:after="0" w:line="240" w:lineRule="auto"/>
              <w:jc w:val="center"/>
              <w:rPr>
                <w:rFonts w:cs="Times New Roman"/>
              </w:rPr>
            </w:pPr>
            <w:r w:rsidRPr="00062CB4">
              <w:rPr>
                <w:rFonts w:cs="Times New Roman"/>
                <w:sz w:val="22"/>
              </w:rPr>
              <w:t xml:space="preserve">ZJZ </w:t>
            </w:r>
            <w:r w:rsidR="00062CB4" w:rsidRPr="00062CB4">
              <w:rPr>
                <w:rFonts w:cs="Times New Roman"/>
                <w:sz w:val="22"/>
              </w:rPr>
              <w:t>Zadar</w:t>
            </w:r>
            <w:r w:rsidRPr="00062CB4">
              <w:rPr>
                <w:rFonts w:cs="Times New Roman"/>
                <w:sz w:val="22"/>
              </w:rPr>
              <w:t xml:space="preserve">       </w:t>
            </w:r>
          </w:p>
          <w:p w14:paraId="75DFDFD4" w14:textId="2ACD0E55" w:rsidR="008E6C43" w:rsidRPr="00062CB4" w:rsidRDefault="008E6C43" w:rsidP="00207C89">
            <w:pPr>
              <w:spacing w:after="0" w:line="240" w:lineRule="auto"/>
              <w:jc w:val="center"/>
              <w:rPr>
                <w:rFonts w:cs="Times New Roman"/>
                <w:color w:val="0000FF"/>
              </w:rPr>
            </w:pPr>
            <w:r w:rsidRPr="00062CB4">
              <w:rPr>
                <w:rFonts w:cs="Times New Roman"/>
                <w:color w:val="0000FF"/>
                <w:sz w:val="22"/>
                <w:u w:val="single"/>
              </w:rPr>
              <w:t>(</w:t>
            </w:r>
            <w:hyperlink r:id="rId326" w:history="1">
              <w:r w:rsidR="00355CA6" w:rsidRPr="00062CB4">
                <w:rPr>
                  <w:color w:val="0000FF"/>
                  <w:sz w:val="22"/>
                  <w:u w:val="single"/>
                </w:rPr>
                <w:t>P</w:t>
              </w:r>
              <w:r w:rsidR="00A501FE" w:rsidRPr="00062CB4">
                <w:rPr>
                  <w:rStyle w:val="Hiperveza"/>
                  <w:rFonts w:cs="Times New Roman"/>
                  <w:color w:val="0000FF"/>
                  <w:sz w:val="22"/>
                </w:rPr>
                <w:t>rilog 3</w:t>
              </w:r>
              <w:r w:rsidR="00027931" w:rsidRPr="00062CB4">
                <w:rPr>
                  <w:rStyle w:val="Hiperveza"/>
                  <w:rFonts w:cs="Times New Roman"/>
                  <w:color w:val="0000FF"/>
                  <w:sz w:val="22"/>
                </w:rPr>
                <w:t>0</w:t>
              </w:r>
            </w:hyperlink>
            <w:r w:rsidRPr="00062CB4">
              <w:rPr>
                <w:rFonts w:cs="Times New Roman"/>
                <w:color w:val="0000FF"/>
                <w:sz w:val="22"/>
              </w:rPr>
              <w:t>)</w:t>
            </w:r>
          </w:p>
          <w:p w14:paraId="289AC7EC" w14:textId="21F61E5D" w:rsidR="008E6C43" w:rsidRPr="00062CB4" w:rsidRDefault="00A501FE" w:rsidP="00207C89">
            <w:pPr>
              <w:spacing w:after="0" w:line="240" w:lineRule="auto"/>
              <w:jc w:val="center"/>
              <w:rPr>
                <w:rFonts w:cs="Times New Roman"/>
              </w:rPr>
            </w:pPr>
            <w:r w:rsidRPr="00062CB4">
              <w:rPr>
                <w:rFonts w:cs="Times New Roman"/>
                <w:sz w:val="22"/>
              </w:rPr>
              <w:t xml:space="preserve">Pravne osobe ovlaštene za provođenje mjera </w:t>
            </w:r>
            <w:r w:rsidR="00355CA6" w:rsidRPr="00062CB4">
              <w:rPr>
                <w:rFonts w:cs="Times New Roman"/>
                <w:sz w:val="22"/>
              </w:rPr>
              <w:t>DDD</w:t>
            </w:r>
            <w:r w:rsidRPr="00062CB4">
              <w:rPr>
                <w:rFonts w:cs="Times New Roman"/>
                <w:sz w:val="22"/>
              </w:rPr>
              <w:t xml:space="preserve"> </w:t>
            </w:r>
            <w:r w:rsidRPr="00062CB4">
              <w:rPr>
                <w:rFonts w:cs="Times New Roman"/>
                <w:color w:val="0000FF"/>
                <w:sz w:val="22"/>
                <w:u w:val="single"/>
              </w:rPr>
              <w:t>(</w:t>
            </w:r>
            <w:hyperlink r:id="rId327" w:history="1">
              <w:r w:rsidR="00233F7A" w:rsidRPr="00062CB4">
                <w:rPr>
                  <w:color w:val="0000FF"/>
                  <w:sz w:val="22"/>
                  <w:u w:val="single"/>
                </w:rPr>
                <w:t>P</w:t>
              </w:r>
              <w:r w:rsidRPr="00062CB4">
                <w:rPr>
                  <w:rStyle w:val="Hiperveza"/>
                  <w:rFonts w:cs="Times New Roman"/>
                  <w:color w:val="0000FF"/>
                  <w:sz w:val="22"/>
                </w:rPr>
                <w:t>rilog 4</w:t>
              </w:r>
              <w:r w:rsidR="00027931" w:rsidRPr="00062CB4">
                <w:rPr>
                  <w:rStyle w:val="Hiperveza"/>
                  <w:rFonts w:cs="Times New Roman"/>
                  <w:color w:val="0000FF"/>
                  <w:sz w:val="22"/>
                </w:rPr>
                <w:t>7</w:t>
              </w:r>
              <w:r w:rsidR="008E6C43" w:rsidRPr="00062CB4">
                <w:rPr>
                  <w:rStyle w:val="Hiperveza"/>
                  <w:rFonts w:cs="Times New Roman"/>
                  <w:color w:val="0000FF"/>
                  <w:sz w:val="22"/>
                </w:rPr>
                <w:t>/</w:t>
              </w:r>
              <w:r w:rsidR="00027931" w:rsidRPr="00062CB4">
                <w:rPr>
                  <w:rStyle w:val="Hiperveza"/>
                  <w:rFonts w:cs="Times New Roman"/>
                  <w:color w:val="0000FF"/>
                  <w:sz w:val="22"/>
                </w:rPr>
                <w:t>1</w:t>
              </w:r>
            </w:hyperlink>
            <w:r w:rsidR="008E6C43" w:rsidRPr="00062CB4">
              <w:rPr>
                <w:rFonts w:cs="Times New Roman"/>
                <w:color w:val="0000FF"/>
                <w:sz w:val="22"/>
              </w:rPr>
              <w:t>)</w:t>
            </w:r>
          </w:p>
        </w:tc>
      </w:tr>
      <w:tr w:rsidR="008E6C43" w:rsidRPr="00D26ED3" w14:paraId="52C83C97" w14:textId="77777777" w:rsidTr="00355CA6">
        <w:trPr>
          <w:trHeight w:val="487"/>
        </w:trPr>
        <w:tc>
          <w:tcPr>
            <w:tcW w:w="2814" w:type="pct"/>
            <w:vAlign w:val="center"/>
            <w:hideMark/>
          </w:tcPr>
          <w:p w14:paraId="3DDE5127" w14:textId="77777777" w:rsidR="008E6C43" w:rsidRPr="00062CB4" w:rsidRDefault="008E6C43" w:rsidP="00207C89">
            <w:pPr>
              <w:spacing w:after="0" w:line="240" w:lineRule="auto"/>
              <w:rPr>
                <w:rFonts w:cs="Times New Roman"/>
              </w:rPr>
            </w:pPr>
            <w:r w:rsidRPr="00062CB4">
              <w:rPr>
                <w:rFonts w:cs="Times New Roman"/>
                <w:sz w:val="22"/>
              </w:rPr>
              <w:t xml:space="preserve">Pozivanje PON CZ </w:t>
            </w:r>
            <w:r w:rsidRPr="00062CB4">
              <w:rPr>
                <w:rFonts w:cs="Times New Roman"/>
                <w:color w:val="0000FF"/>
                <w:sz w:val="22"/>
              </w:rPr>
              <w:t>(</w:t>
            </w:r>
            <w:hyperlink r:id="rId328" w:history="1">
              <w:r w:rsidRPr="00062CB4">
                <w:rPr>
                  <w:rStyle w:val="Hiperveza"/>
                  <w:rFonts w:cs="Times New Roman"/>
                  <w:color w:val="0000FF"/>
                  <w:sz w:val="22"/>
                </w:rPr>
                <w:t>Prilog 15/1</w:t>
              </w:r>
            </w:hyperlink>
            <w:r w:rsidRPr="00062CB4">
              <w:rPr>
                <w:rFonts w:cs="Times New Roman"/>
                <w:color w:val="0000FF"/>
                <w:sz w:val="22"/>
              </w:rPr>
              <w:t xml:space="preserve"> i/ili </w:t>
            </w:r>
            <w:hyperlink r:id="rId329" w:history="1">
              <w:r w:rsidRPr="00062CB4">
                <w:rPr>
                  <w:rStyle w:val="Hiperveza"/>
                  <w:rFonts w:cs="Times New Roman"/>
                  <w:color w:val="0000FF"/>
                  <w:sz w:val="22"/>
                </w:rPr>
                <w:t>Prilog 15/2)</w:t>
              </w:r>
            </w:hyperlink>
          </w:p>
        </w:tc>
        <w:tc>
          <w:tcPr>
            <w:tcW w:w="1017" w:type="pct"/>
            <w:vAlign w:val="center"/>
            <w:hideMark/>
          </w:tcPr>
          <w:p w14:paraId="14DC0DC7" w14:textId="77777777" w:rsidR="008E6C43" w:rsidRPr="00062CB4" w:rsidRDefault="00027931" w:rsidP="00207C89">
            <w:pPr>
              <w:spacing w:after="0" w:line="240" w:lineRule="auto"/>
              <w:jc w:val="center"/>
              <w:rPr>
                <w:rFonts w:cs="Times New Roman"/>
              </w:rPr>
            </w:pPr>
            <w:r w:rsidRPr="00062CB4">
              <w:rPr>
                <w:rFonts w:cs="Times New Roman"/>
                <w:sz w:val="22"/>
              </w:rPr>
              <w:t>N</w:t>
            </w:r>
            <w:r w:rsidR="008E6C43" w:rsidRPr="00062CB4">
              <w:rPr>
                <w:rFonts w:cs="Times New Roman"/>
                <w:sz w:val="22"/>
              </w:rPr>
              <w:t>ačelnik</w:t>
            </w:r>
          </w:p>
        </w:tc>
        <w:tc>
          <w:tcPr>
            <w:tcW w:w="1169" w:type="pct"/>
            <w:vAlign w:val="center"/>
            <w:hideMark/>
          </w:tcPr>
          <w:p w14:paraId="6816046D" w14:textId="77777777" w:rsidR="008E6C43" w:rsidRPr="00062CB4" w:rsidRDefault="00A501FE" w:rsidP="00207C89">
            <w:pPr>
              <w:spacing w:after="0" w:line="240" w:lineRule="auto"/>
              <w:jc w:val="center"/>
              <w:rPr>
                <w:rFonts w:cs="Times New Roman"/>
              </w:rPr>
            </w:pPr>
            <w:r w:rsidRPr="00062CB4">
              <w:rPr>
                <w:rFonts w:cs="Times New Roman"/>
                <w:sz w:val="22"/>
              </w:rPr>
              <w:t xml:space="preserve">Načelnik </w:t>
            </w:r>
            <w:r w:rsidR="008E6C43" w:rsidRPr="00062CB4">
              <w:rPr>
                <w:rFonts w:cs="Times New Roman"/>
                <w:sz w:val="22"/>
              </w:rPr>
              <w:t>Stožera CZ</w:t>
            </w:r>
          </w:p>
          <w:p w14:paraId="59093F24" w14:textId="44F36256" w:rsidR="00355CA6" w:rsidRPr="00062CB4" w:rsidRDefault="00355CA6" w:rsidP="00355CA6">
            <w:pPr>
              <w:spacing w:after="0" w:line="240" w:lineRule="auto"/>
              <w:jc w:val="center"/>
              <w:rPr>
                <w:rFonts w:cs="Times New Roman"/>
              </w:rPr>
            </w:pPr>
            <w:r w:rsidRPr="00062CB4">
              <w:rPr>
                <w:rFonts w:cs="Times New Roman"/>
                <w:color w:val="0000FF"/>
                <w:sz w:val="22"/>
              </w:rPr>
              <w:t>(</w:t>
            </w:r>
            <w:hyperlink r:id="rId330" w:history="1">
              <w:r w:rsidRPr="00062CB4">
                <w:rPr>
                  <w:rStyle w:val="Hiperveza"/>
                  <w:rFonts w:eastAsiaTheme="majorEastAsia" w:cs="Times New Roman"/>
                  <w:color w:val="0000FF"/>
                  <w:sz w:val="22"/>
                </w:rPr>
                <w:t>Prilog 7</w:t>
              </w:r>
            </w:hyperlink>
            <w:r w:rsidRPr="00062CB4">
              <w:rPr>
                <w:rFonts w:cs="Times New Roman"/>
                <w:color w:val="0000FF"/>
                <w:sz w:val="22"/>
              </w:rPr>
              <w:t>)</w:t>
            </w:r>
          </w:p>
        </w:tc>
      </w:tr>
      <w:tr w:rsidR="008E6C43" w:rsidRPr="00D26ED3" w14:paraId="607AFA41" w14:textId="77777777" w:rsidTr="009C074A">
        <w:trPr>
          <w:trHeight w:val="1272"/>
        </w:trPr>
        <w:tc>
          <w:tcPr>
            <w:tcW w:w="2814" w:type="pct"/>
            <w:vAlign w:val="center"/>
            <w:hideMark/>
          </w:tcPr>
          <w:p w14:paraId="66C95800" w14:textId="77777777" w:rsidR="008E6C43" w:rsidRPr="00062CB4" w:rsidRDefault="008E6C43" w:rsidP="00207C89">
            <w:pPr>
              <w:spacing w:after="0" w:line="240" w:lineRule="auto"/>
              <w:rPr>
                <w:rFonts w:cs="Times New Roman"/>
              </w:rPr>
            </w:pPr>
            <w:r w:rsidRPr="00062CB4">
              <w:rPr>
                <w:rFonts w:cs="Times New Roman"/>
                <w:sz w:val="22"/>
              </w:rPr>
              <w:t>Mobilizacija PON CZ (</w:t>
            </w:r>
            <w:hyperlink r:id="rId331" w:history="1">
              <w:r w:rsidRPr="00062CB4">
                <w:rPr>
                  <w:rStyle w:val="Hiperveza"/>
                  <w:rFonts w:cs="Times New Roman"/>
                  <w:color w:val="0000FF"/>
                  <w:sz w:val="22"/>
                </w:rPr>
                <w:t>Prilog 15</w:t>
              </w:r>
            </w:hyperlink>
            <w:r w:rsidRPr="00062CB4">
              <w:rPr>
                <w:rFonts w:cs="Times New Roman"/>
                <w:color w:val="0000FF"/>
                <w:sz w:val="22"/>
              </w:rPr>
              <w:t xml:space="preserve"> i/ili </w:t>
            </w:r>
            <w:hyperlink r:id="rId332" w:history="1">
              <w:r w:rsidRPr="00062CB4">
                <w:rPr>
                  <w:rStyle w:val="Hiperveza"/>
                  <w:rFonts w:cs="Times New Roman"/>
                  <w:color w:val="0000FF"/>
                  <w:sz w:val="22"/>
                </w:rPr>
                <w:t>Prilog 15/1</w:t>
              </w:r>
            </w:hyperlink>
            <w:r w:rsidRPr="00062CB4">
              <w:rPr>
                <w:rFonts w:cs="Times New Roman"/>
                <w:color w:val="0000FF"/>
                <w:sz w:val="22"/>
              </w:rPr>
              <w:t xml:space="preserve"> i/ili </w:t>
            </w:r>
            <w:hyperlink r:id="rId333" w:history="1">
              <w:r w:rsidRPr="00062CB4">
                <w:rPr>
                  <w:rStyle w:val="Hiperveza"/>
                  <w:rFonts w:cs="Times New Roman"/>
                  <w:color w:val="0000FF"/>
                  <w:sz w:val="22"/>
                </w:rPr>
                <w:t>Prilog 15/2, Prilog 21)</w:t>
              </w:r>
            </w:hyperlink>
          </w:p>
        </w:tc>
        <w:tc>
          <w:tcPr>
            <w:tcW w:w="1017" w:type="pct"/>
            <w:vAlign w:val="center"/>
            <w:hideMark/>
          </w:tcPr>
          <w:p w14:paraId="5541EE76" w14:textId="6D8D899F" w:rsidR="008E6C43" w:rsidRPr="00062CB4" w:rsidRDefault="00A838F6" w:rsidP="00207C89">
            <w:pPr>
              <w:spacing w:after="0" w:line="240" w:lineRule="auto"/>
              <w:jc w:val="center"/>
              <w:rPr>
                <w:rFonts w:cs="Times New Roman"/>
              </w:rPr>
            </w:pPr>
            <w:r w:rsidRPr="00062CB4">
              <w:rPr>
                <w:rFonts w:cs="Times New Roman"/>
                <w:sz w:val="22"/>
              </w:rPr>
              <w:t>N</w:t>
            </w:r>
            <w:r w:rsidR="008E6C43" w:rsidRPr="00062CB4">
              <w:rPr>
                <w:rFonts w:cs="Times New Roman"/>
                <w:sz w:val="22"/>
              </w:rPr>
              <w:t xml:space="preserve">ačelnik Stožera CZ </w:t>
            </w:r>
          </w:p>
        </w:tc>
        <w:tc>
          <w:tcPr>
            <w:tcW w:w="1169" w:type="pct"/>
            <w:vAlign w:val="center"/>
            <w:hideMark/>
          </w:tcPr>
          <w:p w14:paraId="5D660560" w14:textId="0529E4E2" w:rsidR="008E6C43" w:rsidRPr="00062CB4" w:rsidRDefault="00A501FE" w:rsidP="00207C89">
            <w:pPr>
              <w:spacing w:after="0" w:line="240" w:lineRule="auto"/>
              <w:jc w:val="center"/>
              <w:rPr>
                <w:rFonts w:cs="Times New Roman"/>
              </w:rPr>
            </w:pPr>
            <w:r w:rsidRPr="00062CB4">
              <w:rPr>
                <w:rFonts w:cs="Times New Roman"/>
                <w:sz w:val="22"/>
              </w:rPr>
              <w:t xml:space="preserve">Telefonski </w:t>
            </w:r>
            <w:r w:rsidR="008E6C43" w:rsidRPr="00062CB4">
              <w:rPr>
                <w:rFonts w:cs="Times New Roman"/>
                <w:sz w:val="22"/>
              </w:rPr>
              <w:t>SMS i/ili teklići</w:t>
            </w:r>
          </w:p>
          <w:p w14:paraId="333E765D" w14:textId="0711A3F5" w:rsidR="00355CA6" w:rsidRPr="00062CB4" w:rsidRDefault="00355CA6" w:rsidP="00207C89">
            <w:pPr>
              <w:spacing w:after="0" w:line="240" w:lineRule="auto"/>
              <w:jc w:val="center"/>
              <w:rPr>
                <w:rFonts w:cs="Times New Roman"/>
              </w:rPr>
            </w:pPr>
            <w:r w:rsidRPr="00062CB4">
              <w:rPr>
                <w:rFonts w:cs="Times New Roman"/>
                <w:color w:val="0000FF"/>
                <w:sz w:val="22"/>
              </w:rPr>
              <w:t>(</w:t>
            </w:r>
            <w:hyperlink r:id="rId334" w:history="1">
              <w:r w:rsidRPr="00062CB4">
                <w:rPr>
                  <w:rStyle w:val="Hiperveza"/>
                  <w:rFonts w:eastAsiaTheme="majorEastAsia" w:cs="Times New Roman"/>
                  <w:color w:val="0000FF"/>
                  <w:sz w:val="22"/>
                </w:rPr>
                <w:t>Prilog 2</w:t>
              </w:r>
              <w:r w:rsidRPr="00062CB4">
                <w:rPr>
                  <w:rStyle w:val="Hiperveza"/>
                  <w:rFonts w:eastAsiaTheme="majorEastAsia"/>
                  <w:color w:val="0000FF"/>
                  <w:sz w:val="22"/>
                </w:rPr>
                <w:t>4</w:t>
              </w:r>
            </w:hyperlink>
            <w:r w:rsidRPr="00062CB4">
              <w:rPr>
                <w:rFonts w:cs="Times New Roman"/>
                <w:color w:val="0000FF"/>
                <w:sz w:val="22"/>
              </w:rPr>
              <w:t>)</w:t>
            </w:r>
          </w:p>
          <w:p w14:paraId="01BF54B2" w14:textId="4F8415D7" w:rsidR="008E6C43" w:rsidRPr="00062CB4" w:rsidRDefault="00A501FE" w:rsidP="00207C89">
            <w:pPr>
              <w:spacing w:after="0" w:line="240" w:lineRule="auto"/>
              <w:jc w:val="center"/>
              <w:rPr>
                <w:rFonts w:cs="Times New Roman"/>
              </w:rPr>
            </w:pPr>
            <w:r w:rsidRPr="00062CB4">
              <w:rPr>
                <w:rFonts w:cs="Times New Roman"/>
                <w:sz w:val="22"/>
              </w:rPr>
              <w:t xml:space="preserve">Članovi </w:t>
            </w:r>
            <w:r w:rsidR="008E6C43" w:rsidRPr="00062CB4">
              <w:rPr>
                <w:rFonts w:cs="Times New Roman"/>
                <w:sz w:val="22"/>
              </w:rPr>
              <w:t>upravljačke skupine  PON CZ</w:t>
            </w:r>
          </w:p>
          <w:p w14:paraId="1946C2E8" w14:textId="24508585" w:rsidR="00355CA6" w:rsidRPr="00062CB4" w:rsidRDefault="00355CA6" w:rsidP="00207C89">
            <w:pPr>
              <w:spacing w:after="0" w:line="240" w:lineRule="auto"/>
              <w:jc w:val="center"/>
              <w:rPr>
                <w:rFonts w:cs="Times New Roman"/>
              </w:rPr>
            </w:pPr>
            <w:r w:rsidRPr="00062CB4">
              <w:rPr>
                <w:rFonts w:cs="Times New Roman"/>
                <w:color w:val="0000FF"/>
                <w:sz w:val="22"/>
              </w:rPr>
              <w:t>(</w:t>
            </w:r>
            <w:hyperlink r:id="rId335" w:history="1">
              <w:r w:rsidRPr="00062CB4">
                <w:rPr>
                  <w:rStyle w:val="Hiperveza"/>
                  <w:rFonts w:cs="Times New Roman"/>
                  <w:color w:val="0000FF"/>
                  <w:sz w:val="22"/>
                </w:rPr>
                <w:t>Prilog 1</w:t>
              </w:r>
            </w:hyperlink>
            <w:r w:rsidRPr="00062CB4">
              <w:rPr>
                <w:rStyle w:val="Hiperveza"/>
                <w:rFonts w:cs="Times New Roman"/>
                <w:color w:val="0000FF"/>
                <w:sz w:val="22"/>
              </w:rPr>
              <w:t>5</w:t>
            </w:r>
            <w:r w:rsidRPr="00062CB4">
              <w:rPr>
                <w:rFonts w:cs="Times New Roman"/>
                <w:color w:val="0000FF"/>
                <w:sz w:val="22"/>
              </w:rPr>
              <w:t>)</w:t>
            </w:r>
          </w:p>
          <w:p w14:paraId="2DE90BEB" w14:textId="4ACBA680" w:rsidR="00355CA6" w:rsidRPr="00062CB4" w:rsidRDefault="00355CA6" w:rsidP="00207C89">
            <w:pPr>
              <w:spacing w:after="0" w:line="240" w:lineRule="auto"/>
              <w:jc w:val="center"/>
              <w:rPr>
                <w:rFonts w:cs="Times New Roman"/>
              </w:rPr>
            </w:pPr>
          </w:p>
        </w:tc>
      </w:tr>
      <w:tr w:rsidR="008E6C43" w:rsidRPr="00D26ED3" w14:paraId="6CDB0B8F" w14:textId="77777777" w:rsidTr="009C074A">
        <w:trPr>
          <w:trHeight w:val="1129"/>
        </w:trPr>
        <w:tc>
          <w:tcPr>
            <w:tcW w:w="2814" w:type="pct"/>
            <w:vAlign w:val="center"/>
            <w:hideMark/>
          </w:tcPr>
          <w:p w14:paraId="68DF7F2E" w14:textId="7D4CA80A" w:rsidR="008E6C43" w:rsidRPr="00062CB4" w:rsidRDefault="008E6C43" w:rsidP="00207C89">
            <w:pPr>
              <w:spacing w:after="0" w:line="240" w:lineRule="auto"/>
              <w:rPr>
                <w:rFonts w:cs="Times New Roman"/>
              </w:rPr>
            </w:pPr>
            <w:r w:rsidRPr="00062CB4">
              <w:rPr>
                <w:rFonts w:cs="Times New Roman"/>
                <w:sz w:val="22"/>
              </w:rPr>
              <w:t xml:space="preserve">Zahtjev za dodatno angažiranje snaga za provođenje mjera higijensko-epidemiološke zaštite </w:t>
            </w:r>
            <w:r w:rsidR="00FB7E19" w:rsidRPr="00062CB4">
              <w:rPr>
                <w:rFonts w:cs="Times New Roman"/>
                <w:sz w:val="22"/>
              </w:rPr>
              <w:t xml:space="preserve">od više hijerarhijske razine, </w:t>
            </w:r>
            <w:r w:rsidR="00062CB4" w:rsidRPr="00062CB4">
              <w:rPr>
                <w:rFonts w:cs="Times New Roman"/>
                <w:sz w:val="22"/>
              </w:rPr>
              <w:t>Z</w:t>
            </w:r>
            <w:r w:rsidRPr="00062CB4">
              <w:rPr>
                <w:rFonts w:cs="Times New Roman"/>
                <w:sz w:val="22"/>
              </w:rPr>
              <w:t xml:space="preserve">Ž </w:t>
            </w:r>
            <w:r w:rsidRPr="00062CB4">
              <w:rPr>
                <w:rFonts w:cs="Times New Roman"/>
                <w:color w:val="0000FF"/>
                <w:sz w:val="22"/>
              </w:rPr>
              <w:t>(</w:t>
            </w:r>
            <w:hyperlink r:id="rId336" w:history="1">
              <w:r w:rsidRPr="00062CB4">
                <w:rPr>
                  <w:rStyle w:val="Hiperveza"/>
                  <w:rFonts w:cs="Times New Roman"/>
                  <w:color w:val="0000FF"/>
                  <w:sz w:val="22"/>
                </w:rPr>
                <w:t>Prilog 3</w:t>
              </w:r>
            </w:hyperlink>
            <w:r w:rsidR="00027931" w:rsidRPr="00062CB4">
              <w:rPr>
                <w:rStyle w:val="Hiperveza"/>
                <w:rFonts w:cs="Times New Roman"/>
                <w:color w:val="0000FF"/>
                <w:sz w:val="22"/>
              </w:rPr>
              <w:t>1</w:t>
            </w:r>
            <w:r w:rsidRPr="00062CB4">
              <w:rPr>
                <w:rFonts w:cs="Times New Roman"/>
                <w:color w:val="0000FF"/>
                <w:sz w:val="22"/>
              </w:rPr>
              <w:t>)</w:t>
            </w:r>
          </w:p>
        </w:tc>
        <w:tc>
          <w:tcPr>
            <w:tcW w:w="1017" w:type="pct"/>
            <w:vAlign w:val="center"/>
            <w:hideMark/>
          </w:tcPr>
          <w:p w14:paraId="611EF34E" w14:textId="77777777" w:rsidR="008E6C43" w:rsidRPr="00062CB4" w:rsidRDefault="00027931" w:rsidP="00207C89">
            <w:pPr>
              <w:spacing w:after="0" w:line="240" w:lineRule="auto"/>
              <w:jc w:val="center"/>
              <w:rPr>
                <w:rFonts w:cs="Times New Roman"/>
              </w:rPr>
            </w:pPr>
            <w:r w:rsidRPr="00062CB4">
              <w:rPr>
                <w:rFonts w:cs="Times New Roman"/>
                <w:sz w:val="22"/>
              </w:rPr>
              <w:t>N</w:t>
            </w:r>
            <w:r w:rsidR="008E6C43" w:rsidRPr="00062CB4">
              <w:rPr>
                <w:rFonts w:cs="Times New Roman"/>
                <w:sz w:val="22"/>
              </w:rPr>
              <w:t>ačelnik</w:t>
            </w:r>
          </w:p>
        </w:tc>
        <w:tc>
          <w:tcPr>
            <w:tcW w:w="1169" w:type="pct"/>
            <w:vAlign w:val="center"/>
            <w:hideMark/>
          </w:tcPr>
          <w:p w14:paraId="7B68F13E" w14:textId="77777777" w:rsidR="008E6C43" w:rsidRPr="00062CB4" w:rsidRDefault="00A501FE" w:rsidP="00207C89">
            <w:pPr>
              <w:spacing w:after="0" w:line="240" w:lineRule="auto"/>
              <w:jc w:val="center"/>
              <w:rPr>
                <w:rFonts w:cs="Times New Roman"/>
              </w:rPr>
            </w:pPr>
            <w:r w:rsidRPr="00062CB4">
              <w:rPr>
                <w:rFonts w:cs="Times New Roman"/>
                <w:sz w:val="22"/>
              </w:rPr>
              <w:t xml:space="preserve">Načelnik </w:t>
            </w:r>
            <w:r w:rsidR="008E6C43" w:rsidRPr="00062CB4">
              <w:rPr>
                <w:rFonts w:cs="Times New Roman"/>
                <w:sz w:val="22"/>
              </w:rPr>
              <w:t xml:space="preserve">Stožera CZ    </w:t>
            </w:r>
            <w:r w:rsidR="008E6C43" w:rsidRPr="00062CB4">
              <w:rPr>
                <w:rFonts w:cs="Times New Roman"/>
                <w:color w:val="0000FF"/>
                <w:sz w:val="22"/>
              </w:rPr>
              <w:t>(</w:t>
            </w:r>
            <w:hyperlink r:id="rId337" w:history="1">
              <w:r w:rsidR="008E6C43" w:rsidRPr="00062CB4">
                <w:rPr>
                  <w:rStyle w:val="Hiperveza"/>
                  <w:rFonts w:cs="Times New Roman"/>
                  <w:color w:val="0000FF"/>
                  <w:sz w:val="22"/>
                </w:rPr>
                <w:t>Prilog 7</w:t>
              </w:r>
            </w:hyperlink>
            <w:r w:rsidR="008E6C43" w:rsidRPr="00062CB4">
              <w:rPr>
                <w:rFonts w:cs="Times New Roman"/>
                <w:color w:val="0000FF"/>
                <w:sz w:val="22"/>
              </w:rPr>
              <w:t>)</w:t>
            </w:r>
          </w:p>
          <w:p w14:paraId="03FBC5AC" w14:textId="6E60ECD9" w:rsidR="008E6C43" w:rsidRPr="00062CB4" w:rsidRDefault="00FB7E19" w:rsidP="00207C89">
            <w:pPr>
              <w:spacing w:after="0" w:line="240" w:lineRule="auto"/>
              <w:jc w:val="center"/>
              <w:rPr>
                <w:rFonts w:cs="Times New Roman"/>
              </w:rPr>
            </w:pPr>
            <w:r w:rsidRPr="00062CB4">
              <w:rPr>
                <w:rFonts w:cs="Times New Roman"/>
                <w:sz w:val="22"/>
              </w:rPr>
              <w:t xml:space="preserve">Stožer </w:t>
            </w:r>
            <w:r w:rsidR="00062CB4" w:rsidRPr="00062CB4">
              <w:rPr>
                <w:rFonts w:cs="Times New Roman"/>
                <w:sz w:val="22"/>
              </w:rPr>
              <w:t>CZ Z</w:t>
            </w:r>
            <w:r w:rsidR="00027931" w:rsidRPr="00062CB4">
              <w:rPr>
                <w:rFonts w:cs="Times New Roman"/>
                <w:sz w:val="22"/>
              </w:rPr>
              <w:t xml:space="preserve">Ž </w:t>
            </w:r>
            <w:r w:rsidR="00027931" w:rsidRPr="00062CB4">
              <w:rPr>
                <w:rFonts w:cs="Times New Roman"/>
                <w:sz w:val="22"/>
              </w:rPr>
              <w:br/>
            </w:r>
            <w:r w:rsidR="008E6C43" w:rsidRPr="00062CB4">
              <w:rPr>
                <w:rFonts w:cs="Times New Roman"/>
                <w:color w:val="0000FF"/>
                <w:sz w:val="22"/>
              </w:rPr>
              <w:t>(</w:t>
            </w:r>
            <w:hyperlink r:id="rId338" w:history="1">
              <w:r w:rsidR="008E6C43" w:rsidRPr="00062CB4">
                <w:rPr>
                  <w:rStyle w:val="Hiperveza"/>
                  <w:rFonts w:cs="Times New Roman"/>
                  <w:color w:val="0000FF"/>
                  <w:sz w:val="22"/>
                </w:rPr>
                <w:t>Prilog 3</w:t>
              </w:r>
            </w:hyperlink>
            <w:r w:rsidR="00027931" w:rsidRPr="00062CB4">
              <w:rPr>
                <w:rStyle w:val="Hiperveza"/>
                <w:rFonts w:cs="Times New Roman"/>
                <w:color w:val="0000FF"/>
                <w:sz w:val="22"/>
              </w:rPr>
              <w:t>4</w:t>
            </w:r>
            <w:r w:rsidR="008E6C43" w:rsidRPr="00062CB4">
              <w:rPr>
                <w:rFonts w:cs="Times New Roman"/>
                <w:color w:val="0000FF"/>
                <w:sz w:val="22"/>
              </w:rPr>
              <w:t>)</w:t>
            </w:r>
          </w:p>
        </w:tc>
      </w:tr>
    </w:tbl>
    <w:p w14:paraId="2A575002" w14:textId="77777777" w:rsidR="00027931" w:rsidRPr="00D26ED3" w:rsidRDefault="00027931" w:rsidP="001F5637">
      <w:pPr>
        <w:rPr>
          <w:rFonts w:cs="Times New Roman"/>
          <w:highlight w:val="yellow"/>
        </w:rPr>
      </w:pPr>
    </w:p>
    <w:p w14:paraId="72A5154B" w14:textId="77777777" w:rsidR="00027931" w:rsidRPr="00D26ED3" w:rsidRDefault="00027931" w:rsidP="001F5637">
      <w:pPr>
        <w:rPr>
          <w:rFonts w:cs="Times New Roman"/>
          <w:highlight w:val="yellow"/>
        </w:rPr>
      </w:pPr>
    </w:p>
    <w:p w14:paraId="422EE3C5" w14:textId="77777777" w:rsidR="00027931" w:rsidRPr="00D26ED3" w:rsidRDefault="00027931" w:rsidP="001F5637">
      <w:pPr>
        <w:rPr>
          <w:rFonts w:cs="Times New Roman"/>
          <w:highlight w:val="yellow"/>
        </w:rPr>
      </w:pPr>
    </w:p>
    <w:p w14:paraId="1BE4CA6B" w14:textId="77777777" w:rsidR="00027931" w:rsidRPr="00D26ED3" w:rsidRDefault="00027931" w:rsidP="001F5637">
      <w:pPr>
        <w:rPr>
          <w:rFonts w:cs="Times New Roman"/>
          <w:highlight w:val="yellow"/>
        </w:rPr>
      </w:pPr>
    </w:p>
    <w:p w14:paraId="33363A25" w14:textId="77777777" w:rsidR="00027931" w:rsidRPr="00D26ED3" w:rsidRDefault="00027931" w:rsidP="001F5637">
      <w:pPr>
        <w:rPr>
          <w:rFonts w:cs="Times New Roman"/>
          <w:highlight w:val="yellow"/>
        </w:rPr>
      </w:pPr>
    </w:p>
    <w:p w14:paraId="42617E06" w14:textId="77777777" w:rsidR="00FD73E2" w:rsidRPr="00D26ED3" w:rsidRDefault="00FD73E2">
      <w:pPr>
        <w:rPr>
          <w:rFonts w:eastAsiaTheme="majorEastAsia" w:cs="Times New Roman"/>
          <w:b/>
          <w:bCs/>
          <w:szCs w:val="26"/>
          <w:highlight w:val="yellow"/>
        </w:rPr>
      </w:pPr>
      <w:r w:rsidRPr="00D26ED3">
        <w:rPr>
          <w:rFonts w:cs="Times New Roman"/>
          <w:highlight w:val="yellow"/>
        </w:rPr>
        <w:br w:type="page"/>
      </w:r>
    </w:p>
    <w:p w14:paraId="312C8B31" w14:textId="5762658C" w:rsidR="00FD73E2" w:rsidRPr="00050257" w:rsidRDefault="00207C89" w:rsidP="00207C89">
      <w:pPr>
        <w:pStyle w:val="Naslov2"/>
      </w:pPr>
      <w:bookmarkStart w:id="179" w:name="_Toc17109280"/>
      <w:bookmarkStart w:id="180" w:name="_Toc130900002"/>
      <w:r w:rsidRPr="00050257">
        <w:lastRenderedPageBreak/>
        <w:t xml:space="preserve">6.12. </w:t>
      </w:r>
      <w:r w:rsidR="00FD73E2" w:rsidRPr="00050257">
        <w:t>Organizacija osiguravanja hrane i vode za piće (utvrđivanje zadaća nositeljima)</w:t>
      </w:r>
      <w:bookmarkEnd w:id="179"/>
      <w:bookmarkEnd w:id="18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26"/>
        <w:gridCol w:w="1889"/>
        <w:gridCol w:w="2171"/>
      </w:tblGrid>
      <w:tr w:rsidR="00FD73E2" w:rsidRPr="00050257" w14:paraId="3413C83E" w14:textId="77777777" w:rsidTr="00050257">
        <w:trPr>
          <w:trHeight w:val="290"/>
          <w:tblHeader/>
        </w:trPr>
        <w:tc>
          <w:tcPr>
            <w:tcW w:w="2813" w:type="pct"/>
            <w:shd w:val="clear" w:color="auto" w:fill="C2D69B" w:themeFill="accent3" w:themeFillTint="99"/>
            <w:vAlign w:val="center"/>
            <w:hideMark/>
          </w:tcPr>
          <w:p w14:paraId="14E49691" w14:textId="77777777" w:rsidR="00FD73E2" w:rsidRPr="00050257" w:rsidRDefault="00FD73E2" w:rsidP="00207C89">
            <w:pPr>
              <w:spacing w:after="0" w:line="240" w:lineRule="auto"/>
              <w:jc w:val="center"/>
              <w:rPr>
                <w:rFonts w:cs="Times New Roman"/>
                <w:b/>
                <w:i/>
              </w:rPr>
            </w:pPr>
            <w:r w:rsidRPr="00050257">
              <w:rPr>
                <w:rFonts w:cs="Times New Roman"/>
                <w:b/>
                <w:sz w:val="22"/>
              </w:rPr>
              <w:t>Radnje i postupci</w:t>
            </w:r>
          </w:p>
        </w:tc>
        <w:tc>
          <w:tcPr>
            <w:tcW w:w="1017" w:type="pct"/>
            <w:shd w:val="clear" w:color="auto" w:fill="C2D69B" w:themeFill="accent3" w:themeFillTint="99"/>
            <w:vAlign w:val="center"/>
            <w:hideMark/>
          </w:tcPr>
          <w:p w14:paraId="20710242" w14:textId="77777777" w:rsidR="00FD73E2" w:rsidRPr="00050257" w:rsidRDefault="00FD73E2" w:rsidP="00207C89">
            <w:pPr>
              <w:spacing w:after="0" w:line="240" w:lineRule="auto"/>
              <w:jc w:val="center"/>
              <w:rPr>
                <w:rFonts w:cs="Times New Roman"/>
                <w:b/>
              </w:rPr>
            </w:pPr>
            <w:r w:rsidRPr="00050257">
              <w:rPr>
                <w:rFonts w:cs="Times New Roman"/>
                <w:b/>
                <w:sz w:val="22"/>
              </w:rPr>
              <w:t>Rukovođenje</w:t>
            </w:r>
          </w:p>
        </w:tc>
        <w:tc>
          <w:tcPr>
            <w:tcW w:w="1169" w:type="pct"/>
            <w:shd w:val="clear" w:color="auto" w:fill="C2D69B" w:themeFill="accent3" w:themeFillTint="99"/>
            <w:vAlign w:val="center"/>
            <w:hideMark/>
          </w:tcPr>
          <w:p w14:paraId="2A705FB1" w14:textId="77777777" w:rsidR="00FD73E2" w:rsidRPr="00050257" w:rsidRDefault="00FD73E2" w:rsidP="00207C89">
            <w:pPr>
              <w:spacing w:after="0" w:line="240" w:lineRule="auto"/>
              <w:jc w:val="center"/>
              <w:rPr>
                <w:rFonts w:cs="Times New Roman"/>
                <w:b/>
              </w:rPr>
            </w:pPr>
            <w:r w:rsidRPr="00050257">
              <w:rPr>
                <w:rFonts w:cs="Times New Roman"/>
                <w:b/>
                <w:sz w:val="22"/>
              </w:rPr>
              <w:t>Izvršenje/Suradnja</w:t>
            </w:r>
          </w:p>
        </w:tc>
      </w:tr>
      <w:tr w:rsidR="00FD73E2" w:rsidRPr="00050257" w14:paraId="76CB099B" w14:textId="77777777" w:rsidTr="00207C89">
        <w:trPr>
          <w:trHeight w:val="1530"/>
        </w:trPr>
        <w:tc>
          <w:tcPr>
            <w:tcW w:w="2813" w:type="pct"/>
            <w:vAlign w:val="center"/>
            <w:hideMark/>
          </w:tcPr>
          <w:p w14:paraId="75F5BC2D" w14:textId="77777777" w:rsidR="00FD73E2" w:rsidRPr="00050257" w:rsidRDefault="00FD73E2" w:rsidP="00207C89">
            <w:pPr>
              <w:spacing w:after="0" w:line="240" w:lineRule="auto"/>
              <w:rPr>
                <w:rFonts w:cs="Times New Roman"/>
              </w:rPr>
            </w:pPr>
            <w:r w:rsidRPr="00050257">
              <w:rPr>
                <w:rFonts w:cs="Times New Roman"/>
                <w:sz w:val="22"/>
              </w:rPr>
              <w:t>Prikupljanje informacija o mogućnosti funkcioniranja vodoopskrbnog sustava</w:t>
            </w:r>
          </w:p>
        </w:tc>
        <w:tc>
          <w:tcPr>
            <w:tcW w:w="1017" w:type="pct"/>
            <w:vAlign w:val="center"/>
            <w:hideMark/>
          </w:tcPr>
          <w:p w14:paraId="6F40F964" w14:textId="3617DC3F" w:rsidR="00FD73E2" w:rsidRPr="00050257" w:rsidRDefault="00FD73E2" w:rsidP="00207C89">
            <w:pPr>
              <w:spacing w:after="0" w:line="240" w:lineRule="auto"/>
              <w:jc w:val="center"/>
              <w:rPr>
                <w:rFonts w:cs="Times New Roman"/>
                <w:i/>
              </w:rPr>
            </w:pPr>
            <w:r w:rsidRPr="00050257">
              <w:rPr>
                <w:rFonts w:cs="Times New Roman"/>
                <w:sz w:val="22"/>
              </w:rPr>
              <w:t xml:space="preserve">Stožer </w:t>
            </w:r>
            <w:r w:rsidR="003A3587" w:rsidRPr="00050257">
              <w:rPr>
                <w:rFonts w:cs="Times New Roman"/>
                <w:sz w:val="22"/>
              </w:rPr>
              <w:t>CZ</w:t>
            </w:r>
          </w:p>
        </w:tc>
        <w:tc>
          <w:tcPr>
            <w:tcW w:w="1169" w:type="pct"/>
            <w:vAlign w:val="center"/>
            <w:hideMark/>
          </w:tcPr>
          <w:p w14:paraId="2AAC52A9" w14:textId="77777777" w:rsidR="00A501FE" w:rsidRPr="00050257" w:rsidRDefault="00A501FE" w:rsidP="00207C89">
            <w:pPr>
              <w:spacing w:after="0" w:line="240" w:lineRule="auto"/>
              <w:jc w:val="center"/>
              <w:rPr>
                <w:rFonts w:cs="Times New Roman"/>
              </w:rPr>
            </w:pPr>
            <w:r w:rsidRPr="00050257">
              <w:rPr>
                <w:rFonts w:cs="Times New Roman"/>
                <w:sz w:val="22"/>
              </w:rPr>
              <w:t xml:space="preserve">Povjerenici </w:t>
            </w:r>
            <w:r w:rsidR="00FD73E2" w:rsidRPr="00050257">
              <w:rPr>
                <w:rFonts w:cs="Times New Roman"/>
                <w:sz w:val="22"/>
              </w:rPr>
              <w:t xml:space="preserve">CZ </w:t>
            </w:r>
          </w:p>
          <w:p w14:paraId="2FEBF570" w14:textId="77777777" w:rsidR="00FD73E2" w:rsidRPr="00050257" w:rsidRDefault="00000000" w:rsidP="00207C89">
            <w:pPr>
              <w:spacing w:after="0" w:line="240" w:lineRule="auto"/>
              <w:jc w:val="center"/>
              <w:rPr>
                <w:rFonts w:cs="Times New Roman"/>
                <w:color w:val="0000FF"/>
              </w:rPr>
            </w:pPr>
            <w:hyperlink r:id="rId339" w:history="1">
              <w:r w:rsidR="00FD73E2" w:rsidRPr="00050257">
                <w:rPr>
                  <w:rStyle w:val="Hiperveza"/>
                  <w:rFonts w:cs="Times New Roman"/>
                  <w:color w:val="0000FF"/>
                  <w:sz w:val="22"/>
                </w:rPr>
                <w:t>(Prilog 14</w:t>
              </w:r>
            </w:hyperlink>
            <w:r w:rsidR="00FD73E2" w:rsidRPr="00050257">
              <w:rPr>
                <w:rFonts w:cs="Times New Roman"/>
                <w:color w:val="0000FF"/>
                <w:sz w:val="22"/>
              </w:rPr>
              <w:t xml:space="preserve"> ili/i </w:t>
            </w:r>
            <w:hyperlink r:id="rId340" w:history="1">
              <w:r w:rsidR="00FD73E2" w:rsidRPr="00050257">
                <w:rPr>
                  <w:rStyle w:val="Hiperveza"/>
                  <w:rFonts w:cs="Times New Roman"/>
                  <w:color w:val="0000FF"/>
                  <w:sz w:val="22"/>
                </w:rPr>
                <w:t>Prilog 14/1</w:t>
              </w:r>
            </w:hyperlink>
            <w:r w:rsidR="00FD73E2" w:rsidRPr="00050257">
              <w:rPr>
                <w:rFonts w:cs="Times New Roman"/>
                <w:color w:val="0000FF"/>
                <w:sz w:val="22"/>
              </w:rPr>
              <w:t xml:space="preserve"> ili/i </w:t>
            </w:r>
            <w:hyperlink r:id="rId341" w:history="1">
              <w:r w:rsidR="00FD73E2" w:rsidRPr="00050257">
                <w:rPr>
                  <w:rStyle w:val="Hiperveza"/>
                  <w:rFonts w:cs="Times New Roman"/>
                  <w:color w:val="0000FF"/>
                  <w:sz w:val="22"/>
                </w:rPr>
                <w:t>Prilog 14/2</w:t>
              </w:r>
            </w:hyperlink>
            <w:r w:rsidR="00FD73E2" w:rsidRPr="00050257">
              <w:rPr>
                <w:rFonts w:cs="Times New Roman"/>
                <w:color w:val="0000FF"/>
                <w:sz w:val="22"/>
              </w:rPr>
              <w:t>)</w:t>
            </w:r>
          </w:p>
          <w:p w14:paraId="4AC5D1CA" w14:textId="77777777" w:rsidR="00207C89" w:rsidRPr="00050257" w:rsidRDefault="00A501FE" w:rsidP="00207C89">
            <w:pPr>
              <w:spacing w:after="0" w:line="240" w:lineRule="auto"/>
              <w:jc w:val="center"/>
              <w:rPr>
                <w:rFonts w:cs="Times New Roman"/>
              </w:rPr>
            </w:pPr>
            <w:r w:rsidRPr="00050257">
              <w:rPr>
                <w:rFonts w:cs="Times New Roman"/>
                <w:sz w:val="22"/>
              </w:rPr>
              <w:t xml:space="preserve">Objekti </w:t>
            </w:r>
            <w:r w:rsidR="00FD73E2" w:rsidRPr="00050257">
              <w:rPr>
                <w:rFonts w:cs="Times New Roman"/>
                <w:sz w:val="22"/>
              </w:rPr>
              <w:t xml:space="preserve">KI – vodoopskrba </w:t>
            </w:r>
          </w:p>
          <w:p w14:paraId="0A338D93" w14:textId="58979898" w:rsidR="00FD73E2" w:rsidRPr="00050257" w:rsidRDefault="00FD73E2" w:rsidP="00207C89">
            <w:pPr>
              <w:spacing w:after="0" w:line="240" w:lineRule="auto"/>
              <w:jc w:val="center"/>
              <w:rPr>
                <w:rFonts w:cs="Times New Roman"/>
                <w:color w:val="0000FF"/>
              </w:rPr>
            </w:pPr>
            <w:r w:rsidRPr="00050257">
              <w:rPr>
                <w:rFonts w:cs="Times New Roman"/>
                <w:color w:val="0000FF"/>
                <w:sz w:val="22"/>
              </w:rPr>
              <w:t>(</w:t>
            </w:r>
            <w:hyperlink r:id="rId342" w:history="1">
              <w:r w:rsidRPr="00050257">
                <w:rPr>
                  <w:rStyle w:val="Hiperveza"/>
                  <w:rFonts w:cs="Times New Roman"/>
                  <w:color w:val="0000FF"/>
                  <w:sz w:val="22"/>
                </w:rPr>
                <w:t>Prilog 4</w:t>
              </w:r>
            </w:hyperlink>
            <w:r w:rsidRPr="00050257">
              <w:rPr>
                <w:rStyle w:val="Hiperveza"/>
                <w:rFonts w:cs="Times New Roman"/>
                <w:color w:val="0000FF"/>
                <w:sz w:val="22"/>
              </w:rPr>
              <w:t>1</w:t>
            </w:r>
            <w:r w:rsidRPr="00050257">
              <w:rPr>
                <w:rFonts w:cs="Times New Roman"/>
                <w:color w:val="0000FF"/>
                <w:sz w:val="22"/>
              </w:rPr>
              <w:t>)</w:t>
            </w:r>
          </w:p>
        </w:tc>
      </w:tr>
      <w:tr w:rsidR="00FD73E2" w:rsidRPr="00050257" w14:paraId="4A1EC32D" w14:textId="77777777" w:rsidTr="00207C89">
        <w:trPr>
          <w:trHeight w:val="1281"/>
        </w:trPr>
        <w:tc>
          <w:tcPr>
            <w:tcW w:w="2813" w:type="pct"/>
            <w:vAlign w:val="center"/>
            <w:hideMark/>
          </w:tcPr>
          <w:p w14:paraId="663C6AE7" w14:textId="77777777" w:rsidR="00FD73E2" w:rsidRPr="00050257" w:rsidRDefault="00FD73E2" w:rsidP="00207C89">
            <w:pPr>
              <w:spacing w:after="0" w:line="240" w:lineRule="auto"/>
              <w:rPr>
                <w:rFonts w:cs="Times New Roman"/>
              </w:rPr>
            </w:pPr>
            <w:r w:rsidRPr="00050257">
              <w:rPr>
                <w:rFonts w:cs="Times New Roman"/>
                <w:sz w:val="22"/>
              </w:rPr>
              <w:t>Analiziranje funkcioniranja objekata vodoopskrbne infrastrukture</w:t>
            </w:r>
          </w:p>
        </w:tc>
        <w:tc>
          <w:tcPr>
            <w:tcW w:w="1017" w:type="pct"/>
            <w:vAlign w:val="center"/>
            <w:hideMark/>
          </w:tcPr>
          <w:p w14:paraId="36DE19D4" w14:textId="4C692F28" w:rsidR="00FD73E2" w:rsidRPr="00050257" w:rsidRDefault="00A838F6" w:rsidP="00207C89">
            <w:pPr>
              <w:spacing w:after="0" w:line="240" w:lineRule="auto"/>
              <w:jc w:val="center"/>
              <w:rPr>
                <w:rFonts w:cs="Times New Roman"/>
              </w:rPr>
            </w:pPr>
            <w:r w:rsidRPr="00050257">
              <w:rPr>
                <w:rFonts w:cs="Times New Roman"/>
                <w:sz w:val="22"/>
              </w:rPr>
              <w:t>N</w:t>
            </w:r>
            <w:r w:rsidR="00FD73E2" w:rsidRPr="00050257">
              <w:rPr>
                <w:rFonts w:cs="Times New Roman"/>
                <w:sz w:val="22"/>
              </w:rPr>
              <w:t xml:space="preserve">ačelnik Stožera CZ </w:t>
            </w:r>
          </w:p>
        </w:tc>
        <w:tc>
          <w:tcPr>
            <w:tcW w:w="1169" w:type="pct"/>
            <w:vAlign w:val="center"/>
            <w:hideMark/>
          </w:tcPr>
          <w:p w14:paraId="1245314E" w14:textId="77777777" w:rsidR="003A3587" w:rsidRPr="00050257" w:rsidRDefault="00FD73E2" w:rsidP="00207C89">
            <w:pPr>
              <w:spacing w:after="0" w:line="240" w:lineRule="auto"/>
              <w:jc w:val="center"/>
              <w:rPr>
                <w:rFonts w:cs="Times New Roman"/>
              </w:rPr>
            </w:pPr>
            <w:r w:rsidRPr="00050257">
              <w:rPr>
                <w:rFonts w:cs="Times New Roman"/>
                <w:sz w:val="22"/>
              </w:rPr>
              <w:t xml:space="preserve">Stožer CZ </w:t>
            </w:r>
          </w:p>
          <w:p w14:paraId="0191A1CD" w14:textId="03814798" w:rsidR="00FD73E2" w:rsidRPr="00050257" w:rsidRDefault="00FD73E2" w:rsidP="00207C89">
            <w:pPr>
              <w:spacing w:after="0" w:line="240" w:lineRule="auto"/>
              <w:jc w:val="center"/>
              <w:rPr>
                <w:rFonts w:cs="Times New Roman"/>
                <w:color w:val="0000FF"/>
              </w:rPr>
            </w:pPr>
            <w:r w:rsidRPr="00050257">
              <w:rPr>
                <w:rFonts w:cs="Times New Roman"/>
                <w:color w:val="0000FF"/>
                <w:sz w:val="22"/>
              </w:rPr>
              <w:t>(</w:t>
            </w:r>
            <w:hyperlink r:id="rId343" w:history="1">
              <w:r w:rsidRPr="00050257">
                <w:rPr>
                  <w:rStyle w:val="Hiperveza"/>
                  <w:rFonts w:cs="Times New Roman"/>
                  <w:color w:val="0000FF"/>
                  <w:sz w:val="22"/>
                </w:rPr>
                <w:t>Prilog 7</w:t>
              </w:r>
            </w:hyperlink>
            <w:r w:rsidRPr="00050257">
              <w:rPr>
                <w:rFonts w:cs="Times New Roman"/>
                <w:color w:val="0000FF"/>
                <w:sz w:val="22"/>
              </w:rPr>
              <w:t>)</w:t>
            </w:r>
          </w:p>
          <w:p w14:paraId="0A66A03E" w14:textId="77777777" w:rsidR="00207C89" w:rsidRPr="00050257" w:rsidRDefault="00FD73E2" w:rsidP="00207C89">
            <w:pPr>
              <w:spacing w:after="0" w:line="240" w:lineRule="auto"/>
              <w:jc w:val="center"/>
              <w:rPr>
                <w:rFonts w:cs="Times New Roman"/>
              </w:rPr>
            </w:pPr>
            <w:r w:rsidRPr="00050257">
              <w:rPr>
                <w:rFonts w:cs="Times New Roman"/>
                <w:sz w:val="22"/>
              </w:rPr>
              <w:t>odgovorne osobe objekti KI – vodoopskrba</w:t>
            </w:r>
          </w:p>
          <w:p w14:paraId="4AF8E966" w14:textId="7B83CD44" w:rsidR="00FD73E2" w:rsidRPr="00050257" w:rsidRDefault="00FD73E2" w:rsidP="00207C89">
            <w:pPr>
              <w:spacing w:after="0" w:line="240" w:lineRule="auto"/>
              <w:jc w:val="center"/>
              <w:rPr>
                <w:rFonts w:cs="Times New Roman"/>
                <w:color w:val="0000FF"/>
              </w:rPr>
            </w:pPr>
            <w:r w:rsidRPr="00050257">
              <w:rPr>
                <w:rFonts w:cs="Times New Roman"/>
                <w:sz w:val="22"/>
              </w:rPr>
              <w:t xml:space="preserve"> </w:t>
            </w:r>
            <w:r w:rsidRPr="00050257">
              <w:rPr>
                <w:rFonts w:cs="Times New Roman"/>
                <w:color w:val="0000FF"/>
                <w:sz w:val="22"/>
              </w:rPr>
              <w:t>(</w:t>
            </w:r>
            <w:hyperlink r:id="rId344" w:history="1">
              <w:r w:rsidRPr="00050257">
                <w:rPr>
                  <w:rStyle w:val="Hiperveza"/>
                  <w:rFonts w:cs="Times New Roman"/>
                  <w:color w:val="0000FF"/>
                  <w:sz w:val="22"/>
                </w:rPr>
                <w:t>Prilog 41)</w:t>
              </w:r>
            </w:hyperlink>
          </w:p>
        </w:tc>
      </w:tr>
      <w:tr w:rsidR="00FD73E2" w:rsidRPr="00050257" w14:paraId="1E7ACF9F" w14:textId="77777777" w:rsidTr="00207C89">
        <w:trPr>
          <w:trHeight w:val="1385"/>
        </w:trPr>
        <w:tc>
          <w:tcPr>
            <w:tcW w:w="2813" w:type="pct"/>
            <w:vAlign w:val="center"/>
            <w:hideMark/>
          </w:tcPr>
          <w:p w14:paraId="1932617A" w14:textId="14D05456" w:rsidR="00FD73E2" w:rsidRPr="00050257" w:rsidRDefault="00FD73E2" w:rsidP="00207C89">
            <w:pPr>
              <w:spacing w:after="0" w:line="240" w:lineRule="auto"/>
              <w:rPr>
                <w:rFonts w:cs="Times New Roman"/>
              </w:rPr>
            </w:pPr>
            <w:r w:rsidRPr="00050257">
              <w:rPr>
                <w:rFonts w:cs="Times New Roman"/>
                <w:sz w:val="22"/>
              </w:rPr>
              <w:t>Upućivanje zahtjeva</w:t>
            </w:r>
            <w:r w:rsidRPr="00050257">
              <w:rPr>
                <w:rFonts w:cs="Times New Roman"/>
                <w:b/>
                <w:sz w:val="22"/>
              </w:rPr>
              <w:t xml:space="preserve"> </w:t>
            </w:r>
            <w:r w:rsidR="00C60609" w:rsidRPr="00050257">
              <w:rPr>
                <w:rFonts w:cs="Times New Roman"/>
                <w:sz w:val="22"/>
              </w:rPr>
              <w:t xml:space="preserve">ZJZ </w:t>
            </w:r>
            <w:r w:rsidR="00050257" w:rsidRPr="00050257">
              <w:rPr>
                <w:rFonts w:cs="Times New Roman"/>
                <w:sz w:val="22"/>
              </w:rPr>
              <w:t>Zadar</w:t>
            </w:r>
            <w:r w:rsidRPr="00050257">
              <w:rPr>
                <w:rFonts w:cs="Times New Roman"/>
                <w:b/>
                <w:sz w:val="22"/>
              </w:rPr>
              <w:t xml:space="preserve"> </w:t>
            </w:r>
            <w:r w:rsidRPr="00050257">
              <w:rPr>
                <w:rFonts w:cs="Times New Roman"/>
                <w:sz w:val="22"/>
              </w:rPr>
              <w:t>za analizom ispravnosti vode za piće po sljedećim prioritetima</w:t>
            </w:r>
            <w:r w:rsidR="00643CC7" w:rsidRPr="00050257">
              <w:rPr>
                <w:rFonts w:cs="Times New Roman"/>
                <w:sz w:val="22"/>
              </w:rPr>
              <w:t xml:space="preserve"> </w:t>
            </w:r>
            <w:r w:rsidR="00643CC7" w:rsidRPr="00050257">
              <w:rPr>
                <w:rFonts w:cs="Times New Roman"/>
                <w:color w:val="0000FF"/>
                <w:sz w:val="22"/>
              </w:rPr>
              <w:t>(</w:t>
            </w:r>
            <w:hyperlink r:id="rId345" w:history="1">
              <w:r w:rsidR="00643CC7" w:rsidRPr="00050257">
                <w:rPr>
                  <w:rStyle w:val="Hiperveza"/>
                  <w:rFonts w:cs="Times New Roman"/>
                  <w:color w:val="0000FF"/>
                  <w:sz w:val="22"/>
                </w:rPr>
                <w:t>Prilog 3</w:t>
              </w:r>
            </w:hyperlink>
            <w:r w:rsidR="00643CC7" w:rsidRPr="00050257">
              <w:rPr>
                <w:rStyle w:val="Hiperveza"/>
                <w:rFonts w:cs="Times New Roman"/>
                <w:color w:val="0000FF"/>
                <w:sz w:val="22"/>
              </w:rPr>
              <w:t>7</w:t>
            </w:r>
            <w:r w:rsidR="00643CC7" w:rsidRPr="00050257">
              <w:rPr>
                <w:rFonts w:cs="Times New Roman"/>
                <w:color w:val="0000FF"/>
                <w:sz w:val="22"/>
              </w:rPr>
              <w:t>)</w:t>
            </w:r>
            <w:r w:rsidRPr="00050257">
              <w:rPr>
                <w:rFonts w:cs="Times New Roman"/>
                <w:sz w:val="22"/>
              </w:rPr>
              <w:t xml:space="preserve">: </w:t>
            </w:r>
          </w:p>
          <w:p w14:paraId="3CD24DC7" w14:textId="77777777" w:rsidR="00FD73E2" w:rsidRPr="00050257" w:rsidRDefault="00FD73E2">
            <w:pPr>
              <w:numPr>
                <w:ilvl w:val="0"/>
                <w:numId w:val="28"/>
              </w:numPr>
              <w:spacing w:after="0" w:line="240" w:lineRule="auto"/>
              <w:rPr>
                <w:rFonts w:cs="Times New Roman"/>
              </w:rPr>
            </w:pPr>
            <w:r w:rsidRPr="00050257">
              <w:rPr>
                <w:rFonts w:cs="Times New Roman"/>
                <w:sz w:val="22"/>
              </w:rPr>
              <w:t>Crpilišta</w:t>
            </w:r>
          </w:p>
          <w:p w14:paraId="6AFE9791" w14:textId="77777777" w:rsidR="00FD73E2" w:rsidRPr="00050257" w:rsidRDefault="00FD73E2">
            <w:pPr>
              <w:numPr>
                <w:ilvl w:val="0"/>
                <w:numId w:val="28"/>
              </w:numPr>
              <w:spacing w:after="0" w:line="240" w:lineRule="auto"/>
              <w:rPr>
                <w:rFonts w:cs="Times New Roman"/>
              </w:rPr>
            </w:pPr>
            <w:r w:rsidRPr="00050257">
              <w:rPr>
                <w:rFonts w:cs="Times New Roman"/>
                <w:sz w:val="22"/>
              </w:rPr>
              <w:t xml:space="preserve">Izvori </w:t>
            </w:r>
          </w:p>
          <w:p w14:paraId="4409926E" w14:textId="77777777" w:rsidR="00FD73E2" w:rsidRPr="00050257" w:rsidRDefault="00FD73E2">
            <w:pPr>
              <w:numPr>
                <w:ilvl w:val="0"/>
                <w:numId w:val="28"/>
              </w:numPr>
              <w:spacing w:after="0" w:line="240" w:lineRule="auto"/>
              <w:rPr>
                <w:rFonts w:cs="Times New Roman"/>
              </w:rPr>
            </w:pPr>
            <w:r w:rsidRPr="00050257">
              <w:rPr>
                <w:rFonts w:cs="Times New Roman"/>
                <w:sz w:val="22"/>
              </w:rPr>
              <w:t>Vodospreme</w:t>
            </w:r>
          </w:p>
          <w:p w14:paraId="3E43706F" w14:textId="77777777" w:rsidR="00FD73E2" w:rsidRPr="00050257" w:rsidRDefault="00FD73E2">
            <w:pPr>
              <w:numPr>
                <w:ilvl w:val="0"/>
                <w:numId w:val="28"/>
              </w:numPr>
              <w:spacing w:after="0" w:line="240" w:lineRule="auto"/>
              <w:rPr>
                <w:rFonts w:cs="Times New Roman"/>
                <w:i/>
              </w:rPr>
            </w:pPr>
            <w:r w:rsidRPr="00050257">
              <w:rPr>
                <w:rFonts w:cs="Times New Roman"/>
                <w:sz w:val="22"/>
              </w:rPr>
              <w:t>Kaptaže</w:t>
            </w:r>
          </w:p>
        </w:tc>
        <w:tc>
          <w:tcPr>
            <w:tcW w:w="1017" w:type="pct"/>
            <w:vAlign w:val="center"/>
            <w:hideMark/>
          </w:tcPr>
          <w:p w14:paraId="3C3D306F" w14:textId="77777777" w:rsidR="00FD73E2" w:rsidRPr="00050257" w:rsidRDefault="00FD73E2" w:rsidP="003A3587">
            <w:pPr>
              <w:spacing w:after="0" w:line="240" w:lineRule="auto"/>
              <w:jc w:val="center"/>
              <w:rPr>
                <w:rFonts w:cs="Times New Roman"/>
                <w:i/>
              </w:rPr>
            </w:pPr>
            <w:r w:rsidRPr="00050257">
              <w:rPr>
                <w:rFonts w:cs="Times New Roman"/>
                <w:sz w:val="22"/>
              </w:rPr>
              <w:t>Načelnik</w:t>
            </w:r>
          </w:p>
        </w:tc>
        <w:tc>
          <w:tcPr>
            <w:tcW w:w="1169" w:type="pct"/>
            <w:vAlign w:val="center"/>
            <w:hideMark/>
          </w:tcPr>
          <w:p w14:paraId="1277F190" w14:textId="58E46610" w:rsidR="00FD73E2" w:rsidRPr="00050257" w:rsidRDefault="00C60609" w:rsidP="00207C89">
            <w:pPr>
              <w:spacing w:after="0" w:line="240" w:lineRule="auto"/>
              <w:jc w:val="center"/>
              <w:rPr>
                <w:rFonts w:cs="Times New Roman"/>
              </w:rPr>
            </w:pPr>
            <w:r w:rsidRPr="00050257">
              <w:rPr>
                <w:rFonts w:cs="Times New Roman"/>
                <w:sz w:val="22"/>
              </w:rPr>
              <w:t>Stožer</w:t>
            </w:r>
            <w:r w:rsidR="00050257" w:rsidRPr="00050257">
              <w:rPr>
                <w:rFonts w:cs="Times New Roman"/>
                <w:sz w:val="22"/>
              </w:rPr>
              <w:t xml:space="preserve"> CZ ZŽ</w:t>
            </w:r>
            <w:r w:rsidR="00FD73E2" w:rsidRPr="00050257">
              <w:rPr>
                <w:rFonts w:cs="Times New Roman"/>
                <w:sz w:val="22"/>
              </w:rPr>
              <w:t xml:space="preserve">      </w:t>
            </w:r>
            <w:r w:rsidR="00FD73E2" w:rsidRPr="00050257">
              <w:rPr>
                <w:rFonts w:cs="Times New Roman"/>
                <w:sz w:val="22"/>
              </w:rPr>
              <w:br/>
            </w:r>
            <w:r w:rsidR="00FD73E2" w:rsidRPr="00050257">
              <w:rPr>
                <w:rFonts w:cs="Times New Roman"/>
                <w:color w:val="0000FF"/>
                <w:sz w:val="22"/>
              </w:rPr>
              <w:t>(</w:t>
            </w:r>
            <w:hyperlink r:id="rId346" w:history="1">
              <w:r w:rsidR="00FD73E2" w:rsidRPr="00050257">
                <w:rPr>
                  <w:rStyle w:val="Hiperveza"/>
                  <w:rFonts w:cs="Times New Roman"/>
                  <w:color w:val="0000FF"/>
                  <w:sz w:val="22"/>
                </w:rPr>
                <w:t>Prilog 34</w:t>
              </w:r>
            </w:hyperlink>
            <w:r w:rsidR="00FD73E2" w:rsidRPr="00050257">
              <w:rPr>
                <w:rFonts w:cs="Times New Roman"/>
                <w:color w:val="0000FF"/>
                <w:sz w:val="22"/>
              </w:rPr>
              <w:t>)</w:t>
            </w:r>
          </w:p>
        </w:tc>
      </w:tr>
      <w:tr w:rsidR="00FD73E2" w:rsidRPr="00D26ED3" w14:paraId="131F413B" w14:textId="77777777" w:rsidTr="00207C89">
        <w:trPr>
          <w:trHeight w:val="584"/>
        </w:trPr>
        <w:tc>
          <w:tcPr>
            <w:tcW w:w="2813" w:type="pct"/>
            <w:vAlign w:val="center"/>
            <w:hideMark/>
          </w:tcPr>
          <w:p w14:paraId="687BC3FA" w14:textId="12669BA0" w:rsidR="00FD73E2" w:rsidRPr="00050257" w:rsidRDefault="00FD73E2" w:rsidP="00207C89">
            <w:pPr>
              <w:spacing w:after="0" w:line="240" w:lineRule="auto"/>
              <w:rPr>
                <w:rFonts w:cs="Times New Roman"/>
              </w:rPr>
            </w:pPr>
            <w:r w:rsidRPr="00050257">
              <w:rPr>
                <w:rFonts w:cs="Times New Roman"/>
                <w:sz w:val="22"/>
              </w:rPr>
              <w:t>Upućivanje zahtjeva poduzeću Vodovod</w:t>
            </w:r>
            <w:r w:rsidR="000A475E" w:rsidRPr="00050257">
              <w:rPr>
                <w:rFonts w:cs="Times New Roman"/>
                <w:sz w:val="22"/>
              </w:rPr>
              <w:t xml:space="preserve"> d.o.o. </w:t>
            </w:r>
            <w:r w:rsidR="00050257" w:rsidRPr="00050257">
              <w:rPr>
                <w:rFonts w:cs="Times New Roman"/>
                <w:sz w:val="22"/>
              </w:rPr>
              <w:t xml:space="preserve">Zadar </w:t>
            </w:r>
            <w:r w:rsidRPr="00050257">
              <w:rPr>
                <w:rFonts w:cs="Times New Roman"/>
                <w:sz w:val="22"/>
              </w:rPr>
              <w:t xml:space="preserve">za ponovnim stavljanjem u funkciju vodoopskrbnog  sustava </w:t>
            </w:r>
            <w:hyperlink r:id="rId347" w:history="1">
              <w:r w:rsidRPr="00050257">
                <w:rPr>
                  <w:rStyle w:val="Hiperveza"/>
                  <w:rFonts w:cs="Times New Roman"/>
                  <w:sz w:val="22"/>
                </w:rPr>
                <w:t>(Prilog 42)</w:t>
              </w:r>
            </w:hyperlink>
          </w:p>
        </w:tc>
        <w:tc>
          <w:tcPr>
            <w:tcW w:w="1017" w:type="pct"/>
            <w:vAlign w:val="center"/>
            <w:hideMark/>
          </w:tcPr>
          <w:p w14:paraId="6F1A3704" w14:textId="77777777" w:rsidR="00FD73E2" w:rsidRPr="00050257" w:rsidRDefault="00FD73E2" w:rsidP="003A3587">
            <w:pPr>
              <w:spacing w:after="0" w:line="240" w:lineRule="auto"/>
              <w:jc w:val="center"/>
              <w:rPr>
                <w:rFonts w:cs="Times New Roman"/>
              </w:rPr>
            </w:pPr>
            <w:r w:rsidRPr="00050257">
              <w:rPr>
                <w:rFonts w:cs="Times New Roman"/>
                <w:sz w:val="22"/>
              </w:rPr>
              <w:t>Načelnik</w:t>
            </w:r>
          </w:p>
        </w:tc>
        <w:tc>
          <w:tcPr>
            <w:tcW w:w="1169" w:type="pct"/>
            <w:vAlign w:val="center"/>
            <w:hideMark/>
          </w:tcPr>
          <w:p w14:paraId="5BBD958E" w14:textId="77777777" w:rsidR="00FD73E2" w:rsidRPr="00050257" w:rsidRDefault="00FD73E2" w:rsidP="00207C89">
            <w:pPr>
              <w:spacing w:after="0" w:line="240" w:lineRule="auto"/>
              <w:jc w:val="center"/>
              <w:rPr>
                <w:rFonts w:cs="Times New Roman"/>
              </w:rPr>
            </w:pPr>
            <w:r w:rsidRPr="00050257">
              <w:rPr>
                <w:rFonts w:cs="Times New Roman"/>
                <w:sz w:val="22"/>
              </w:rPr>
              <w:t xml:space="preserve">Načelnik Stožera CZ </w:t>
            </w:r>
            <w:r w:rsidRPr="00050257">
              <w:rPr>
                <w:rFonts w:cs="Times New Roman"/>
                <w:color w:val="0000FF"/>
                <w:sz w:val="22"/>
              </w:rPr>
              <w:t>(</w:t>
            </w:r>
            <w:hyperlink r:id="rId348" w:history="1">
              <w:r w:rsidRPr="00050257">
                <w:rPr>
                  <w:rStyle w:val="Hiperveza"/>
                  <w:rFonts w:cs="Times New Roman"/>
                  <w:color w:val="0000FF"/>
                  <w:sz w:val="22"/>
                </w:rPr>
                <w:t>Prilog 7</w:t>
              </w:r>
            </w:hyperlink>
            <w:r w:rsidRPr="00050257">
              <w:rPr>
                <w:rFonts w:cs="Times New Roman"/>
                <w:color w:val="0000FF"/>
                <w:sz w:val="22"/>
              </w:rPr>
              <w:t>)</w:t>
            </w:r>
          </w:p>
        </w:tc>
      </w:tr>
      <w:tr w:rsidR="00FD73E2" w:rsidRPr="00D26ED3" w14:paraId="22A5EEC9" w14:textId="77777777" w:rsidTr="00207C89">
        <w:trPr>
          <w:trHeight w:val="511"/>
        </w:trPr>
        <w:tc>
          <w:tcPr>
            <w:tcW w:w="2813" w:type="pct"/>
            <w:vAlign w:val="center"/>
            <w:hideMark/>
          </w:tcPr>
          <w:p w14:paraId="31162357" w14:textId="0D79D76C" w:rsidR="00FD73E2" w:rsidRPr="00050257" w:rsidRDefault="00FD73E2" w:rsidP="00207C89">
            <w:pPr>
              <w:spacing w:after="0" w:line="240" w:lineRule="auto"/>
              <w:rPr>
                <w:rFonts w:cs="Times New Roman"/>
              </w:rPr>
            </w:pPr>
            <w:r w:rsidRPr="00050257">
              <w:rPr>
                <w:rFonts w:cs="Times New Roman"/>
                <w:sz w:val="22"/>
              </w:rPr>
              <w:t>Upućivanje zahtijeva za angažiranjem uređaja z</w:t>
            </w:r>
            <w:r w:rsidR="00C60609" w:rsidRPr="00050257">
              <w:rPr>
                <w:rFonts w:cs="Times New Roman"/>
                <w:sz w:val="22"/>
              </w:rPr>
              <w:t xml:space="preserve">a pročišćavanje vode s razine </w:t>
            </w:r>
            <w:r w:rsidR="00050257" w:rsidRPr="00050257">
              <w:rPr>
                <w:rFonts w:cs="Times New Roman"/>
                <w:sz w:val="22"/>
              </w:rPr>
              <w:t>ZŽ</w:t>
            </w:r>
          </w:p>
        </w:tc>
        <w:tc>
          <w:tcPr>
            <w:tcW w:w="1017" w:type="pct"/>
            <w:vAlign w:val="center"/>
            <w:hideMark/>
          </w:tcPr>
          <w:p w14:paraId="39568F35" w14:textId="77777777" w:rsidR="00FD73E2" w:rsidRPr="00050257" w:rsidRDefault="00FD73E2" w:rsidP="003A3587">
            <w:pPr>
              <w:spacing w:after="0" w:line="240" w:lineRule="auto"/>
              <w:jc w:val="center"/>
              <w:rPr>
                <w:rFonts w:cs="Times New Roman"/>
              </w:rPr>
            </w:pPr>
            <w:r w:rsidRPr="00050257">
              <w:rPr>
                <w:rFonts w:cs="Times New Roman"/>
                <w:sz w:val="22"/>
              </w:rPr>
              <w:t>Načelnik</w:t>
            </w:r>
          </w:p>
        </w:tc>
        <w:tc>
          <w:tcPr>
            <w:tcW w:w="1169" w:type="pct"/>
            <w:vAlign w:val="center"/>
            <w:hideMark/>
          </w:tcPr>
          <w:p w14:paraId="661B2EF2" w14:textId="55E44471" w:rsidR="003A3587" w:rsidRPr="00050257" w:rsidRDefault="00C60609" w:rsidP="00207C89">
            <w:pPr>
              <w:spacing w:after="0" w:line="240" w:lineRule="auto"/>
              <w:jc w:val="center"/>
              <w:rPr>
                <w:rFonts w:cs="Times New Roman"/>
              </w:rPr>
            </w:pPr>
            <w:r w:rsidRPr="00050257">
              <w:rPr>
                <w:rFonts w:cs="Times New Roman"/>
                <w:sz w:val="22"/>
              </w:rPr>
              <w:t xml:space="preserve">Stožer </w:t>
            </w:r>
            <w:r w:rsidR="00050257" w:rsidRPr="00050257">
              <w:rPr>
                <w:rFonts w:cs="Times New Roman"/>
                <w:sz w:val="22"/>
              </w:rPr>
              <w:t>ZŽ</w:t>
            </w:r>
          </w:p>
          <w:p w14:paraId="48C0AC7C" w14:textId="7EDDDB53" w:rsidR="00FD73E2" w:rsidRPr="00050257" w:rsidRDefault="00FD73E2" w:rsidP="00207C89">
            <w:pPr>
              <w:spacing w:after="0" w:line="240" w:lineRule="auto"/>
              <w:jc w:val="center"/>
              <w:rPr>
                <w:rFonts w:cs="Times New Roman"/>
                <w:color w:val="0000FF"/>
              </w:rPr>
            </w:pPr>
            <w:r w:rsidRPr="00050257">
              <w:rPr>
                <w:rFonts w:cs="Times New Roman"/>
                <w:color w:val="0000FF"/>
                <w:sz w:val="22"/>
              </w:rPr>
              <w:t>(</w:t>
            </w:r>
            <w:hyperlink r:id="rId349" w:history="1">
              <w:r w:rsidRPr="00050257">
                <w:rPr>
                  <w:rStyle w:val="Hiperveza"/>
                  <w:rFonts w:cs="Times New Roman"/>
                  <w:color w:val="0000FF"/>
                  <w:sz w:val="22"/>
                </w:rPr>
                <w:t xml:space="preserve">Prilog </w:t>
              </w:r>
              <w:r w:rsidR="00643CC7" w:rsidRPr="00050257">
                <w:rPr>
                  <w:rStyle w:val="Hiperveza"/>
                  <w:rFonts w:cs="Times New Roman"/>
                  <w:color w:val="0000FF"/>
                  <w:sz w:val="22"/>
                </w:rPr>
                <w:t>34</w:t>
              </w:r>
            </w:hyperlink>
            <w:r w:rsidRPr="00050257">
              <w:rPr>
                <w:rFonts w:cs="Times New Roman"/>
                <w:color w:val="0000FF"/>
                <w:sz w:val="22"/>
              </w:rPr>
              <w:t>)</w:t>
            </w:r>
          </w:p>
        </w:tc>
      </w:tr>
      <w:tr w:rsidR="00FD73E2" w:rsidRPr="00D26ED3" w14:paraId="42DF0F22" w14:textId="77777777" w:rsidTr="00207C89">
        <w:trPr>
          <w:trHeight w:val="1553"/>
        </w:trPr>
        <w:tc>
          <w:tcPr>
            <w:tcW w:w="2813" w:type="pct"/>
            <w:vAlign w:val="center"/>
            <w:hideMark/>
          </w:tcPr>
          <w:p w14:paraId="52C65169" w14:textId="77777777" w:rsidR="00FD73E2" w:rsidRPr="00050257" w:rsidRDefault="00FD73E2" w:rsidP="00207C89">
            <w:pPr>
              <w:spacing w:after="0" w:line="240" w:lineRule="auto"/>
              <w:rPr>
                <w:rFonts w:cs="Times New Roman"/>
              </w:rPr>
            </w:pPr>
            <w:r w:rsidRPr="00050257">
              <w:rPr>
                <w:rFonts w:cs="Times New Roman"/>
                <w:sz w:val="22"/>
              </w:rPr>
              <w:t xml:space="preserve">Prijem ekipe i uređaja za pročišćavanje i upućivanje na vodocrpilišta po sljedećim prioritetima </w:t>
            </w:r>
            <w:r w:rsidRPr="00050257">
              <w:rPr>
                <w:rFonts w:cs="Times New Roman"/>
                <w:color w:val="0000FF"/>
                <w:sz w:val="22"/>
              </w:rPr>
              <w:t>(</w:t>
            </w:r>
            <w:hyperlink r:id="rId350" w:history="1">
              <w:r w:rsidRPr="00050257">
                <w:rPr>
                  <w:rStyle w:val="Hiperveza"/>
                  <w:rFonts w:cs="Times New Roman"/>
                  <w:color w:val="0000FF"/>
                  <w:sz w:val="22"/>
                </w:rPr>
                <w:t>Prilog 37</w:t>
              </w:r>
            </w:hyperlink>
            <w:r w:rsidRPr="00050257">
              <w:rPr>
                <w:rFonts w:cs="Times New Roman"/>
                <w:color w:val="0000FF"/>
                <w:sz w:val="22"/>
              </w:rPr>
              <w:t>):</w:t>
            </w:r>
          </w:p>
          <w:p w14:paraId="1D2E126C" w14:textId="77777777" w:rsidR="00FD73E2" w:rsidRPr="00050257" w:rsidRDefault="00FD73E2">
            <w:pPr>
              <w:numPr>
                <w:ilvl w:val="0"/>
                <w:numId w:val="29"/>
              </w:numPr>
              <w:spacing w:after="0" w:line="240" w:lineRule="auto"/>
              <w:rPr>
                <w:rFonts w:cs="Times New Roman"/>
              </w:rPr>
            </w:pPr>
            <w:r w:rsidRPr="00050257">
              <w:rPr>
                <w:rFonts w:cs="Times New Roman"/>
                <w:sz w:val="22"/>
              </w:rPr>
              <w:t>Crpilišta</w:t>
            </w:r>
          </w:p>
          <w:p w14:paraId="0B857495" w14:textId="77777777" w:rsidR="00FD73E2" w:rsidRPr="00050257" w:rsidRDefault="00FD73E2">
            <w:pPr>
              <w:numPr>
                <w:ilvl w:val="0"/>
                <w:numId w:val="29"/>
              </w:numPr>
              <w:spacing w:after="0" w:line="240" w:lineRule="auto"/>
              <w:rPr>
                <w:rFonts w:cs="Times New Roman"/>
              </w:rPr>
            </w:pPr>
            <w:r w:rsidRPr="00050257">
              <w:rPr>
                <w:rFonts w:cs="Times New Roman"/>
                <w:sz w:val="22"/>
              </w:rPr>
              <w:t xml:space="preserve">Izvori </w:t>
            </w:r>
          </w:p>
          <w:p w14:paraId="19D62636" w14:textId="77777777" w:rsidR="00FD73E2" w:rsidRPr="00050257" w:rsidRDefault="00FD73E2">
            <w:pPr>
              <w:numPr>
                <w:ilvl w:val="0"/>
                <w:numId w:val="29"/>
              </w:numPr>
              <w:spacing w:after="0" w:line="240" w:lineRule="auto"/>
              <w:rPr>
                <w:rFonts w:cs="Times New Roman"/>
              </w:rPr>
            </w:pPr>
            <w:r w:rsidRPr="00050257">
              <w:rPr>
                <w:rFonts w:cs="Times New Roman"/>
                <w:sz w:val="22"/>
              </w:rPr>
              <w:t>Vodospreme</w:t>
            </w:r>
          </w:p>
          <w:p w14:paraId="4784B44B" w14:textId="77777777" w:rsidR="00FD73E2" w:rsidRPr="00050257" w:rsidRDefault="00FD73E2">
            <w:pPr>
              <w:numPr>
                <w:ilvl w:val="0"/>
                <w:numId w:val="29"/>
              </w:numPr>
              <w:spacing w:after="0" w:line="240" w:lineRule="auto"/>
              <w:rPr>
                <w:rFonts w:cs="Times New Roman"/>
                <w:i/>
              </w:rPr>
            </w:pPr>
            <w:r w:rsidRPr="00050257">
              <w:rPr>
                <w:rFonts w:cs="Times New Roman"/>
                <w:sz w:val="22"/>
              </w:rPr>
              <w:t>Kaptaže</w:t>
            </w:r>
          </w:p>
        </w:tc>
        <w:tc>
          <w:tcPr>
            <w:tcW w:w="1017" w:type="pct"/>
            <w:vAlign w:val="center"/>
            <w:hideMark/>
          </w:tcPr>
          <w:p w14:paraId="49057072" w14:textId="5132D6E7" w:rsidR="00FD73E2" w:rsidRPr="00050257" w:rsidRDefault="00FD73E2" w:rsidP="003A3587">
            <w:pPr>
              <w:spacing w:after="0" w:line="240" w:lineRule="auto"/>
              <w:jc w:val="center"/>
              <w:rPr>
                <w:rFonts w:cs="Times New Roman"/>
              </w:rPr>
            </w:pPr>
            <w:r w:rsidRPr="00050257">
              <w:rPr>
                <w:rFonts w:cs="Times New Roman"/>
                <w:sz w:val="22"/>
              </w:rPr>
              <w:t xml:space="preserve">Stožer CZ </w:t>
            </w:r>
          </w:p>
        </w:tc>
        <w:tc>
          <w:tcPr>
            <w:tcW w:w="1169" w:type="pct"/>
            <w:vAlign w:val="center"/>
            <w:hideMark/>
          </w:tcPr>
          <w:p w14:paraId="70B79F07" w14:textId="77777777" w:rsidR="00FD73E2" w:rsidRPr="00050257" w:rsidRDefault="00A501FE" w:rsidP="00207C89">
            <w:pPr>
              <w:spacing w:after="0" w:line="240" w:lineRule="auto"/>
              <w:jc w:val="center"/>
              <w:rPr>
                <w:rFonts w:cs="Times New Roman"/>
              </w:rPr>
            </w:pPr>
            <w:r w:rsidRPr="00050257">
              <w:rPr>
                <w:rFonts w:cs="Times New Roman"/>
                <w:sz w:val="22"/>
              </w:rPr>
              <w:t xml:space="preserve">Povjerenici </w:t>
            </w:r>
            <w:r w:rsidR="00FD73E2" w:rsidRPr="00050257">
              <w:rPr>
                <w:rFonts w:cs="Times New Roman"/>
                <w:sz w:val="22"/>
              </w:rPr>
              <w:t xml:space="preserve">CZ </w:t>
            </w:r>
          </w:p>
          <w:p w14:paraId="4F5CB2AC" w14:textId="77777777" w:rsidR="00FD73E2" w:rsidRPr="00050257" w:rsidRDefault="00FD73E2" w:rsidP="00207C89">
            <w:pPr>
              <w:spacing w:after="0" w:line="240" w:lineRule="auto"/>
              <w:jc w:val="center"/>
              <w:rPr>
                <w:rFonts w:cs="Times New Roman"/>
                <w:color w:val="0000FF"/>
              </w:rPr>
            </w:pPr>
            <w:r w:rsidRPr="00050257">
              <w:rPr>
                <w:rFonts w:cs="Times New Roman"/>
                <w:color w:val="0000FF"/>
                <w:sz w:val="22"/>
              </w:rPr>
              <w:t>(</w:t>
            </w:r>
            <w:hyperlink r:id="rId351" w:history="1">
              <w:r w:rsidRPr="00050257">
                <w:rPr>
                  <w:rStyle w:val="Hiperveza"/>
                  <w:rFonts w:cs="Times New Roman"/>
                  <w:color w:val="0000FF"/>
                  <w:sz w:val="22"/>
                </w:rPr>
                <w:t>Prilog 14</w:t>
              </w:r>
            </w:hyperlink>
            <w:r w:rsidRPr="00050257">
              <w:rPr>
                <w:rFonts w:cs="Times New Roman"/>
                <w:color w:val="0000FF"/>
                <w:sz w:val="22"/>
              </w:rPr>
              <w:t>)</w:t>
            </w:r>
          </w:p>
          <w:p w14:paraId="587098AF" w14:textId="77777777" w:rsidR="003A3587" w:rsidRPr="00050257" w:rsidRDefault="00A501FE" w:rsidP="00207C89">
            <w:pPr>
              <w:spacing w:after="0" w:line="240" w:lineRule="auto"/>
              <w:jc w:val="center"/>
              <w:rPr>
                <w:rFonts w:cs="Times New Roman"/>
              </w:rPr>
            </w:pPr>
            <w:r w:rsidRPr="00050257">
              <w:rPr>
                <w:rFonts w:cs="Times New Roman"/>
                <w:sz w:val="22"/>
              </w:rPr>
              <w:t xml:space="preserve">Djelatnici </w:t>
            </w:r>
            <w:r w:rsidR="00FD73E2" w:rsidRPr="00050257">
              <w:rPr>
                <w:rFonts w:cs="Times New Roman"/>
                <w:sz w:val="22"/>
              </w:rPr>
              <w:t xml:space="preserve">vodoopskrbnog poduzeća </w:t>
            </w:r>
          </w:p>
          <w:p w14:paraId="323F5650" w14:textId="3BE4ED4E" w:rsidR="00FD73E2" w:rsidRPr="00050257" w:rsidRDefault="00FD73E2" w:rsidP="00207C89">
            <w:pPr>
              <w:spacing w:after="0" w:line="240" w:lineRule="auto"/>
              <w:jc w:val="center"/>
              <w:rPr>
                <w:rFonts w:cs="Times New Roman"/>
                <w:color w:val="0000FF"/>
              </w:rPr>
            </w:pPr>
            <w:r w:rsidRPr="00050257">
              <w:rPr>
                <w:rFonts w:cs="Times New Roman"/>
                <w:color w:val="0000FF"/>
                <w:sz w:val="22"/>
              </w:rPr>
              <w:t>(</w:t>
            </w:r>
            <w:hyperlink r:id="rId352" w:history="1">
              <w:r w:rsidRPr="00050257">
                <w:rPr>
                  <w:rStyle w:val="Hiperveza"/>
                  <w:rFonts w:cs="Times New Roman"/>
                  <w:color w:val="0000FF"/>
                  <w:sz w:val="22"/>
                </w:rPr>
                <w:t>Prilog 1</w:t>
              </w:r>
            </w:hyperlink>
            <w:r w:rsidRPr="00050257">
              <w:rPr>
                <w:rStyle w:val="Hiperveza"/>
                <w:rFonts w:cs="Times New Roman"/>
                <w:color w:val="0000FF"/>
                <w:sz w:val="22"/>
              </w:rPr>
              <w:t>6</w:t>
            </w:r>
            <w:r w:rsidRPr="00050257">
              <w:rPr>
                <w:rFonts w:cs="Times New Roman"/>
                <w:color w:val="0000FF"/>
                <w:sz w:val="22"/>
              </w:rPr>
              <w:t>)</w:t>
            </w:r>
          </w:p>
        </w:tc>
      </w:tr>
      <w:tr w:rsidR="00FD73E2" w:rsidRPr="00D26ED3" w14:paraId="1DD0D338" w14:textId="77777777" w:rsidTr="00207C89">
        <w:trPr>
          <w:trHeight w:val="1831"/>
        </w:trPr>
        <w:tc>
          <w:tcPr>
            <w:tcW w:w="2813" w:type="pct"/>
            <w:vAlign w:val="center"/>
            <w:hideMark/>
          </w:tcPr>
          <w:p w14:paraId="02545D8D" w14:textId="77777777" w:rsidR="00FD73E2" w:rsidRPr="00050257" w:rsidRDefault="00FD73E2" w:rsidP="00207C89">
            <w:pPr>
              <w:spacing w:after="0" w:line="240" w:lineRule="auto"/>
              <w:rPr>
                <w:rFonts w:cs="Times New Roman"/>
              </w:rPr>
            </w:pPr>
            <w:r w:rsidRPr="00050257">
              <w:rPr>
                <w:rFonts w:cs="Times New Roman"/>
                <w:sz w:val="22"/>
              </w:rPr>
              <w:t>Do stavljanja u funkciju vodoopskrbne mreže, organizacija punktova u naseljima za snabdijevanje vodom</w:t>
            </w:r>
          </w:p>
        </w:tc>
        <w:tc>
          <w:tcPr>
            <w:tcW w:w="1017" w:type="pct"/>
            <w:vAlign w:val="center"/>
            <w:hideMark/>
          </w:tcPr>
          <w:p w14:paraId="7995A7A9" w14:textId="266B3FF3" w:rsidR="00FD73E2" w:rsidRPr="00050257" w:rsidRDefault="00A838F6" w:rsidP="003A3587">
            <w:pPr>
              <w:spacing w:after="0" w:line="240" w:lineRule="auto"/>
              <w:jc w:val="center"/>
              <w:rPr>
                <w:rFonts w:cs="Times New Roman"/>
              </w:rPr>
            </w:pPr>
            <w:r w:rsidRPr="00050257">
              <w:rPr>
                <w:rFonts w:cs="Times New Roman"/>
                <w:sz w:val="22"/>
              </w:rPr>
              <w:t>Z</w:t>
            </w:r>
            <w:r w:rsidR="00FD73E2" w:rsidRPr="00050257">
              <w:rPr>
                <w:rFonts w:cs="Times New Roman"/>
                <w:sz w:val="22"/>
              </w:rPr>
              <w:t xml:space="preserve">amjenik načelnika Stožera CZ </w:t>
            </w:r>
          </w:p>
        </w:tc>
        <w:tc>
          <w:tcPr>
            <w:tcW w:w="1169" w:type="pct"/>
            <w:vAlign w:val="center"/>
            <w:hideMark/>
          </w:tcPr>
          <w:p w14:paraId="7D4DFC7F" w14:textId="77777777" w:rsidR="00FD73E2" w:rsidRPr="00050257" w:rsidRDefault="00FD73E2" w:rsidP="00207C89">
            <w:pPr>
              <w:spacing w:after="0" w:line="240" w:lineRule="auto"/>
              <w:jc w:val="center"/>
              <w:rPr>
                <w:rFonts w:cs="Times New Roman"/>
              </w:rPr>
            </w:pPr>
            <w:r w:rsidRPr="00050257">
              <w:rPr>
                <w:rFonts w:cs="Times New Roman"/>
                <w:sz w:val="22"/>
              </w:rPr>
              <w:t xml:space="preserve">Pripadnici vatrogasnih snaga </w:t>
            </w:r>
            <w:r w:rsidRPr="00050257">
              <w:rPr>
                <w:rFonts w:cs="Times New Roman"/>
                <w:color w:val="0000FF"/>
                <w:sz w:val="22"/>
              </w:rPr>
              <w:t>(</w:t>
            </w:r>
            <w:hyperlink r:id="rId353" w:history="1">
              <w:r w:rsidRPr="00050257">
                <w:rPr>
                  <w:rStyle w:val="Hiperveza"/>
                  <w:rFonts w:cs="Times New Roman"/>
                  <w:color w:val="0000FF"/>
                  <w:sz w:val="22"/>
                </w:rPr>
                <w:t>Prilog 4)</w:t>
              </w:r>
            </w:hyperlink>
          </w:p>
          <w:p w14:paraId="33DC9FE1" w14:textId="77777777" w:rsidR="00FD73E2" w:rsidRPr="00050257" w:rsidRDefault="00A501FE" w:rsidP="00207C89">
            <w:pPr>
              <w:spacing w:after="0" w:line="240" w:lineRule="auto"/>
              <w:jc w:val="center"/>
              <w:rPr>
                <w:rFonts w:cs="Times New Roman"/>
              </w:rPr>
            </w:pPr>
            <w:r w:rsidRPr="00050257">
              <w:rPr>
                <w:rFonts w:cs="Times New Roman"/>
                <w:sz w:val="22"/>
              </w:rPr>
              <w:t xml:space="preserve">Povjerenici </w:t>
            </w:r>
            <w:r w:rsidR="00FD73E2" w:rsidRPr="00050257">
              <w:rPr>
                <w:rFonts w:cs="Times New Roman"/>
                <w:sz w:val="22"/>
              </w:rPr>
              <w:t xml:space="preserve">CZ </w:t>
            </w:r>
            <w:r w:rsidR="00FD73E2" w:rsidRPr="00050257">
              <w:rPr>
                <w:rFonts w:cs="Times New Roman"/>
                <w:sz w:val="22"/>
              </w:rPr>
              <w:br/>
            </w:r>
            <w:r w:rsidR="00FD73E2" w:rsidRPr="00050257">
              <w:rPr>
                <w:rFonts w:cs="Times New Roman"/>
                <w:color w:val="0000FF"/>
                <w:sz w:val="22"/>
              </w:rPr>
              <w:t>(</w:t>
            </w:r>
            <w:hyperlink r:id="rId354" w:history="1">
              <w:r w:rsidR="00FD73E2" w:rsidRPr="00050257">
                <w:rPr>
                  <w:rStyle w:val="Hiperveza"/>
                  <w:rFonts w:cs="Times New Roman"/>
                  <w:color w:val="0000FF"/>
                  <w:sz w:val="22"/>
                </w:rPr>
                <w:t>Prilog 14</w:t>
              </w:r>
            </w:hyperlink>
            <w:r w:rsidR="00FD73E2" w:rsidRPr="00050257">
              <w:rPr>
                <w:rFonts w:cs="Times New Roman"/>
                <w:color w:val="0000FF"/>
                <w:sz w:val="22"/>
              </w:rPr>
              <w:t>)</w:t>
            </w:r>
          </w:p>
          <w:p w14:paraId="31EE4B70" w14:textId="77777777" w:rsidR="00FD73E2" w:rsidRPr="00050257" w:rsidRDefault="00A501FE" w:rsidP="00207C89">
            <w:pPr>
              <w:spacing w:after="0" w:line="240" w:lineRule="auto"/>
              <w:jc w:val="center"/>
              <w:rPr>
                <w:rFonts w:cs="Times New Roman"/>
              </w:rPr>
            </w:pPr>
            <w:r w:rsidRPr="00050257">
              <w:rPr>
                <w:rFonts w:cs="Times New Roman"/>
                <w:sz w:val="22"/>
              </w:rPr>
              <w:t xml:space="preserve">Pripadnici </w:t>
            </w:r>
            <w:r w:rsidR="00FD73E2" w:rsidRPr="00050257">
              <w:rPr>
                <w:rFonts w:cs="Times New Roman"/>
                <w:sz w:val="22"/>
              </w:rPr>
              <w:t xml:space="preserve">PON CZ </w:t>
            </w:r>
            <w:r w:rsidR="00FD73E2" w:rsidRPr="00050257">
              <w:rPr>
                <w:rFonts w:cs="Times New Roman"/>
                <w:color w:val="0000FF"/>
                <w:sz w:val="22"/>
              </w:rPr>
              <w:t>(</w:t>
            </w:r>
            <w:hyperlink r:id="rId355" w:history="1">
              <w:r w:rsidR="00FD73E2" w:rsidRPr="00050257">
                <w:rPr>
                  <w:rStyle w:val="Hiperveza"/>
                  <w:rFonts w:cs="Times New Roman"/>
                  <w:color w:val="0000FF"/>
                  <w:sz w:val="22"/>
                </w:rPr>
                <w:t>Prilog 15</w:t>
              </w:r>
            </w:hyperlink>
            <w:r w:rsidR="00FD73E2" w:rsidRPr="00050257">
              <w:rPr>
                <w:rFonts w:cs="Times New Roman"/>
                <w:color w:val="0000FF"/>
                <w:sz w:val="22"/>
              </w:rPr>
              <w:t>)</w:t>
            </w:r>
          </w:p>
        </w:tc>
      </w:tr>
      <w:tr w:rsidR="00FD73E2" w:rsidRPr="00D26ED3" w14:paraId="465ECBA3" w14:textId="77777777" w:rsidTr="00207C89">
        <w:trPr>
          <w:trHeight w:val="850"/>
        </w:trPr>
        <w:tc>
          <w:tcPr>
            <w:tcW w:w="2813" w:type="pct"/>
            <w:vAlign w:val="center"/>
            <w:hideMark/>
          </w:tcPr>
          <w:p w14:paraId="6F43C26A" w14:textId="77777777" w:rsidR="00FD73E2" w:rsidRPr="00050257" w:rsidRDefault="00FD73E2" w:rsidP="00FD73E2">
            <w:pPr>
              <w:spacing w:after="0" w:line="240" w:lineRule="auto"/>
              <w:rPr>
                <w:rFonts w:cs="Times New Roman"/>
              </w:rPr>
            </w:pPr>
            <w:r w:rsidRPr="00050257">
              <w:rPr>
                <w:rFonts w:cs="Times New Roman"/>
                <w:sz w:val="22"/>
              </w:rPr>
              <w:t>Distribucija prehrambenih artikala u objekte za pripremu</w:t>
            </w:r>
          </w:p>
        </w:tc>
        <w:tc>
          <w:tcPr>
            <w:tcW w:w="1017" w:type="pct"/>
            <w:vAlign w:val="center"/>
            <w:hideMark/>
          </w:tcPr>
          <w:p w14:paraId="158649C2" w14:textId="7B81138F" w:rsidR="00FD73E2" w:rsidRPr="00050257" w:rsidRDefault="00A838F6" w:rsidP="003A3587">
            <w:pPr>
              <w:spacing w:after="0" w:line="240" w:lineRule="auto"/>
              <w:jc w:val="center"/>
              <w:rPr>
                <w:rFonts w:cs="Times New Roman"/>
              </w:rPr>
            </w:pPr>
            <w:r w:rsidRPr="00050257">
              <w:rPr>
                <w:rFonts w:cs="Times New Roman"/>
                <w:sz w:val="22"/>
              </w:rPr>
              <w:t>Z</w:t>
            </w:r>
            <w:r w:rsidR="00FD73E2" w:rsidRPr="00050257">
              <w:rPr>
                <w:rFonts w:cs="Times New Roman"/>
                <w:sz w:val="22"/>
              </w:rPr>
              <w:t>amjenik načelni</w:t>
            </w:r>
            <w:r w:rsidR="00C60609" w:rsidRPr="00050257">
              <w:rPr>
                <w:rFonts w:cs="Times New Roman"/>
                <w:sz w:val="22"/>
              </w:rPr>
              <w:t xml:space="preserve">ka Stožera CZ </w:t>
            </w:r>
          </w:p>
        </w:tc>
        <w:tc>
          <w:tcPr>
            <w:tcW w:w="1169" w:type="pct"/>
            <w:vAlign w:val="center"/>
            <w:hideMark/>
          </w:tcPr>
          <w:p w14:paraId="5BC844A8" w14:textId="77777777" w:rsidR="00FD73E2" w:rsidRPr="00050257" w:rsidRDefault="00A501FE" w:rsidP="00FD73E2">
            <w:pPr>
              <w:spacing w:after="0" w:line="240" w:lineRule="auto"/>
              <w:jc w:val="center"/>
              <w:rPr>
                <w:rFonts w:cs="Times New Roman"/>
              </w:rPr>
            </w:pPr>
            <w:r w:rsidRPr="00050257">
              <w:rPr>
                <w:rFonts w:cs="Times New Roman"/>
                <w:sz w:val="22"/>
              </w:rPr>
              <w:t>Povjer</w:t>
            </w:r>
            <w:r w:rsidR="00FD73E2" w:rsidRPr="00050257">
              <w:rPr>
                <w:rFonts w:cs="Times New Roman"/>
                <w:sz w:val="22"/>
              </w:rPr>
              <w:t xml:space="preserve">enici CZ </w:t>
            </w:r>
            <w:r w:rsidR="00FD73E2" w:rsidRPr="00050257">
              <w:rPr>
                <w:rFonts w:cs="Times New Roman"/>
                <w:sz w:val="22"/>
              </w:rPr>
              <w:br/>
            </w:r>
            <w:r w:rsidR="00FD73E2" w:rsidRPr="00050257">
              <w:rPr>
                <w:rFonts w:cs="Times New Roman"/>
                <w:color w:val="0000FF"/>
                <w:sz w:val="22"/>
              </w:rPr>
              <w:t>(</w:t>
            </w:r>
            <w:hyperlink r:id="rId356" w:history="1">
              <w:r w:rsidR="00FD73E2" w:rsidRPr="00050257">
                <w:rPr>
                  <w:rStyle w:val="Hiperveza"/>
                  <w:rFonts w:cs="Times New Roman"/>
                  <w:color w:val="0000FF"/>
                  <w:sz w:val="22"/>
                </w:rPr>
                <w:t>Prilog 14</w:t>
              </w:r>
            </w:hyperlink>
            <w:r w:rsidR="00FD73E2" w:rsidRPr="00050257">
              <w:rPr>
                <w:rFonts w:cs="Times New Roman"/>
                <w:color w:val="0000FF"/>
                <w:sz w:val="22"/>
              </w:rPr>
              <w:t>)</w:t>
            </w:r>
          </w:p>
          <w:p w14:paraId="2CFECF2D" w14:textId="77777777" w:rsidR="00FD73E2" w:rsidRPr="00050257" w:rsidRDefault="00A501FE" w:rsidP="00FD73E2">
            <w:pPr>
              <w:spacing w:after="0" w:line="240" w:lineRule="auto"/>
              <w:jc w:val="center"/>
              <w:rPr>
                <w:rFonts w:cs="Times New Roman"/>
              </w:rPr>
            </w:pPr>
            <w:r w:rsidRPr="00050257">
              <w:rPr>
                <w:rFonts w:cs="Times New Roman"/>
                <w:sz w:val="22"/>
              </w:rPr>
              <w:t xml:space="preserve">Pripadnici </w:t>
            </w:r>
            <w:r w:rsidR="00FD73E2" w:rsidRPr="00050257">
              <w:rPr>
                <w:rFonts w:cs="Times New Roman"/>
                <w:sz w:val="22"/>
              </w:rPr>
              <w:t xml:space="preserve">PON CZ </w:t>
            </w:r>
            <w:r w:rsidR="00FD73E2" w:rsidRPr="00050257">
              <w:rPr>
                <w:rFonts w:cs="Times New Roman"/>
                <w:color w:val="0000FF"/>
                <w:sz w:val="22"/>
              </w:rPr>
              <w:t>(</w:t>
            </w:r>
            <w:hyperlink r:id="rId357" w:history="1">
              <w:r w:rsidR="00FD73E2" w:rsidRPr="00050257">
                <w:rPr>
                  <w:rStyle w:val="Hiperveza"/>
                  <w:rFonts w:cs="Times New Roman"/>
                  <w:color w:val="0000FF"/>
                  <w:sz w:val="22"/>
                </w:rPr>
                <w:t>Prilog 15</w:t>
              </w:r>
            </w:hyperlink>
            <w:r w:rsidR="00FD73E2" w:rsidRPr="00050257">
              <w:rPr>
                <w:rFonts w:cs="Times New Roman"/>
                <w:color w:val="0000FF"/>
                <w:sz w:val="22"/>
              </w:rPr>
              <w:t>)</w:t>
            </w:r>
          </w:p>
        </w:tc>
      </w:tr>
      <w:tr w:rsidR="00FD73E2" w:rsidRPr="00A61C36" w14:paraId="5D3D8D19" w14:textId="77777777" w:rsidTr="009C074A">
        <w:trPr>
          <w:trHeight w:val="1118"/>
        </w:trPr>
        <w:tc>
          <w:tcPr>
            <w:tcW w:w="2813" w:type="pct"/>
            <w:vAlign w:val="center"/>
            <w:hideMark/>
          </w:tcPr>
          <w:p w14:paraId="3DB70155" w14:textId="77777777" w:rsidR="00FD73E2" w:rsidRPr="00A61C36" w:rsidRDefault="00FD73E2" w:rsidP="00FD73E2">
            <w:pPr>
              <w:spacing w:after="0" w:line="240" w:lineRule="auto"/>
              <w:rPr>
                <w:rFonts w:cs="Times New Roman"/>
              </w:rPr>
            </w:pPr>
            <w:r w:rsidRPr="00A61C36">
              <w:rPr>
                <w:rFonts w:cs="Times New Roman"/>
                <w:sz w:val="22"/>
              </w:rPr>
              <w:t>Organizacija pripreme hrane</w:t>
            </w:r>
          </w:p>
        </w:tc>
        <w:tc>
          <w:tcPr>
            <w:tcW w:w="1017" w:type="pct"/>
            <w:vAlign w:val="center"/>
            <w:hideMark/>
          </w:tcPr>
          <w:p w14:paraId="30BB00E8" w14:textId="21D83D54" w:rsidR="00FD73E2" w:rsidRPr="00A61C36" w:rsidRDefault="00A501FE" w:rsidP="003A3587">
            <w:pPr>
              <w:spacing w:after="0" w:line="240" w:lineRule="auto"/>
              <w:jc w:val="center"/>
              <w:rPr>
                <w:rFonts w:cs="Times New Roman"/>
              </w:rPr>
            </w:pPr>
            <w:r w:rsidRPr="00A61C36">
              <w:rPr>
                <w:rFonts w:cs="Times New Roman"/>
                <w:sz w:val="22"/>
              </w:rPr>
              <w:t xml:space="preserve">Načelnik </w:t>
            </w:r>
            <w:r w:rsidR="00FD73E2" w:rsidRPr="00A61C36">
              <w:rPr>
                <w:rFonts w:cs="Times New Roman"/>
                <w:sz w:val="22"/>
              </w:rPr>
              <w:t xml:space="preserve">Stožera CZ </w:t>
            </w:r>
          </w:p>
        </w:tc>
        <w:tc>
          <w:tcPr>
            <w:tcW w:w="1169" w:type="pct"/>
            <w:vAlign w:val="center"/>
            <w:hideMark/>
          </w:tcPr>
          <w:p w14:paraId="111E94C2" w14:textId="3FCDFB83" w:rsidR="00FD73E2" w:rsidRPr="00A61C36" w:rsidRDefault="00A501FE" w:rsidP="00FD73E2">
            <w:pPr>
              <w:spacing w:after="0" w:line="240" w:lineRule="auto"/>
              <w:jc w:val="center"/>
              <w:rPr>
                <w:rFonts w:cs="Times New Roman"/>
              </w:rPr>
            </w:pPr>
            <w:r w:rsidRPr="00A61C36">
              <w:rPr>
                <w:rFonts w:cs="Times New Roman"/>
                <w:sz w:val="22"/>
              </w:rPr>
              <w:t xml:space="preserve">Djelatnici </w:t>
            </w:r>
            <w:r w:rsidR="00FD73E2" w:rsidRPr="00A61C36">
              <w:rPr>
                <w:rFonts w:cs="Times New Roman"/>
                <w:sz w:val="22"/>
              </w:rPr>
              <w:t>pravnih osoba – osiguranje prehrane</w:t>
            </w:r>
            <w:r w:rsidR="00FD73E2" w:rsidRPr="00A61C36">
              <w:rPr>
                <w:rStyle w:val="Hiperveza"/>
                <w:rFonts w:cs="Times New Roman"/>
                <w:sz w:val="22"/>
              </w:rPr>
              <w:t xml:space="preserve">  </w:t>
            </w:r>
            <w:r w:rsidR="00FD73E2" w:rsidRPr="00A61C36">
              <w:rPr>
                <w:rFonts w:cs="Times New Roman"/>
                <w:sz w:val="22"/>
              </w:rPr>
              <w:t xml:space="preserve">          </w:t>
            </w:r>
            <w:hyperlink r:id="rId358" w:history="1">
              <w:r w:rsidR="00FD73E2" w:rsidRPr="00A61C36">
                <w:rPr>
                  <w:rStyle w:val="Hiperveza"/>
                  <w:rFonts w:cs="Times New Roman"/>
                  <w:color w:val="0000FF"/>
                  <w:sz w:val="22"/>
                </w:rPr>
                <w:t>(Prilog 1</w:t>
              </w:r>
              <w:r w:rsidR="003A3587" w:rsidRPr="00A61C36">
                <w:rPr>
                  <w:rStyle w:val="Hiperveza"/>
                  <w:rFonts w:cs="Times New Roman"/>
                  <w:color w:val="0000FF"/>
                  <w:sz w:val="22"/>
                </w:rPr>
                <w:t>8</w:t>
              </w:r>
              <w:r w:rsidR="00FD73E2" w:rsidRPr="00A61C36">
                <w:rPr>
                  <w:rStyle w:val="Hiperveza"/>
                  <w:rFonts w:cs="Times New Roman"/>
                  <w:color w:val="0000FF"/>
                  <w:sz w:val="22"/>
                </w:rPr>
                <w:t>)</w:t>
              </w:r>
            </w:hyperlink>
          </w:p>
        </w:tc>
      </w:tr>
      <w:tr w:rsidR="00FD73E2" w:rsidRPr="00A61C36" w14:paraId="02826A98" w14:textId="77777777" w:rsidTr="00207C89">
        <w:trPr>
          <w:trHeight w:val="2089"/>
        </w:trPr>
        <w:tc>
          <w:tcPr>
            <w:tcW w:w="2813" w:type="pct"/>
            <w:vAlign w:val="center"/>
            <w:hideMark/>
          </w:tcPr>
          <w:p w14:paraId="1D5AE1E2" w14:textId="77777777" w:rsidR="00FD73E2" w:rsidRPr="00A61C36" w:rsidRDefault="00FD73E2" w:rsidP="00207C89">
            <w:pPr>
              <w:spacing w:after="0" w:line="240" w:lineRule="auto"/>
              <w:rPr>
                <w:rFonts w:cs="Times New Roman"/>
              </w:rPr>
            </w:pPr>
            <w:r w:rsidRPr="00A61C36">
              <w:rPr>
                <w:rFonts w:cs="Times New Roman"/>
                <w:sz w:val="22"/>
              </w:rPr>
              <w:lastRenderedPageBreak/>
              <w:t>Distribucija hrane</w:t>
            </w:r>
          </w:p>
        </w:tc>
        <w:tc>
          <w:tcPr>
            <w:tcW w:w="1017" w:type="pct"/>
            <w:vAlign w:val="center"/>
            <w:hideMark/>
          </w:tcPr>
          <w:p w14:paraId="429860DC" w14:textId="5C36B72A" w:rsidR="00FD73E2" w:rsidRPr="00A61C36" w:rsidRDefault="00FD73E2" w:rsidP="00207C89">
            <w:pPr>
              <w:spacing w:after="0" w:line="240" w:lineRule="auto"/>
              <w:jc w:val="center"/>
              <w:rPr>
                <w:rFonts w:cs="Times New Roman"/>
              </w:rPr>
            </w:pPr>
            <w:r w:rsidRPr="00A61C36">
              <w:rPr>
                <w:rFonts w:cs="Times New Roman"/>
                <w:sz w:val="22"/>
              </w:rPr>
              <w:t xml:space="preserve">Stožer CZ </w:t>
            </w:r>
          </w:p>
        </w:tc>
        <w:tc>
          <w:tcPr>
            <w:tcW w:w="1169" w:type="pct"/>
            <w:vAlign w:val="center"/>
            <w:hideMark/>
          </w:tcPr>
          <w:p w14:paraId="6AC8B5E1" w14:textId="77777777" w:rsidR="00FD73E2" w:rsidRPr="00A61C36" w:rsidRDefault="00A501FE" w:rsidP="00207C89">
            <w:pPr>
              <w:spacing w:after="0" w:line="240" w:lineRule="auto"/>
              <w:jc w:val="center"/>
              <w:rPr>
                <w:rFonts w:cs="Times New Roman"/>
              </w:rPr>
            </w:pPr>
            <w:r w:rsidRPr="00A61C36">
              <w:rPr>
                <w:rFonts w:cs="Times New Roman"/>
                <w:sz w:val="22"/>
              </w:rPr>
              <w:t xml:space="preserve">Povjerenici </w:t>
            </w:r>
            <w:r w:rsidR="00FD73E2" w:rsidRPr="00A61C36">
              <w:rPr>
                <w:rFonts w:cs="Times New Roman"/>
                <w:sz w:val="22"/>
              </w:rPr>
              <w:t xml:space="preserve">CZ </w:t>
            </w:r>
          </w:p>
          <w:p w14:paraId="30F67066" w14:textId="77777777" w:rsidR="00FD73E2" w:rsidRPr="00A61C36" w:rsidRDefault="00FD73E2" w:rsidP="00207C89">
            <w:pPr>
              <w:spacing w:after="0" w:line="240" w:lineRule="auto"/>
              <w:jc w:val="center"/>
              <w:rPr>
                <w:rFonts w:cs="Times New Roman"/>
                <w:color w:val="0000FF"/>
              </w:rPr>
            </w:pPr>
            <w:r w:rsidRPr="00A61C36">
              <w:rPr>
                <w:rFonts w:cs="Times New Roman"/>
                <w:color w:val="0000FF"/>
                <w:sz w:val="22"/>
              </w:rPr>
              <w:t>(</w:t>
            </w:r>
            <w:hyperlink r:id="rId359" w:history="1">
              <w:r w:rsidRPr="00A61C36">
                <w:rPr>
                  <w:rStyle w:val="Hiperveza"/>
                  <w:rFonts w:cs="Times New Roman"/>
                  <w:color w:val="0000FF"/>
                  <w:sz w:val="22"/>
                </w:rPr>
                <w:t>Prilog 14</w:t>
              </w:r>
            </w:hyperlink>
            <w:r w:rsidRPr="00A61C36">
              <w:rPr>
                <w:rFonts w:cs="Times New Roman"/>
                <w:color w:val="0000FF"/>
                <w:sz w:val="22"/>
              </w:rPr>
              <w:t>)</w:t>
            </w:r>
          </w:p>
          <w:p w14:paraId="7942D60A" w14:textId="77777777" w:rsidR="00FD73E2" w:rsidRPr="00A61C36" w:rsidRDefault="00A501FE" w:rsidP="00207C89">
            <w:pPr>
              <w:spacing w:after="0" w:line="240" w:lineRule="auto"/>
              <w:jc w:val="center"/>
              <w:rPr>
                <w:rFonts w:cs="Times New Roman"/>
              </w:rPr>
            </w:pPr>
            <w:r w:rsidRPr="00A61C36">
              <w:rPr>
                <w:rFonts w:cs="Times New Roman"/>
                <w:sz w:val="22"/>
              </w:rPr>
              <w:t xml:space="preserve">Pripadnici </w:t>
            </w:r>
            <w:r w:rsidR="00FD73E2" w:rsidRPr="00A61C36">
              <w:rPr>
                <w:rFonts w:cs="Times New Roman"/>
                <w:sz w:val="22"/>
              </w:rPr>
              <w:t xml:space="preserve">PON CZ      </w:t>
            </w:r>
            <w:r w:rsidR="00FD73E2" w:rsidRPr="00A61C36">
              <w:rPr>
                <w:rFonts w:cs="Times New Roman"/>
                <w:color w:val="0000FF"/>
                <w:sz w:val="22"/>
              </w:rPr>
              <w:t>(</w:t>
            </w:r>
            <w:hyperlink r:id="rId360" w:history="1">
              <w:r w:rsidR="00FD73E2" w:rsidRPr="00A61C36">
                <w:rPr>
                  <w:rStyle w:val="Hiperveza"/>
                  <w:rFonts w:cs="Times New Roman"/>
                  <w:color w:val="0000FF"/>
                  <w:sz w:val="22"/>
                </w:rPr>
                <w:t>Prilog 15</w:t>
              </w:r>
            </w:hyperlink>
            <w:r w:rsidR="00FD73E2" w:rsidRPr="00A61C36">
              <w:rPr>
                <w:rFonts w:cs="Times New Roman"/>
                <w:color w:val="0000FF"/>
                <w:sz w:val="22"/>
              </w:rPr>
              <w:t>)</w:t>
            </w:r>
          </w:p>
          <w:p w14:paraId="141A276F" w14:textId="77777777" w:rsidR="00FD73E2" w:rsidRPr="00A61C36" w:rsidRDefault="00A501FE" w:rsidP="00207C89">
            <w:pPr>
              <w:spacing w:after="0" w:line="240" w:lineRule="auto"/>
              <w:jc w:val="center"/>
              <w:rPr>
                <w:rFonts w:cs="Times New Roman"/>
              </w:rPr>
            </w:pPr>
            <w:r w:rsidRPr="00A61C36">
              <w:rPr>
                <w:rFonts w:cs="Times New Roman"/>
                <w:sz w:val="22"/>
              </w:rPr>
              <w:t xml:space="preserve">Pravne </w:t>
            </w:r>
            <w:r w:rsidR="00FD73E2" w:rsidRPr="00A61C36">
              <w:rPr>
                <w:rFonts w:cs="Times New Roman"/>
                <w:sz w:val="22"/>
              </w:rPr>
              <w:t>osobe u sustavu CZ – osiguranje prijevoza</w:t>
            </w:r>
          </w:p>
          <w:p w14:paraId="4A679315" w14:textId="77777777" w:rsidR="00FD73E2" w:rsidRPr="00A61C36" w:rsidRDefault="00000000" w:rsidP="00207C89">
            <w:pPr>
              <w:spacing w:after="0" w:line="240" w:lineRule="auto"/>
              <w:jc w:val="center"/>
              <w:rPr>
                <w:rFonts w:cs="Times New Roman"/>
                <w:color w:val="0000FF"/>
              </w:rPr>
            </w:pPr>
            <w:hyperlink r:id="rId361" w:history="1">
              <w:r w:rsidR="00FD73E2" w:rsidRPr="00A61C36">
                <w:rPr>
                  <w:rStyle w:val="Hiperveza"/>
                  <w:rFonts w:cs="Times New Roman"/>
                  <w:color w:val="0000FF"/>
                  <w:sz w:val="22"/>
                </w:rPr>
                <w:t>(Prilog 17)</w:t>
              </w:r>
            </w:hyperlink>
          </w:p>
        </w:tc>
      </w:tr>
    </w:tbl>
    <w:p w14:paraId="603FF427" w14:textId="77777777" w:rsidR="00FD73E2" w:rsidRPr="00A61C36" w:rsidRDefault="00FD73E2" w:rsidP="00FD73E2">
      <w:pPr>
        <w:rPr>
          <w:rFonts w:cs="Times New Roman"/>
        </w:rPr>
      </w:pPr>
    </w:p>
    <w:p w14:paraId="10865916" w14:textId="5B72455E" w:rsidR="00027931" w:rsidRPr="00A61C36" w:rsidRDefault="00207C89" w:rsidP="00207C89">
      <w:pPr>
        <w:pStyle w:val="Naslov2"/>
        <w:rPr>
          <w:rFonts w:cs="Times New Roman"/>
        </w:rPr>
      </w:pPr>
      <w:bookmarkStart w:id="181" w:name="_Toc529367680"/>
      <w:bookmarkStart w:id="182" w:name="_Toc17109281"/>
      <w:bookmarkStart w:id="183" w:name="_Toc130900003"/>
      <w:r w:rsidRPr="00A61C36">
        <w:rPr>
          <w:rFonts w:cs="Times New Roman"/>
        </w:rPr>
        <w:t xml:space="preserve">6.13. </w:t>
      </w:r>
      <w:r w:rsidR="00027931" w:rsidRPr="00A61C36">
        <w:rPr>
          <w:rFonts w:cs="Times New Roman"/>
        </w:rPr>
        <w:t>Organizacija središta za informiranje stanovništva (utvrđivanje zadaća nositeljima)</w:t>
      </w:r>
      <w:bookmarkEnd w:id="181"/>
      <w:bookmarkEnd w:id="182"/>
      <w:bookmarkEnd w:id="18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4"/>
        <w:gridCol w:w="1891"/>
        <w:gridCol w:w="2171"/>
      </w:tblGrid>
      <w:tr w:rsidR="00027931" w:rsidRPr="00A61C36" w14:paraId="202200B6" w14:textId="77777777" w:rsidTr="00050257">
        <w:trPr>
          <w:trHeight w:val="319"/>
        </w:trPr>
        <w:tc>
          <w:tcPr>
            <w:tcW w:w="2813" w:type="pct"/>
            <w:shd w:val="clear" w:color="auto" w:fill="C2D69B" w:themeFill="accent3" w:themeFillTint="99"/>
            <w:vAlign w:val="center"/>
            <w:hideMark/>
          </w:tcPr>
          <w:p w14:paraId="0D144E1A" w14:textId="77777777" w:rsidR="00027931" w:rsidRPr="00A61C36" w:rsidRDefault="00027931" w:rsidP="00207C89">
            <w:pPr>
              <w:spacing w:after="0" w:line="240" w:lineRule="auto"/>
              <w:jc w:val="center"/>
              <w:rPr>
                <w:rFonts w:cs="Times New Roman"/>
                <w:b/>
              </w:rPr>
            </w:pPr>
            <w:r w:rsidRPr="00A61C36">
              <w:rPr>
                <w:rFonts w:cs="Times New Roman"/>
                <w:b/>
                <w:sz w:val="22"/>
              </w:rPr>
              <w:t>Radnje i postupci</w:t>
            </w:r>
          </w:p>
        </w:tc>
        <w:tc>
          <w:tcPr>
            <w:tcW w:w="1018" w:type="pct"/>
            <w:shd w:val="clear" w:color="auto" w:fill="C2D69B" w:themeFill="accent3" w:themeFillTint="99"/>
            <w:vAlign w:val="center"/>
            <w:hideMark/>
          </w:tcPr>
          <w:p w14:paraId="5F04FC42" w14:textId="77777777" w:rsidR="00027931" w:rsidRPr="00A61C36" w:rsidRDefault="00027931" w:rsidP="00207C89">
            <w:pPr>
              <w:spacing w:after="0" w:line="240" w:lineRule="auto"/>
              <w:jc w:val="center"/>
              <w:rPr>
                <w:rFonts w:cs="Times New Roman"/>
                <w:b/>
              </w:rPr>
            </w:pPr>
            <w:r w:rsidRPr="00A61C36">
              <w:rPr>
                <w:rFonts w:cs="Times New Roman"/>
                <w:b/>
                <w:sz w:val="22"/>
              </w:rPr>
              <w:t>Rukovođenje</w:t>
            </w:r>
          </w:p>
        </w:tc>
        <w:tc>
          <w:tcPr>
            <w:tcW w:w="1169" w:type="pct"/>
            <w:shd w:val="clear" w:color="auto" w:fill="C2D69B" w:themeFill="accent3" w:themeFillTint="99"/>
            <w:vAlign w:val="center"/>
            <w:hideMark/>
          </w:tcPr>
          <w:p w14:paraId="5D4E4E62" w14:textId="77777777" w:rsidR="00027931" w:rsidRPr="00A61C36" w:rsidRDefault="00027931" w:rsidP="00207C89">
            <w:pPr>
              <w:spacing w:after="0" w:line="240" w:lineRule="auto"/>
              <w:jc w:val="center"/>
              <w:rPr>
                <w:rFonts w:cs="Times New Roman"/>
                <w:b/>
              </w:rPr>
            </w:pPr>
            <w:r w:rsidRPr="00A61C36">
              <w:rPr>
                <w:rFonts w:cs="Times New Roman"/>
                <w:b/>
                <w:sz w:val="22"/>
              </w:rPr>
              <w:t>Izvršenje / Suradnja</w:t>
            </w:r>
          </w:p>
        </w:tc>
      </w:tr>
      <w:tr w:rsidR="00027931" w:rsidRPr="00A61C36" w14:paraId="715B4A88" w14:textId="77777777" w:rsidTr="00207C89">
        <w:trPr>
          <w:trHeight w:val="978"/>
        </w:trPr>
        <w:tc>
          <w:tcPr>
            <w:tcW w:w="2813" w:type="pct"/>
            <w:shd w:val="clear" w:color="auto" w:fill="FFFFFF" w:themeFill="background1"/>
            <w:vAlign w:val="center"/>
            <w:hideMark/>
          </w:tcPr>
          <w:p w14:paraId="53820A4D" w14:textId="58E304FB" w:rsidR="00027931" w:rsidRPr="00A61C36" w:rsidRDefault="00027931" w:rsidP="00207C89">
            <w:pPr>
              <w:spacing w:after="0" w:line="240" w:lineRule="auto"/>
              <w:rPr>
                <w:rFonts w:cs="Times New Roman"/>
              </w:rPr>
            </w:pPr>
            <w:r w:rsidRPr="00A61C36">
              <w:rPr>
                <w:rFonts w:cs="Times New Roman"/>
                <w:sz w:val="22"/>
              </w:rPr>
              <w:t>Informiranje stanovništva koristeći megafon na vozilu prolazeći kroz naselja</w:t>
            </w:r>
          </w:p>
          <w:p w14:paraId="3ED2110D" w14:textId="16C6833A" w:rsidR="00027931" w:rsidRPr="00A61C36" w:rsidRDefault="00027931" w:rsidP="00643CC7">
            <w:pPr>
              <w:spacing w:after="0" w:line="240" w:lineRule="auto"/>
              <w:rPr>
                <w:rFonts w:cs="Times New Roman"/>
              </w:rPr>
            </w:pPr>
          </w:p>
        </w:tc>
        <w:tc>
          <w:tcPr>
            <w:tcW w:w="1018" w:type="pct"/>
            <w:shd w:val="clear" w:color="auto" w:fill="FFFFFF" w:themeFill="background1"/>
            <w:vAlign w:val="center"/>
            <w:hideMark/>
          </w:tcPr>
          <w:p w14:paraId="1BE4FAD7" w14:textId="3A1DB9A6" w:rsidR="00027931" w:rsidRPr="00A61C36" w:rsidRDefault="00A501FE" w:rsidP="00207C89">
            <w:pPr>
              <w:spacing w:after="0" w:line="240" w:lineRule="auto"/>
              <w:jc w:val="center"/>
              <w:rPr>
                <w:rFonts w:cs="Times New Roman"/>
                <w:color w:val="000000"/>
              </w:rPr>
            </w:pPr>
            <w:r w:rsidRPr="00A61C36">
              <w:rPr>
                <w:rFonts w:cs="Times New Roman"/>
                <w:color w:val="000000"/>
                <w:sz w:val="22"/>
              </w:rPr>
              <w:t xml:space="preserve">Načelnik  </w:t>
            </w:r>
            <w:r w:rsidR="00027931" w:rsidRPr="00A61C36">
              <w:rPr>
                <w:rFonts w:cs="Times New Roman"/>
                <w:color w:val="000000"/>
                <w:sz w:val="22"/>
              </w:rPr>
              <w:t xml:space="preserve">Stožera </w:t>
            </w:r>
            <w:r w:rsidR="00C60609" w:rsidRPr="00A61C36">
              <w:rPr>
                <w:rFonts w:cs="Times New Roman"/>
                <w:sz w:val="22"/>
              </w:rPr>
              <w:t xml:space="preserve">CZ </w:t>
            </w:r>
          </w:p>
        </w:tc>
        <w:tc>
          <w:tcPr>
            <w:tcW w:w="1169" w:type="pct"/>
            <w:shd w:val="clear" w:color="auto" w:fill="FFFFFF" w:themeFill="background1"/>
            <w:vAlign w:val="center"/>
            <w:hideMark/>
          </w:tcPr>
          <w:p w14:paraId="3A77B8C9" w14:textId="77777777" w:rsidR="00027931" w:rsidRPr="00A61C36" w:rsidRDefault="00A501FE" w:rsidP="00207C89">
            <w:pPr>
              <w:spacing w:after="0" w:line="240" w:lineRule="auto"/>
              <w:jc w:val="center"/>
              <w:rPr>
                <w:rFonts w:cs="Times New Roman"/>
              </w:rPr>
            </w:pPr>
            <w:r w:rsidRPr="00A61C36">
              <w:rPr>
                <w:rFonts w:cs="Times New Roman"/>
                <w:sz w:val="22"/>
              </w:rPr>
              <w:t xml:space="preserve">Povjerenici </w:t>
            </w:r>
            <w:r w:rsidR="00027931" w:rsidRPr="00A61C36">
              <w:rPr>
                <w:rFonts w:cs="Times New Roman"/>
                <w:sz w:val="22"/>
              </w:rPr>
              <w:t xml:space="preserve">CZ </w:t>
            </w:r>
            <w:r w:rsidR="00027931" w:rsidRPr="00A61C36">
              <w:rPr>
                <w:rFonts w:cs="Times New Roman"/>
                <w:sz w:val="22"/>
              </w:rPr>
              <w:br/>
            </w:r>
            <w:hyperlink r:id="rId362" w:history="1">
              <w:r w:rsidR="00027931" w:rsidRPr="00A61C36">
                <w:rPr>
                  <w:rStyle w:val="Hiperveza"/>
                  <w:rFonts w:cs="Times New Roman"/>
                  <w:color w:val="0000FF"/>
                  <w:sz w:val="22"/>
                </w:rPr>
                <w:t>(Prilog 14)</w:t>
              </w:r>
            </w:hyperlink>
          </w:p>
          <w:p w14:paraId="1DF8D714" w14:textId="55DDE29E" w:rsidR="00BB6341" w:rsidRPr="00A61C36" w:rsidRDefault="00A501FE" w:rsidP="00207C89">
            <w:pPr>
              <w:spacing w:after="0" w:line="240" w:lineRule="auto"/>
              <w:jc w:val="center"/>
              <w:rPr>
                <w:rFonts w:cs="Times New Roman"/>
              </w:rPr>
            </w:pPr>
            <w:r w:rsidRPr="00A61C36">
              <w:rPr>
                <w:rFonts w:cs="Times New Roman"/>
                <w:sz w:val="22"/>
              </w:rPr>
              <w:t xml:space="preserve">Djelatnici </w:t>
            </w:r>
            <w:r w:rsidR="00027931" w:rsidRPr="00A61C36">
              <w:rPr>
                <w:rFonts w:cs="Times New Roman"/>
                <w:sz w:val="22"/>
              </w:rPr>
              <w:t>Općine</w:t>
            </w:r>
            <w:r w:rsidR="00050257" w:rsidRPr="00A61C36">
              <w:rPr>
                <w:rFonts w:cs="Times New Roman"/>
                <w:sz w:val="22"/>
              </w:rPr>
              <w:t xml:space="preserve"> Škabrnja </w:t>
            </w:r>
            <w:r w:rsidR="00027931" w:rsidRPr="00A61C36">
              <w:rPr>
                <w:rFonts w:cs="Times New Roman"/>
                <w:sz w:val="22"/>
              </w:rPr>
              <w:t xml:space="preserve"> </w:t>
            </w:r>
          </w:p>
          <w:p w14:paraId="6E5FEEDB" w14:textId="77777777" w:rsidR="00027931" w:rsidRPr="00A61C36" w:rsidRDefault="00000000" w:rsidP="00207C89">
            <w:pPr>
              <w:spacing w:after="0" w:line="240" w:lineRule="auto"/>
              <w:jc w:val="center"/>
              <w:rPr>
                <w:rFonts w:cs="Times New Roman"/>
                <w:color w:val="0000FF"/>
              </w:rPr>
            </w:pPr>
            <w:hyperlink r:id="rId363" w:history="1">
              <w:r w:rsidR="00027931" w:rsidRPr="00A61C36">
                <w:rPr>
                  <w:rStyle w:val="Hiperveza"/>
                  <w:rFonts w:cs="Times New Roman"/>
                  <w:color w:val="0000FF"/>
                  <w:sz w:val="22"/>
                </w:rPr>
                <w:t>(Prilog 6)</w:t>
              </w:r>
            </w:hyperlink>
          </w:p>
        </w:tc>
      </w:tr>
      <w:tr w:rsidR="00027931" w:rsidRPr="00A61C36" w14:paraId="1B2E9447" w14:textId="77777777" w:rsidTr="003A3587">
        <w:trPr>
          <w:trHeight w:val="537"/>
        </w:trPr>
        <w:tc>
          <w:tcPr>
            <w:tcW w:w="2813" w:type="pct"/>
            <w:vAlign w:val="center"/>
            <w:hideMark/>
          </w:tcPr>
          <w:p w14:paraId="564730BA" w14:textId="77777777" w:rsidR="00027931" w:rsidRPr="00A61C36" w:rsidRDefault="00027931" w:rsidP="00207C89">
            <w:pPr>
              <w:spacing w:after="0" w:line="240" w:lineRule="auto"/>
              <w:rPr>
                <w:rFonts w:cs="Times New Roman"/>
              </w:rPr>
            </w:pPr>
            <w:r w:rsidRPr="00A61C36">
              <w:rPr>
                <w:rFonts w:cs="Times New Roman"/>
                <w:sz w:val="22"/>
              </w:rPr>
              <w:t>Uspostavljanje 24-satnog dežurstva zbog  informiranja stanovništva o trenutnoj situaciji, u cilju smanjenja osjećaja nesigurnosti i suzbijanja panike</w:t>
            </w:r>
          </w:p>
        </w:tc>
        <w:tc>
          <w:tcPr>
            <w:tcW w:w="1018" w:type="pct"/>
            <w:vAlign w:val="center"/>
            <w:hideMark/>
          </w:tcPr>
          <w:p w14:paraId="04252A03" w14:textId="6E4196DE" w:rsidR="00027931" w:rsidRPr="00A61C36" w:rsidRDefault="00A501FE" w:rsidP="00207C89">
            <w:pPr>
              <w:spacing w:after="0" w:line="240" w:lineRule="auto"/>
              <w:jc w:val="center"/>
              <w:rPr>
                <w:rFonts w:cs="Times New Roman"/>
                <w:color w:val="000000"/>
              </w:rPr>
            </w:pPr>
            <w:r w:rsidRPr="00A61C36">
              <w:rPr>
                <w:rFonts w:cs="Times New Roman"/>
                <w:color w:val="000000"/>
                <w:sz w:val="22"/>
              </w:rPr>
              <w:t xml:space="preserve">Načelnik  </w:t>
            </w:r>
            <w:r w:rsidR="00027931" w:rsidRPr="00A61C36">
              <w:rPr>
                <w:rFonts w:cs="Times New Roman"/>
                <w:color w:val="000000"/>
                <w:sz w:val="22"/>
              </w:rPr>
              <w:t xml:space="preserve">Stožera </w:t>
            </w:r>
            <w:r w:rsidR="00027931" w:rsidRPr="00A61C36">
              <w:rPr>
                <w:rFonts w:cs="Times New Roman"/>
                <w:sz w:val="22"/>
              </w:rPr>
              <w:t xml:space="preserve">CZ </w:t>
            </w:r>
          </w:p>
        </w:tc>
        <w:tc>
          <w:tcPr>
            <w:tcW w:w="1169" w:type="pct"/>
            <w:vAlign w:val="center"/>
            <w:hideMark/>
          </w:tcPr>
          <w:p w14:paraId="20C971C9" w14:textId="26820B01" w:rsidR="00BB6341" w:rsidRPr="00A61C36" w:rsidRDefault="00A501FE" w:rsidP="00207C89">
            <w:pPr>
              <w:spacing w:after="0" w:line="240" w:lineRule="auto"/>
              <w:jc w:val="center"/>
              <w:rPr>
                <w:rFonts w:cs="Times New Roman"/>
              </w:rPr>
            </w:pPr>
            <w:r w:rsidRPr="00A61C36">
              <w:rPr>
                <w:rFonts w:cs="Times New Roman"/>
                <w:sz w:val="22"/>
              </w:rPr>
              <w:t xml:space="preserve">Djelatnici </w:t>
            </w:r>
            <w:r w:rsidR="00027931" w:rsidRPr="00A61C36">
              <w:rPr>
                <w:rFonts w:cs="Times New Roman"/>
                <w:sz w:val="22"/>
              </w:rPr>
              <w:t>Općine</w:t>
            </w:r>
            <w:r w:rsidR="00050257" w:rsidRPr="00A61C36">
              <w:rPr>
                <w:rFonts w:cs="Times New Roman"/>
                <w:sz w:val="22"/>
              </w:rPr>
              <w:t xml:space="preserve"> Škabrnja</w:t>
            </w:r>
          </w:p>
          <w:p w14:paraId="6B1EE470" w14:textId="77777777" w:rsidR="00027931" w:rsidRPr="00A61C36" w:rsidRDefault="00000000" w:rsidP="00207C89">
            <w:pPr>
              <w:spacing w:after="0" w:line="240" w:lineRule="auto"/>
              <w:jc w:val="center"/>
              <w:rPr>
                <w:rFonts w:cs="Times New Roman"/>
                <w:color w:val="0000FF"/>
              </w:rPr>
            </w:pPr>
            <w:hyperlink r:id="rId364" w:history="1">
              <w:r w:rsidR="00027931" w:rsidRPr="00A61C36">
                <w:rPr>
                  <w:rStyle w:val="Hiperveza"/>
                  <w:rFonts w:cs="Times New Roman"/>
                  <w:color w:val="0000FF"/>
                  <w:sz w:val="22"/>
                </w:rPr>
                <w:t>(Prilog 6)</w:t>
              </w:r>
            </w:hyperlink>
          </w:p>
        </w:tc>
      </w:tr>
    </w:tbl>
    <w:p w14:paraId="64FB175F" w14:textId="77777777" w:rsidR="008E6C43" w:rsidRPr="00A61C36" w:rsidRDefault="008E6C43" w:rsidP="008E6C43">
      <w:pPr>
        <w:rPr>
          <w:rFonts w:cs="Times New Roman"/>
          <w:highlight w:val="yellow"/>
        </w:rPr>
      </w:pPr>
    </w:p>
    <w:p w14:paraId="0FBC7E77" w14:textId="1F691FA5" w:rsidR="00FD73E2" w:rsidRPr="00A61C36" w:rsidRDefault="00207C89" w:rsidP="00207C89">
      <w:pPr>
        <w:pStyle w:val="Naslov2"/>
        <w:rPr>
          <w:rFonts w:cs="Times New Roman"/>
        </w:rPr>
      </w:pPr>
      <w:bookmarkStart w:id="184" w:name="_Toc529367681"/>
      <w:bookmarkStart w:id="185" w:name="_Toc17109282"/>
      <w:r w:rsidRPr="00A61C36">
        <w:rPr>
          <w:rFonts w:cs="Times New Roman"/>
        </w:rPr>
        <w:t xml:space="preserve"> </w:t>
      </w:r>
      <w:bookmarkStart w:id="186" w:name="_Toc130900004"/>
      <w:r w:rsidRPr="00A61C36">
        <w:rPr>
          <w:rFonts w:cs="Times New Roman"/>
        </w:rPr>
        <w:t xml:space="preserve">6.14. </w:t>
      </w:r>
      <w:r w:rsidR="00FD73E2" w:rsidRPr="00A61C36">
        <w:rPr>
          <w:rFonts w:cs="Times New Roman"/>
        </w:rPr>
        <w:t>Organizacija prihvata pomoći (u ljudstvu i materijalnim sredstvima)</w:t>
      </w:r>
      <w:bookmarkEnd w:id="184"/>
      <w:bookmarkEnd w:id="185"/>
      <w:bookmarkEnd w:id="18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24"/>
        <w:gridCol w:w="1891"/>
        <w:gridCol w:w="2171"/>
      </w:tblGrid>
      <w:tr w:rsidR="00FD73E2" w:rsidRPr="00A61C36" w14:paraId="1AFB48C0" w14:textId="77777777" w:rsidTr="00050257">
        <w:trPr>
          <w:trHeight w:val="333"/>
          <w:tblHeader/>
        </w:trPr>
        <w:tc>
          <w:tcPr>
            <w:tcW w:w="2813" w:type="pct"/>
            <w:shd w:val="clear" w:color="auto" w:fill="C2D69B" w:themeFill="accent3" w:themeFillTint="99"/>
            <w:vAlign w:val="center"/>
            <w:hideMark/>
          </w:tcPr>
          <w:p w14:paraId="4D4C64BC" w14:textId="77777777" w:rsidR="00FD73E2" w:rsidRPr="00A61C36" w:rsidRDefault="00FD73E2" w:rsidP="00207C89">
            <w:pPr>
              <w:spacing w:after="0" w:line="240" w:lineRule="auto"/>
              <w:jc w:val="center"/>
              <w:rPr>
                <w:rFonts w:cs="Times New Roman"/>
                <w:b/>
                <w:i/>
              </w:rPr>
            </w:pPr>
            <w:r w:rsidRPr="00A61C36">
              <w:rPr>
                <w:rFonts w:cs="Times New Roman"/>
                <w:b/>
                <w:sz w:val="22"/>
              </w:rPr>
              <w:t>Radnje i postupci</w:t>
            </w:r>
          </w:p>
        </w:tc>
        <w:tc>
          <w:tcPr>
            <w:tcW w:w="1018" w:type="pct"/>
            <w:shd w:val="clear" w:color="auto" w:fill="C2D69B" w:themeFill="accent3" w:themeFillTint="99"/>
            <w:vAlign w:val="center"/>
            <w:hideMark/>
          </w:tcPr>
          <w:p w14:paraId="06C16168" w14:textId="77777777" w:rsidR="00FD73E2" w:rsidRPr="00A61C36" w:rsidRDefault="00FD73E2" w:rsidP="00207C89">
            <w:pPr>
              <w:spacing w:after="0" w:line="240" w:lineRule="auto"/>
              <w:jc w:val="center"/>
              <w:rPr>
                <w:rFonts w:cs="Times New Roman"/>
                <w:b/>
              </w:rPr>
            </w:pPr>
            <w:r w:rsidRPr="00A61C36">
              <w:rPr>
                <w:rFonts w:cs="Times New Roman"/>
                <w:b/>
                <w:sz w:val="22"/>
              </w:rPr>
              <w:t>Rukovođenje</w:t>
            </w:r>
          </w:p>
        </w:tc>
        <w:tc>
          <w:tcPr>
            <w:tcW w:w="1169" w:type="pct"/>
            <w:shd w:val="clear" w:color="auto" w:fill="C2D69B" w:themeFill="accent3" w:themeFillTint="99"/>
            <w:vAlign w:val="center"/>
            <w:hideMark/>
          </w:tcPr>
          <w:p w14:paraId="43C295D8" w14:textId="77777777" w:rsidR="00FD73E2" w:rsidRPr="00A61C36" w:rsidRDefault="00FD73E2" w:rsidP="00207C89">
            <w:pPr>
              <w:spacing w:after="0" w:line="240" w:lineRule="auto"/>
              <w:jc w:val="center"/>
              <w:rPr>
                <w:rFonts w:cs="Times New Roman"/>
                <w:b/>
              </w:rPr>
            </w:pPr>
            <w:r w:rsidRPr="00A61C36">
              <w:rPr>
                <w:rFonts w:cs="Times New Roman"/>
                <w:b/>
                <w:sz w:val="22"/>
              </w:rPr>
              <w:t>Izvršenje/Suradnja</w:t>
            </w:r>
          </w:p>
        </w:tc>
      </w:tr>
      <w:tr w:rsidR="00FD73E2" w:rsidRPr="00A61C36" w14:paraId="48FD14A5" w14:textId="77777777" w:rsidTr="00DA4708">
        <w:trPr>
          <w:trHeight w:val="632"/>
        </w:trPr>
        <w:tc>
          <w:tcPr>
            <w:tcW w:w="2813" w:type="pct"/>
            <w:vAlign w:val="center"/>
            <w:hideMark/>
          </w:tcPr>
          <w:p w14:paraId="3522B9F4" w14:textId="77777777" w:rsidR="00FD73E2" w:rsidRPr="00A61C36" w:rsidRDefault="00FD73E2" w:rsidP="00207C89">
            <w:pPr>
              <w:spacing w:after="0" w:line="240" w:lineRule="auto"/>
              <w:rPr>
                <w:rFonts w:cs="Times New Roman"/>
              </w:rPr>
            </w:pPr>
            <w:r w:rsidRPr="00A61C36">
              <w:rPr>
                <w:rFonts w:cs="Times New Roman"/>
                <w:sz w:val="22"/>
              </w:rPr>
              <w:t>Procjenjivanje trenutne situacije u smislu mogućnosti angažiranja postojećih kapaciteta</w:t>
            </w:r>
          </w:p>
        </w:tc>
        <w:tc>
          <w:tcPr>
            <w:tcW w:w="1018" w:type="pct"/>
            <w:vAlign w:val="center"/>
            <w:hideMark/>
          </w:tcPr>
          <w:p w14:paraId="10449511" w14:textId="77777777" w:rsidR="00FD73E2" w:rsidRPr="00A61C36" w:rsidRDefault="00FD73E2" w:rsidP="00207C89">
            <w:pPr>
              <w:spacing w:after="0" w:line="240" w:lineRule="auto"/>
              <w:jc w:val="center"/>
              <w:rPr>
                <w:rFonts w:cs="Times New Roman"/>
                <w:i/>
              </w:rPr>
            </w:pPr>
            <w:r w:rsidRPr="00A61C36">
              <w:rPr>
                <w:rFonts w:cs="Times New Roman"/>
                <w:sz w:val="22"/>
              </w:rPr>
              <w:t>Načelnik</w:t>
            </w:r>
          </w:p>
        </w:tc>
        <w:tc>
          <w:tcPr>
            <w:tcW w:w="1169" w:type="pct"/>
            <w:vAlign w:val="center"/>
            <w:hideMark/>
          </w:tcPr>
          <w:p w14:paraId="3C74236E" w14:textId="77777777" w:rsidR="003A3587" w:rsidRPr="00A61C36" w:rsidRDefault="00FD73E2" w:rsidP="00207C89">
            <w:pPr>
              <w:spacing w:after="0" w:line="240" w:lineRule="auto"/>
              <w:jc w:val="center"/>
              <w:rPr>
                <w:rFonts w:cs="Times New Roman"/>
              </w:rPr>
            </w:pPr>
            <w:r w:rsidRPr="00A61C36">
              <w:rPr>
                <w:rFonts w:cs="Times New Roman"/>
                <w:sz w:val="22"/>
              </w:rPr>
              <w:t>Stožer CZ</w:t>
            </w:r>
          </w:p>
          <w:p w14:paraId="32177555" w14:textId="6545A913" w:rsidR="00FD73E2" w:rsidRPr="00A61C36" w:rsidRDefault="00FD73E2" w:rsidP="00207C89">
            <w:pPr>
              <w:spacing w:after="0" w:line="240" w:lineRule="auto"/>
              <w:jc w:val="center"/>
              <w:rPr>
                <w:rFonts w:cs="Times New Roman"/>
                <w:color w:val="0000FF"/>
              </w:rPr>
            </w:pPr>
            <w:r w:rsidRPr="00A61C36">
              <w:rPr>
                <w:rFonts w:cs="Times New Roman"/>
                <w:color w:val="0000FF"/>
                <w:sz w:val="22"/>
              </w:rPr>
              <w:t xml:space="preserve"> </w:t>
            </w:r>
            <w:hyperlink r:id="rId365" w:history="1">
              <w:r w:rsidRPr="00A61C36">
                <w:rPr>
                  <w:rStyle w:val="Hiperveza"/>
                  <w:rFonts w:cs="Times New Roman"/>
                  <w:color w:val="0000FF"/>
                  <w:sz w:val="22"/>
                </w:rPr>
                <w:t>(Prilog 7)</w:t>
              </w:r>
            </w:hyperlink>
          </w:p>
        </w:tc>
      </w:tr>
      <w:tr w:rsidR="00FD73E2" w:rsidRPr="00A61C36" w14:paraId="207C6A08" w14:textId="77777777" w:rsidTr="00DA4708">
        <w:trPr>
          <w:trHeight w:val="65"/>
        </w:trPr>
        <w:tc>
          <w:tcPr>
            <w:tcW w:w="2813" w:type="pct"/>
            <w:vAlign w:val="center"/>
            <w:hideMark/>
          </w:tcPr>
          <w:p w14:paraId="300DE4D2" w14:textId="20B190CD" w:rsidR="00FD73E2" w:rsidRPr="00A61C36" w:rsidRDefault="000811D5" w:rsidP="00207C89">
            <w:pPr>
              <w:spacing w:after="0" w:line="240" w:lineRule="auto"/>
              <w:rPr>
                <w:rFonts w:cs="Times New Roman"/>
              </w:rPr>
            </w:pPr>
            <w:r w:rsidRPr="00A61C36">
              <w:rPr>
                <w:rFonts w:cs="Times New Roman"/>
                <w:sz w:val="22"/>
              </w:rPr>
              <w:t xml:space="preserve">Očekuje se pomoć od </w:t>
            </w:r>
            <w:r w:rsidR="00050257" w:rsidRPr="00A61C36">
              <w:rPr>
                <w:rFonts w:cs="Times New Roman"/>
                <w:sz w:val="22"/>
              </w:rPr>
              <w:t xml:space="preserve">ZŽ </w:t>
            </w:r>
            <w:r w:rsidR="00FD73E2" w:rsidRPr="00A61C36">
              <w:rPr>
                <w:rFonts w:cs="Times New Roman"/>
                <w:sz w:val="22"/>
              </w:rPr>
              <w:t>i RH:</w:t>
            </w:r>
          </w:p>
          <w:p w14:paraId="20100ED4" w14:textId="45CA8D8A" w:rsidR="00FD73E2" w:rsidRPr="00A61C36" w:rsidRDefault="00FD73E2">
            <w:pPr>
              <w:pStyle w:val="Odlomakpopisa"/>
              <w:numPr>
                <w:ilvl w:val="0"/>
                <w:numId w:val="25"/>
              </w:numPr>
              <w:spacing w:after="0" w:line="240" w:lineRule="auto"/>
              <w:rPr>
                <w:rFonts w:cs="Times New Roman"/>
              </w:rPr>
            </w:pPr>
            <w:r w:rsidRPr="00A61C36">
              <w:rPr>
                <w:rFonts w:cs="Times New Roman"/>
                <w:sz w:val="22"/>
              </w:rPr>
              <w:t>specijalističkog tima za spašavanje iz ruševina</w:t>
            </w:r>
            <w:r w:rsidR="003439E2">
              <w:rPr>
                <w:rFonts w:cs="Times New Roman"/>
                <w:sz w:val="22"/>
              </w:rPr>
              <w:t>,</w:t>
            </w:r>
          </w:p>
          <w:p w14:paraId="231599E2" w14:textId="06A4C938" w:rsidR="00FD73E2" w:rsidRPr="00A61C36" w:rsidRDefault="00FD73E2">
            <w:pPr>
              <w:pStyle w:val="Odlomakpopisa"/>
              <w:numPr>
                <w:ilvl w:val="0"/>
                <w:numId w:val="25"/>
              </w:numPr>
              <w:spacing w:after="0" w:line="240" w:lineRule="auto"/>
              <w:rPr>
                <w:rFonts w:cs="Times New Roman"/>
              </w:rPr>
            </w:pPr>
            <w:r w:rsidRPr="00A61C36">
              <w:rPr>
                <w:rFonts w:cs="Times New Roman"/>
                <w:sz w:val="22"/>
              </w:rPr>
              <w:t>za snabdijevanjem lijekovima i sanitetskim materijalom</w:t>
            </w:r>
            <w:r w:rsidR="003439E2">
              <w:rPr>
                <w:rFonts w:cs="Times New Roman"/>
                <w:sz w:val="22"/>
              </w:rPr>
              <w:t>,</w:t>
            </w:r>
          </w:p>
          <w:p w14:paraId="0EBD35CB" w14:textId="7AC813E6" w:rsidR="00FD73E2" w:rsidRPr="00A61C36" w:rsidRDefault="00FD73E2">
            <w:pPr>
              <w:pStyle w:val="Odlomakpopisa"/>
              <w:numPr>
                <w:ilvl w:val="0"/>
                <w:numId w:val="25"/>
              </w:numPr>
              <w:spacing w:after="0" w:line="240" w:lineRule="auto"/>
              <w:rPr>
                <w:rFonts w:cs="Times New Roman"/>
              </w:rPr>
            </w:pPr>
            <w:r w:rsidRPr="00A61C36">
              <w:rPr>
                <w:rFonts w:cs="Times New Roman"/>
                <w:sz w:val="22"/>
              </w:rPr>
              <w:t>za dodatnim snabdijevanjem naftom i naftnim derivatima</w:t>
            </w:r>
            <w:r w:rsidR="003439E2">
              <w:rPr>
                <w:rFonts w:cs="Times New Roman"/>
                <w:sz w:val="22"/>
              </w:rPr>
              <w:t>,</w:t>
            </w:r>
          </w:p>
          <w:p w14:paraId="0BC55330" w14:textId="522CFED8" w:rsidR="00FD73E2" w:rsidRPr="00A61C36" w:rsidRDefault="00FD73E2">
            <w:pPr>
              <w:pStyle w:val="Odlomakpopisa"/>
              <w:numPr>
                <w:ilvl w:val="0"/>
                <w:numId w:val="25"/>
              </w:numPr>
              <w:spacing w:after="0" w:line="240" w:lineRule="auto"/>
              <w:rPr>
                <w:rFonts w:cs="Times New Roman"/>
              </w:rPr>
            </w:pPr>
            <w:r w:rsidRPr="00A61C36">
              <w:rPr>
                <w:rFonts w:cs="Times New Roman"/>
                <w:sz w:val="22"/>
              </w:rPr>
              <w:t>za dodatnim snabdijevanjem prehrambenim artiklima</w:t>
            </w:r>
            <w:r w:rsidR="003439E2">
              <w:rPr>
                <w:rFonts w:cs="Times New Roman"/>
                <w:sz w:val="22"/>
              </w:rPr>
              <w:t>,</w:t>
            </w:r>
          </w:p>
          <w:p w14:paraId="2C1512E2" w14:textId="23397372" w:rsidR="00FD73E2" w:rsidRPr="00A61C36" w:rsidRDefault="000811D5">
            <w:pPr>
              <w:pStyle w:val="Odlomakpopisa"/>
              <w:numPr>
                <w:ilvl w:val="0"/>
                <w:numId w:val="25"/>
              </w:numPr>
              <w:spacing w:after="0" w:line="240" w:lineRule="auto"/>
              <w:rPr>
                <w:rFonts w:cs="Times New Roman"/>
              </w:rPr>
            </w:pPr>
            <w:r w:rsidRPr="00A61C36">
              <w:rPr>
                <w:rFonts w:cs="Times New Roman"/>
                <w:sz w:val="22"/>
              </w:rPr>
              <w:t>Vatrogasne zajednice</w:t>
            </w:r>
            <w:r w:rsidR="00050257" w:rsidRPr="00A61C36">
              <w:rPr>
                <w:rFonts w:cs="Times New Roman"/>
                <w:sz w:val="22"/>
              </w:rPr>
              <w:t xml:space="preserve"> zadarske županije </w:t>
            </w:r>
            <w:r w:rsidR="00FD73E2" w:rsidRPr="00A61C36">
              <w:rPr>
                <w:rFonts w:cs="Times New Roman"/>
                <w:sz w:val="22"/>
              </w:rPr>
              <w:t>i RH za gašenje požara velikih razmjera</w:t>
            </w:r>
            <w:r w:rsidR="003439E2">
              <w:rPr>
                <w:rFonts w:cs="Times New Roman"/>
                <w:sz w:val="22"/>
              </w:rPr>
              <w:t>.</w:t>
            </w:r>
          </w:p>
        </w:tc>
        <w:tc>
          <w:tcPr>
            <w:tcW w:w="1018" w:type="pct"/>
            <w:vAlign w:val="center"/>
            <w:hideMark/>
          </w:tcPr>
          <w:p w14:paraId="3F8235A7" w14:textId="77777777" w:rsidR="00FD73E2" w:rsidRPr="00A61C36" w:rsidRDefault="00FD73E2" w:rsidP="00207C89">
            <w:pPr>
              <w:spacing w:after="0" w:line="240" w:lineRule="auto"/>
              <w:jc w:val="center"/>
              <w:rPr>
                <w:rFonts w:cs="Times New Roman"/>
              </w:rPr>
            </w:pPr>
            <w:r w:rsidRPr="00A61C36">
              <w:rPr>
                <w:rFonts w:cs="Times New Roman"/>
                <w:sz w:val="22"/>
              </w:rPr>
              <w:t>Načelnik</w:t>
            </w:r>
          </w:p>
        </w:tc>
        <w:tc>
          <w:tcPr>
            <w:tcW w:w="1169" w:type="pct"/>
            <w:vAlign w:val="center"/>
            <w:hideMark/>
          </w:tcPr>
          <w:p w14:paraId="01512170" w14:textId="6B81FF52" w:rsidR="00FD73E2" w:rsidRPr="00A61C36" w:rsidRDefault="000811D5" w:rsidP="00207C89">
            <w:pPr>
              <w:spacing w:after="0" w:line="240" w:lineRule="auto"/>
              <w:jc w:val="center"/>
              <w:rPr>
                <w:rFonts w:cs="Times New Roman"/>
              </w:rPr>
            </w:pPr>
            <w:r w:rsidRPr="00A61C36">
              <w:rPr>
                <w:rFonts w:cs="Times New Roman"/>
                <w:sz w:val="22"/>
              </w:rPr>
              <w:t xml:space="preserve">Stožer </w:t>
            </w:r>
            <w:r w:rsidR="00050257" w:rsidRPr="00A61C36">
              <w:rPr>
                <w:rFonts w:cs="Times New Roman"/>
                <w:sz w:val="22"/>
              </w:rPr>
              <w:t>CZ Z</w:t>
            </w:r>
            <w:r w:rsidR="00FD73E2" w:rsidRPr="00A61C36">
              <w:rPr>
                <w:rFonts w:cs="Times New Roman"/>
                <w:sz w:val="22"/>
              </w:rPr>
              <w:t xml:space="preserve">Ž     </w:t>
            </w:r>
            <w:r w:rsidR="00FD73E2" w:rsidRPr="00A61C36">
              <w:rPr>
                <w:rFonts w:cs="Times New Roman"/>
                <w:sz w:val="22"/>
              </w:rPr>
              <w:br/>
            </w:r>
            <w:hyperlink r:id="rId366" w:history="1">
              <w:r w:rsidR="00FD73E2" w:rsidRPr="00A61C36">
                <w:rPr>
                  <w:rStyle w:val="Hiperveza"/>
                  <w:rFonts w:cs="Times New Roman"/>
                  <w:color w:val="0000FF"/>
                  <w:sz w:val="22"/>
                </w:rPr>
                <w:t>(Prilog 34)</w:t>
              </w:r>
            </w:hyperlink>
          </w:p>
        </w:tc>
      </w:tr>
      <w:tr w:rsidR="00FD73E2" w:rsidRPr="00A61C36" w14:paraId="2ED939AD" w14:textId="77777777" w:rsidTr="00207C89">
        <w:trPr>
          <w:trHeight w:val="469"/>
        </w:trPr>
        <w:tc>
          <w:tcPr>
            <w:tcW w:w="2813" w:type="pct"/>
            <w:shd w:val="clear" w:color="auto" w:fill="auto"/>
            <w:vAlign w:val="center"/>
            <w:hideMark/>
          </w:tcPr>
          <w:p w14:paraId="5FFC6C0E" w14:textId="2FF1F81E" w:rsidR="00A61C36" w:rsidRPr="00A61C36" w:rsidRDefault="0016568D" w:rsidP="00A61C36">
            <w:pPr>
              <w:spacing w:after="0" w:line="240" w:lineRule="auto"/>
              <w:rPr>
                <w:rFonts w:cs="Times New Roman"/>
              </w:rPr>
            </w:pPr>
            <w:r w:rsidRPr="00A61C36">
              <w:rPr>
                <w:rFonts w:cs="Times New Roman"/>
                <w:sz w:val="22"/>
              </w:rPr>
              <w:t xml:space="preserve">Organizacija </w:t>
            </w:r>
            <w:r w:rsidR="00A61C36" w:rsidRPr="00A61C36">
              <w:rPr>
                <w:rFonts w:cs="Times New Roman"/>
                <w:sz w:val="22"/>
              </w:rPr>
              <w:t>prihvata stanovništva</w:t>
            </w:r>
          </w:p>
          <w:p w14:paraId="71CA2E6F" w14:textId="57E0F4C8" w:rsidR="00FD73E2" w:rsidRPr="00A61C36" w:rsidRDefault="00FD73E2" w:rsidP="00A61C36">
            <w:pPr>
              <w:spacing w:after="0" w:line="240" w:lineRule="auto"/>
              <w:rPr>
                <w:rFonts w:cs="Times New Roman"/>
              </w:rPr>
            </w:pPr>
          </w:p>
        </w:tc>
        <w:tc>
          <w:tcPr>
            <w:tcW w:w="1018" w:type="pct"/>
            <w:vAlign w:val="center"/>
            <w:hideMark/>
          </w:tcPr>
          <w:p w14:paraId="74645CA5" w14:textId="4E801185" w:rsidR="00FD73E2" w:rsidRPr="00A61C36" w:rsidRDefault="00A501FE" w:rsidP="00207C89">
            <w:pPr>
              <w:spacing w:after="0" w:line="240" w:lineRule="auto"/>
              <w:jc w:val="center"/>
              <w:rPr>
                <w:rFonts w:cs="Times New Roman"/>
              </w:rPr>
            </w:pPr>
            <w:r w:rsidRPr="00A61C36">
              <w:rPr>
                <w:rFonts w:cs="Times New Roman"/>
                <w:sz w:val="22"/>
              </w:rPr>
              <w:t xml:space="preserve">Načelnik </w:t>
            </w:r>
            <w:r w:rsidR="00FD73E2" w:rsidRPr="00A61C36">
              <w:rPr>
                <w:rFonts w:cs="Times New Roman"/>
                <w:sz w:val="22"/>
              </w:rPr>
              <w:t xml:space="preserve">Stožera CZ </w:t>
            </w:r>
          </w:p>
        </w:tc>
        <w:tc>
          <w:tcPr>
            <w:tcW w:w="1169" w:type="pct"/>
            <w:vAlign w:val="center"/>
            <w:hideMark/>
          </w:tcPr>
          <w:p w14:paraId="49431DC0" w14:textId="77777777" w:rsidR="00FD73E2" w:rsidRPr="00A61C36" w:rsidRDefault="00A501FE" w:rsidP="00207C89">
            <w:pPr>
              <w:spacing w:after="0" w:line="240" w:lineRule="auto"/>
              <w:jc w:val="center"/>
              <w:rPr>
                <w:rFonts w:cs="Times New Roman"/>
              </w:rPr>
            </w:pPr>
            <w:r w:rsidRPr="00A61C36">
              <w:rPr>
                <w:rFonts w:cs="Times New Roman"/>
                <w:sz w:val="22"/>
              </w:rPr>
              <w:t xml:space="preserve">Odgovorne </w:t>
            </w:r>
            <w:r w:rsidR="00FD73E2" w:rsidRPr="00A61C36">
              <w:rPr>
                <w:rFonts w:cs="Times New Roman"/>
                <w:sz w:val="22"/>
              </w:rPr>
              <w:t>osobe objekata</w:t>
            </w:r>
          </w:p>
        </w:tc>
      </w:tr>
      <w:tr w:rsidR="0016568D" w:rsidRPr="00A61C36" w14:paraId="1EEB0378" w14:textId="77777777" w:rsidTr="00207C89">
        <w:trPr>
          <w:trHeight w:val="267"/>
        </w:trPr>
        <w:tc>
          <w:tcPr>
            <w:tcW w:w="2813" w:type="pct"/>
            <w:shd w:val="clear" w:color="auto" w:fill="FFFFFF" w:themeFill="background1"/>
            <w:vAlign w:val="center"/>
          </w:tcPr>
          <w:p w14:paraId="63AC3580" w14:textId="7C664A34" w:rsidR="0016568D" w:rsidRPr="00A61C36" w:rsidRDefault="0016568D" w:rsidP="00A61C36">
            <w:pPr>
              <w:spacing w:after="0" w:line="240" w:lineRule="auto"/>
              <w:ind w:left="589" w:hanging="567"/>
              <w:rPr>
                <w:rFonts w:cs="Times New Roman"/>
              </w:rPr>
            </w:pPr>
            <w:r w:rsidRPr="00A61C36">
              <w:rPr>
                <w:rFonts w:cs="Times New Roman"/>
                <w:sz w:val="22"/>
              </w:rPr>
              <w:t>Nafta i naftni derivati smještaju se u objekte:</w:t>
            </w:r>
          </w:p>
        </w:tc>
        <w:tc>
          <w:tcPr>
            <w:tcW w:w="1018" w:type="pct"/>
            <w:shd w:val="clear" w:color="auto" w:fill="FFFFFF" w:themeFill="background1"/>
            <w:vAlign w:val="center"/>
          </w:tcPr>
          <w:p w14:paraId="608D6CC7" w14:textId="222CFE00" w:rsidR="0016568D" w:rsidRPr="00A61C36" w:rsidRDefault="00A501FE" w:rsidP="00207C89">
            <w:pPr>
              <w:spacing w:after="0" w:line="240" w:lineRule="auto"/>
              <w:jc w:val="center"/>
              <w:rPr>
                <w:rFonts w:cs="Times New Roman"/>
              </w:rPr>
            </w:pPr>
            <w:r w:rsidRPr="00A61C36">
              <w:rPr>
                <w:rFonts w:cs="Times New Roman"/>
                <w:sz w:val="22"/>
              </w:rPr>
              <w:t xml:space="preserve">Načelnik </w:t>
            </w:r>
            <w:r w:rsidR="0016568D" w:rsidRPr="00A61C36">
              <w:rPr>
                <w:rFonts w:cs="Times New Roman"/>
                <w:sz w:val="22"/>
              </w:rPr>
              <w:t xml:space="preserve">Stožera CZ </w:t>
            </w:r>
          </w:p>
        </w:tc>
        <w:tc>
          <w:tcPr>
            <w:tcW w:w="1169" w:type="pct"/>
            <w:shd w:val="clear" w:color="auto" w:fill="FFFFFF" w:themeFill="background1"/>
            <w:vAlign w:val="center"/>
          </w:tcPr>
          <w:p w14:paraId="2C93031C" w14:textId="77777777" w:rsidR="0016568D" w:rsidRPr="00A61C36" w:rsidRDefault="00A501FE" w:rsidP="00207C89">
            <w:pPr>
              <w:spacing w:after="0" w:line="240" w:lineRule="auto"/>
              <w:jc w:val="center"/>
              <w:rPr>
                <w:rFonts w:cs="Times New Roman"/>
              </w:rPr>
            </w:pPr>
            <w:r w:rsidRPr="00A61C36">
              <w:rPr>
                <w:rFonts w:cs="Times New Roman"/>
                <w:sz w:val="22"/>
              </w:rPr>
              <w:t xml:space="preserve">Odgovorne </w:t>
            </w:r>
            <w:r w:rsidR="0016568D" w:rsidRPr="00A61C36">
              <w:rPr>
                <w:rFonts w:cs="Times New Roman"/>
                <w:sz w:val="22"/>
              </w:rPr>
              <w:t>osobe objekata</w:t>
            </w:r>
          </w:p>
        </w:tc>
      </w:tr>
      <w:tr w:rsidR="00FD73E2" w:rsidRPr="00A61C36" w14:paraId="299F8B2C" w14:textId="77777777" w:rsidTr="00207C89">
        <w:trPr>
          <w:trHeight w:val="491"/>
        </w:trPr>
        <w:tc>
          <w:tcPr>
            <w:tcW w:w="2813" w:type="pct"/>
            <w:vAlign w:val="center"/>
            <w:hideMark/>
          </w:tcPr>
          <w:p w14:paraId="38F0D235" w14:textId="77777777" w:rsidR="00FD73E2" w:rsidRPr="00A61C36" w:rsidRDefault="00FD73E2" w:rsidP="00207C89">
            <w:pPr>
              <w:spacing w:after="0" w:line="240" w:lineRule="auto"/>
              <w:rPr>
                <w:rFonts w:cs="Times New Roman"/>
              </w:rPr>
            </w:pPr>
            <w:r w:rsidRPr="00A61C36">
              <w:rPr>
                <w:rFonts w:cs="Times New Roman"/>
                <w:sz w:val="22"/>
              </w:rPr>
              <w:t>Lijekovi i sanitetski materijal</w:t>
            </w:r>
            <w:r w:rsidR="0016568D" w:rsidRPr="00A61C36">
              <w:rPr>
                <w:rFonts w:cs="Times New Roman"/>
                <w:sz w:val="22"/>
              </w:rPr>
              <w:t xml:space="preserve"> prihvaćaju se u prostorijama </w:t>
            </w:r>
          </w:p>
          <w:p w14:paraId="09BD1D44" w14:textId="77777777" w:rsidR="00FD73E2" w:rsidRPr="00A61C36" w:rsidRDefault="00FD73E2">
            <w:pPr>
              <w:pStyle w:val="Odlomakpopisa"/>
              <w:numPr>
                <w:ilvl w:val="0"/>
                <w:numId w:val="24"/>
              </w:numPr>
              <w:spacing w:after="0" w:line="240" w:lineRule="auto"/>
              <w:rPr>
                <w:rFonts w:cs="Times New Roman"/>
              </w:rPr>
            </w:pPr>
            <w:r w:rsidRPr="00A61C36">
              <w:rPr>
                <w:rFonts w:cs="Times New Roman"/>
                <w:sz w:val="22"/>
              </w:rPr>
              <w:t xml:space="preserve">Ambulante </w:t>
            </w:r>
            <w:r w:rsidR="00A501FE" w:rsidRPr="00A61C36">
              <w:rPr>
                <w:rFonts w:cs="Times New Roman"/>
                <w:sz w:val="22"/>
              </w:rPr>
              <w:t>OM</w:t>
            </w:r>
          </w:p>
        </w:tc>
        <w:tc>
          <w:tcPr>
            <w:tcW w:w="1018" w:type="pct"/>
            <w:vAlign w:val="center"/>
            <w:hideMark/>
          </w:tcPr>
          <w:p w14:paraId="37185D4C" w14:textId="62BB97B7" w:rsidR="00FD73E2" w:rsidRPr="00A61C36" w:rsidRDefault="00A501FE" w:rsidP="00207C89">
            <w:pPr>
              <w:spacing w:after="0" w:line="240" w:lineRule="auto"/>
              <w:jc w:val="center"/>
              <w:rPr>
                <w:rFonts w:cs="Times New Roman"/>
              </w:rPr>
            </w:pPr>
            <w:r w:rsidRPr="00A61C36">
              <w:rPr>
                <w:rFonts w:cs="Times New Roman"/>
                <w:sz w:val="22"/>
              </w:rPr>
              <w:t xml:space="preserve">Član </w:t>
            </w:r>
            <w:r w:rsidR="00FD73E2" w:rsidRPr="00A61C36">
              <w:rPr>
                <w:rFonts w:cs="Times New Roman"/>
                <w:sz w:val="22"/>
              </w:rPr>
              <w:t>Stožera</w:t>
            </w:r>
            <w:r w:rsidR="00643CC7" w:rsidRPr="00A61C36">
              <w:rPr>
                <w:rFonts w:cs="Times New Roman"/>
                <w:sz w:val="22"/>
              </w:rPr>
              <w:t xml:space="preserve"> CZ</w:t>
            </w:r>
          </w:p>
        </w:tc>
        <w:tc>
          <w:tcPr>
            <w:tcW w:w="1169" w:type="pct"/>
            <w:vAlign w:val="center"/>
            <w:hideMark/>
          </w:tcPr>
          <w:p w14:paraId="15BA3D50" w14:textId="77777777" w:rsidR="003A3587" w:rsidRPr="00A61C36" w:rsidRDefault="00A501FE" w:rsidP="00207C89">
            <w:pPr>
              <w:spacing w:after="0" w:line="240" w:lineRule="auto"/>
              <w:jc w:val="center"/>
              <w:rPr>
                <w:rFonts w:cs="Times New Roman"/>
              </w:rPr>
            </w:pPr>
            <w:r w:rsidRPr="00A61C36">
              <w:rPr>
                <w:rFonts w:cs="Times New Roman"/>
                <w:sz w:val="22"/>
              </w:rPr>
              <w:t>Djelatnic</w:t>
            </w:r>
            <w:r w:rsidR="00FD73E2" w:rsidRPr="00A61C36">
              <w:rPr>
                <w:rFonts w:cs="Times New Roman"/>
                <w:sz w:val="22"/>
              </w:rPr>
              <w:t>i zdravstvenih ustanova</w:t>
            </w:r>
          </w:p>
          <w:p w14:paraId="3CBFEACD" w14:textId="616C6060" w:rsidR="00FD73E2" w:rsidRPr="00A61C36" w:rsidRDefault="00FD73E2" w:rsidP="00207C89">
            <w:pPr>
              <w:spacing w:after="0" w:line="240" w:lineRule="auto"/>
              <w:jc w:val="center"/>
              <w:rPr>
                <w:rFonts w:cs="Times New Roman"/>
                <w:color w:val="0000FF"/>
              </w:rPr>
            </w:pPr>
            <w:r w:rsidRPr="00A61C36">
              <w:rPr>
                <w:rFonts w:cs="Times New Roman"/>
                <w:sz w:val="22"/>
              </w:rPr>
              <w:t xml:space="preserve"> </w:t>
            </w:r>
            <w:r w:rsidRPr="00A61C36">
              <w:rPr>
                <w:rFonts w:cs="Times New Roman"/>
                <w:color w:val="0000FF"/>
                <w:sz w:val="22"/>
              </w:rPr>
              <w:t>(</w:t>
            </w:r>
            <w:hyperlink r:id="rId367" w:history="1">
              <w:r w:rsidRPr="00A61C36">
                <w:rPr>
                  <w:rStyle w:val="Hiperveza"/>
                  <w:rFonts w:cs="Times New Roman"/>
                  <w:color w:val="0000FF"/>
                  <w:sz w:val="22"/>
                </w:rPr>
                <w:t>Prilog 3</w:t>
              </w:r>
              <w:r w:rsidR="00E366A6" w:rsidRPr="00A61C36">
                <w:rPr>
                  <w:rStyle w:val="Hiperveza"/>
                  <w:rFonts w:cs="Times New Roman"/>
                  <w:color w:val="0000FF"/>
                  <w:sz w:val="22"/>
                </w:rPr>
                <w:t>0</w:t>
              </w:r>
            </w:hyperlink>
            <w:r w:rsidRPr="00A61C36">
              <w:rPr>
                <w:rFonts w:cs="Times New Roman"/>
                <w:color w:val="0000FF"/>
                <w:sz w:val="22"/>
              </w:rPr>
              <w:t>)</w:t>
            </w:r>
          </w:p>
        </w:tc>
      </w:tr>
      <w:tr w:rsidR="00FD73E2" w:rsidRPr="00A61C36" w14:paraId="34ACE039" w14:textId="77777777" w:rsidTr="00DA4708">
        <w:trPr>
          <w:trHeight w:val="1245"/>
        </w:trPr>
        <w:tc>
          <w:tcPr>
            <w:tcW w:w="2813" w:type="pct"/>
            <w:vAlign w:val="center"/>
            <w:hideMark/>
          </w:tcPr>
          <w:p w14:paraId="68AAE283" w14:textId="5A1C9867" w:rsidR="00FD73E2" w:rsidRPr="00A61C36" w:rsidRDefault="00FD73E2" w:rsidP="00207C89">
            <w:pPr>
              <w:spacing w:after="0" w:line="240" w:lineRule="auto"/>
              <w:rPr>
                <w:rFonts w:cs="Times New Roman"/>
              </w:rPr>
            </w:pPr>
            <w:r w:rsidRPr="00A61C36">
              <w:rPr>
                <w:rFonts w:cs="Times New Roman"/>
                <w:sz w:val="22"/>
              </w:rPr>
              <w:t xml:space="preserve">Prehrambeni artikli smještaju se u prostorije objekata za pripremu hrane </w:t>
            </w:r>
            <w:r w:rsidRPr="00A61C36">
              <w:rPr>
                <w:rFonts w:cs="Times New Roman"/>
                <w:color w:val="0000FF"/>
                <w:sz w:val="22"/>
              </w:rPr>
              <w:t>(</w:t>
            </w:r>
            <w:hyperlink r:id="rId368" w:history="1">
              <w:r w:rsidRPr="00A61C36">
                <w:rPr>
                  <w:rStyle w:val="Hiperveza"/>
                  <w:rFonts w:cs="Times New Roman"/>
                  <w:color w:val="0000FF"/>
                  <w:sz w:val="22"/>
                </w:rPr>
                <w:t>Prilog</w:t>
              </w:r>
            </w:hyperlink>
            <w:r w:rsidRPr="00A61C36">
              <w:rPr>
                <w:rStyle w:val="Hiperveza"/>
                <w:rFonts w:cs="Times New Roman"/>
                <w:color w:val="0000FF"/>
                <w:sz w:val="22"/>
              </w:rPr>
              <w:t xml:space="preserve"> 1</w:t>
            </w:r>
            <w:r w:rsidR="00643CC7" w:rsidRPr="00A61C36">
              <w:rPr>
                <w:rStyle w:val="Hiperveza"/>
                <w:rFonts w:cs="Times New Roman"/>
                <w:color w:val="0000FF"/>
                <w:sz w:val="22"/>
              </w:rPr>
              <w:t>8</w:t>
            </w:r>
            <w:r w:rsidRPr="00A61C36">
              <w:rPr>
                <w:rStyle w:val="Hiperveza"/>
                <w:rFonts w:cs="Times New Roman"/>
                <w:color w:val="0000FF"/>
                <w:sz w:val="22"/>
              </w:rPr>
              <w:t>)</w:t>
            </w:r>
          </w:p>
        </w:tc>
        <w:tc>
          <w:tcPr>
            <w:tcW w:w="1018" w:type="pct"/>
            <w:vAlign w:val="center"/>
            <w:hideMark/>
          </w:tcPr>
          <w:p w14:paraId="7EC09906" w14:textId="331901F2" w:rsidR="00FD73E2" w:rsidRPr="00A61C36" w:rsidRDefault="00A501FE" w:rsidP="00207C89">
            <w:pPr>
              <w:spacing w:after="0" w:line="240" w:lineRule="auto"/>
              <w:jc w:val="center"/>
              <w:rPr>
                <w:rFonts w:cs="Times New Roman"/>
              </w:rPr>
            </w:pPr>
            <w:r w:rsidRPr="00A61C36">
              <w:rPr>
                <w:rFonts w:cs="Times New Roman"/>
                <w:sz w:val="22"/>
              </w:rPr>
              <w:t xml:space="preserve">Načelnik </w:t>
            </w:r>
            <w:r w:rsidR="00FD73E2" w:rsidRPr="00A61C36">
              <w:rPr>
                <w:rFonts w:cs="Times New Roman"/>
                <w:sz w:val="22"/>
              </w:rPr>
              <w:t xml:space="preserve">Stožera CZ </w:t>
            </w:r>
          </w:p>
        </w:tc>
        <w:tc>
          <w:tcPr>
            <w:tcW w:w="1169" w:type="pct"/>
            <w:vAlign w:val="center"/>
            <w:hideMark/>
          </w:tcPr>
          <w:p w14:paraId="3DBB686D" w14:textId="77777777" w:rsidR="004B4F2F" w:rsidRPr="00A61C36" w:rsidRDefault="00A501FE" w:rsidP="00207C89">
            <w:pPr>
              <w:spacing w:after="0" w:line="240" w:lineRule="auto"/>
              <w:jc w:val="center"/>
              <w:rPr>
                <w:rFonts w:cs="Times New Roman"/>
              </w:rPr>
            </w:pPr>
            <w:r w:rsidRPr="00A61C36">
              <w:rPr>
                <w:rFonts w:cs="Times New Roman"/>
                <w:sz w:val="22"/>
              </w:rPr>
              <w:t xml:space="preserve">Odgovorne </w:t>
            </w:r>
            <w:r w:rsidR="00FD73E2" w:rsidRPr="00A61C36">
              <w:rPr>
                <w:rFonts w:cs="Times New Roman"/>
                <w:sz w:val="22"/>
              </w:rPr>
              <w:t xml:space="preserve">osobe objekata za pripremu hrane </w:t>
            </w:r>
            <w:r w:rsidR="00FD73E2" w:rsidRPr="00A61C36">
              <w:rPr>
                <w:rFonts w:cs="Times New Roman"/>
                <w:color w:val="0000FF"/>
                <w:sz w:val="22"/>
              </w:rPr>
              <w:t>(</w:t>
            </w:r>
            <w:hyperlink r:id="rId369" w:history="1">
              <w:r w:rsidR="00FD73E2" w:rsidRPr="00A61C36">
                <w:rPr>
                  <w:rStyle w:val="Hiperveza"/>
                  <w:rFonts w:cs="Times New Roman"/>
                  <w:color w:val="0000FF"/>
                  <w:sz w:val="22"/>
                </w:rPr>
                <w:t>Prilog 1</w:t>
              </w:r>
              <w:r w:rsidR="004B4F2F" w:rsidRPr="00A61C36">
                <w:rPr>
                  <w:rStyle w:val="Hiperveza"/>
                  <w:rFonts w:cs="Times New Roman"/>
                  <w:color w:val="0000FF"/>
                  <w:sz w:val="22"/>
                </w:rPr>
                <w:t>8</w:t>
              </w:r>
            </w:hyperlink>
            <w:r w:rsidR="00FD73E2" w:rsidRPr="00A61C36">
              <w:rPr>
                <w:rFonts w:cs="Times New Roman"/>
                <w:color w:val="0000FF"/>
                <w:sz w:val="22"/>
              </w:rPr>
              <w:t>)</w:t>
            </w:r>
            <w:r w:rsidR="00FD73E2" w:rsidRPr="00A61C36">
              <w:rPr>
                <w:rFonts w:cs="Times New Roman"/>
                <w:sz w:val="22"/>
              </w:rPr>
              <w:t xml:space="preserve"> povjerenici CZ </w:t>
            </w:r>
          </w:p>
          <w:p w14:paraId="59A1F124" w14:textId="77777777" w:rsidR="00FD73E2" w:rsidRPr="00A61C36" w:rsidRDefault="00000000" w:rsidP="00207C89">
            <w:pPr>
              <w:spacing w:after="0" w:line="240" w:lineRule="auto"/>
              <w:jc w:val="center"/>
              <w:rPr>
                <w:rFonts w:cs="Times New Roman"/>
                <w:color w:val="0000FF"/>
              </w:rPr>
            </w:pPr>
            <w:hyperlink r:id="rId370" w:history="1">
              <w:r w:rsidR="00FD73E2" w:rsidRPr="00A61C36">
                <w:rPr>
                  <w:rStyle w:val="Hiperveza"/>
                  <w:rFonts w:cs="Times New Roman"/>
                  <w:color w:val="0000FF"/>
                  <w:sz w:val="22"/>
                </w:rPr>
                <w:t>(Prilog 14)</w:t>
              </w:r>
            </w:hyperlink>
          </w:p>
        </w:tc>
      </w:tr>
      <w:tr w:rsidR="00FD73E2" w:rsidRPr="00A61C36" w14:paraId="7010255B" w14:textId="77777777" w:rsidTr="00DA4708">
        <w:trPr>
          <w:trHeight w:val="869"/>
        </w:trPr>
        <w:tc>
          <w:tcPr>
            <w:tcW w:w="2813" w:type="pct"/>
            <w:vAlign w:val="center"/>
            <w:hideMark/>
          </w:tcPr>
          <w:p w14:paraId="6722C4FE" w14:textId="77777777" w:rsidR="00FD73E2" w:rsidRPr="00A61C36" w:rsidRDefault="00FD73E2" w:rsidP="00207C89">
            <w:pPr>
              <w:spacing w:after="0" w:line="240" w:lineRule="auto"/>
              <w:rPr>
                <w:rFonts w:cs="Times New Roman"/>
                <w:b/>
              </w:rPr>
            </w:pPr>
            <w:r w:rsidRPr="00A61C36">
              <w:rPr>
                <w:rFonts w:cs="Times New Roman"/>
                <w:sz w:val="22"/>
              </w:rPr>
              <w:lastRenderedPageBreak/>
              <w:t xml:space="preserve">Pripadnici vatrogasnih postrojbi s razine Županije smještaju se na lokaciji: </w:t>
            </w:r>
          </w:p>
          <w:p w14:paraId="3BEC3FC1" w14:textId="5D09C319" w:rsidR="00FD73E2" w:rsidRPr="00A61C36" w:rsidRDefault="00A61C36">
            <w:pPr>
              <w:pStyle w:val="Odlomakpopisa"/>
              <w:numPr>
                <w:ilvl w:val="0"/>
                <w:numId w:val="24"/>
              </w:numPr>
              <w:spacing w:after="0" w:line="240" w:lineRule="auto"/>
              <w:rPr>
                <w:rFonts w:cs="Times New Roman"/>
                <w:bCs/>
              </w:rPr>
            </w:pPr>
            <w:r w:rsidRPr="00A61C36">
              <w:rPr>
                <w:rFonts w:cs="Times New Roman"/>
                <w:bCs/>
                <w:sz w:val="22"/>
              </w:rPr>
              <w:t>Zgrada Općine Škabrnja</w:t>
            </w:r>
          </w:p>
        </w:tc>
        <w:tc>
          <w:tcPr>
            <w:tcW w:w="1018" w:type="pct"/>
            <w:vAlign w:val="center"/>
            <w:hideMark/>
          </w:tcPr>
          <w:p w14:paraId="7156B623" w14:textId="24CED1E6" w:rsidR="00FD73E2" w:rsidRPr="00A61C36" w:rsidRDefault="00A501FE" w:rsidP="00207C89">
            <w:pPr>
              <w:spacing w:after="0" w:line="240" w:lineRule="auto"/>
              <w:jc w:val="center"/>
              <w:rPr>
                <w:rFonts w:cs="Times New Roman"/>
              </w:rPr>
            </w:pPr>
            <w:r w:rsidRPr="00A61C36">
              <w:rPr>
                <w:rFonts w:cs="Times New Roman"/>
                <w:sz w:val="22"/>
              </w:rPr>
              <w:t xml:space="preserve">Načelnik </w:t>
            </w:r>
            <w:r w:rsidR="00FD73E2" w:rsidRPr="00A61C36">
              <w:rPr>
                <w:rFonts w:cs="Times New Roman"/>
                <w:sz w:val="22"/>
              </w:rPr>
              <w:t xml:space="preserve">Stožera CZ </w:t>
            </w:r>
          </w:p>
        </w:tc>
        <w:tc>
          <w:tcPr>
            <w:tcW w:w="1169" w:type="pct"/>
            <w:vAlign w:val="center"/>
            <w:hideMark/>
          </w:tcPr>
          <w:p w14:paraId="4BBC19B9" w14:textId="77777777" w:rsidR="00A61C36" w:rsidRPr="00A61C36" w:rsidRDefault="00A61C36" w:rsidP="00207C89">
            <w:pPr>
              <w:spacing w:after="0" w:line="240" w:lineRule="auto"/>
              <w:jc w:val="center"/>
              <w:rPr>
                <w:rFonts w:cs="Times New Roman"/>
              </w:rPr>
            </w:pPr>
            <w:r w:rsidRPr="00A61C36">
              <w:rPr>
                <w:rFonts w:cs="Times New Roman"/>
                <w:sz w:val="22"/>
              </w:rPr>
              <w:t xml:space="preserve">Načelnik </w:t>
            </w:r>
          </w:p>
          <w:p w14:paraId="2696538E" w14:textId="130F444E" w:rsidR="00FD73E2" w:rsidRPr="00A61C36" w:rsidRDefault="00A61C36" w:rsidP="00207C89">
            <w:pPr>
              <w:spacing w:after="0" w:line="240" w:lineRule="auto"/>
              <w:jc w:val="center"/>
              <w:rPr>
                <w:rFonts w:cs="Times New Roman"/>
              </w:rPr>
            </w:pPr>
            <w:r w:rsidRPr="00A61C36">
              <w:rPr>
                <w:rFonts w:cs="Times New Roman"/>
                <w:color w:val="0000FF"/>
                <w:sz w:val="22"/>
              </w:rPr>
              <w:t>(</w:t>
            </w:r>
            <w:hyperlink r:id="rId371" w:history="1">
              <w:r w:rsidRPr="00A61C36">
                <w:rPr>
                  <w:rStyle w:val="Hiperveza"/>
                  <w:rFonts w:cs="Times New Roman"/>
                  <w:color w:val="0000FF"/>
                  <w:sz w:val="22"/>
                </w:rPr>
                <w:t>Prilog 6</w:t>
              </w:r>
            </w:hyperlink>
            <w:r w:rsidRPr="00A61C36">
              <w:rPr>
                <w:rFonts w:cs="Times New Roman"/>
                <w:color w:val="0000FF"/>
                <w:sz w:val="22"/>
              </w:rPr>
              <w:t>)</w:t>
            </w:r>
          </w:p>
        </w:tc>
      </w:tr>
    </w:tbl>
    <w:p w14:paraId="36760BCC" w14:textId="33225643" w:rsidR="00FD73E2" w:rsidRPr="00A61C36" w:rsidRDefault="00207C89" w:rsidP="00207C89">
      <w:pPr>
        <w:pStyle w:val="Naslov2"/>
        <w:rPr>
          <w:rFonts w:cs="Times New Roman"/>
        </w:rPr>
      </w:pPr>
      <w:bookmarkStart w:id="187" w:name="_Toc529367682"/>
      <w:bookmarkStart w:id="188" w:name="_Toc17109283"/>
      <w:bookmarkStart w:id="189" w:name="_Toc130900005"/>
      <w:r w:rsidRPr="00A61C36">
        <w:rPr>
          <w:rFonts w:cs="Times New Roman"/>
        </w:rPr>
        <w:t xml:space="preserve">6.15. </w:t>
      </w:r>
      <w:r w:rsidR="00FD73E2" w:rsidRPr="00A61C36">
        <w:rPr>
          <w:rFonts w:cs="Times New Roman"/>
        </w:rPr>
        <w:t>Organizacija pružanja psihološke pomoći (utvrđivanje zadaća nositeljima)</w:t>
      </w:r>
      <w:bookmarkEnd w:id="187"/>
      <w:bookmarkEnd w:id="188"/>
      <w:bookmarkEnd w:id="18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189"/>
        <w:gridCol w:w="2072"/>
        <w:gridCol w:w="2025"/>
      </w:tblGrid>
      <w:tr w:rsidR="00FD73E2" w:rsidRPr="00A61C36" w14:paraId="245B5E1C" w14:textId="77777777" w:rsidTr="00A61C36">
        <w:trPr>
          <w:trHeight w:val="267"/>
        </w:trPr>
        <w:tc>
          <w:tcPr>
            <w:tcW w:w="2813" w:type="pct"/>
            <w:shd w:val="clear" w:color="auto" w:fill="C2D69B" w:themeFill="accent3" w:themeFillTint="99"/>
            <w:vAlign w:val="center"/>
            <w:hideMark/>
          </w:tcPr>
          <w:p w14:paraId="69AF4EC6" w14:textId="77777777" w:rsidR="00FD73E2" w:rsidRPr="00A61C36" w:rsidRDefault="00FD73E2" w:rsidP="003A3587">
            <w:pPr>
              <w:spacing w:after="0" w:line="240" w:lineRule="auto"/>
              <w:jc w:val="center"/>
              <w:rPr>
                <w:rFonts w:cs="Times New Roman"/>
                <w:b/>
                <w:i/>
              </w:rPr>
            </w:pPr>
            <w:r w:rsidRPr="00A61C36">
              <w:rPr>
                <w:rFonts w:cs="Times New Roman"/>
                <w:b/>
                <w:sz w:val="22"/>
              </w:rPr>
              <w:t>Radnje i postupci</w:t>
            </w:r>
          </w:p>
        </w:tc>
        <w:tc>
          <w:tcPr>
            <w:tcW w:w="1134" w:type="pct"/>
            <w:shd w:val="clear" w:color="auto" w:fill="C2D69B" w:themeFill="accent3" w:themeFillTint="99"/>
            <w:vAlign w:val="center"/>
            <w:hideMark/>
          </w:tcPr>
          <w:p w14:paraId="056DEE94" w14:textId="77777777" w:rsidR="00FD73E2" w:rsidRPr="00A61C36" w:rsidRDefault="00FD73E2" w:rsidP="003A3587">
            <w:pPr>
              <w:spacing w:after="0" w:line="240" w:lineRule="auto"/>
              <w:jc w:val="center"/>
              <w:rPr>
                <w:rFonts w:cs="Times New Roman"/>
                <w:b/>
              </w:rPr>
            </w:pPr>
            <w:r w:rsidRPr="00A61C36">
              <w:rPr>
                <w:rFonts w:cs="Times New Roman"/>
                <w:b/>
                <w:sz w:val="22"/>
              </w:rPr>
              <w:t>Rukovođenje</w:t>
            </w:r>
          </w:p>
        </w:tc>
        <w:tc>
          <w:tcPr>
            <w:tcW w:w="1053" w:type="pct"/>
            <w:shd w:val="clear" w:color="auto" w:fill="C2D69B" w:themeFill="accent3" w:themeFillTint="99"/>
            <w:vAlign w:val="center"/>
            <w:hideMark/>
          </w:tcPr>
          <w:p w14:paraId="656665C7" w14:textId="77777777" w:rsidR="00FD73E2" w:rsidRPr="00A61C36" w:rsidRDefault="00FD73E2" w:rsidP="003A3587">
            <w:pPr>
              <w:spacing w:after="0" w:line="240" w:lineRule="auto"/>
              <w:jc w:val="center"/>
              <w:rPr>
                <w:rFonts w:cs="Times New Roman"/>
                <w:b/>
              </w:rPr>
            </w:pPr>
            <w:r w:rsidRPr="00A61C36">
              <w:rPr>
                <w:rFonts w:cs="Times New Roman"/>
                <w:b/>
                <w:sz w:val="22"/>
              </w:rPr>
              <w:t>Izvršenje/Suradnja</w:t>
            </w:r>
          </w:p>
        </w:tc>
      </w:tr>
      <w:tr w:rsidR="00FD73E2" w:rsidRPr="00A61C36" w14:paraId="4CCEF541" w14:textId="77777777" w:rsidTr="00DA4708">
        <w:trPr>
          <w:trHeight w:val="65"/>
        </w:trPr>
        <w:tc>
          <w:tcPr>
            <w:tcW w:w="2813" w:type="pct"/>
            <w:vAlign w:val="center"/>
            <w:hideMark/>
          </w:tcPr>
          <w:p w14:paraId="60361157" w14:textId="77777777" w:rsidR="00FD73E2" w:rsidRPr="00A61C36" w:rsidRDefault="00FD73E2" w:rsidP="003A3587">
            <w:pPr>
              <w:spacing w:after="0" w:line="240" w:lineRule="auto"/>
              <w:rPr>
                <w:rFonts w:cs="Times New Roman"/>
              </w:rPr>
            </w:pPr>
            <w:r w:rsidRPr="00A61C36">
              <w:rPr>
                <w:rFonts w:cs="Times New Roman"/>
                <w:sz w:val="22"/>
              </w:rPr>
              <w:t xml:space="preserve">Procjenjivanje trenutne situacije u smislu količine stresa pod kojim su operativne snage civilne zaštite prilikom intervencija </w:t>
            </w:r>
          </w:p>
        </w:tc>
        <w:tc>
          <w:tcPr>
            <w:tcW w:w="1134" w:type="pct"/>
            <w:vAlign w:val="center"/>
            <w:hideMark/>
          </w:tcPr>
          <w:p w14:paraId="15442727" w14:textId="023588E3" w:rsidR="00FD73E2" w:rsidRPr="00A61C36" w:rsidRDefault="00E53F06" w:rsidP="003A3587">
            <w:pPr>
              <w:spacing w:after="0" w:line="240" w:lineRule="auto"/>
              <w:jc w:val="center"/>
              <w:rPr>
                <w:rFonts w:cs="Times New Roman"/>
                <w:i/>
              </w:rPr>
            </w:pPr>
            <w:r w:rsidRPr="00A61C36">
              <w:rPr>
                <w:rFonts w:cs="Times New Roman"/>
                <w:sz w:val="22"/>
              </w:rPr>
              <w:t>N</w:t>
            </w:r>
            <w:r w:rsidR="00FD73E2" w:rsidRPr="00A61C36">
              <w:rPr>
                <w:rFonts w:cs="Times New Roman"/>
                <w:sz w:val="22"/>
              </w:rPr>
              <w:t xml:space="preserve">ačelnik Stožera CZ </w:t>
            </w:r>
          </w:p>
        </w:tc>
        <w:tc>
          <w:tcPr>
            <w:tcW w:w="1053" w:type="pct"/>
            <w:vAlign w:val="center"/>
            <w:hideMark/>
          </w:tcPr>
          <w:p w14:paraId="42132E34" w14:textId="77777777" w:rsidR="00FD73E2" w:rsidRPr="00A61C36" w:rsidRDefault="00FD73E2" w:rsidP="003A3587">
            <w:pPr>
              <w:spacing w:after="0" w:line="240" w:lineRule="auto"/>
              <w:jc w:val="center"/>
              <w:rPr>
                <w:rFonts w:cs="Times New Roman"/>
              </w:rPr>
            </w:pPr>
            <w:r w:rsidRPr="00A61C36">
              <w:rPr>
                <w:rFonts w:cs="Times New Roman"/>
                <w:sz w:val="22"/>
              </w:rPr>
              <w:t xml:space="preserve">Stožer CZ </w:t>
            </w:r>
          </w:p>
          <w:p w14:paraId="729EAFE6" w14:textId="548966AA" w:rsidR="003A3587" w:rsidRPr="00A61C36" w:rsidRDefault="00000000" w:rsidP="003A3587">
            <w:pPr>
              <w:spacing w:after="0" w:line="240" w:lineRule="auto"/>
              <w:jc w:val="center"/>
              <w:rPr>
                <w:rFonts w:cs="Times New Roman"/>
              </w:rPr>
            </w:pPr>
            <w:hyperlink r:id="rId372" w:history="1">
              <w:r w:rsidR="003A3587" w:rsidRPr="00A61C36">
                <w:rPr>
                  <w:rStyle w:val="Hiperveza"/>
                  <w:rFonts w:cs="Times New Roman"/>
                  <w:color w:val="0000FF"/>
                  <w:sz w:val="22"/>
                </w:rPr>
                <w:t>(Prilog 7)</w:t>
              </w:r>
            </w:hyperlink>
          </w:p>
        </w:tc>
      </w:tr>
      <w:tr w:rsidR="00FD73E2" w:rsidRPr="00A61C36" w14:paraId="1D9EB22E" w14:textId="77777777" w:rsidTr="00643CC7">
        <w:trPr>
          <w:trHeight w:val="636"/>
        </w:trPr>
        <w:tc>
          <w:tcPr>
            <w:tcW w:w="2813" w:type="pct"/>
            <w:vAlign w:val="center"/>
            <w:hideMark/>
          </w:tcPr>
          <w:p w14:paraId="3AA38B44" w14:textId="77777777" w:rsidR="00FD73E2" w:rsidRPr="00A61C36" w:rsidRDefault="00FD73E2" w:rsidP="003A3587">
            <w:pPr>
              <w:spacing w:after="0" w:line="240" w:lineRule="auto"/>
              <w:rPr>
                <w:rFonts w:cs="Times New Roman"/>
              </w:rPr>
            </w:pPr>
            <w:r w:rsidRPr="00A61C36">
              <w:rPr>
                <w:rFonts w:cs="Times New Roman"/>
                <w:sz w:val="22"/>
              </w:rPr>
              <w:t xml:space="preserve">Educiranje i osvještavanje o potrebitosti psihosocijalne pomoći </w:t>
            </w:r>
          </w:p>
        </w:tc>
        <w:tc>
          <w:tcPr>
            <w:tcW w:w="1134" w:type="pct"/>
            <w:vAlign w:val="center"/>
            <w:hideMark/>
          </w:tcPr>
          <w:p w14:paraId="2F228293" w14:textId="5AD11513" w:rsidR="00FD73E2" w:rsidRPr="00A61C36" w:rsidRDefault="00FD73E2" w:rsidP="003A3587">
            <w:pPr>
              <w:spacing w:after="0" w:line="240" w:lineRule="auto"/>
              <w:jc w:val="center"/>
              <w:rPr>
                <w:rFonts w:cs="Times New Roman"/>
              </w:rPr>
            </w:pPr>
            <w:r w:rsidRPr="00A61C36">
              <w:rPr>
                <w:rFonts w:cs="Times New Roman"/>
                <w:sz w:val="22"/>
              </w:rPr>
              <w:t xml:space="preserve">Načelnik Stožera CZ </w:t>
            </w:r>
          </w:p>
        </w:tc>
        <w:tc>
          <w:tcPr>
            <w:tcW w:w="1053" w:type="pct"/>
            <w:vAlign w:val="center"/>
            <w:hideMark/>
          </w:tcPr>
          <w:p w14:paraId="59F81732" w14:textId="77777777" w:rsidR="00FD73E2" w:rsidRPr="00A61C36" w:rsidRDefault="00E53F06" w:rsidP="003A3587">
            <w:pPr>
              <w:spacing w:after="0" w:line="240" w:lineRule="auto"/>
              <w:jc w:val="center"/>
              <w:rPr>
                <w:rFonts w:cs="Times New Roman"/>
              </w:rPr>
            </w:pPr>
            <w:r w:rsidRPr="00A61C36">
              <w:rPr>
                <w:rFonts w:cs="Times New Roman"/>
                <w:sz w:val="22"/>
              </w:rPr>
              <w:t xml:space="preserve">Operativne </w:t>
            </w:r>
            <w:r w:rsidR="00FD73E2" w:rsidRPr="00A61C36">
              <w:rPr>
                <w:rFonts w:cs="Times New Roman"/>
                <w:sz w:val="22"/>
              </w:rPr>
              <w:t>snage sustava CZ</w:t>
            </w:r>
          </w:p>
        </w:tc>
      </w:tr>
      <w:tr w:rsidR="00FD73E2" w:rsidRPr="00A61C36" w14:paraId="58A65832" w14:textId="77777777" w:rsidTr="00DA4708">
        <w:trPr>
          <w:trHeight w:val="565"/>
        </w:trPr>
        <w:tc>
          <w:tcPr>
            <w:tcW w:w="2813" w:type="pct"/>
            <w:vAlign w:val="center"/>
            <w:hideMark/>
          </w:tcPr>
          <w:p w14:paraId="6C266075" w14:textId="77777777" w:rsidR="00FD73E2" w:rsidRPr="00A61C36" w:rsidRDefault="00FD73E2" w:rsidP="003A3587">
            <w:pPr>
              <w:spacing w:after="0" w:line="240" w:lineRule="auto"/>
              <w:rPr>
                <w:rFonts w:cs="Times New Roman"/>
              </w:rPr>
            </w:pPr>
            <w:r w:rsidRPr="00A61C36">
              <w:rPr>
                <w:rFonts w:cs="Times New Roman"/>
                <w:sz w:val="22"/>
              </w:rPr>
              <w:t>Upućivanje zahtjeva za angažiranjem timova za psihološku pomoć</w:t>
            </w:r>
          </w:p>
        </w:tc>
        <w:tc>
          <w:tcPr>
            <w:tcW w:w="1134" w:type="pct"/>
            <w:vAlign w:val="center"/>
            <w:hideMark/>
          </w:tcPr>
          <w:p w14:paraId="174F48DD" w14:textId="77777777" w:rsidR="00FD73E2" w:rsidRPr="00A61C36" w:rsidRDefault="0016568D" w:rsidP="003A3587">
            <w:pPr>
              <w:spacing w:after="0" w:line="240" w:lineRule="auto"/>
              <w:jc w:val="center"/>
              <w:rPr>
                <w:rFonts w:cs="Times New Roman"/>
              </w:rPr>
            </w:pPr>
            <w:r w:rsidRPr="00A61C36">
              <w:rPr>
                <w:rFonts w:cs="Times New Roman"/>
                <w:sz w:val="22"/>
              </w:rPr>
              <w:t>N</w:t>
            </w:r>
            <w:r w:rsidR="00FD73E2" w:rsidRPr="00A61C36">
              <w:rPr>
                <w:rFonts w:cs="Times New Roman"/>
                <w:sz w:val="22"/>
              </w:rPr>
              <w:t>ačelnik</w:t>
            </w:r>
          </w:p>
        </w:tc>
        <w:tc>
          <w:tcPr>
            <w:tcW w:w="1053" w:type="pct"/>
            <w:vAlign w:val="center"/>
            <w:hideMark/>
          </w:tcPr>
          <w:p w14:paraId="159079BA" w14:textId="77777777" w:rsidR="00FD73E2" w:rsidRPr="00A61C36" w:rsidRDefault="00E53F06" w:rsidP="003A3587">
            <w:pPr>
              <w:pStyle w:val="NoSpacing1"/>
              <w:jc w:val="center"/>
              <w:rPr>
                <w:rFonts w:ascii="Times New Roman" w:hAnsi="Times New Roman"/>
                <w:lang w:eastAsia="en-US"/>
              </w:rPr>
            </w:pPr>
            <w:r w:rsidRPr="00A61C36">
              <w:rPr>
                <w:rFonts w:ascii="Times New Roman" w:hAnsi="Times New Roman"/>
                <w:lang w:eastAsia="en-US"/>
              </w:rPr>
              <w:t xml:space="preserve">Član </w:t>
            </w:r>
            <w:r w:rsidR="00FD73E2" w:rsidRPr="00A61C36">
              <w:rPr>
                <w:rFonts w:ascii="Times New Roman" w:hAnsi="Times New Roman"/>
                <w:lang w:eastAsia="en-US"/>
              </w:rPr>
              <w:t>Stožera</w:t>
            </w:r>
          </w:p>
          <w:p w14:paraId="57AB108A" w14:textId="629A93CF" w:rsidR="003A3587" w:rsidRPr="00A61C36" w:rsidRDefault="00000000" w:rsidP="003A3587">
            <w:pPr>
              <w:pStyle w:val="NoSpacing1"/>
              <w:jc w:val="center"/>
              <w:rPr>
                <w:rFonts w:ascii="Times New Roman" w:hAnsi="Times New Roman"/>
                <w:lang w:eastAsia="en-US"/>
              </w:rPr>
            </w:pPr>
            <w:hyperlink r:id="rId373" w:history="1">
              <w:r w:rsidR="003A3587" w:rsidRPr="00A61C36">
                <w:rPr>
                  <w:rStyle w:val="Hiperveza"/>
                  <w:rFonts w:ascii="Times New Roman" w:hAnsi="Times New Roman"/>
                  <w:color w:val="0000FF"/>
                </w:rPr>
                <w:t>(Prilog 7)</w:t>
              </w:r>
            </w:hyperlink>
          </w:p>
        </w:tc>
      </w:tr>
    </w:tbl>
    <w:p w14:paraId="00925CBF" w14:textId="77777777" w:rsidR="00D71A56" w:rsidRPr="00A61C36" w:rsidRDefault="00D71A56" w:rsidP="001F5637">
      <w:pPr>
        <w:rPr>
          <w:rFonts w:cs="Times New Roman"/>
          <w:highlight w:val="yellow"/>
        </w:rPr>
      </w:pPr>
      <w:bookmarkStart w:id="190" w:name="_Toc529367683"/>
    </w:p>
    <w:p w14:paraId="09FCB20E" w14:textId="77777777" w:rsidR="00D71A56" w:rsidRPr="00D26ED3" w:rsidRDefault="00D71A56" w:rsidP="00D71A56">
      <w:pPr>
        <w:rPr>
          <w:rFonts w:cs="Times New Roman"/>
          <w:highlight w:val="yellow"/>
        </w:rPr>
      </w:pPr>
    </w:p>
    <w:p w14:paraId="3E476C13" w14:textId="47541D88" w:rsidR="001F5637" w:rsidRPr="00D26ED3" w:rsidRDefault="001F5637" w:rsidP="00D71A56">
      <w:pPr>
        <w:rPr>
          <w:rFonts w:cs="Times New Roman"/>
          <w:highlight w:val="yellow"/>
        </w:rPr>
      </w:pPr>
    </w:p>
    <w:p w14:paraId="00FDD868" w14:textId="47909AE0" w:rsidR="00207C89" w:rsidRPr="00D26ED3" w:rsidRDefault="00207C89" w:rsidP="00D71A56">
      <w:pPr>
        <w:rPr>
          <w:rFonts w:cs="Times New Roman"/>
          <w:highlight w:val="yellow"/>
        </w:rPr>
      </w:pPr>
    </w:p>
    <w:p w14:paraId="119269A8" w14:textId="12AD0756" w:rsidR="00207C89" w:rsidRPr="00D26ED3" w:rsidRDefault="00207C89" w:rsidP="00D71A56">
      <w:pPr>
        <w:rPr>
          <w:rFonts w:cs="Times New Roman"/>
          <w:highlight w:val="yellow"/>
        </w:rPr>
      </w:pPr>
    </w:p>
    <w:p w14:paraId="12FF30DB" w14:textId="0C5FED28" w:rsidR="00207C89" w:rsidRPr="00D26ED3" w:rsidRDefault="00207C89" w:rsidP="00D71A56">
      <w:pPr>
        <w:rPr>
          <w:rFonts w:cs="Times New Roman"/>
          <w:highlight w:val="yellow"/>
        </w:rPr>
      </w:pPr>
    </w:p>
    <w:bookmarkEnd w:id="190"/>
    <w:p w14:paraId="431B2221" w14:textId="77777777" w:rsidR="008E6C43" w:rsidRPr="00D26ED3" w:rsidRDefault="008E6C43" w:rsidP="008E6C43">
      <w:pPr>
        <w:rPr>
          <w:rFonts w:cs="Times New Roman"/>
          <w:highlight w:val="yellow"/>
        </w:rPr>
      </w:pPr>
    </w:p>
    <w:p w14:paraId="02F91160" w14:textId="77777777" w:rsidR="00F3434A" w:rsidRPr="00D26ED3" w:rsidRDefault="00F3434A" w:rsidP="00F3434A">
      <w:pPr>
        <w:rPr>
          <w:rFonts w:cs="Times New Roman"/>
          <w:szCs w:val="24"/>
          <w:highlight w:val="yellow"/>
        </w:rPr>
      </w:pPr>
    </w:p>
    <w:p w14:paraId="281C4AFF" w14:textId="77777777" w:rsidR="00F3434A" w:rsidRPr="00D26ED3" w:rsidRDefault="00F3434A" w:rsidP="00F3434A">
      <w:pPr>
        <w:rPr>
          <w:rFonts w:cs="Times New Roman"/>
          <w:highlight w:val="yellow"/>
        </w:rPr>
      </w:pPr>
    </w:p>
    <w:p w14:paraId="6075D82D" w14:textId="77777777" w:rsidR="00945617" w:rsidRPr="00D26ED3" w:rsidRDefault="00945617">
      <w:pPr>
        <w:rPr>
          <w:rFonts w:eastAsiaTheme="majorEastAsia" w:cs="Times New Roman"/>
          <w:b/>
          <w:bCs/>
          <w:caps/>
          <w:szCs w:val="28"/>
          <w:highlight w:val="yellow"/>
        </w:rPr>
      </w:pPr>
      <w:r w:rsidRPr="00D26ED3">
        <w:rPr>
          <w:rFonts w:cs="Times New Roman"/>
          <w:highlight w:val="yellow"/>
        </w:rPr>
        <w:br w:type="page"/>
      </w:r>
    </w:p>
    <w:p w14:paraId="23F32864" w14:textId="4050CB3B" w:rsidR="00CD3047" w:rsidRPr="00CD7015" w:rsidRDefault="006C783E" w:rsidP="006C783E">
      <w:pPr>
        <w:pStyle w:val="Naslov1"/>
        <w:numPr>
          <w:ilvl w:val="0"/>
          <w:numId w:val="0"/>
        </w:numPr>
      </w:pPr>
      <w:bookmarkStart w:id="191" w:name="_Toc4068348"/>
      <w:bookmarkStart w:id="192" w:name="_Toc4746324"/>
      <w:bookmarkStart w:id="193" w:name="_Toc12623276"/>
      <w:bookmarkStart w:id="194" w:name="_Toc17109285"/>
      <w:bookmarkStart w:id="195" w:name="_Toc130900006"/>
      <w:bookmarkStart w:id="196" w:name="_Toc521578722"/>
      <w:bookmarkStart w:id="197" w:name="_Toc526420459"/>
      <w:r w:rsidRPr="00CD7015">
        <w:lastRenderedPageBreak/>
        <w:t xml:space="preserve">7. </w:t>
      </w:r>
      <w:r w:rsidR="00CD3047" w:rsidRPr="00CD7015">
        <w:t>MJERE CIVILNE ZAŠTITE – EKSTREMNE VREMENSKE POJAVE (</w:t>
      </w:r>
      <w:r w:rsidR="00CD7015" w:rsidRPr="00CD7015">
        <w:t>vjetar</w:t>
      </w:r>
      <w:r w:rsidR="00CD3047" w:rsidRPr="00CD7015">
        <w:t>)</w:t>
      </w:r>
      <w:bookmarkEnd w:id="191"/>
      <w:bookmarkEnd w:id="192"/>
      <w:bookmarkEnd w:id="193"/>
      <w:bookmarkEnd w:id="194"/>
      <w:bookmarkEnd w:id="195"/>
    </w:p>
    <w:p w14:paraId="29474D3F" w14:textId="70748392" w:rsidR="00CD3047" w:rsidRPr="00CD7015" w:rsidRDefault="006C783E" w:rsidP="006C783E">
      <w:pPr>
        <w:pStyle w:val="Naslov2"/>
      </w:pPr>
      <w:bookmarkStart w:id="198" w:name="_Toc4746325"/>
      <w:bookmarkStart w:id="199" w:name="_Toc12623277"/>
      <w:bookmarkStart w:id="200" w:name="_Toc17109286"/>
      <w:bookmarkStart w:id="201" w:name="_Toc130900007"/>
      <w:r w:rsidRPr="00CD7015">
        <w:t xml:space="preserve">7.1. </w:t>
      </w:r>
      <w:r w:rsidR="00CD3047" w:rsidRPr="00CD7015">
        <w:t>Organizacija obavještavanja o pojavi opasnosti (standardni operativni postupak u suradnji s komunikacijskim centrom 112)</w:t>
      </w:r>
      <w:bookmarkEnd w:id="198"/>
      <w:bookmarkEnd w:id="199"/>
      <w:bookmarkEnd w:id="200"/>
      <w:bookmarkEnd w:id="201"/>
    </w:p>
    <w:tbl>
      <w:tblPr>
        <w:tblStyle w:val="Reetkatablice8"/>
        <w:tblW w:w="5000" w:type="pct"/>
        <w:tblLook w:val="00A0" w:firstRow="1" w:lastRow="0" w:firstColumn="1" w:lastColumn="0" w:noHBand="0" w:noVBand="0"/>
      </w:tblPr>
      <w:tblGrid>
        <w:gridCol w:w="4354"/>
        <w:gridCol w:w="2180"/>
        <w:gridCol w:w="2752"/>
      </w:tblGrid>
      <w:tr w:rsidR="00CD3047" w:rsidRPr="00CD7015" w14:paraId="1FD50ED3" w14:textId="77777777" w:rsidTr="00CD7015">
        <w:trPr>
          <w:trHeight w:val="258"/>
          <w:tblHeader/>
        </w:trPr>
        <w:tc>
          <w:tcPr>
            <w:tcW w:w="2344" w:type="pct"/>
            <w:shd w:val="clear" w:color="auto" w:fill="C2D69B" w:themeFill="accent3" w:themeFillTint="99"/>
            <w:vAlign w:val="center"/>
          </w:tcPr>
          <w:p w14:paraId="2F6B3E08" w14:textId="77777777" w:rsidR="00CD3047" w:rsidRPr="00CD7015" w:rsidRDefault="00CD3047" w:rsidP="00643CC7">
            <w:pPr>
              <w:jc w:val="center"/>
              <w:rPr>
                <w:rFonts w:eastAsia="Calibri" w:cs="Times New Roman"/>
                <w:b/>
              </w:rPr>
            </w:pPr>
            <w:r w:rsidRPr="00CD7015">
              <w:rPr>
                <w:rFonts w:eastAsia="Calibri" w:cs="Times New Roman"/>
                <w:b/>
              </w:rPr>
              <w:t>Radnje i postupci</w:t>
            </w:r>
          </w:p>
        </w:tc>
        <w:tc>
          <w:tcPr>
            <w:tcW w:w="1174" w:type="pct"/>
            <w:shd w:val="clear" w:color="auto" w:fill="C2D69B" w:themeFill="accent3" w:themeFillTint="99"/>
            <w:vAlign w:val="center"/>
          </w:tcPr>
          <w:p w14:paraId="40379212" w14:textId="77777777" w:rsidR="00CD3047" w:rsidRPr="00CD7015" w:rsidRDefault="00CD3047" w:rsidP="00643CC7">
            <w:pPr>
              <w:jc w:val="center"/>
              <w:rPr>
                <w:rFonts w:eastAsia="Calibri" w:cs="Times New Roman"/>
                <w:b/>
              </w:rPr>
            </w:pPr>
            <w:r w:rsidRPr="00CD7015">
              <w:rPr>
                <w:rFonts w:eastAsia="Calibri" w:cs="Times New Roman"/>
                <w:b/>
              </w:rPr>
              <w:t>Rukovođenje</w:t>
            </w:r>
          </w:p>
        </w:tc>
        <w:tc>
          <w:tcPr>
            <w:tcW w:w="1482" w:type="pct"/>
            <w:shd w:val="clear" w:color="auto" w:fill="C2D69B" w:themeFill="accent3" w:themeFillTint="99"/>
            <w:vAlign w:val="center"/>
          </w:tcPr>
          <w:p w14:paraId="2EEB9C39" w14:textId="77777777" w:rsidR="00CD3047" w:rsidRPr="00CD7015" w:rsidRDefault="00CD3047" w:rsidP="00643CC7">
            <w:pPr>
              <w:jc w:val="center"/>
              <w:rPr>
                <w:rFonts w:eastAsia="Calibri" w:cs="Times New Roman"/>
                <w:b/>
              </w:rPr>
            </w:pPr>
            <w:r w:rsidRPr="00CD7015">
              <w:rPr>
                <w:rFonts w:eastAsia="Calibri" w:cs="Times New Roman"/>
                <w:b/>
              </w:rPr>
              <w:t>Izvršenje/Suradnja</w:t>
            </w:r>
          </w:p>
        </w:tc>
      </w:tr>
      <w:tr w:rsidR="00CD3047" w:rsidRPr="00CD7015" w14:paraId="35FBCB82" w14:textId="77777777" w:rsidTr="0063095F">
        <w:trPr>
          <w:trHeight w:val="65"/>
        </w:trPr>
        <w:tc>
          <w:tcPr>
            <w:tcW w:w="2344" w:type="pct"/>
            <w:shd w:val="clear" w:color="auto" w:fill="auto"/>
            <w:vAlign w:val="center"/>
          </w:tcPr>
          <w:p w14:paraId="4BA67F81" w14:textId="77777777" w:rsidR="00CD3047" w:rsidRPr="00CD7015" w:rsidRDefault="00CD3047" w:rsidP="00643CC7">
            <w:pPr>
              <w:spacing w:before="40" w:after="40"/>
              <w:rPr>
                <w:rFonts w:eastAsia="Calibri" w:cs="Times New Roman"/>
              </w:rPr>
            </w:pPr>
            <w:r w:rsidRPr="00CD7015">
              <w:rPr>
                <w:rFonts w:eastAsia="Calibri" w:cs="Times New Roman"/>
              </w:rPr>
              <w:t>Prijem obavijesti o nadolazećoj opasnosti od i/ili kad se proglasi stanje velike nesreće</w:t>
            </w:r>
          </w:p>
        </w:tc>
        <w:tc>
          <w:tcPr>
            <w:tcW w:w="1174" w:type="pct"/>
            <w:shd w:val="clear" w:color="auto" w:fill="auto"/>
            <w:vAlign w:val="center"/>
          </w:tcPr>
          <w:p w14:paraId="4D76634F" w14:textId="348B4D86" w:rsidR="00CD3047" w:rsidRPr="00CD7015" w:rsidRDefault="00CD3047" w:rsidP="00643CC7">
            <w:pPr>
              <w:spacing w:before="40" w:after="40"/>
              <w:jc w:val="center"/>
              <w:rPr>
                <w:rFonts w:eastAsia="Calibri" w:cs="Times New Roman"/>
              </w:rPr>
            </w:pPr>
            <w:r w:rsidRPr="00CD7015">
              <w:rPr>
                <w:rFonts w:eastAsia="Calibri" w:cs="Times New Roman"/>
              </w:rPr>
              <w:t>Služba CZ</w:t>
            </w:r>
            <w:r w:rsidR="006C783E" w:rsidRPr="00CD7015">
              <w:rPr>
                <w:rFonts w:eastAsia="Calibri" w:cs="Times New Roman"/>
              </w:rPr>
              <w:t xml:space="preserve"> </w:t>
            </w:r>
            <w:r w:rsidR="00CD7015" w:rsidRPr="00CD7015">
              <w:rPr>
                <w:rFonts w:eastAsia="Calibri" w:cs="Times New Roman"/>
              </w:rPr>
              <w:t>Zadar</w:t>
            </w:r>
          </w:p>
        </w:tc>
        <w:tc>
          <w:tcPr>
            <w:tcW w:w="1482" w:type="pct"/>
            <w:shd w:val="clear" w:color="auto" w:fill="auto"/>
            <w:vAlign w:val="center"/>
          </w:tcPr>
          <w:p w14:paraId="3CEB2B8C" w14:textId="77777777" w:rsidR="00CD3047" w:rsidRPr="00CD7015" w:rsidRDefault="00CD3047" w:rsidP="00643CC7">
            <w:pPr>
              <w:spacing w:before="40" w:after="40"/>
              <w:jc w:val="center"/>
              <w:rPr>
                <w:rFonts w:eastAsia="Calibri" w:cs="Times New Roman"/>
              </w:rPr>
            </w:pPr>
            <w:r w:rsidRPr="00CD7015">
              <w:rPr>
                <w:rFonts w:eastAsia="Calibri" w:cs="Times New Roman"/>
              </w:rPr>
              <w:t>Načelnik</w:t>
            </w:r>
          </w:p>
          <w:p w14:paraId="51CCB9AC" w14:textId="3B4FC78C" w:rsidR="006C783E" w:rsidRPr="00CD7015" w:rsidRDefault="006C783E" w:rsidP="00643CC7">
            <w:pPr>
              <w:spacing w:before="40" w:after="40"/>
              <w:jc w:val="center"/>
              <w:rPr>
                <w:rFonts w:eastAsia="Calibri" w:cs="Times New Roman"/>
                <w:color w:val="0000FF"/>
                <w:u w:val="single"/>
              </w:rPr>
            </w:pPr>
            <w:r w:rsidRPr="00CD7015">
              <w:rPr>
                <w:rFonts w:eastAsia="Calibri" w:cs="Times New Roman"/>
                <w:color w:val="0000FF"/>
                <w:u w:val="single"/>
              </w:rPr>
              <w:t>(Prilog 6)</w:t>
            </w:r>
          </w:p>
        </w:tc>
      </w:tr>
      <w:tr w:rsidR="00CD3047" w:rsidRPr="00D26ED3" w14:paraId="4D4209F9" w14:textId="77777777" w:rsidTr="00643CC7">
        <w:trPr>
          <w:trHeight w:val="625"/>
        </w:trPr>
        <w:tc>
          <w:tcPr>
            <w:tcW w:w="2344" w:type="pct"/>
            <w:shd w:val="clear" w:color="auto" w:fill="auto"/>
            <w:vAlign w:val="center"/>
          </w:tcPr>
          <w:p w14:paraId="17BB13C5" w14:textId="20494BE8" w:rsidR="00BB6341" w:rsidRPr="00CD7015" w:rsidRDefault="00CD3047" w:rsidP="00643CC7">
            <w:pPr>
              <w:spacing w:before="40" w:after="40"/>
              <w:rPr>
                <w:rFonts w:eastAsia="Calibri" w:cs="Times New Roman"/>
              </w:rPr>
            </w:pPr>
            <w:r w:rsidRPr="00CD7015">
              <w:rPr>
                <w:rFonts w:eastAsia="Calibri" w:cs="Times New Roman"/>
              </w:rPr>
              <w:t xml:space="preserve">Pozivanje Stožera CZ Općine </w:t>
            </w:r>
            <w:r w:rsidR="00CD7015" w:rsidRPr="00CD7015">
              <w:rPr>
                <w:rFonts w:eastAsia="Calibri" w:cs="Times New Roman"/>
              </w:rPr>
              <w:t>Škabrnja</w:t>
            </w:r>
            <w:r w:rsidRPr="00CD7015">
              <w:rPr>
                <w:rFonts w:eastAsia="Calibri" w:cs="Times New Roman"/>
              </w:rPr>
              <w:t xml:space="preserve"> </w:t>
            </w:r>
          </w:p>
          <w:p w14:paraId="7EF2225D" w14:textId="77777777" w:rsidR="00CD3047" w:rsidRPr="00CD7015" w:rsidRDefault="00CD3047" w:rsidP="00643CC7">
            <w:pPr>
              <w:spacing w:before="40" w:after="40"/>
              <w:rPr>
                <w:rFonts w:eastAsia="Calibri" w:cs="Times New Roman"/>
                <w:b/>
                <w:color w:val="0000FF"/>
              </w:rPr>
            </w:pPr>
            <w:r w:rsidRPr="00CD7015">
              <w:rPr>
                <w:rFonts w:eastAsia="Calibri" w:cs="Times New Roman"/>
                <w:color w:val="0000FF"/>
              </w:rPr>
              <w:t>(</w:t>
            </w:r>
            <w:hyperlink r:id="rId374" w:history="1">
              <w:r w:rsidRPr="00CD7015">
                <w:rPr>
                  <w:rFonts w:eastAsia="Calibri" w:cs="Times New Roman"/>
                  <w:color w:val="0000FF"/>
                  <w:u w:val="single"/>
                </w:rPr>
                <w:t>Prilog 7/1</w:t>
              </w:r>
            </w:hyperlink>
            <w:r w:rsidRPr="00CD7015">
              <w:rPr>
                <w:rFonts w:eastAsia="Calibri" w:cs="Times New Roman"/>
                <w:color w:val="0000FF"/>
              </w:rPr>
              <w:t>,</w:t>
            </w:r>
            <w:hyperlink r:id="rId375" w:history="1">
              <w:r w:rsidRPr="00CD7015">
                <w:rPr>
                  <w:rFonts w:eastAsia="Calibri" w:cs="Times New Roman"/>
                  <w:color w:val="0000FF"/>
                  <w:u w:val="single"/>
                </w:rPr>
                <w:t>Prilog 7/2</w:t>
              </w:r>
            </w:hyperlink>
            <w:r w:rsidRPr="00CD7015">
              <w:rPr>
                <w:rFonts w:eastAsia="Calibri" w:cs="Times New Roman"/>
                <w:color w:val="0000FF"/>
              </w:rPr>
              <w:t xml:space="preserve">, </w:t>
            </w:r>
            <w:hyperlink r:id="rId376" w:history="1">
              <w:r w:rsidRPr="00CD7015">
                <w:rPr>
                  <w:rFonts w:eastAsia="Calibri" w:cs="Times New Roman"/>
                  <w:color w:val="0000FF"/>
                  <w:u w:val="single"/>
                </w:rPr>
                <w:t>Prilog 7/3</w:t>
              </w:r>
            </w:hyperlink>
            <w:r w:rsidRPr="00CD7015">
              <w:rPr>
                <w:rFonts w:eastAsia="Calibri" w:cs="Times New Roman"/>
                <w:color w:val="0000FF"/>
              </w:rPr>
              <w:t>)</w:t>
            </w:r>
          </w:p>
        </w:tc>
        <w:tc>
          <w:tcPr>
            <w:tcW w:w="1174" w:type="pct"/>
            <w:shd w:val="clear" w:color="auto" w:fill="auto"/>
            <w:vAlign w:val="center"/>
          </w:tcPr>
          <w:p w14:paraId="2A1D33A9" w14:textId="77777777" w:rsidR="00CD3047" w:rsidRPr="00CD7015" w:rsidRDefault="00CD3047" w:rsidP="00643CC7">
            <w:pPr>
              <w:spacing w:before="40" w:after="40"/>
              <w:jc w:val="center"/>
              <w:rPr>
                <w:rFonts w:eastAsia="Calibri" w:cs="Times New Roman"/>
              </w:rPr>
            </w:pPr>
            <w:r w:rsidRPr="00CD7015">
              <w:rPr>
                <w:rFonts w:eastAsia="Calibri" w:cs="Times New Roman"/>
              </w:rPr>
              <w:t>Načelnik / Načelnik Stožera CZ</w:t>
            </w:r>
          </w:p>
        </w:tc>
        <w:tc>
          <w:tcPr>
            <w:tcW w:w="1482" w:type="pct"/>
            <w:shd w:val="clear" w:color="auto" w:fill="auto"/>
            <w:vAlign w:val="center"/>
          </w:tcPr>
          <w:p w14:paraId="697B4A19" w14:textId="77777777" w:rsidR="00CD3047" w:rsidRPr="00CD7015" w:rsidRDefault="00CD3047" w:rsidP="00643CC7">
            <w:pPr>
              <w:spacing w:before="40" w:after="40"/>
              <w:jc w:val="center"/>
              <w:rPr>
                <w:rFonts w:eastAsia="Calibri" w:cs="Times New Roman"/>
              </w:rPr>
            </w:pPr>
            <w:r w:rsidRPr="00CD7015">
              <w:rPr>
                <w:rFonts w:eastAsia="Calibri" w:cs="Times New Roman"/>
              </w:rPr>
              <w:t>Načelnik Stožera CZ</w:t>
            </w:r>
          </w:p>
          <w:p w14:paraId="3D53A732" w14:textId="6B2BAFDE" w:rsidR="006C783E" w:rsidRPr="00CD7015" w:rsidRDefault="006C783E" w:rsidP="00643CC7">
            <w:pPr>
              <w:spacing w:before="40" w:after="40"/>
              <w:jc w:val="center"/>
              <w:rPr>
                <w:rFonts w:eastAsia="Calibri" w:cs="Times New Roman"/>
              </w:rPr>
            </w:pPr>
            <w:r w:rsidRPr="00CD7015">
              <w:rPr>
                <w:rFonts w:eastAsia="Calibri" w:cs="Times New Roman"/>
                <w:color w:val="0000FF"/>
                <w:u w:val="single"/>
              </w:rPr>
              <w:t>(Prilog 7)</w:t>
            </w:r>
          </w:p>
        </w:tc>
      </w:tr>
      <w:tr w:rsidR="00CD3047" w:rsidRPr="00D26ED3" w14:paraId="725D921C" w14:textId="77777777" w:rsidTr="00643CC7">
        <w:trPr>
          <w:trHeight w:val="974"/>
        </w:trPr>
        <w:tc>
          <w:tcPr>
            <w:tcW w:w="2344" w:type="pct"/>
            <w:shd w:val="clear" w:color="auto" w:fill="auto"/>
            <w:vAlign w:val="center"/>
          </w:tcPr>
          <w:p w14:paraId="79856301" w14:textId="77777777" w:rsidR="00CD3047" w:rsidRPr="00CD7015" w:rsidRDefault="00CD3047" w:rsidP="00643CC7">
            <w:pPr>
              <w:spacing w:before="40" w:after="40"/>
              <w:rPr>
                <w:rFonts w:eastAsia="Calibri" w:cs="Times New Roman"/>
              </w:rPr>
            </w:pPr>
            <w:r w:rsidRPr="00CD7015">
              <w:rPr>
                <w:rFonts w:eastAsia="Calibri" w:cs="Times New Roman"/>
              </w:rPr>
              <w:t>Prikupljanje  informacija o funkcioniranju sustava za vodoopskrbu</w:t>
            </w:r>
          </w:p>
        </w:tc>
        <w:tc>
          <w:tcPr>
            <w:tcW w:w="1174" w:type="pct"/>
            <w:shd w:val="clear" w:color="auto" w:fill="auto"/>
            <w:vAlign w:val="center"/>
          </w:tcPr>
          <w:p w14:paraId="0D341D7E" w14:textId="29F3FD8A" w:rsidR="00CD3047" w:rsidRPr="00CD7015" w:rsidRDefault="00CD3047" w:rsidP="00643CC7">
            <w:pPr>
              <w:spacing w:before="40" w:after="40"/>
              <w:jc w:val="center"/>
              <w:rPr>
                <w:rFonts w:eastAsia="Calibri" w:cs="Times New Roman"/>
              </w:rPr>
            </w:pPr>
            <w:r w:rsidRPr="00CD7015">
              <w:rPr>
                <w:rFonts w:eastAsia="Calibri" w:cs="Times New Roman"/>
              </w:rPr>
              <w:t>Član Stožera CZ</w:t>
            </w:r>
          </w:p>
        </w:tc>
        <w:tc>
          <w:tcPr>
            <w:tcW w:w="1482" w:type="pct"/>
            <w:shd w:val="clear" w:color="auto" w:fill="auto"/>
            <w:vAlign w:val="center"/>
          </w:tcPr>
          <w:p w14:paraId="71C25378" w14:textId="77777777" w:rsidR="003B2E7F" w:rsidRPr="00CD7015" w:rsidRDefault="00CD3047" w:rsidP="00643CC7">
            <w:pPr>
              <w:jc w:val="center"/>
              <w:rPr>
                <w:rFonts w:eastAsia="Calibri" w:cs="Times New Roman"/>
              </w:rPr>
            </w:pPr>
            <w:r w:rsidRPr="00CD7015">
              <w:rPr>
                <w:rFonts w:eastAsia="Calibri" w:cs="Times New Roman"/>
              </w:rPr>
              <w:t xml:space="preserve">Vlasnik KI </w:t>
            </w:r>
          </w:p>
          <w:p w14:paraId="235C35A1" w14:textId="458874D8" w:rsidR="00CD3047" w:rsidRPr="00CD7015" w:rsidRDefault="00000000" w:rsidP="00643CC7">
            <w:pPr>
              <w:jc w:val="center"/>
              <w:rPr>
                <w:rFonts w:eastAsia="Calibri" w:cs="Times New Roman"/>
                <w:color w:val="0000FF"/>
              </w:rPr>
            </w:pPr>
            <w:hyperlink r:id="rId377" w:history="1">
              <w:r w:rsidR="00CD3047" w:rsidRPr="00CD7015">
                <w:rPr>
                  <w:rFonts w:eastAsia="Calibri" w:cs="Times New Roman"/>
                  <w:color w:val="0000FF"/>
                  <w:u w:val="single"/>
                </w:rPr>
                <w:t>(Prilog 4</w:t>
              </w:r>
              <w:r w:rsidR="00643CC7" w:rsidRPr="00CD7015">
                <w:rPr>
                  <w:rFonts w:eastAsia="Calibri" w:cs="Times New Roman"/>
                  <w:color w:val="0000FF"/>
                  <w:u w:val="single"/>
                </w:rPr>
                <w:t>1</w:t>
              </w:r>
              <w:r w:rsidR="00CD3047" w:rsidRPr="00CD7015">
                <w:rPr>
                  <w:rFonts w:eastAsia="Calibri" w:cs="Times New Roman"/>
                  <w:color w:val="0000FF"/>
                  <w:u w:val="single"/>
                </w:rPr>
                <w:t>)</w:t>
              </w:r>
            </w:hyperlink>
          </w:p>
          <w:p w14:paraId="23822693" w14:textId="77777777" w:rsidR="00CD3047" w:rsidRPr="00CD7015" w:rsidRDefault="00CD3047" w:rsidP="00643CC7">
            <w:pPr>
              <w:jc w:val="center"/>
              <w:rPr>
                <w:rFonts w:eastAsia="Calibri" w:cs="Times New Roman"/>
              </w:rPr>
            </w:pPr>
            <w:r w:rsidRPr="00CD7015">
              <w:rPr>
                <w:rFonts w:eastAsia="Calibri" w:cs="Times New Roman"/>
              </w:rPr>
              <w:t>Povjerenici CZ</w:t>
            </w:r>
          </w:p>
          <w:p w14:paraId="530E9B03" w14:textId="77777777" w:rsidR="00CD3047" w:rsidRPr="00CD7015" w:rsidRDefault="00000000" w:rsidP="00643CC7">
            <w:pPr>
              <w:jc w:val="center"/>
              <w:rPr>
                <w:rFonts w:eastAsia="Calibri" w:cs="Times New Roman"/>
                <w:color w:val="0000FF"/>
              </w:rPr>
            </w:pPr>
            <w:hyperlink r:id="rId378" w:history="1">
              <w:r w:rsidR="00CD3047" w:rsidRPr="00CD7015">
                <w:rPr>
                  <w:rFonts w:eastAsia="Calibri" w:cs="Times New Roman"/>
                  <w:color w:val="0000FF"/>
                  <w:u w:val="single"/>
                </w:rPr>
                <w:t>(Prilog 14</w:t>
              </w:r>
            </w:hyperlink>
            <w:r w:rsidR="00CD3047" w:rsidRPr="00CD7015">
              <w:rPr>
                <w:rFonts w:eastAsia="Calibri" w:cs="Times New Roman"/>
                <w:color w:val="0000FF"/>
                <w:u w:val="single"/>
              </w:rPr>
              <w:t xml:space="preserve">, </w:t>
            </w:r>
            <w:hyperlink r:id="rId379" w:history="1">
              <w:r w:rsidR="00CD3047" w:rsidRPr="00CD7015">
                <w:rPr>
                  <w:rFonts w:eastAsia="Calibri" w:cs="Times New Roman"/>
                  <w:color w:val="0000FF"/>
                  <w:u w:val="single"/>
                </w:rPr>
                <w:t>Prilog 14/1, Prilog 14/2)</w:t>
              </w:r>
            </w:hyperlink>
          </w:p>
        </w:tc>
      </w:tr>
      <w:tr w:rsidR="00CD3047" w:rsidRPr="00D26ED3" w14:paraId="7735928D" w14:textId="77777777" w:rsidTr="0063095F">
        <w:trPr>
          <w:trHeight w:val="643"/>
        </w:trPr>
        <w:tc>
          <w:tcPr>
            <w:tcW w:w="2344" w:type="pct"/>
            <w:shd w:val="clear" w:color="auto" w:fill="auto"/>
            <w:vAlign w:val="center"/>
          </w:tcPr>
          <w:p w14:paraId="0ABB3C14" w14:textId="77777777" w:rsidR="00CD3047" w:rsidRPr="00CD7015" w:rsidRDefault="00CD3047" w:rsidP="00643CC7">
            <w:pPr>
              <w:spacing w:before="40" w:after="40"/>
              <w:rPr>
                <w:rFonts w:eastAsia="Calibri" w:cs="Times New Roman"/>
              </w:rPr>
            </w:pPr>
            <w:r w:rsidRPr="00CD7015">
              <w:rPr>
                <w:rFonts w:eastAsia="Calibri" w:cs="Times New Roman"/>
              </w:rPr>
              <w:t>Aktiviranje  DVD-a</w:t>
            </w:r>
          </w:p>
        </w:tc>
        <w:tc>
          <w:tcPr>
            <w:tcW w:w="1174" w:type="pct"/>
            <w:shd w:val="clear" w:color="auto" w:fill="auto"/>
            <w:vAlign w:val="center"/>
          </w:tcPr>
          <w:p w14:paraId="4BFC8123" w14:textId="77777777" w:rsidR="00CD3047" w:rsidRPr="00CD7015" w:rsidRDefault="00CD3047" w:rsidP="00643CC7">
            <w:pPr>
              <w:spacing w:before="40" w:after="40"/>
              <w:jc w:val="center"/>
              <w:rPr>
                <w:rFonts w:eastAsia="Calibri" w:cs="Times New Roman"/>
              </w:rPr>
            </w:pPr>
            <w:r w:rsidRPr="00CD7015">
              <w:rPr>
                <w:rFonts w:eastAsia="Calibri" w:cs="Times New Roman"/>
              </w:rPr>
              <w:t>Član Stožera CZ</w:t>
            </w:r>
          </w:p>
        </w:tc>
        <w:tc>
          <w:tcPr>
            <w:tcW w:w="1482" w:type="pct"/>
            <w:shd w:val="clear" w:color="auto" w:fill="auto"/>
            <w:vAlign w:val="center"/>
          </w:tcPr>
          <w:p w14:paraId="4238987F" w14:textId="77777777" w:rsidR="00CD3047" w:rsidRPr="00CD7015" w:rsidRDefault="00CD3047" w:rsidP="00643CC7">
            <w:pPr>
              <w:spacing w:before="40" w:after="40"/>
              <w:jc w:val="center"/>
              <w:rPr>
                <w:rFonts w:eastAsia="Calibri" w:cs="Times New Roman"/>
              </w:rPr>
            </w:pPr>
            <w:r w:rsidRPr="00CD7015">
              <w:rPr>
                <w:rFonts w:eastAsia="Calibri" w:cs="Times New Roman"/>
              </w:rPr>
              <w:t>Zapovjednik DVD-a</w:t>
            </w:r>
          </w:p>
          <w:p w14:paraId="30F30C8F" w14:textId="69ACD141" w:rsidR="003B2E7F" w:rsidRPr="00CD7015" w:rsidRDefault="00000000" w:rsidP="00643CC7">
            <w:pPr>
              <w:spacing w:before="40" w:after="40"/>
              <w:jc w:val="center"/>
              <w:rPr>
                <w:rFonts w:eastAsia="Calibri" w:cs="Times New Roman"/>
                <w:color w:val="0000FF"/>
              </w:rPr>
            </w:pPr>
            <w:hyperlink r:id="rId380" w:history="1">
              <w:r w:rsidR="003B2E7F" w:rsidRPr="00CD7015">
                <w:rPr>
                  <w:rFonts w:eastAsia="Calibri" w:cs="Times New Roman"/>
                  <w:color w:val="0000FF"/>
                  <w:u w:val="single"/>
                </w:rPr>
                <w:t>(Prilog 4)</w:t>
              </w:r>
            </w:hyperlink>
          </w:p>
        </w:tc>
      </w:tr>
      <w:tr w:rsidR="00CD3047" w:rsidRPr="00D26ED3" w14:paraId="61C3CDBE" w14:textId="77777777" w:rsidTr="00643CC7">
        <w:trPr>
          <w:trHeight w:val="618"/>
        </w:trPr>
        <w:tc>
          <w:tcPr>
            <w:tcW w:w="2344" w:type="pct"/>
            <w:shd w:val="clear" w:color="auto" w:fill="auto"/>
            <w:vAlign w:val="center"/>
          </w:tcPr>
          <w:p w14:paraId="5D442BCC" w14:textId="77777777" w:rsidR="00CD3047" w:rsidRPr="00CD7015" w:rsidRDefault="00CD3047" w:rsidP="00643CC7">
            <w:pPr>
              <w:spacing w:before="40" w:after="40"/>
              <w:rPr>
                <w:rFonts w:eastAsia="Calibri" w:cs="Times New Roman"/>
              </w:rPr>
            </w:pPr>
            <w:r w:rsidRPr="00CD7015">
              <w:rPr>
                <w:rFonts w:eastAsia="Calibri" w:cs="Times New Roman"/>
              </w:rPr>
              <w:t>Analiziranje trenutnog stanja s obzirom na razmjere štete i donošenje odluke o opsegu mjera zaštite i spašavanja</w:t>
            </w:r>
          </w:p>
        </w:tc>
        <w:tc>
          <w:tcPr>
            <w:tcW w:w="1174" w:type="pct"/>
            <w:shd w:val="clear" w:color="auto" w:fill="auto"/>
            <w:vAlign w:val="center"/>
          </w:tcPr>
          <w:p w14:paraId="1B5125A0" w14:textId="77777777" w:rsidR="00CD3047" w:rsidRPr="00CD7015" w:rsidRDefault="00CD3047" w:rsidP="00643CC7">
            <w:pPr>
              <w:spacing w:before="40" w:after="40"/>
              <w:jc w:val="center"/>
              <w:rPr>
                <w:rFonts w:eastAsia="Calibri" w:cs="Times New Roman"/>
              </w:rPr>
            </w:pPr>
            <w:r w:rsidRPr="00CD7015">
              <w:rPr>
                <w:rFonts w:eastAsia="Calibri" w:cs="Times New Roman"/>
              </w:rPr>
              <w:t>Načelnik</w:t>
            </w:r>
          </w:p>
        </w:tc>
        <w:tc>
          <w:tcPr>
            <w:tcW w:w="1482" w:type="pct"/>
            <w:shd w:val="clear" w:color="auto" w:fill="auto"/>
            <w:vAlign w:val="center"/>
          </w:tcPr>
          <w:p w14:paraId="4D60894B" w14:textId="77777777" w:rsidR="00CD3047" w:rsidRPr="00CD7015" w:rsidRDefault="00CD3047" w:rsidP="00643CC7">
            <w:pPr>
              <w:spacing w:before="40" w:after="40"/>
              <w:jc w:val="center"/>
              <w:rPr>
                <w:rFonts w:eastAsia="Calibri" w:cs="Times New Roman"/>
              </w:rPr>
            </w:pPr>
            <w:r w:rsidRPr="00CD7015">
              <w:rPr>
                <w:rFonts w:eastAsia="Calibri" w:cs="Times New Roman"/>
              </w:rPr>
              <w:t>Stožer CZ</w:t>
            </w:r>
          </w:p>
          <w:p w14:paraId="131D2FEA" w14:textId="411461B8" w:rsidR="003B2E7F" w:rsidRPr="00CD7015" w:rsidRDefault="003B2E7F" w:rsidP="00643CC7">
            <w:pPr>
              <w:spacing w:before="40" w:after="40"/>
              <w:jc w:val="center"/>
              <w:rPr>
                <w:rFonts w:eastAsia="Calibri" w:cs="Times New Roman"/>
              </w:rPr>
            </w:pPr>
            <w:r w:rsidRPr="00CD7015">
              <w:rPr>
                <w:rFonts w:eastAsia="Calibri" w:cs="Times New Roman"/>
                <w:color w:val="0000FF"/>
                <w:u w:val="single"/>
              </w:rPr>
              <w:t>(Prilog 7)</w:t>
            </w:r>
          </w:p>
        </w:tc>
      </w:tr>
      <w:tr w:rsidR="00CD3047" w:rsidRPr="00D26ED3" w14:paraId="19ED1F26" w14:textId="77777777" w:rsidTr="00643CC7">
        <w:trPr>
          <w:trHeight w:val="1325"/>
        </w:trPr>
        <w:tc>
          <w:tcPr>
            <w:tcW w:w="2344" w:type="pct"/>
            <w:shd w:val="clear" w:color="auto" w:fill="auto"/>
            <w:vAlign w:val="center"/>
          </w:tcPr>
          <w:p w14:paraId="2FB8D288" w14:textId="77777777" w:rsidR="00CD3047" w:rsidRPr="00CD7015" w:rsidRDefault="00CD3047" w:rsidP="0063095F">
            <w:pPr>
              <w:spacing w:before="40" w:after="40"/>
              <w:rPr>
                <w:rFonts w:eastAsia="Calibri" w:cs="Times New Roman"/>
              </w:rPr>
            </w:pPr>
            <w:r w:rsidRPr="00CD7015">
              <w:rPr>
                <w:rFonts w:eastAsia="Calibri" w:cs="Times New Roman"/>
              </w:rPr>
              <w:t xml:space="preserve">Pozivanje upravljačke skupine PON CZ </w:t>
            </w:r>
          </w:p>
          <w:p w14:paraId="60718372" w14:textId="77777777" w:rsidR="00CD3047" w:rsidRPr="00CD7015" w:rsidRDefault="00CD3047" w:rsidP="0063095F">
            <w:pPr>
              <w:spacing w:before="40" w:after="40"/>
              <w:rPr>
                <w:rFonts w:eastAsia="Calibri" w:cs="Times New Roman"/>
                <w:color w:val="0000FF"/>
              </w:rPr>
            </w:pPr>
            <w:r w:rsidRPr="00CD7015">
              <w:rPr>
                <w:rFonts w:eastAsia="Calibri" w:cs="Times New Roman"/>
                <w:color w:val="0000FF"/>
              </w:rPr>
              <w:t>(</w:t>
            </w:r>
            <w:r w:rsidRPr="00CD7015">
              <w:rPr>
                <w:rFonts w:eastAsia="Calibri" w:cs="Times New Roman"/>
                <w:color w:val="0000FF"/>
                <w:u w:val="single"/>
              </w:rPr>
              <w:t>Prilog 15/1</w:t>
            </w:r>
            <w:r w:rsidRPr="00CD7015">
              <w:rPr>
                <w:rFonts w:eastAsia="Calibri" w:cs="Times New Roman"/>
                <w:color w:val="0000FF"/>
              </w:rPr>
              <w:t xml:space="preserve"> i/ili </w:t>
            </w:r>
            <w:hyperlink r:id="rId381" w:history="1">
              <w:r w:rsidRPr="00CD7015">
                <w:rPr>
                  <w:rFonts w:eastAsia="Calibri" w:cs="Times New Roman"/>
                  <w:color w:val="0000FF"/>
                  <w:u w:val="single"/>
                </w:rPr>
                <w:t>Prilog 15/2)</w:t>
              </w:r>
            </w:hyperlink>
          </w:p>
        </w:tc>
        <w:tc>
          <w:tcPr>
            <w:tcW w:w="1174" w:type="pct"/>
            <w:shd w:val="clear" w:color="auto" w:fill="auto"/>
            <w:vAlign w:val="center"/>
          </w:tcPr>
          <w:p w14:paraId="7DCC96A9" w14:textId="77777777" w:rsidR="00CD3047" w:rsidRPr="00CD7015" w:rsidRDefault="00CD3047" w:rsidP="00643CC7">
            <w:pPr>
              <w:jc w:val="center"/>
              <w:rPr>
                <w:rFonts w:eastAsia="Calibri" w:cs="Times New Roman"/>
              </w:rPr>
            </w:pPr>
            <w:r w:rsidRPr="00CD7015">
              <w:rPr>
                <w:rFonts w:eastAsia="Calibri" w:cs="Times New Roman"/>
              </w:rPr>
              <w:t>Načelnik</w:t>
            </w:r>
          </w:p>
        </w:tc>
        <w:tc>
          <w:tcPr>
            <w:tcW w:w="1482" w:type="pct"/>
            <w:shd w:val="clear" w:color="auto" w:fill="auto"/>
            <w:vAlign w:val="center"/>
          </w:tcPr>
          <w:p w14:paraId="2CBCC0F7" w14:textId="1A9A225D" w:rsidR="00CD3047" w:rsidRPr="00CD7015" w:rsidRDefault="00CD3047" w:rsidP="0063095F">
            <w:pPr>
              <w:spacing w:before="40" w:after="40"/>
              <w:jc w:val="center"/>
              <w:rPr>
                <w:rFonts w:eastAsia="Calibri" w:cs="Times New Roman"/>
              </w:rPr>
            </w:pPr>
            <w:r w:rsidRPr="00CD7015">
              <w:rPr>
                <w:rFonts w:eastAsia="Calibri" w:cs="Times New Roman"/>
              </w:rPr>
              <w:t>Načelnik Stožera</w:t>
            </w:r>
            <w:r w:rsidR="003B2E7F" w:rsidRPr="00CD7015">
              <w:rPr>
                <w:rFonts w:eastAsia="Calibri" w:cs="Times New Roman"/>
              </w:rPr>
              <w:t xml:space="preserve"> CZ</w:t>
            </w:r>
          </w:p>
          <w:p w14:paraId="262509A0" w14:textId="75EF0FAC" w:rsidR="003B2E7F" w:rsidRPr="00CD7015" w:rsidRDefault="003B2E7F" w:rsidP="0063095F">
            <w:pPr>
              <w:spacing w:before="40" w:after="40"/>
              <w:jc w:val="center"/>
              <w:rPr>
                <w:rFonts w:eastAsia="Calibri" w:cs="Times New Roman"/>
              </w:rPr>
            </w:pPr>
            <w:r w:rsidRPr="00CD7015">
              <w:rPr>
                <w:rFonts w:eastAsia="Calibri" w:cs="Times New Roman"/>
                <w:color w:val="0000FF"/>
                <w:u w:val="single"/>
              </w:rPr>
              <w:t>(Prilog 7)</w:t>
            </w:r>
          </w:p>
          <w:p w14:paraId="7D2B3783" w14:textId="77777777" w:rsidR="00CD3047" w:rsidRPr="00CD7015" w:rsidRDefault="00CD3047" w:rsidP="0063095F">
            <w:pPr>
              <w:spacing w:before="40" w:after="40"/>
              <w:jc w:val="center"/>
              <w:rPr>
                <w:rFonts w:eastAsia="Calibri" w:cs="Times New Roman"/>
              </w:rPr>
            </w:pPr>
            <w:r w:rsidRPr="00CD7015">
              <w:rPr>
                <w:rFonts w:eastAsia="Calibri" w:cs="Times New Roman"/>
              </w:rPr>
              <w:t>Zapovjednik upravljačke skupine PON CZ</w:t>
            </w:r>
          </w:p>
          <w:p w14:paraId="6043890A" w14:textId="0729C77B" w:rsidR="003B2E7F" w:rsidRPr="00CD7015" w:rsidRDefault="003B2E7F" w:rsidP="0063095F">
            <w:pPr>
              <w:spacing w:before="40" w:after="40"/>
              <w:jc w:val="center"/>
              <w:rPr>
                <w:rFonts w:eastAsia="Calibri" w:cs="Times New Roman"/>
              </w:rPr>
            </w:pPr>
            <w:r w:rsidRPr="00CD7015">
              <w:rPr>
                <w:rFonts w:eastAsia="Calibri" w:cs="Times New Roman"/>
                <w:color w:val="0000FF"/>
                <w:u w:val="single"/>
              </w:rPr>
              <w:t>(Prilog 15)</w:t>
            </w:r>
          </w:p>
        </w:tc>
      </w:tr>
      <w:tr w:rsidR="00CD3047" w:rsidRPr="00D26ED3" w14:paraId="517470CE" w14:textId="77777777" w:rsidTr="00643CC7">
        <w:trPr>
          <w:trHeight w:val="410"/>
        </w:trPr>
        <w:tc>
          <w:tcPr>
            <w:tcW w:w="2344" w:type="pct"/>
            <w:shd w:val="clear" w:color="auto" w:fill="auto"/>
            <w:vAlign w:val="center"/>
          </w:tcPr>
          <w:p w14:paraId="38D0B877" w14:textId="77777777" w:rsidR="00CD3047" w:rsidRPr="00CD7015" w:rsidRDefault="00CD3047" w:rsidP="0063095F">
            <w:pPr>
              <w:spacing w:before="40" w:after="40"/>
              <w:rPr>
                <w:rFonts w:eastAsia="Calibri" w:cs="Times New Roman"/>
              </w:rPr>
            </w:pPr>
            <w:r w:rsidRPr="00CD7015">
              <w:rPr>
                <w:rFonts w:eastAsia="Calibri" w:cs="Times New Roman"/>
              </w:rPr>
              <w:t xml:space="preserve">Pozivanje vlasnika poduzeća i obrta koji se bave takvom vrstom djelatnosti koja može izvršiti privremenu sanaciju štete </w:t>
            </w:r>
          </w:p>
        </w:tc>
        <w:tc>
          <w:tcPr>
            <w:tcW w:w="1174" w:type="pct"/>
            <w:shd w:val="clear" w:color="auto" w:fill="auto"/>
            <w:vAlign w:val="center"/>
          </w:tcPr>
          <w:p w14:paraId="3A4187E5" w14:textId="77777777" w:rsidR="00CD3047" w:rsidRPr="00CD7015" w:rsidRDefault="00CD3047" w:rsidP="00643CC7">
            <w:pPr>
              <w:jc w:val="center"/>
              <w:rPr>
                <w:rFonts w:eastAsia="Calibri" w:cs="Times New Roman"/>
              </w:rPr>
            </w:pPr>
            <w:r w:rsidRPr="00CD7015">
              <w:rPr>
                <w:rFonts w:eastAsia="Calibri" w:cs="Times New Roman"/>
              </w:rPr>
              <w:t>Načelnik</w:t>
            </w:r>
          </w:p>
        </w:tc>
        <w:tc>
          <w:tcPr>
            <w:tcW w:w="1482" w:type="pct"/>
            <w:shd w:val="clear" w:color="auto" w:fill="auto"/>
            <w:vAlign w:val="center"/>
          </w:tcPr>
          <w:p w14:paraId="7E87408E" w14:textId="77777777" w:rsidR="00CD3047" w:rsidRPr="00CD7015" w:rsidRDefault="00CD3047" w:rsidP="0063095F">
            <w:pPr>
              <w:spacing w:before="40" w:after="40"/>
              <w:jc w:val="center"/>
              <w:rPr>
                <w:rFonts w:eastAsia="Calibri" w:cs="Times New Roman"/>
              </w:rPr>
            </w:pPr>
            <w:r w:rsidRPr="00CD7015">
              <w:rPr>
                <w:rFonts w:eastAsia="Calibri" w:cs="Times New Roman"/>
              </w:rPr>
              <w:t>Načelnik Stožera</w:t>
            </w:r>
            <w:r w:rsidR="003B2E7F" w:rsidRPr="00CD7015">
              <w:rPr>
                <w:rFonts w:eastAsia="Calibri" w:cs="Times New Roman"/>
              </w:rPr>
              <w:t xml:space="preserve"> CZ</w:t>
            </w:r>
          </w:p>
          <w:p w14:paraId="7F072DC9" w14:textId="166868C4" w:rsidR="003B2E7F" w:rsidRPr="00CD7015" w:rsidRDefault="003B2E7F" w:rsidP="0063095F">
            <w:pPr>
              <w:spacing w:before="40" w:after="40"/>
              <w:jc w:val="center"/>
              <w:rPr>
                <w:rFonts w:eastAsia="Calibri" w:cs="Times New Roman"/>
              </w:rPr>
            </w:pPr>
            <w:r w:rsidRPr="00CD7015">
              <w:rPr>
                <w:rFonts w:eastAsia="Calibri" w:cs="Times New Roman"/>
                <w:color w:val="0000FF"/>
                <w:u w:val="single"/>
              </w:rPr>
              <w:t>(Prilog 7)</w:t>
            </w:r>
          </w:p>
        </w:tc>
      </w:tr>
      <w:tr w:rsidR="00CD3047" w:rsidRPr="00D26ED3" w14:paraId="5B3AF1B0" w14:textId="77777777" w:rsidTr="00643CC7">
        <w:trPr>
          <w:trHeight w:val="699"/>
        </w:trPr>
        <w:tc>
          <w:tcPr>
            <w:tcW w:w="2344" w:type="pct"/>
            <w:shd w:val="clear" w:color="auto" w:fill="auto"/>
            <w:vAlign w:val="center"/>
          </w:tcPr>
          <w:p w14:paraId="7B18612E" w14:textId="77777777" w:rsidR="00CD3047" w:rsidRPr="00CD7015" w:rsidRDefault="00CD3047" w:rsidP="0063095F">
            <w:pPr>
              <w:spacing w:before="40" w:after="40"/>
              <w:rPr>
                <w:rFonts w:eastAsia="Calibri" w:cs="Times New Roman"/>
              </w:rPr>
            </w:pPr>
            <w:r w:rsidRPr="00CD7015">
              <w:rPr>
                <w:rFonts w:eastAsia="Calibri" w:cs="Times New Roman"/>
              </w:rPr>
              <w:t xml:space="preserve">Traženje angažmana PON CZ </w:t>
            </w:r>
          </w:p>
        </w:tc>
        <w:tc>
          <w:tcPr>
            <w:tcW w:w="1174" w:type="pct"/>
            <w:shd w:val="clear" w:color="auto" w:fill="auto"/>
            <w:vAlign w:val="center"/>
          </w:tcPr>
          <w:p w14:paraId="71551373" w14:textId="77777777" w:rsidR="00CD3047" w:rsidRPr="00CD7015" w:rsidRDefault="00CD3047" w:rsidP="00643CC7">
            <w:pPr>
              <w:jc w:val="center"/>
              <w:rPr>
                <w:rFonts w:eastAsia="Calibri" w:cs="Times New Roman"/>
              </w:rPr>
            </w:pPr>
            <w:r w:rsidRPr="00CD7015">
              <w:rPr>
                <w:rFonts w:eastAsia="Calibri" w:cs="Times New Roman"/>
              </w:rPr>
              <w:t>Načelnik</w:t>
            </w:r>
          </w:p>
        </w:tc>
        <w:tc>
          <w:tcPr>
            <w:tcW w:w="1482" w:type="pct"/>
            <w:shd w:val="clear" w:color="auto" w:fill="auto"/>
            <w:vAlign w:val="center"/>
          </w:tcPr>
          <w:p w14:paraId="67D818CA" w14:textId="1EA9457F" w:rsidR="00CD3047" w:rsidRPr="00CD7015" w:rsidRDefault="00CD3047" w:rsidP="0063095F">
            <w:pPr>
              <w:spacing w:before="40" w:after="40"/>
              <w:jc w:val="center"/>
              <w:rPr>
                <w:rFonts w:eastAsia="Calibri" w:cs="Times New Roman"/>
              </w:rPr>
            </w:pPr>
            <w:r w:rsidRPr="00CD7015">
              <w:rPr>
                <w:rFonts w:eastAsia="Calibri" w:cs="Times New Roman"/>
              </w:rPr>
              <w:t>ŽC 112</w:t>
            </w:r>
          </w:p>
          <w:p w14:paraId="7D27D384" w14:textId="40A1B7B7" w:rsidR="003B2E7F" w:rsidRPr="00CD7015" w:rsidRDefault="003B2E7F" w:rsidP="003B2E7F">
            <w:pPr>
              <w:spacing w:before="40" w:after="40"/>
              <w:jc w:val="center"/>
              <w:rPr>
                <w:rFonts w:eastAsia="Calibri" w:cs="Times New Roman"/>
              </w:rPr>
            </w:pPr>
            <w:r w:rsidRPr="00CD7015">
              <w:rPr>
                <w:rFonts w:eastAsia="Calibri" w:cs="Times New Roman"/>
                <w:color w:val="0000FF"/>
                <w:u w:val="single"/>
              </w:rPr>
              <w:t>(Prilog 5)</w:t>
            </w:r>
          </w:p>
          <w:p w14:paraId="7C27F7F3" w14:textId="167FEA7E" w:rsidR="00CD3047" w:rsidRPr="00CD7015" w:rsidRDefault="00643CC7" w:rsidP="0063095F">
            <w:pPr>
              <w:spacing w:before="40" w:after="40"/>
              <w:jc w:val="center"/>
              <w:rPr>
                <w:rFonts w:eastAsia="Calibri" w:cs="Times New Roman"/>
              </w:rPr>
            </w:pPr>
            <w:r w:rsidRPr="00CD7015">
              <w:rPr>
                <w:rFonts w:eastAsia="Calibri" w:cs="Times New Roman"/>
              </w:rPr>
              <w:t>N</w:t>
            </w:r>
            <w:r w:rsidR="00CD3047" w:rsidRPr="00CD7015">
              <w:rPr>
                <w:rFonts w:eastAsia="Calibri" w:cs="Times New Roman"/>
              </w:rPr>
              <w:t>ačelnik Stožera</w:t>
            </w:r>
            <w:r w:rsidR="003B2E7F" w:rsidRPr="00CD7015">
              <w:rPr>
                <w:rFonts w:eastAsia="Calibri" w:cs="Times New Roman"/>
              </w:rPr>
              <w:t xml:space="preserve"> CZ</w:t>
            </w:r>
          </w:p>
          <w:p w14:paraId="683BDA84" w14:textId="0A635FEF" w:rsidR="003B2E7F" w:rsidRPr="00CD7015" w:rsidRDefault="003B2E7F" w:rsidP="0063095F">
            <w:pPr>
              <w:spacing w:before="40" w:after="40"/>
              <w:jc w:val="center"/>
              <w:rPr>
                <w:rFonts w:eastAsia="Calibri" w:cs="Times New Roman"/>
              </w:rPr>
            </w:pPr>
            <w:r w:rsidRPr="00CD7015">
              <w:rPr>
                <w:rFonts w:eastAsia="Calibri" w:cs="Times New Roman"/>
                <w:color w:val="0000FF"/>
                <w:u w:val="single"/>
              </w:rPr>
              <w:t>(Prilog 7)</w:t>
            </w:r>
          </w:p>
        </w:tc>
      </w:tr>
      <w:tr w:rsidR="00CD3047" w:rsidRPr="00D26ED3" w14:paraId="022190A9" w14:textId="77777777" w:rsidTr="0063095F">
        <w:trPr>
          <w:trHeight w:val="824"/>
        </w:trPr>
        <w:tc>
          <w:tcPr>
            <w:tcW w:w="2344" w:type="pct"/>
            <w:shd w:val="clear" w:color="auto" w:fill="auto"/>
            <w:vAlign w:val="center"/>
          </w:tcPr>
          <w:p w14:paraId="7F56D0D0" w14:textId="77777777" w:rsidR="00CD3047" w:rsidRPr="00CD7015" w:rsidRDefault="00CD3047" w:rsidP="0063095F">
            <w:pPr>
              <w:spacing w:before="40" w:after="40"/>
              <w:rPr>
                <w:rFonts w:eastAsia="Calibri" w:cs="Times New Roman"/>
              </w:rPr>
            </w:pPr>
            <w:r w:rsidRPr="00CD7015">
              <w:rPr>
                <w:rFonts w:eastAsia="Calibri" w:cs="Times New Roman"/>
              </w:rPr>
              <w:t xml:space="preserve">Mobilizacija pripadnika PON </w:t>
            </w:r>
            <w:hyperlink r:id="rId382" w:history="1">
              <w:r w:rsidRPr="00CD7015">
                <w:rPr>
                  <w:rFonts w:eastAsia="Calibri" w:cs="Times New Roman"/>
                  <w:color w:val="0000FF"/>
                  <w:u w:val="single"/>
                </w:rPr>
                <w:t>(Prilog 15</w:t>
              </w:r>
            </w:hyperlink>
            <w:r w:rsidRPr="00CD7015">
              <w:rPr>
                <w:rFonts w:eastAsia="Calibri" w:cs="Times New Roman"/>
                <w:color w:val="0000FF"/>
              </w:rPr>
              <w:t xml:space="preserve"> i/ili </w:t>
            </w:r>
            <w:hyperlink r:id="rId383" w:history="1">
              <w:r w:rsidRPr="00CD7015">
                <w:rPr>
                  <w:rFonts w:eastAsia="Calibri" w:cs="Times New Roman"/>
                  <w:color w:val="0000FF"/>
                  <w:u w:val="single"/>
                </w:rPr>
                <w:t>Prilog 15/1</w:t>
              </w:r>
            </w:hyperlink>
            <w:r w:rsidRPr="00CD7015">
              <w:rPr>
                <w:rFonts w:eastAsia="Calibri" w:cs="Times New Roman"/>
                <w:color w:val="0000FF"/>
              </w:rPr>
              <w:t xml:space="preserve"> i/ili </w:t>
            </w:r>
            <w:hyperlink r:id="rId384" w:history="1">
              <w:r w:rsidRPr="00CD7015">
                <w:rPr>
                  <w:rFonts w:eastAsia="Calibri" w:cs="Times New Roman"/>
                  <w:color w:val="0000FF"/>
                  <w:u w:val="single"/>
                </w:rPr>
                <w:t>Prilog 15/2)</w:t>
              </w:r>
            </w:hyperlink>
          </w:p>
        </w:tc>
        <w:tc>
          <w:tcPr>
            <w:tcW w:w="1174" w:type="pct"/>
            <w:shd w:val="clear" w:color="auto" w:fill="auto"/>
            <w:vAlign w:val="center"/>
          </w:tcPr>
          <w:p w14:paraId="4095C0A3" w14:textId="2C140A53" w:rsidR="00CD3047" w:rsidRPr="00CD7015" w:rsidRDefault="00CD3047" w:rsidP="0063095F">
            <w:pPr>
              <w:spacing w:before="40" w:after="40"/>
              <w:jc w:val="center"/>
              <w:rPr>
                <w:rFonts w:eastAsia="Calibri" w:cs="Times New Roman"/>
              </w:rPr>
            </w:pPr>
            <w:r w:rsidRPr="00CD7015">
              <w:rPr>
                <w:rFonts w:eastAsia="Calibri" w:cs="Times New Roman"/>
              </w:rPr>
              <w:t>Načelnik Stožera</w:t>
            </w:r>
            <w:r w:rsidR="003B2E7F" w:rsidRPr="00CD7015">
              <w:rPr>
                <w:rFonts w:eastAsia="Calibri" w:cs="Times New Roman"/>
              </w:rPr>
              <w:t xml:space="preserve"> CZ</w:t>
            </w:r>
          </w:p>
        </w:tc>
        <w:tc>
          <w:tcPr>
            <w:tcW w:w="1482" w:type="pct"/>
            <w:shd w:val="clear" w:color="auto" w:fill="auto"/>
            <w:vAlign w:val="center"/>
          </w:tcPr>
          <w:p w14:paraId="16535CD2" w14:textId="77777777" w:rsidR="00CD3047" w:rsidRPr="00CD7015" w:rsidRDefault="00CD3047" w:rsidP="0063095F">
            <w:pPr>
              <w:spacing w:before="40" w:after="40"/>
              <w:jc w:val="center"/>
              <w:rPr>
                <w:rFonts w:eastAsia="Calibri" w:cs="Times New Roman"/>
              </w:rPr>
            </w:pPr>
            <w:r w:rsidRPr="00CD7015">
              <w:rPr>
                <w:rFonts w:eastAsia="Calibri" w:cs="Times New Roman"/>
              </w:rPr>
              <w:t>Zapovjednik upravljačke skupine PON CZ</w:t>
            </w:r>
          </w:p>
          <w:p w14:paraId="4C0BF778" w14:textId="3E05202E" w:rsidR="003B2E7F" w:rsidRPr="00CD7015" w:rsidRDefault="003B2E7F" w:rsidP="0063095F">
            <w:pPr>
              <w:spacing w:before="40" w:after="40"/>
              <w:jc w:val="center"/>
              <w:rPr>
                <w:rFonts w:eastAsia="Calibri" w:cs="Times New Roman"/>
              </w:rPr>
            </w:pPr>
            <w:r w:rsidRPr="00CD7015">
              <w:rPr>
                <w:rFonts w:eastAsia="Calibri" w:cs="Times New Roman"/>
                <w:color w:val="0000FF"/>
                <w:u w:val="single"/>
              </w:rPr>
              <w:t>(Prilog 15)</w:t>
            </w:r>
          </w:p>
        </w:tc>
      </w:tr>
      <w:tr w:rsidR="00CD3047" w:rsidRPr="00D26ED3" w14:paraId="238CE0BA" w14:textId="77777777" w:rsidTr="0063095F">
        <w:trPr>
          <w:trHeight w:val="824"/>
        </w:trPr>
        <w:tc>
          <w:tcPr>
            <w:tcW w:w="2344" w:type="pct"/>
            <w:shd w:val="clear" w:color="auto" w:fill="auto"/>
            <w:vAlign w:val="center"/>
          </w:tcPr>
          <w:p w14:paraId="5CB7639B" w14:textId="77777777" w:rsidR="00CD3047" w:rsidRPr="00CD7015" w:rsidRDefault="00CD3047" w:rsidP="0063095F">
            <w:pPr>
              <w:spacing w:before="40" w:after="40"/>
              <w:rPr>
                <w:rFonts w:eastAsia="Calibri" w:cs="Times New Roman"/>
              </w:rPr>
            </w:pPr>
            <w:r w:rsidRPr="00CD7015">
              <w:rPr>
                <w:rFonts w:eastAsia="Calibri" w:cs="Times New Roman"/>
              </w:rPr>
              <w:t xml:space="preserve">Pomoć pripadnika PON CZ u sanaciji štete </w:t>
            </w:r>
            <w:hyperlink r:id="rId385" w:history="1">
              <w:r w:rsidRPr="00CD7015">
                <w:rPr>
                  <w:rFonts w:eastAsia="Calibri" w:cs="Times New Roman"/>
                  <w:color w:val="0000FF"/>
                  <w:u w:val="single"/>
                </w:rPr>
                <w:t>(Prilog 15</w:t>
              </w:r>
            </w:hyperlink>
            <w:r w:rsidRPr="00CD7015">
              <w:rPr>
                <w:rFonts w:eastAsia="Calibri" w:cs="Times New Roman"/>
                <w:color w:val="0000FF"/>
              </w:rPr>
              <w:t xml:space="preserve"> i/ili </w:t>
            </w:r>
            <w:hyperlink r:id="rId386" w:history="1">
              <w:r w:rsidRPr="00CD7015">
                <w:rPr>
                  <w:rFonts w:eastAsia="Calibri" w:cs="Times New Roman"/>
                  <w:color w:val="0000FF"/>
                  <w:u w:val="single"/>
                </w:rPr>
                <w:t>Prilog 15/1</w:t>
              </w:r>
            </w:hyperlink>
            <w:r w:rsidRPr="00CD7015">
              <w:rPr>
                <w:rFonts w:eastAsia="Calibri" w:cs="Times New Roman"/>
                <w:color w:val="0000FF"/>
              </w:rPr>
              <w:t xml:space="preserve"> i/ili </w:t>
            </w:r>
            <w:hyperlink r:id="rId387" w:history="1">
              <w:r w:rsidRPr="00CD7015">
                <w:rPr>
                  <w:rFonts w:eastAsia="Calibri" w:cs="Times New Roman"/>
                  <w:color w:val="0000FF"/>
                  <w:u w:val="single"/>
                </w:rPr>
                <w:t>Prilog 15/2)</w:t>
              </w:r>
            </w:hyperlink>
          </w:p>
        </w:tc>
        <w:tc>
          <w:tcPr>
            <w:tcW w:w="1174" w:type="pct"/>
            <w:shd w:val="clear" w:color="auto" w:fill="auto"/>
            <w:vAlign w:val="center"/>
          </w:tcPr>
          <w:p w14:paraId="027524B4" w14:textId="77777777" w:rsidR="00CD3047" w:rsidRPr="00CD7015" w:rsidRDefault="00CD3047" w:rsidP="0063095F">
            <w:pPr>
              <w:spacing w:before="40" w:after="40"/>
              <w:jc w:val="center"/>
              <w:rPr>
                <w:rFonts w:eastAsia="Calibri" w:cs="Times New Roman"/>
              </w:rPr>
            </w:pPr>
            <w:r w:rsidRPr="00CD7015">
              <w:rPr>
                <w:rFonts w:eastAsia="Calibri" w:cs="Times New Roman"/>
              </w:rPr>
              <w:t>Zapovjednik upravljačke skupine PON CZ</w:t>
            </w:r>
          </w:p>
        </w:tc>
        <w:tc>
          <w:tcPr>
            <w:tcW w:w="1482" w:type="pct"/>
            <w:shd w:val="clear" w:color="auto" w:fill="auto"/>
            <w:vAlign w:val="center"/>
          </w:tcPr>
          <w:p w14:paraId="398CDFE1" w14:textId="77777777" w:rsidR="00CD3047" w:rsidRPr="00CD7015" w:rsidRDefault="00CD3047" w:rsidP="0063095F">
            <w:pPr>
              <w:spacing w:before="40" w:after="40"/>
              <w:jc w:val="center"/>
              <w:rPr>
                <w:rFonts w:eastAsia="Calibri" w:cs="Times New Roman"/>
              </w:rPr>
            </w:pPr>
            <w:r w:rsidRPr="00CD7015">
              <w:rPr>
                <w:rFonts w:eastAsia="Calibri" w:cs="Times New Roman"/>
              </w:rPr>
              <w:t>Zapovjednik upravljačke skupine PON CZ</w:t>
            </w:r>
          </w:p>
          <w:p w14:paraId="630DCD61" w14:textId="058ECD0A" w:rsidR="003B2E7F" w:rsidRPr="00CD7015" w:rsidRDefault="003B2E7F" w:rsidP="0063095F">
            <w:pPr>
              <w:spacing w:before="40" w:after="40"/>
              <w:jc w:val="center"/>
              <w:rPr>
                <w:rFonts w:eastAsia="Calibri" w:cs="Times New Roman"/>
              </w:rPr>
            </w:pPr>
            <w:r w:rsidRPr="00CD7015">
              <w:rPr>
                <w:rFonts w:eastAsia="Calibri" w:cs="Times New Roman"/>
                <w:color w:val="0000FF"/>
                <w:u w:val="single"/>
              </w:rPr>
              <w:t>(Prilog 15)</w:t>
            </w:r>
          </w:p>
        </w:tc>
      </w:tr>
      <w:tr w:rsidR="00CD3047" w:rsidRPr="00D26ED3" w14:paraId="4EDE1DE5" w14:textId="77777777" w:rsidTr="0063095F">
        <w:trPr>
          <w:trHeight w:val="824"/>
        </w:trPr>
        <w:tc>
          <w:tcPr>
            <w:tcW w:w="2344" w:type="pct"/>
            <w:shd w:val="clear" w:color="auto" w:fill="auto"/>
            <w:vAlign w:val="center"/>
          </w:tcPr>
          <w:p w14:paraId="6E960BEB" w14:textId="27EAA590" w:rsidR="00CD3047" w:rsidRPr="00CD7015" w:rsidRDefault="00CD3047" w:rsidP="0063095F">
            <w:pPr>
              <w:spacing w:before="40" w:after="40"/>
              <w:rPr>
                <w:rFonts w:eastAsia="Calibri" w:cs="Times New Roman"/>
              </w:rPr>
            </w:pPr>
            <w:r w:rsidRPr="00CD7015">
              <w:rPr>
                <w:rFonts w:eastAsia="Calibri" w:cs="Times New Roman"/>
              </w:rPr>
              <w:t xml:space="preserve">Izvještavanje župana </w:t>
            </w:r>
            <w:r w:rsidR="00CD7015" w:rsidRPr="00CD7015">
              <w:rPr>
                <w:rFonts w:eastAsia="Calibri" w:cs="Times New Roman"/>
              </w:rPr>
              <w:t>Z</w:t>
            </w:r>
            <w:r w:rsidR="0063095F" w:rsidRPr="00CD7015">
              <w:rPr>
                <w:rFonts w:eastAsia="Calibri" w:cs="Times New Roman"/>
              </w:rPr>
              <w:t>Ž</w:t>
            </w:r>
            <w:r w:rsidRPr="00CD7015">
              <w:rPr>
                <w:rFonts w:eastAsia="Calibri" w:cs="Times New Roman"/>
              </w:rPr>
              <w:t xml:space="preserve"> i predlaganje aktiviranja Povjerenstava za procjenu šteta od </w:t>
            </w:r>
            <w:r w:rsidR="003B2E7F" w:rsidRPr="00CD7015">
              <w:rPr>
                <w:rFonts w:eastAsia="Calibri" w:cs="Times New Roman"/>
              </w:rPr>
              <w:t xml:space="preserve">prirodnih </w:t>
            </w:r>
            <w:r w:rsidRPr="00CD7015">
              <w:rPr>
                <w:rFonts w:eastAsia="Calibri" w:cs="Times New Roman"/>
              </w:rPr>
              <w:t xml:space="preserve">nepogoda </w:t>
            </w:r>
            <w:r w:rsidR="00CD7015" w:rsidRPr="00CD7015">
              <w:rPr>
                <w:rFonts w:eastAsia="Calibri" w:cs="Times New Roman"/>
              </w:rPr>
              <w:t>Općine Škabrnja</w:t>
            </w:r>
          </w:p>
        </w:tc>
        <w:tc>
          <w:tcPr>
            <w:tcW w:w="1174" w:type="pct"/>
            <w:shd w:val="clear" w:color="auto" w:fill="auto"/>
            <w:vAlign w:val="center"/>
          </w:tcPr>
          <w:p w14:paraId="0D543A19" w14:textId="77777777" w:rsidR="00CD3047" w:rsidRPr="00CD7015" w:rsidRDefault="00CD3047" w:rsidP="0063095F">
            <w:pPr>
              <w:spacing w:before="40" w:after="40"/>
              <w:jc w:val="center"/>
              <w:rPr>
                <w:rFonts w:eastAsia="Calibri" w:cs="Times New Roman"/>
              </w:rPr>
            </w:pPr>
            <w:r w:rsidRPr="00CD7015">
              <w:rPr>
                <w:rFonts w:eastAsia="Calibri" w:cs="Times New Roman"/>
              </w:rPr>
              <w:t>Načelnik</w:t>
            </w:r>
          </w:p>
        </w:tc>
        <w:tc>
          <w:tcPr>
            <w:tcW w:w="1482" w:type="pct"/>
            <w:shd w:val="clear" w:color="auto" w:fill="auto"/>
            <w:vAlign w:val="center"/>
          </w:tcPr>
          <w:p w14:paraId="484EFF54" w14:textId="41A53D60" w:rsidR="00CD3047" w:rsidRPr="00CD7015" w:rsidRDefault="00CD3047" w:rsidP="0063095F">
            <w:pPr>
              <w:spacing w:before="40" w:after="40"/>
              <w:jc w:val="center"/>
              <w:rPr>
                <w:rFonts w:eastAsia="Calibri" w:cs="Times New Roman"/>
              </w:rPr>
            </w:pPr>
            <w:r w:rsidRPr="00CD7015">
              <w:rPr>
                <w:rFonts w:eastAsia="Calibri" w:cs="Times New Roman"/>
              </w:rPr>
              <w:t xml:space="preserve">Djelatnici Općine </w:t>
            </w:r>
            <w:r w:rsidR="00CD7015" w:rsidRPr="00CD7015">
              <w:rPr>
                <w:rFonts w:eastAsia="Calibri" w:cs="Times New Roman"/>
              </w:rPr>
              <w:t>Škabrnja</w:t>
            </w:r>
          </w:p>
          <w:p w14:paraId="73459125" w14:textId="642CE68D" w:rsidR="003B2E7F" w:rsidRPr="00CD7015" w:rsidRDefault="003B2E7F" w:rsidP="0063095F">
            <w:pPr>
              <w:spacing w:before="40" w:after="40"/>
              <w:jc w:val="center"/>
              <w:rPr>
                <w:rFonts w:eastAsia="Calibri" w:cs="Times New Roman"/>
              </w:rPr>
            </w:pPr>
            <w:r w:rsidRPr="00CD7015">
              <w:rPr>
                <w:rFonts w:eastAsia="Calibri" w:cs="Times New Roman"/>
                <w:color w:val="0000FF"/>
                <w:u w:val="single"/>
              </w:rPr>
              <w:t>(Prilog 6)</w:t>
            </w:r>
          </w:p>
        </w:tc>
      </w:tr>
      <w:tr w:rsidR="00CD3047" w:rsidRPr="00D26ED3" w14:paraId="060FEC34" w14:textId="77777777" w:rsidTr="0063095F">
        <w:trPr>
          <w:trHeight w:val="544"/>
        </w:trPr>
        <w:tc>
          <w:tcPr>
            <w:tcW w:w="5000" w:type="pct"/>
            <w:gridSpan w:val="3"/>
            <w:shd w:val="clear" w:color="auto" w:fill="auto"/>
            <w:vAlign w:val="center"/>
          </w:tcPr>
          <w:p w14:paraId="3A2DB1EF" w14:textId="14C944D6" w:rsidR="00CD3047" w:rsidRPr="00CD7015" w:rsidRDefault="00CD3047" w:rsidP="0063095F">
            <w:pPr>
              <w:spacing w:before="40" w:after="40"/>
              <w:rPr>
                <w:rFonts w:eastAsia="Calibri" w:cs="Times New Roman"/>
              </w:rPr>
            </w:pPr>
            <w:r w:rsidRPr="00CD7015">
              <w:rPr>
                <w:rFonts w:eastAsia="Calibri" w:cs="Times New Roman"/>
              </w:rPr>
              <w:t xml:space="preserve">Povjerenstva nastavljaju aktivnosti na popisu i procjeni šteta sukladno Zakon o ublažavanju i uklanjanju posljedica prirodnih nepogoda </w:t>
            </w:r>
            <w:r w:rsidR="003B2E7F" w:rsidRPr="00CD7015">
              <w:rPr>
                <w:rFonts w:cs="Times New Roman"/>
              </w:rPr>
              <w:t>(„Narodne novine“ br. 16/19).</w:t>
            </w:r>
          </w:p>
        </w:tc>
      </w:tr>
      <w:tr w:rsidR="00CD3047" w:rsidRPr="00D26ED3" w14:paraId="44222F08" w14:textId="77777777" w:rsidTr="00643CC7">
        <w:trPr>
          <w:trHeight w:val="501"/>
        </w:trPr>
        <w:tc>
          <w:tcPr>
            <w:tcW w:w="2344" w:type="pct"/>
            <w:shd w:val="clear" w:color="auto" w:fill="auto"/>
            <w:vAlign w:val="center"/>
          </w:tcPr>
          <w:p w14:paraId="2BE53A38" w14:textId="77777777" w:rsidR="00CD3047" w:rsidRPr="00CD7015" w:rsidRDefault="00CD3047" w:rsidP="0063095F">
            <w:pPr>
              <w:spacing w:before="40" w:after="40"/>
              <w:rPr>
                <w:rFonts w:eastAsia="Calibri" w:cs="Times New Roman"/>
              </w:rPr>
            </w:pPr>
            <w:r w:rsidRPr="00CD7015">
              <w:rPr>
                <w:rFonts w:eastAsia="Calibri" w:cs="Times New Roman"/>
              </w:rPr>
              <w:t>Sukladno Standardnom operativnom postupku o korištenju prognoza DHMZ</w:t>
            </w:r>
          </w:p>
        </w:tc>
        <w:tc>
          <w:tcPr>
            <w:tcW w:w="1174" w:type="pct"/>
            <w:shd w:val="clear" w:color="auto" w:fill="auto"/>
            <w:vAlign w:val="center"/>
          </w:tcPr>
          <w:p w14:paraId="13F73A15" w14:textId="77777777" w:rsidR="00CD3047" w:rsidRPr="00CD7015" w:rsidRDefault="00CD3047" w:rsidP="0063095F">
            <w:pPr>
              <w:spacing w:before="40" w:after="40"/>
              <w:jc w:val="center"/>
              <w:rPr>
                <w:rFonts w:eastAsia="Calibri" w:cs="Times New Roman"/>
              </w:rPr>
            </w:pPr>
            <w:r w:rsidRPr="00CD7015">
              <w:rPr>
                <w:rFonts w:eastAsia="Calibri" w:cs="Times New Roman"/>
              </w:rPr>
              <w:t>Načelnik / Načelnik Stožera CZ</w:t>
            </w:r>
          </w:p>
        </w:tc>
        <w:tc>
          <w:tcPr>
            <w:tcW w:w="1482" w:type="pct"/>
            <w:shd w:val="clear" w:color="auto" w:fill="auto"/>
            <w:vAlign w:val="center"/>
          </w:tcPr>
          <w:p w14:paraId="46A5277B" w14:textId="77777777" w:rsidR="00CD3047" w:rsidRPr="00CD7015" w:rsidRDefault="00CD3047" w:rsidP="0063095F">
            <w:pPr>
              <w:spacing w:before="40" w:after="40"/>
              <w:jc w:val="center"/>
              <w:rPr>
                <w:rFonts w:eastAsia="Calibri" w:cs="Times New Roman"/>
              </w:rPr>
            </w:pPr>
            <w:r w:rsidRPr="00CD7015">
              <w:rPr>
                <w:rFonts w:eastAsia="Calibri" w:cs="Times New Roman"/>
              </w:rPr>
              <w:t>Načelnik Stožera CZ</w:t>
            </w:r>
          </w:p>
          <w:p w14:paraId="0E7BF2E7" w14:textId="4B8D89DD" w:rsidR="003B2E7F" w:rsidRPr="00CD7015" w:rsidRDefault="003B2E7F" w:rsidP="0063095F">
            <w:pPr>
              <w:spacing w:before="40" w:after="40"/>
              <w:jc w:val="center"/>
              <w:rPr>
                <w:rFonts w:eastAsia="Calibri" w:cs="Times New Roman"/>
              </w:rPr>
            </w:pPr>
            <w:r w:rsidRPr="00CD7015">
              <w:rPr>
                <w:rFonts w:eastAsia="Calibri" w:cs="Times New Roman"/>
                <w:color w:val="0000FF"/>
                <w:u w:val="single"/>
              </w:rPr>
              <w:t>(Prilog 7)</w:t>
            </w:r>
          </w:p>
        </w:tc>
      </w:tr>
      <w:tr w:rsidR="00CD3047" w:rsidRPr="00D26ED3" w14:paraId="57A19F45" w14:textId="77777777" w:rsidTr="00643CC7">
        <w:trPr>
          <w:trHeight w:val="583"/>
        </w:trPr>
        <w:tc>
          <w:tcPr>
            <w:tcW w:w="2344" w:type="pct"/>
            <w:shd w:val="clear" w:color="auto" w:fill="auto"/>
            <w:vAlign w:val="center"/>
          </w:tcPr>
          <w:p w14:paraId="6E7318B3" w14:textId="72177637" w:rsidR="00CD3047" w:rsidRPr="00CD7015" w:rsidRDefault="00CD3047" w:rsidP="0063095F">
            <w:pPr>
              <w:spacing w:before="40" w:after="40"/>
              <w:rPr>
                <w:rFonts w:eastAsia="Calibri" w:cs="Times New Roman"/>
              </w:rPr>
            </w:pPr>
            <w:r w:rsidRPr="00CD7015">
              <w:rPr>
                <w:rFonts w:eastAsia="Calibri" w:cs="Times New Roman"/>
              </w:rPr>
              <w:t>Pozivanje Stožera</w:t>
            </w:r>
            <w:r w:rsidR="003B2E7F" w:rsidRPr="00CD7015">
              <w:rPr>
                <w:rFonts w:eastAsia="Calibri" w:cs="Times New Roman"/>
              </w:rPr>
              <w:t xml:space="preserve"> CZ</w:t>
            </w:r>
            <w:r w:rsidRPr="00CD7015">
              <w:rPr>
                <w:rFonts w:eastAsia="Calibri" w:cs="Times New Roman"/>
              </w:rPr>
              <w:t xml:space="preserve"> putem </w:t>
            </w:r>
            <w:hyperlink r:id="rId388" w:history="1">
              <w:r w:rsidRPr="00CD7015">
                <w:rPr>
                  <w:rFonts w:eastAsia="Calibri" w:cs="Times New Roman"/>
                  <w:color w:val="0000FF"/>
                  <w:u w:val="single"/>
                </w:rPr>
                <w:t>(Prilog 7/1 i/ili Prilog 7/2)</w:t>
              </w:r>
            </w:hyperlink>
          </w:p>
        </w:tc>
        <w:tc>
          <w:tcPr>
            <w:tcW w:w="1174" w:type="pct"/>
            <w:shd w:val="clear" w:color="auto" w:fill="auto"/>
            <w:vAlign w:val="center"/>
          </w:tcPr>
          <w:p w14:paraId="50878037" w14:textId="77777777" w:rsidR="00CD3047" w:rsidRPr="00CD7015" w:rsidRDefault="00CD3047" w:rsidP="0063095F">
            <w:pPr>
              <w:spacing w:before="40" w:after="40"/>
              <w:jc w:val="center"/>
              <w:rPr>
                <w:rFonts w:eastAsia="Calibri" w:cs="Times New Roman"/>
              </w:rPr>
            </w:pPr>
            <w:r w:rsidRPr="00CD7015">
              <w:rPr>
                <w:rFonts w:eastAsia="Calibri" w:cs="Times New Roman"/>
              </w:rPr>
              <w:t>Načelnik</w:t>
            </w:r>
          </w:p>
        </w:tc>
        <w:tc>
          <w:tcPr>
            <w:tcW w:w="1482" w:type="pct"/>
            <w:shd w:val="clear" w:color="auto" w:fill="auto"/>
            <w:vAlign w:val="center"/>
          </w:tcPr>
          <w:p w14:paraId="55616038" w14:textId="77777777" w:rsidR="00CD3047" w:rsidRPr="00CD7015" w:rsidRDefault="00CD3047" w:rsidP="0063095F">
            <w:pPr>
              <w:spacing w:before="40" w:after="40"/>
              <w:jc w:val="center"/>
              <w:rPr>
                <w:rFonts w:eastAsia="Calibri" w:cs="Times New Roman"/>
              </w:rPr>
            </w:pPr>
            <w:r w:rsidRPr="00CD7015">
              <w:rPr>
                <w:rFonts w:eastAsia="Calibri" w:cs="Times New Roman"/>
              </w:rPr>
              <w:t>Načelnik Stožera CZ</w:t>
            </w:r>
          </w:p>
          <w:p w14:paraId="794E9B1D" w14:textId="13B51BDD" w:rsidR="003B2E7F" w:rsidRPr="00CD7015" w:rsidRDefault="003B2E7F" w:rsidP="0063095F">
            <w:pPr>
              <w:spacing w:before="40" w:after="40"/>
              <w:jc w:val="center"/>
              <w:rPr>
                <w:rFonts w:eastAsia="Calibri" w:cs="Times New Roman"/>
              </w:rPr>
            </w:pPr>
            <w:r w:rsidRPr="00CD7015">
              <w:rPr>
                <w:rFonts w:eastAsia="Calibri" w:cs="Times New Roman"/>
                <w:color w:val="0000FF"/>
                <w:u w:val="single"/>
              </w:rPr>
              <w:t>(Prilog 7)</w:t>
            </w:r>
          </w:p>
        </w:tc>
      </w:tr>
      <w:tr w:rsidR="00CD3047" w:rsidRPr="00D26ED3" w14:paraId="5D8A9A73" w14:textId="77777777" w:rsidTr="0063095F">
        <w:trPr>
          <w:trHeight w:val="824"/>
        </w:trPr>
        <w:tc>
          <w:tcPr>
            <w:tcW w:w="2344" w:type="pct"/>
            <w:shd w:val="clear" w:color="auto" w:fill="auto"/>
            <w:vAlign w:val="center"/>
          </w:tcPr>
          <w:p w14:paraId="6E67FE18" w14:textId="3A9A3DCE" w:rsidR="00CD3047" w:rsidRPr="00C66ADF" w:rsidRDefault="00CD3047" w:rsidP="0063095F">
            <w:pPr>
              <w:spacing w:before="40" w:after="40"/>
              <w:rPr>
                <w:rFonts w:eastAsia="Calibri" w:cs="Times New Roman"/>
              </w:rPr>
            </w:pPr>
            <w:r w:rsidRPr="00C66ADF">
              <w:rPr>
                <w:rFonts w:eastAsia="Calibri" w:cs="Times New Roman"/>
              </w:rPr>
              <w:lastRenderedPageBreak/>
              <w:t>Analiza dobivenih informacija i procjena posljedica koje vremenska nepogoda može izazvati na području Općine</w:t>
            </w:r>
            <w:r w:rsidR="00CD7015" w:rsidRPr="00C66ADF">
              <w:rPr>
                <w:rFonts w:eastAsia="Calibri" w:cs="Times New Roman"/>
              </w:rPr>
              <w:t xml:space="preserve"> Škabrnja</w:t>
            </w:r>
            <w:r w:rsidRPr="00C66ADF">
              <w:rPr>
                <w:rFonts w:eastAsia="Calibri" w:cs="Times New Roman"/>
              </w:rPr>
              <w:t>, definirajući pri tome područja koja će prva biti ugrožena</w:t>
            </w:r>
          </w:p>
        </w:tc>
        <w:tc>
          <w:tcPr>
            <w:tcW w:w="1174" w:type="pct"/>
            <w:shd w:val="clear" w:color="auto" w:fill="auto"/>
            <w:vAlign w:val="center"/>
          </w:tcPr>
          <w:p w14:paraId="252CBBC3" w14:textId="77777777" w:rsidR="00CD3047" w:rsidRPr="00C66ADF" w:rsidRDefault="00CD3047" w:rsidP="00643CC7">
            <w:pPr>
              <w:spacing w:before="40" w:after="40"/>
              <w:jc w:val="center"/>
              <w:rPr>
                <w:rFonts w:eastAsia="Calibri" w:cs="Times New Roman"/>
              </w:rPr>
            </w:pPr>
            <w:r w:rsidRPr="00C66ADF">
              <w:rPr>
                <w:rFonts w:eastAsia="Calibri" w:cs="Times New Roman"/>
              </w:rPr>
              <w:t>Načelnik</w:t>
            </w:r>
          </w:p>
          <w:p w14:paraId="268BCB5E" w14:textId="158B89A8" w:rsidR="003B2E7F" w:rsidRPr="00C66ADF" w:rsidRDefault="003B2E7F" w:rsidP="00643CC7">
            <w:pPr>
              <w:spacing w:before="40" w:after="40"/>
              <w:jc w:val="center"/>
              <w:rPr>
                <w:rFonts w:eastAsia="Calibri" w:cs="Times New Roman"/>
              </w:rPr>
            </w:pPr>
          </w:p>
        </w:tc>
        <w:tc>
          <w:tcPr>
            <w:tcW w:w="1482" w:type="pct"/>
            <w:shd w:val="clear" w:color="auto" w:fill="auto"/>
            <w:vAlign w:val="center"/>
          </w:tcPr>
          <w:p w14:paraId="1BDC202B" w14:textId="77777777" w:rsidR="00CD3047" w:rsidRPr="00C66ADF" w:rsidRDefault="00CD3047" w:rsidP="0063095F">
            <w:pPr>
              <w:spacing w:before="40" w:after="40"/>
              <w:jc w:val="center"/>
              <w:rPr>
                <w:rFonts w:eastAsia="Calibri" w:cs="Times New Roman"/>
              </w:rPr>
            </w:pPr>
            <w:r w:rsidRPr="00C66ADF">
              <w:rPr>
                <w:rFonts w:eastAsia="Calibri" w:cs="Times New Roman"/>
              </w:rPr>
              <w:t>Stožer CZ</w:t>
            </w:r>
          </w:p>
          <w:p w14:paraId="5C05974F" w14:textId="66CAD43B" w:rsidR="003B2E7F" w:rsidRPr="00C66ADF" w:rsidRDefault="003B2E7F" w:rsidP="0063095F">
            <w:pPr>
              <w:spacing w:before="40" w:after="40"/>
              <w:jc w:val="center"/>
              <w:rPr>
                <w:rFonts w:eastAsia="Calibri" w:cs="Times New Roman"/>
              </w:rPr>
            </w:pPr>
            <w:r w:rsidRPr="00C66ADF">
              <w:rPr>
                <w:rFonts w:eastAsia="Calibri" w:cs="Times New Roman"/>
                <w:color w:val="0000FF"/>
                <w:u w:val="single"/>
              </w:rPr>
              <w:t>(Prilog 7)</w:t>
            </w:r>
          </w:p>
        </w:tc>
      </w:tr>
      <w:tr w:rsidR="00CD3047" w:rsidRPr="00D26ED3" w14:paraId="5E627E4B" w14:textId="77777777" w:rsidTr="0063095F">
        <w:trPr>
          <w:trHeight w:val="824"/>
        </w:trPr>
        <w:tc>
          <w:tcPr>
            <w:tcW w:w="2344" w:type="pct"/>
            <w:shd w:val="clear" w:color="auto" w:fill="auto"/>
            <w:vAlign w:val="center"/>
          </w:tcPr>
          <w:p w14:paraId="29540512" w14:textId="77777777" w:rsidR="00CD3047" w:rsidRPr="00C66ADF" w:rsidRDefault="00CD3047" w:rsidP="0063095F">
            <w:pPr>
              <w:spacing w:before="40" w:after="40"/>
              <w:rPr>
                <w:rFonts w:eastAsia="Calibri" w:cs="Times New Roman"/>
              </w:rPr>
            </w:pPr>
            <w:r w:rsidRPr="00C66ADF">
              <w:rPr>
                <w:rFonts w:eastAsia="Calibri" w:cs="Times New Roman"/>
              </w:rPr>
              <w:t>Upućivanje zahtjeva za žurnom objavom potrebnih informacija, ukoliko se na radijskim postajama nije objavio najavu vremenske nepogode i upute stanovništvu za postupanje u takvim situacijama</w:t>
            </w:r>
          </w:p>
        </w:tc>
        <w:tc>
          <w:tcPr>
            <w:tcW w:w="1174" w:type="pct"/>
            <w:shd w:val="clear" w:color="auto" w:fill="auto"/>
            <w:vAlign w:val="center"/>
          </w:tcPr>
          <w:p w14:paraId="17534E78" w14:textId="03B7C156" w:rsidR="00CD3047" w:rsidRPr="00C66ADF" w:rsidRDefault="00CD3047" w:rsidP="00643CC7">
            <w:pPr>
              <w:spacing w:before="40" w:after="40"/>
              <w:jc w:val="center"/>
              <w:rPr>
                <w:rFonts w:eastAsia="Calibri" w:cs="Times New Roman"/>
              </w:rPr>
            </w:pPr>
            <w:r w:rsidRPr="00C66ADF">
              <w:rPr>
                <w:rFonts w:eastAsia="Calibri" w:cs="Times New Roman"/>
              </w:rPr>
              <w:t xml:space="preserve">Načelnik  </w:t>
            </w:r>
            <w:r w:rsidR="003B2E7F" w:rsidRPr="00C66ADF">
              <w:rPr>
                <w:rFonts w:eastAsia="Calibri" w:cs="Times New Roman"/>
              </w:rPr>
              <w:t>Stožera CZ</w:t>
            </w:r>
          </w:p>
        </w:tc>
        <w:tc>
          <w:tcPr>
            <w:tcW w:w="1482" w:type="pct"/>
            <w:shd w:val="clear" w:color="auto" w:fill="auto"/>
            <w:vAlign w:val="center"/>
          </w:tcPr>
          <w:p w14:paraId="71F61DA5" w14:textId="77777777" w:rsidR="00CD3047" w:rsidRPr="00C66ADF" w:rsidRDefault="00CD3047" w:rsidP="0063095F">
            <w:pPr>
              <w:spacing w:before="40" w:after="40"/>
              <w:jc w:val="center"/>
              <w:rPr>
                <w:rFonts w:eastAsia="Calibri" w:cs="Times New Roman"/>
              </w:rPr>
            </w:pPr>
            <w:r w:rsidRPr="00C66ADF">
              <w:rPr>
                <w:rFonts w:eastAsia="Calibri" w:cs="Times New Roman"/>
              </w:rPr>
              <w:t>Sredstva javnog priopćavanja</w:t>
            </w:r>
          </w:p>
          <w:p w14:paraId="09DC2ACC" w14:textId="63B637A5" w:rsidR="00CD3047" w:rsidRPr="00C66ADF" w:rsidRDefault="00000000" w:rsidP="0063095F">
            <w:pPr>
              <w:spacing w:before="40" w:after="40"/>
              <w:jc w:val="center"/>
              <w:rPr>
                <w:rFonts w:eastAsia="Calibri" w:cs="Times New Roman"/>
                <w:color w:val="0000FF"/>
                <w:u w:val="single"/>
              </w:rPr>
            </w:pPr>
            <w:hyperlink r:id="rId389" w:history="1">
              <w:r w:rsidR="00CD3047" w:rsidRPr="00C66ADF">
                <w:rPr>
                  <w:rFonts w:eastAsia="Calibri" w:cs="Times New Roman"/>
                  <w:color w:val="0000FF"/>
                  <w:u w:val="single"/>
                </w:rPr>
                <w:t>(</w:t>
              </w:r>
              <w:r w:rsidR="003B2E7F" w:rsidRPr="00C66ADF">
                <w:rPr>
                  <w:rFonts w:eastAsia="Calibri" w:cs="Times New Roman"/>
                  <w:color w:val="0000FF"/>
                  <w:u w:val="single"/>
                </w:rPr>
                <w:t>P</w:t>
              </w:r>
              <w:r w:rsidR="00CD3047" w:rsidRPr="00C66ADF">
                <w:rPr>
                  <w:rFonts w:eastAsia="Calibri" w:cs="Times New Roman"/>
                  <w:color w:val="0000FF"/>
                  <w:u w:val="single"/>
                </w:rPr>
                <w:t>rilog 9)</w:t>
              </w:r>
            </w:hyperlink>
          </w:p>
        </w:tc>
      </w:tr>
      <w:tr w:rsidR="00CD3047" w:rsidRPr="00D26ED3" w14:paraId="6B2A0867" w14:textId="77777777" w:rsidTr="003B2E7F">
        <w:trPr>
          <w:trHeight w:val="377"/>
        </w:trPr>
        <w:tc>
          <w:tcPr>
            <w:tcW w:w="2344" w:type="pct"/>
            <w:shd w:val="clear" w:color="auto" w:fill="auto"/>
            <w:vAlign w:val="center"/>
          </w:tcPr>
          <w:p w14:paraId="0393E734" w14:textId="77777777" w:rsidR="00CD3047" w:rsidRPr="00C66ADF" w:rsidRDefault="00CD3047" w:rsidP="00D53643">
            <w:pPr>
              <w:rPr>
                <w:rFonts w:eastAsia="Calibri" w:cs="Times New Roman"/>
              </w:rPr>
            </w:pPr>
            <w:r w:rsidRPr="00C66ADF">
              <w:rPr>
                <w:rFonts w:eastAsia="Calibri" w:cs="Times New Roman"/>
              </w:rPr>
              <w:t>Pozivanje povjerenika CZ</w:t>
            </w:r>
          </w:p>
        </w:tc>
        <w:tc>
          <w:tcPr>
            <w:tcW w:w="1174" w:type="pct"/>
            <w:shd w:val="clear" w:color="auto" w:fill="auto"/>
            <w:vAlign w:val="center"/>
          </w:tcPr>
          <w:p w14:paraId="5C197534" w14:textId="77777777" w:rsidR="00CD3047" w:rsidRPr="00C66ADF" w:rsidRDefault="00CD3047" w:rsidP="00643CC7">
            <w:pPr>
              <w:jc w:val="center"/>
              <w:rPr>
                <w:rFonts w:eastAsia="Calibri" w:cs="Times New Roman"/>
              </w:rPr>
            </w:pPr>
            <w:r w:rsidRPr="00C66ADF">
              <w:rPr>
                <w:rFonts w:eastAsia="Calibri" w:cs="Times New Roman"/>
              </w:rPr>
              <w:t>Načelnik</w:t>
            </w:r>
          </w:p>
        </w:tc>
        <w:tc>
          <w:tcPr>
            <w:tcW w:w="1482" w:type="pct"/>
            <w:shd w:val="clear" w:color="auto" w:fill="auto"/>
            <w:vAlign w:val="center"/>
          </w:tcPr>
          <w:p w14:paraId="720A9948" w14:textId="77777777" w:rsidR="00CD3047" w:rsidRPr="00C66ADF" w:rsidRDefault="00CD3047" w:rsidP="00D53643">
            <w:pPr>
              <w:jc w:val="center"/>
              <w:rPr>
                <w:rFonts w:eastAsia="Calibri" w:cs="Times New Roman"/>
              </w:rPr>
            </w:pPr>
            <w:r w:rsidRPr="00C66ADF">
              <w:rPr>
                <w:rFonts w:eastAsia="Calibri" w:cs="Times New Roman"/>
              </w:rPr>
              <w:t>Načelnik Stožera</w:t>
            </w:r>
            <w:r w:rsidR="003B2E7F" w:rsidRPr="00C66ADF">
              <w:rPr>
                <w:rFonts w:eastAsia="Calibri" w:cs="Times New Roman"/>
              </w:rPr>
              <w:t xml:space="preserve"> CZ</w:t>
            </w:r>
          </w:p>
          <w:p w14:paraId="57B23863" w14:textId="1BA75B51" w:rsidR="003B2E7F" w:rsidRPr="00C66ADF" w:rsidRDefault="003B2E7F" w:rsidP="00D53643">
            <w:pPr>
              <w:jc w:val="center"/>
              <w:rPr>
                <w:rFonts w:eastAsia="Calibri" w:cs="Times New Roman"/>
              </w:rPr>
            </w:pPr>
            <w:r w:rsidRPr="00C66ADF">
              <w:rPr>
                <w:rFonts w:eastAsia="Calibri" w:cs="Times New Roman"/>
                <w:color w:val="0000FF"/>
                <w:u w:val="single"/>
              </w:rPr>
              <w:t>(Prilog 7)</w:t>
            </w:r>
          </w:p>
        </w:tc>
      </w:tr>
      <w:tr w:rsidR="00CD3047" w:rsidRPr="00D26ED3" w14:paraId="6535BB35" w14:textId="77777777" w:rsidTr="00643CC7">
        <w:trPr>
          <w:trHeight w:val="725"/>
        </w:trPr>
        <w:tc>
          <w:tcPr>
            <w:tcW w:w="2344" w:type="pct"/>
            <w:shd w:val="clear" w:color="auto" w:fill="auto"/>
            <w:vAlign w:val="center"/>
          </w:tcPr>
          <w:p w14:paraId="4C7D12E4" w14:textId="10A4D03F" w:rsidR="00CD3047" w:rsidRPr="00C66ADF" w:rsidRDefault="00CD3047" w:rsidP="00643CC7">
            <w:pPr>
              <w:spacing w:before="40"/>
              <w:rPr>
                <w:rFonts w:eastAsia="Calibri" w:cs="Times New Roman"/>
              </w:rPr>
            </w:pPr>
            <w:r w:rsidRPr="00C66ADF">
              <w:rPr>
                <w:rFonts w:eastAsia="Calibri" w:cs="Times New Roman"/>
              </w:rPr>
              <w:t>Informiranje stanovništva koristeći megafon na vozilu prolazeći kroz naselja</w:t>
            </w:r>
          </w:p>
        </w:tc>
        <w:tc>
          <w:tcPr>
            <w:tcW w:w="1174" w:type="pct"/>
            <w:shd w:val="clear" w:color="auto" w:fill="auto"/>
            <w:vAlign w:val="center"/>
          </w:tcPr>
          <w:p w14:paraId="754A93FC" w14:textId="5358ED11" w:rsidR="00CD3047" w:rsidRPr="00C66ADF" w:rsidRDefault="00CD3047" w:rsidP="00643CC7">
            <w:pPr>
              <w:spacing w:before="40"/>
              <w:jc w:val="center"/>
              <w:rPr>
                <w:rFonts w:eastAsia="Calibri" w:cs="Times New Roman"/>
              </w:rPr>
            </w:pPr>
            <w:r w:rsidRPr="00C66ADF">
              <w:rPr>
                <w:rFonts w:eastAsia="Calibri" w:cs="Times New Roman"/>
              </w:rPr>
              <w:t>Načelnik</w:t>
            </w:r>
            <w:r w:rsidR="003B2E7F" w:rsidRPr="00C66ADF">
              <w:rPr>
                <w:rFonts w:eastAsia="Calibri" w:cs="Times New Roman"/>
              </w:rPr>
              <w:t xml:space="preserve"> Stožera CZ</w:t>
            </w:r>
          </w:p>
        </w:tc>
        <w:tc>
          <w:tcPr>
            <w:tcW w:w="1482" w:type="pct"/>
            <w:shd w:val="clear" w:color="auto" w:fill="auto"/>
            <w:vAlign w:val="center"/>
          </w:tcPr>
          <w:p w14:paraId="1190193E" w14:textId="77777777" w:rsidR="003B2E7F" w:rsidRPr="00C66ADF" w:rsidRDefault="00CD3047" w:rsidP="00D53643">
            <w:pPr>
              <w:spacing w:before="40"/>
              <w:jc w:val="center"/>
              <w:rPr>
                <w:rFonts w:eastAsia="Calibri" w:cs="Times New Roman"/>
              </w:rPr>
            </w:pPr>
            <w:r w:rsidRPr="00C66ADF">
              <w:rPr>
                <w:rFonts w:eastAsia="Calibri" w:cs="Times New Roman"/>
              </w:rPr>
              <w:t xml:space="preserve">Povjerenici CZ </w:t>
            </w:r>
          </w:p>
          <w:p w14:paraId="491C1E9C" w14:textId="602510E6" w:rsidR="00CD3047" w:rsidRPr="00C66ADF" w:rsidRDefault="00000000" w:rsidP="00D53643">
            <w:pPr>
              <w:spacing w:before="40"/>
              <w:jc w:val="center"/>
              <w:rPr>
                <w:rFonts w:eastAsia="Calibri" w:cs="Times New Roman"/>
                <w:color w:val="0000FF"/>
              </w:rPr>
            </w:pPr>
            <w:hyperlink r:id="rId390" w:history="1">
              <w:r w:rsidR="00CD3047" w:rsidRPr="00C66ADF">
                <w:rPr>
                  <w:rFonts w:eastAsia="Calibri" w:cs="Times New Roman"/>
                  <w:color w:val="0000FF"/>
                  <w:u w:val="single"/>
                </w:rPr>
                <w:t>(Prilog 14)</w:t>
              </w:r>
            </w:hyperlink>
          </w:p>
          <w:p w14:paraId="56CF2E72" w14:textId="722DE276" w:rsidR="00CD3047" w:rsidRPr="00C66ADF" w:rsidRDefault="00CD3047" w:rsidP="00D53643">
            <w:pPr>
              <w:spacing w:before="40"/>
              <w:jc w:val="center"/>
              <w:rPr>
                <w:rFonts w:eastAsia="Calibri" w:cs="Times New Roman"/>
              </w:rPr>
            </w:pPr>
            <w:r w:rsidRPr="00C66ADF">
              <w:rPr>
                <w:rFonts w:eastAsia="Calibri" w:cs="Times New Roman"/>
              </w:rPr>
              <w:t xml:space="preserve">Djelatnici Općine </w:t>
            </w:r>
            <w:r w:rsidR="00C66ADF" w:rsidRPr="00C66ADF">
              <w:rPr>
                <w:rFonts w:eastAsia="Calibri" w:cs="Times New Roman"/>
              </w:rPr>
              <w:t>Škabrnja</w:t>
            </w:r>
            <w:r w:rsidRPr="00C66ADF">
              <w:rPr>
                <w:rFonts w:eastAsia="Calibri" w:cs="Times New Roman"/>
              </w:rPr>
              <w:t xml:space="preserve"> </w:t>
            </w:r>
            <w:hyperlink r:id="rId391" w:history="1">
              <w:r w:rsidRPr="00C66ADF">
                <w:rPr>
                  <w:rFonts w:eastAsia="Calibri" w:cs="Times New Roman"/>
                  <w:color w:val="0000FF"/>
                  <w:u w:val="single"/>
                </w:rPr>
                <w:t>(Prilog 6)</w:t>
              </w:r>
            </w:hyperlink>
          </w:p>
        </w:tc>
      </w:tr>
      <w:tr w:rsidR="00CD3047" w:rsidRPr="00D26ED3" w14:paraId="4D53DEE1" w14:textId="77777777" w:rsidTr="0063095F">
        <w:trPr>
          <w:trHeight w:val="824"/>
        </w:trPr>
        <w:tc>
          <w:tcPr>
            <w:tcW w:w="2344" w:type="pct"/>
            <w:shd w:val="clear" w:color="auto" w:fill="auto"/>
            <w:vAlign w:val="center"/>
          </w:tcPr>
          <w:p w14:paraId="595BBA64" w14:textId="77777777" w:rsidR="00CD3047" w:rsidRPr="00C66ADF" w:rsidRDefault="00CD3047" w:rsidP="00D53643">
            <w:pPr>
              <w:spacing w:before="40"/>
              <w:rPr>
                <w:rFonts w:eastAsia="Calibri" w:cs="Times New Roman"/>
              </w:rPr>
            </w:pPr>
            <w:r w:rsidRPr="00C66ADF">
              <w:rPr>
                <w:rFonts w:eastAsia="Calibri" w:cs="Times New Roman"/>
              </w:rPr>
              <w:t>Uspostavljanje 24-satnog dežurstva zbog  informiranja stanovništva o trenutnoj situaciji, u cilju smanjenja osjećaja nesigurnosti i suzbijanja panike</w:t>
            </w:r>
          </w:p>
        </w:tc>
        <w:tc>
          <w:tcPr>
            <w:tcW w:w="1174" w:type="pct"/>
            <w:shd w:val="clear" w:color="auto" w:fill="auto"/>
            <w:vAlign w:val="center"/>
          </w:tcPr>
          <w:p w14:paraId="2F0A7BE0" w14:textId="7F268091" w:rsidR="00CD3047" w:rsidRPr="00C66ADF" w:rsidRDefault="00CD3047" w:rsidP="00643CC7">
            <w:pPr>
              <w:spacing w:before="40"/>
              <w:jc w:val="center"/>
              <w:rPr>
                <w:rFonts w:eastAsia="Calibri" w:cs="Times New Roman"/>
              </w:rPr>
            </w:pPr>
            <w:r w:rsidRPr="00C66ADF">
              <w:rPr>
                <w:rFonts w:eastAsia="Calibri" w:cs="Times New Roman"/>
              </w:rPr>
              <w:t xml:space="preserve">Načelnik  </w:t>
            </w:r>
            <w:r w:rsidR="003B2E7F" w:rsidRPr="00C66ADF">
              <w:rPr>
                <w:rFonts w:eastAsia="Calibri" w:cs="Times New Roman"/>
              </w:rPr>
              <w:t>Stožera CZ</w:t>
            </w:r>
          </w:p>
        </w:tc>
        <w:tc>
          <w:tcPr>
            <w:tcW w:w="1482" w:type="pct"/>
            <w:shd w:val="clear" w:color="auto" w:fill="auto"/>
            <w:vAlign w:val="center"/>
          </w:tcPr>
          <w:p w14:paraId="403F0948" w14:textId="589F7B35" w:rsidR="00CD3047" w:rsidRPr="00C66ADF" w:rsidRDefault="00CD3047" w:rsidP="00D53643">
            <w:pPr>
              <w:spacing w:before="40"/>
              <w:jc w:val="center"/>
              <w:rPr>
                <w:rFonts w:eastAsia="Calibri" w:cs="Times New Roman"/>
              </w:rPr>
            </w:pPr>
            <w:r w:rsidRPr="00C66ADF">
              <w:rPr>
                <w:rFonts w:eastAsia="Calibri" w:cs="Times New Roman"/>
              </w:rPr>
              <w:t xml:space="preserve">Djelatnici Općine </w:t>
            </w:r>
            <w:r w:rsidR="00C66ADF" w:rsidRPr="00C66ADF">
              <w:rPr>
                <w:rFonts w:eastAsia="Calibri" w:cs="Times New Roman"/>
              </w:rPr>
              <w:t>Škabrnja</w:t>
            </w:r>
            <w:r w:rsidRPr="00C66ADF">
              <w:rPr>
                <w:rFonts w:eastAsia="Calibri" w:cs="Times New Roman"/>
              </w:rPr>
              <w:t xml:space="preserve"> </w:t>
            </w:r>
            <w:hyperlink r:id="rId392" w:history="1">
              <w:r w:rsidRPr="00C66ADF">
                <w:rPr>
                  <w:rFonts w:eastAsia="Calibri" w:cs="Times New Roman"/>
                  <w:color w:val="0000FF"/>
                  <w:u w:val="single"/>
                </w:rPr>
                <w:t>(Prilog 6)</w:t>
              </w:r>
            </w:hyperlink>
          </w:p>
        </w:tc>
      </w:tr>
    </w:tbl>
    <w:p w14:paraId="259A41C5" w14:textId="77777777" w:rsidR="00CD3047" w:rsidRPr="00D26ED3" w:rsidRDefault="00CD3047" w:rsidP="00CD3047">
      <w:pPr>
        <w:rPr>
          <w:rFonts w:cs="Times New Roman"/>
          <w:highlight w:val="yellow"/>
        </w:rPr>
      </w:pPr>
    </w:p>
    <w:p w14:paraId="27C6B535" w14:textId="14B2B656" w:rsidR="00CD3047" w:rsidRPr="00C66ADF" w:rsidRDefault="00D53643" w:rsidP="00D53643">
      <w:pPr>
        <w:pStyle w:val="Naslov2"/>
      </w:pPr>
      <w:bookmarkStart w:id="202" w:name="_Toc4746326"/>
      <w:bookmarkStart w:id="203" w:name="_Toc12623278"/>
      <w:bookmarkStart w:id="204" w:name="_Toc17109287"/>
      <w:bookmarkStart w:id="205" w:name="_Toc130900008"/>
      <w:r w:rsidRPr="00C66ADF">
        <w:t xml:space="preserve">7.2. </w:t>
      </w:r>
      <w:r w:rsidR="00CD3047" w:rsidRPr="00C66ADF">
        <w:t>Organizacija provođenja mjera i aktivnosti sudionika i operativnih snaga sustava civilne zaštite za preventivnu zaštitu i otklanjanje posljedica izvanrednih događaja iz ove kategorije ugroza</w:t>
      </w:r>
      <w:bookmarkEnd w:id="202"/>
      <w:bookmarkEnd w:id="203"/>
      <w:bookmarkEnd w:id="204"/>
      <w:bookmarkEnd w:id="205"/>
    </w:p>
    <w:tbl>
      <w:tblPr>
        <w:tblStyle w:val="Reetkatablice52"/>
        <w:tblW w:w="5000" w:type="pct"/>
        <w:jc w:val="center"/>
        <w:tblLook w:val="00A0" w:firstRow="1" w:lastRow="0" w:firstColumn="1" w:lastColumn="0" w:noHBand="0" w:noVBand="0"/>
      </w:tblPr>
      <w:tblGrid>
        <w:gridCol w:w="3575"/>
        <w:gridCol w:w="76"/>
        <w:gridCol w:w="5635"/>
      </w:tblGrid>
      <w:tr w:rsidR="00CD3047" w:rsidRPr="00D26ED3" w14:paraId="018AA4B7" w14:textId="77777777" w:rsidTr="00C66ADF">
        <w:trPr>
          <w:trHeight w:val="253"/>
          <w:jc w:val="center"/>
        </w:trPr>
        <w:tc>
          <w:tcPr>
            <w:tcW w:w="5000" w:type="pct"/>
            <w:gridSpan w:val="3"/>
            <w:shd w:val="clear" w:color="auto" w:fill="C2D69B" w:themeFill="accent3" w:themeFillTint="99"/>
            <w:vAlign w:val="center"/>
          </w:tcPr>
          <w:p w14:paraId="0D228D12" w14:textId="77777777" w:rsidR="00CD3047" w:rsidRPr="00C66ADF" w:rsidRDefault="00CD3047" w:rsidP="00C66ADF">
            <w:pPr>
              <w:jc w:val="center"/>
              <w:rPr>
                <w:b/>
                <w:sz w:val="22"/>
                <w:szCs w:val="22"/>
              </w:rPr>
            </w:pPr>
            <w:r w:rsidRPr="00C66ADF">
              <w:rPr>
                <w:b/>
                <w:sz w:val="22"/>
                <w:szCs w:val="22"/>
              </w:rPr>
              <w:t>Osiguranje preventivnih mjera</w:t>
            </w:r>
          </w:p>
        </w:tc>
      </w:tr>
      <w:tr w:rsidR="00CD3047" w:rsidRPr="00D26ED3" w14:paraId="6511518D" w14:textId="77777777" w:rsidTr="00D53643">
        <w:trPr>
          <w:trHeight w:val="287"/>
          <w:jc w:val="center"/>
        </w:trPr>
        <w:tc>
          <w:tcPr>
            <w:tcW w:w="1925" w:type="pct"/>
            <w:vAlign w:val="center"/>
          </w:tcPr>
          <w:p w14:paraId="3EDDA44C" w14:textId="77777777" w:rsidR="00CD3047" w:rsidRPr="00C66ADF" w:rsidRDefault="00CD3047" w:rsidP="00C66ADF">
            <w:pPr>
              <w:rPr>
                <w:sz w:val="22"/>
                <w:szCs w:val="22"/>
              </w:rPr>
            </w:pPr>
            <w:r w:rsidRPr="00C66ADF">
              <w:rPr>
                <w:sz w:val="22"/>
                <w:szCs w:val="22"/>
              </w:rPr>
              <w:t xml:space="preserve">Vatrogasne snage </w:t>
            </w:r>
            <w:r w:rsidRPr="00C66ADF">
              <w:rPr>
                <w:color w:val="0000FF"/>
                <w:sz w:val="22"/>
                <w:szCs w:val="22"/>
              </w:rPr>
              <w:t>(</w:t>
            </w:r>
            <w:hyperlink r:id="rId393" w:history="1">
              <w:r w:rsidRPr="00C66ADF">
                <w:rPr>
                  <w:color w:val="0000FF"/>
                  <w:sz w:val="22"/>
                  <w:szCs w:val="22"/>
                  <w:u w:val="single"/>
                </w:rPr>
                <w:t>Prilog 4</w:t>
              </w:r>
            </w:hyperlink>
            <w:r w:rsidRPr="00C66ADF">
              <w:rPr>
                <w:color w:val="0000FF"/>
                <w:sz w:val="22"/>
                <w:szCs w:val="22"/>
              </w:rPr>
              <w:t>)</w:t>
            </w:r>
          </w:p>
        </w:tc>
        <w:tc>
          <w:tcPr>
            <w:tcW w:w="3075" w:type="pct"/>
            <w:gridSpan w:val="2"/>
            <w:vAlign w:val="center"/>
          </w:tcPr>
          <w:p w14:paraId="57F4CAB4" w14:textId="1F28F40B" w:rsidR="00CD3047" w:rsidRPr="00C66ADF" w:rsidRDefault="00CD3047" w:rsidP="00C66ADF">
            <w:pPr>
              <w:ind w:left="34"/>
              <w:rPr>
                <w:sz w:val="22"/>
                <w:szCs w:val="22"/>
              </w:rPr>
            </w:pPr>
            <w:r w:rsidRPr="00C66ADF">
              <w:rPr>
                <w:sz w:val="22"/>
                <w:szCs w:val="22"/>
              </w:rPr>
              <w:t>- mogućnost dopreme vode iz izvorišta, cisterni i bunara</w:t>
            </w:r>
            <w:r w:rsidR="00643CC7" w:rsidRPr="00C66ADF">
              <w:rPr>
                <w:sz w:val="22"/>
                <w:szCs w:val="22"/>
              </w:rPr>
              <w:t>.</w:t>
            </w:r>
          </w:p>
        </w:tc>
      </w:tr>
      <w:tr w:rsidR="00CD3047" w:rsidRPr="00D26ED3" w14:paraId="217A5B43" w14:textId="77777777" w:rsidTr="0063095F">
        <w:trPr>
          <w:trHeight w:val="657"/>
          <w:jc w:val="center"/>
        </w:trPr>
        <w:tc>
          <w:tcPr>
            <w:tcW w:w="1925" w:type="pct"/>
            <w:vAlign w:val="center"/>
          </w:tcPr>
          <w:p w14:paraId="64727938" w14:textId="77777777" w:rsidR="00CD3047" w:rsidRPr="00C66ADF" w:rsidRDefault="00CD3047" w:rsidP="00C66ADF">
            <w:pPr>
              <w:rPr>
                <w:color w:val="002060"/>
                <w:sz w:val="22"/>
                <w:szCs w:val="22"/>
              </w:rPr>
            </w:pPr>
            <w:r w:rsidRPr="00C66ADF">
              <w:rPr>
                <w:sz w:val="22"/>
                <w:szCs w:val="22"/>
              </w:rPr>
              <w:t xml:space="preserve">Pravne osobe od interesa za sustav civilne zaštite – davatelji materijalno – tehničkih sredstava </w:t>
            </w:r>
            <w:r w:rsidRPr="00C66ADF">
              <w:rPr>
                <w:color w:val="0000FF"/>
                <w:sz w:val="22"/>
                <w:szCs w:val="22"/>
              </w:rPr>
              <w:t>(</w:t>
            </w:r>
            <w:hyperlink r:id="rId394" w:history="1">
              <w:r w:rsidRPr="00C66ADF">
                <w:rPr>
                  <w:color w:val="0000FF"/>
                  <w:sz w:val="22"/>
                  <w:szCs w:val="22"/>
                  <w:u w:val="single"/>
                </w:rPr>
                <w:t>Prilog 16)</w:t>
              </w:r>
            </w:hyperlink>
          </w:p>
        </w:tc>
        <w:tc>
          <w:tcPr>
            <w:tcW w:w="3075" w:type="pct"/>
            <w:gridSpan w:val="2"/>
            <w:vAlign w:val="center"/>
          </w:tcPr>
          <w:p w14:paraId="16A141DF" w14:textId="77777777" w:rsidR="00CD3047" w:rsidRPr="00C66ADF" w:rsidRDefault="00CD3047" w:rsidP="00C66ADF">
            <w:pPr>
              <w:ind w:left="34"/>
              <w:rPr>
                <w:sz w:val="22"/>
                <w:szCs w:val="22"/>
              </w:rPr>
            </w:pPr>
          </w:p>
          <w:p w14:paraId="4368CA66" w14:textId="01270C3D" w:rsidR="00CD3047" w:rsidRPr="00C66ADF" w:rsidRDefault="00CD3047" w:rsidP="00C66ADF">
            <w:pPr>
              <w:ind w:left="34"/>
              <w:rPr>
                <w:sz w:val="22"/>
                <w:szCs w:val="22"/>
              </w:rPr>
            </w:pPr>
            <w:r w:rsidRPr="00C66ADF">
              <w:rPr>
                <w:sz w:val="22"/>
                <w:szCs w:val="22"/>
              </w:rPr>
              <w:t>- pomoć u donošenju hrane i vode do stanovništva</w:t>
            </w:r>
            <w:r w:rsidR="00643CC7" w:rsidRPr="00C66ADF">
              <w:rPr>
                <w:sz w:val="22"/>
                <w:szCs w:val="22"/>
              </w:rPr>
              <w:t>.</w:t>
            </w:r>
          </w:p>
          <w:p w14:paraId="26298259" w14:textId="77777777" w:rsidR="00CD3047" w:rsidRPr="00C66ADF" w:rsidRDefault="00CD3047" w:rsidP="00C66ADF">
            <w:pPr>
              <w:ind w:left="34"/>
              <w:rPr>
                <w:sz w:val="22"/>
                <w:szCs w:val="22"/>
              </w:rPr>
            </w:pPr>
          </w:p>
        </w:tc>
      </w:tr>
      <w:tr w:rsidR="00CD3047" w:rsidRPr="00D26ED3" w14:paraId="22755643" w14:textId="77777777" w:rsidTr="00D53643">
        <w:trPr>
          <w:trHeight w:val="484"/>
          <w:jc w:val="center"/>
        </w:trPr>
        <w:tc>
          <w:tcPr>
            <w:tcW w:w="1925" w:type="pct"/>
            <w:vAlign w:val="center"/>
          </w:tcPr>
          <w:p w14:paraId="6E0BE564" w14:textId="2125FD6E" w:rsidR="00CD3047" w:rsidRPr="00C66ADF" w:rsidRDefault="00CD3047" w:rsidP="00C66ADF">
            <w:pPr>
              <w:rPr>
                <w:sz w:val="22"/>
                <w:szCs w:val="22"/>
              </w:rPr>
            </w:pPr>
            <w:r w:rsidRPr="00C66ADF">
              <w:rPr>
                <w:sz w:val="22"/>
                <w:szCs w:val="22"/>
              </w:rPr>
              <w:t xml:space="preserve">Vlasnici kritične infrastrukture </w:t>
            </w:r>
            <w:r w:rsidRPr="00C66ADF">
              <w:rPr>
                <w:color w:val="0000FF"/>
                <w:sz w:val="22"/>
                <w:szCs w:val="22"/>
              </w:rPr>
              <w:t>(</w:t>
            </w:r>
            <w:r w:rsidRPr="00C66ADF">
              <w:rPr>
                <w:color w:val="0000FF"/>
                <w:sz w:val="22"/>
                <w:szCs w:val="22"/>
                <w:u w:val="single"/>
              </w:rPr>
              <w:t>Prilog 4</w:t>
            </w:r>
            <w:r w:rsidR="00643CC7" w:rsidRPr="00C66ADF">
              <w:rPr>
                <w:color w:val="0000FF"/>
                <w:sz w:val="22"/>
                <w:szCs w:val="22"/>
                <w:u w:val="single"/>
              </w:rPr>
              <w:t>1</w:t>
            </w:r>
            <w:r w:rsidRPr="00C66ADF">
              <w:rPr>
                <w:color w:val="0000FF"/>
                <w:sz w:val="22"/>
                <w:szCs w:val="22"/>
                <w:u w:val="single"/>
              </w:rPr>
              <w:t>)</w:t>
            </w:r>
          </w:p>
        </w:tc>
        <w:tc>
          <w:tcPr>
            <w:tcW w:w="3075" w:type="pct"/>
            <w:gridSpan w:val="2"/>
            <w:vAlign w:val="center"/>
          </w:tcPr>
          <w:p w14:paraId="596C152D" w14:textId="3E5516D2" w:rsidR="00CD3047" w:rsidRPr="00C66ADF" w:rsidRDefault="00CD3047" w:rsidP="00C66ADF">
            <w:pPr>
              <w:ind w:left="34"/>
              <w:rPr>
                <w:sz w:val="22"/>
                <w:szCs w:val="22"/>
              </w:rPr>
            </w:pPr>
            <w:r w:rsidRPr="00C66ADF">
              <w:rPr>
                <w:sz w:val="22"/>
                <w:szCs w:val="22"/>
              </w:rPr>
              <w:t xml:space="preserve">- snabdijevanje </w:t>
            </w:r>
            <w:r w:rsidR="00422ACB">
              <w:rPr>
                <w:sz w:val="22"/>
                <w:szCs w:val="22"/>
              </w:rPr>
              <w:t>električnom energijom.</w:t>
            </w:r>
          </w:p>
        </w:tc>
      </w:tr>
      <w:tr w:rsidR="00CD3047" w:rsidRPr="00D26ED3" w14:paraId="795E6835" w14:textId="77777777" w:rsidTr="00D53643">
        <w:trPr>
          <w:trHeight w:val="251"/>
          <w:jc w:val="center"/>
        </w:trPr>
        <w:tc>
          <w:tcPr>
            <w:tcW w:w="1925" w:type="pct"/>
            <w:vAlign w:val="center"/>
          </w:tcPr>
          <w:p w14:paraId="0A7B05EF" w14:textId="77777777" w:rsidR="00CD3047" w:rsidRPr="00C66ADF" w:rsidRDefault="00CD3047" w:rsidP="00C66ADF">
            <w:pPr>
              <w:rPr>
                <w:sz w:val="22"/>
                <w:szCs w:val="22"/>
              </w:rPr>
            </w:pPr>
            <w:r w:rsidRPr="00C66ADF">
              <w:rPr>
                <w:sz w:val="22"/>
                <w:szCs w:val="22"/>
              </w:rPr>
              <w:t>PON CZ</w:t>
            </w:r>
            <w:r w:rsidRPr="00C66ADF">
              <w:rPr>
                <w:color w:val="0000FF"/>
                <w:sz w:val="22"/>
                <w:szCs w:val="22"/>
              </w:rPr>
              <w:t xml:space="preserve"> </w:t>
            </w:r>
            <w:hyperlink r:id="rId395" w:history="1">
              <w:r w:rsidRPr="00C66ADF">
                <w:rPr>
                  <w:color w:val="0000FF"/>
                  <w:sz w:val="22"/>
                  <w:szCs w:val="22"/>
                  <w:u w:val="single"/>
                </w:rPr>
                <w:t>(Prilog 15)</w:t>
              </w:r>
            </w:hyperlink>
          </w:p>
        </w:tc>
        <w:tc>
          <w:tcPr>
            <w:tcW w:w="3075" w:type="pct"/>
            <w:gridSpan w:val="2"/>
            <w:vAlign w:val="center"/>
          </w:tcPr>
          <w:p w14:paraId="2C9F6124" w14:textId="4207C662" w:rsidR="00CD3047" w:rsidRPr="00C66ADF" w:rsidRDefault="00CD3047" w:rsidP="00C66ADF">
            <w:pPr>
              <w:ind w:left="34"/>
              <w:rPr>
                <w:sz w:val="22"/>
                <w:szCs w:val="22"/>
              </w:rPr>
            </w:pPr>
            <w:r w:rsidRPr="00C66ADF">
              <w:rPr>
                <w:sz w:val="22"/>
                <w:szCs w:val="22"/>
              </w:rPr>
              <w:t>- organizacija logistike</w:t>
            </w:r>
            <w:r w:rsidR="00643CC7" w:rsidRPr="00C66ADF">
              <w:rPr>
                <w:sz w:val="22"/>
                <w:szCs w:val="22"/>
              </w:rPr>
              <w:t>.</w:t>
            </w:r>
          </w:p>
        </w:tc>
      </w:tr>
      <w:tr w:rsidR="00CD3047" w:rsidRPr="00D26ED3" w14:paraId="237E8E38" w14:textId="77777777" w:rsidTr="00C66ADF">
        <w:trPr>
          <w:trHeight w:val="277"/>
          <w:jc w:val="center"/>
        </w:trPr>
        <w:tc>
          <w:tcPr>
            <w:tcW w:w="5000" w:type="pct"/>
            <w:gridSpan w:val="3"/>
            <w:shd w:val="clear" w:color="auto" w:fill="EAF1DD" w:themeFill="accent3" w:themeFillTint="33"/>
            <w:vAlign w:val="center"/>
          </w:tcPr>
          <w:p w14:paraId="35D0BA0E" w14:textId="77777777" w:rsidR="00CD3047" w:rsidRPr="00C66ADF" w:rsidRDefault="00CD3047" w:rsidP="00C66ADF">
            <w:pPr>
              <w:ind w:left="34"/>
              <w:jc w:val="center"/>
              <w:rPr>
                <w:b/>
                <w:sz w:val="22"/>
                <w:szCs w:val="22"/>
              </w:rPr>
            </w:pPr>
            <w:r w:rsidRPr="00C66ADF">
              <w:rPr>
                <w:b/>
                <w:sz w:val="22"/>
                <w:szCs w:val="22"/>
              </w:rPr>
              <w:t>Organizacija pružanja prve medicinske pomoći i medicinskog zbrinjavanja</w:t>
            </w:r>
          </w:p>
        </w:tc>
      </w:tr>
      <w:tr w:rsidR="00CD3047" w:rsidRPr="00D26ED3" w14:paraId="23CCD560" w14:textId="77777777" w:rsidTr="00D53643">
        <w:trPr>
          <w:trHeight w:val="684"/>
          <w:jc w:val="center"/>
        </w:trPr>
        <w:tc>
          <w:tcPr>
            <w:tcW w:w="1925" w:type="pct"/>
            <w:vAlign w:val="center"/>
          </w:tcPr>
          <w:p w14:paraId="4922B9BC" w14:textId="70670389" w:rsidR="00CD3047" w:rsidRPr="00C66ADF" w:rsidRDefault="00CD3047" w:rsidP="00C66ADF">
            <w:pPr>
              <w:rPr>
                <w:sz w:val="22"/>
                <w:szCs w:val="22"/>
              </w:rPr>
            </w:pPr>
            <w:r w:rsidRPr="00C66ADF">
              <w:rPr>
                <w:sz w:val="22"/>
                <w:szCs w:val="22"/>
              </w:rPr>
              <w:t xml:space="preserve">Stožer CZ </w:t>
            </w:r>
            <w:r w:rsidRPr="00C66ADF">
              <w:rPr>
                <w:color w:val="0000FF"/>
                <w:sz w:val="22"/>
                <w:szCs w:val="22"/>
              </w:rPr>
              <w:t>(</w:t>
            </w:r>
            <w:r w:rsidRPr="00C66ADF">
              <w:rPr>
                <w:color w:val="0000FF"/>
                <w:sz w:val="22"/>
                <w:szCs w:val="22"/>
                <w:u w:val="single"/>
              </w:rPr>
              <w:t>Prilog 7</w:t>
            </w:r>
            <w:r w:rsidRPr="00C66ADF">
              <w:rPr>
                <w:color w:val="0000FF"/>
                <w:sz w:val="22"/>
                <w:szCs w:val="22"/>
              </w:rPr>
              <w:t>)</w:t>
            </w:r>
          </w:p>
        </w:tc>
        <w:tc>
          <w:tcPr>
            <w:tcW w:w="3075" w:type="pct"/>
            <w:gridSpan w:val="2"/>
            <w:vAlign w:val="center"/>
          </w:tcPr>
          <w:p w14:paraId="543C2E66" w14:textId="3F528288" w:rsidR="00CD3047" w:rsidRPr="00C66ADF" w:rsidRDefault="00CD3047">
            <w:pPr>
              <w:numPr>
                <w:ilvl w:val="0"/>
                <w:numId w:val="41"/>
              </w:numPr>
              <w:ind w:left="229" w:hanging="219"/>
              <w:contextualSpacing/>
              <w:rPr>
                <w:sz w:val="22"/>
                <w:szCs w:val="22"/>
              </w:rPr>
            </w:pPr>
            <w:r w:rsidRPr="00C66ADF">
              <w:rPr>
                <w:sz w:val="22"/>
                <w:szCs w:val="22"/>
              </w:rPr>
              <w:t>prikupljanje  informacija o stanju objekata za pružanje zdravstvenih usluga te stanju medicinske opreme i zaliha lijekova te sanitetskog materijala</w:t>
            </w:r>
            <w:r w:rsidR="00643CC7" w:rsidRPr="00C66ADF">
              <w:rPr>
                <w:sz w:val="22"/>
                <w:szCs w:val="22"/>
              </w:rPr>
              <w:t>.</w:t>
            </w:r>
          </w:p>
        </w:tc>
      </w:tr>
      <w:tr w:rsidR="00CD3047" w:rsidRPr="00D26ED3" w14:paraId="785CA68A" w14:textId="77777777" w:rsidTr="00D53643">
        <w:trPr>
          <w:trHeight w:val="494"/>
          <w:jc w:val="center"/>
        </w:trPr>
        <w:tc>
          <w:tcPr>
            <w:tcW w:w="1925" w:type="pct"/>
            <w:vAlign w:val="center"/>
          </w:tcPr>
          <w:p w14:paraId="042280F2" w14:textId="673596DB" w:rsidR="00CD3047" w:rsidRPr="00C66ADF" w:rsidRDefault="00CD3047" w:rsidP="00C66ADF">
            <w:pPr>
              <w:rPr>
                <w:sz w:val="22"/>
                <w:szCs w:val="22"/>
              </w:rPr>
            </w:pPr>
            <w:r w:rsidRPr="00C66ADF">
              <w:rPr>
                <w:sz w:val="22"/>
                <w:szCs w:val="22"/>
              </w:rPr>
              <w:t>G</w:t>
            </w:r>
            <w:r w:rsidR="00D53643" w:rsidRPr="00C66ADF">
              <w:rPr>
                <w:sz w:val="22"/>
                <w:szCs w:val="22"/>
              </w:rPr>
              <w:t xml:space="preserve">DCK </w:t>
            </w:r>
            <w:r w:rsidR="00C66ADF" w:rsidRPr="00C66ADF">
              <w:rPr>
                <w:sz w:val="22"/>
                <w:szCs w:val="22"/>
              </w:rPr>
              <w:t>Zadar</w:t>
            </w:r>
            <w:r w:rsidRPr="00C66ADF">
              <w:rPr>
                <w:sz w:val="22"/>
                <w:szCs w:val="22"/>
              </w:rPr>
              <w:t xml:space="preserve"> </w:t>
            </w:r>
            <w:r w:rsidRPr="00C66ADF">
              <w:rPr>
                <w:color w:val="0000FF"/>
                <w:sz w:val="22"/>
                <w:szCs w:val="22"/>
              </w:rPr>
              <w:t>(</w:t>
            </w:r>
            <w:r w:rsidRPr="00C66ADF">
              <w:rPr>
                <w:color w:val="0000FF"/>
                <w:sz w:val="22"/>
                <w:szCs w:val="22"/>
                <w:u w:val="single"/>
              </w:rPr>
              <w:t>Prilog 13</w:t>
            </w:r>
            <w:r w:rsidRPr="00C66ADF">
              <w:rPr>
                <w:color w:val="0000FF"/>
                <w:sz w:val="22"/>
                <w:szCs w:val="22"/>
              </w:rPr>
              <w:t>)</w:t>
            </w:r>
          </w:p>
        </w:tc>
        <w:tc>
          <w:tcPr>
            <w:tcW w:w="3075" w:type="pct"/>
            <w:gridSpan w:val="2"/>
            <w:vAlign w:val="center"/>
          </w:tcPr>
          <w:p w14:paraId="3AB978D0" w14:textId="441B90FA" w:rsidR="00CD3047" w:rsidRPr="00C66ADF" w:rsidRDefault="00CD3047">
            <w:pPr>
              <w:numPr>
                <w:ilvl w:val="0"/>
                <w:numId w:val="41"/>
              </w:numPr>
              <w:ind w:left="229" w:hanging="219"/>
              <w:contextualSpacing/>
              <w:rPr>
                <w:sz w:val="22"/>
                <w:szCs w:val="22"/>
              </w:rPr>
            </w:pPr>
            <w:r w:rsidRPr="00C66ADF">
              <w:rPr>
                <w:sz w:val="22"/>
                <w:szCs w:val="22"/>
              </w:rPr>
              <w:t xml:space="preserve">pružanje prve pomoći stanovništvu koje osjeća posljedice uslijed </w:t>
            </w:r>
            <w:r w:rsidR="00422ACB">
              <w:rPr>
                <w:sz w:val="22"/>
                <w:szCs w:val="22"/>
              </w:rPr>
              <w:t>vjetra</w:t>
            </w:r>
            <w:r w:rsidR="00CB56C9">
              <w:rPr>
                <w:sz w:val="22"/>
                <w:szCs w:val="22"/>
              </w:rPr>
              <w:t>.</w:t>
            </w:r>
          </w:p>
        </w:tc>
      </w:tr>
      <w:tr w:rsidR="00CD3047" w:rsidRPr="00D26ED3" w14:paraId="726F33F1" w14:textId="77777777" w:rsidTr="00D53643">
        <w:trPr>
          <w:trHeight w:val="832"/>
          <w:jc w:val="center"/>
        </w:trPr>
        <w:tc>
          <w:tcPr>
            <w:tcW w:w="1925" w:type="pct"/>
            <w:vAlign w:val="center"/>
          </w:tcPr>
          <w:p w14:paraId="156DFA51" w14:textId="77777777" w:rsidR="00CD3047" w:rsidRPr="00C66ADF" w:rsidRDefault="00CD3047" w:rsidP="00C66ADF">
            <w:pPr>
              <w:rPr>
                <w:sz w:val="22"/>
                <w:szCs w:val="22"/>
              </w:rPr>
            </w:pPr>
            <w:r w:rsidRPr="00C66ADF">
              <w:rPr>
                <w:sz w:val="22"/>
                <w:szCs w:val="22"/>
              </w:rPr>
              <w:t xml:space="preserve">Zdravstvene službe </w:t>
            </w:r>
            <w:r w:rsidRPr="00C66ADF">
              <w:rPr>
                <w:color w:val="0000FF"/>
                <w:sz w:val="22"/>
                <w:szCs w:val="22"/>
              </w:rPr>
              <w:t>(</w:t>
            </w:r>
            <w:r w:rsidRPr="00C66ADF">
              <w:rPr>
                <w:color w:val="0000FF"/>
                <w:sz w:val="22"/>
                <w:szCs w:val="22"/>
                <w:u w:val="single"/>
              </w:rPr>
              <w:t>Prilog 30</w:t>
            </w:r>
            <w:r w:rsidRPr="00C66ADF">
              <w:rPr>
                <w:color w:val="0000FF"/>
                <w:sz w:val="22"/>
                <w:szCs w:val="22"/>
              </w:rPr>
              <w:t>)</w:t>
            </w:r>
          </w:p>
        </w:tc>
        <w:tc>
          <w:tcPr>
            <w:tcW w:w="3075" w:type="pct"/>
            <w:gridSpan w:val="2"/>
            <w:vAlign w:val="center"/>
          </w:tcPr>
          <w:p w14:paraId="3728A468" w14:textId="7095A455" w:rsidR="00CD3047" w:rsidRPr="00C66ADF" w:rsidRDefault="00CD3047">
            <w:pPr>
              <w:numPr>
                <w:ilvl w:val="0"/>
                <w:numId w:val="41"/>
              </w:numPr>
              <w:ind w:left="229" w:hanging="219"/>
              <w:contextualSpacing/>
              <w:rPr>
                <w:sz w:val="22"/>
                <w:szCs w:val="22"/>
              </w:rPr>
            </w:pPr>
            <w:r w:rsidRPr="00C66ADF">
              <w:rPr>
                <w:sz w:val="22"/>
                <w:szCs w:val="22"/>
              </w:rPr>
              <w:t xml:space="preserve">pružanje prve pomoći stanovništvu koje osjeća posljedice uslijed </w:t>
            </w:r>
            <w:r w:rsidR="00422ACB">
              <w:rPr>
                <w:sz w:val="22"/>
                <w:szCs w:val="22"/>
              </w:rPr>
              <w:t>vjetra</w:t>
            </w:r>
            <w:r w:rsidR="00CB56C9">
              <w:rPr>
                <w:sz w:val="22"/>
                <w:szCs w:val="22"/>
              </w:rPr>
              <w:t>,</w:t>
            </w:r>
          </w:p>
          <w:p w14:paraId="2D37FF5A" w14:textId="7CF033A7" w:rsidR="00CD3047" w:rsidRPr="00C66ADF" w:rsidRDefault="00CD3047">
            <w:pPr>
              <w:numPr>
                <w:ilvl w:val="0"/>
                <w:numId w:val="41"/>
              </w:numPr>
              <w:ind w:left="229" w:hanging="219"/>
              <w:contextualSpacing/>
              <w:rPr>
                <w:sz w:val="22"/>
                <w:szCs w:val="22"/>
              </w:rPr>
            </w:pPr>
            <w:r w:rsidRPr="00C66ADF">
              <w:rPr>
                <w:sz w:val="22"/>
                <w:szCs w:val="22"/>
              </w:rPr>
              <w:t>medicinsko zbrinjavanje</w:t>
            </w:r>
            <w:r w:rsidR="00CB56C9">
              <w:rPr>
                <w:sz w:val="22"/>
                <w:szCs w:val="22"/>
              </w:rPr>
              <w:t>,</w:t>
            </w:r>
          </w:p>
          <w:p w14:paraId="584BE3CE" w14:textId="1452CB92" w:rsidR="00CD3047" w:rsidRPr="00C66ADF" w:rsidRDefault="00CD3047">
            <w:pPr>
              <w:numPr>
                <w:ilvl w:val="0"/>
                <w:numId w:val="41"/>
              </w:numPr>
              <w:ind w:left="229" w:hanging="219"/>
              <w:contextualSpacing/>
              <w:rPr>
                <w:sz w:val="22"/>
                <w:szCs w:val="22"/>
              </w:rPr>
            </w:pPr>
            <w:r w:rsidRPr="00C66ADF">
              <w:rPr>
                <w:sz w:val="22"/>
                <w:szCs w:val="22"/>
              </w:rPr>
              <w:t>provođenje higijensko – epidemioloških mjera</w:t>
            </w:r>
            <w:r w:rsidR="00643CC7" w:rsidRPr="00C66ADF">
              <w:rPr>
                <w:sz w:val="22"/>
                <w:szCs w:val="22"/>
              </w:rPr>
              <w:t>.</w:t>
            </w:r>
          </w:p>
        </w:tc>
      </w:tr>
      <w:tr w:rsidR="00CD3047" w:rsidRPr="00D26ED3" w14:paraId="13300D69" w14:textId="77777777" w:rsidTr="00D53643">
        <w:trPr>
          <w:trHeight w:val="507"/>
          <w:jc w:val="center"/>
        </w:trPr>
        <w:tc>
          <w:tcPr>
            <w:tcW w:w="1925" w:type="pct"/>
            <w:vAlign w:val="center"/>
          </w:tcPr>
          <w:p w14:paraId="2F28AA26" w14:textId="1BEC67BC" w:rsidR="00CD3047" w:rsidRPr="00C66ADF" w:rsidRDefault="00CD3047" w:rsidP="00C66ADF">
            <w:pPr>
              <w:rPr>
                <w:sz w:val="22"/>
                <w:szCs w:val="22"/>
              </w:rPr>
            </w:pPr>
            <w:r w:rsidRPr="00C66ADF">
              <w:rPr>
                <w:sz w:val="22"/>
                <w:szCs w:val="22"/>
              </w:rPr>
              <w:t>HGSS</w:t>
            </w:r>
            <w:r w:rsidR="00D53643" w:rsidRPr="00C66ADF">
              <w:rPr>
                <w:sz w:val="22"/>
                <w:szCs w:val="22"/>
              </w:rPr>
              <w:t>-S</w:t>
            </w:r>
            <w:r w:rsidRPr="00C66ADF">
              <w:rPr>
                <w:sz w:val="22"/>
                <w:szCs w:val="22"/>
              </w:rPr>
              <w:t xml:space="preserve">tanica </w:t>
            </w:r>
            <w:r w:rsidR="00C66ADF" w:rsidRPr="00C66ADF">
              <w:rPr>
                <w:sz w:val="22"/>
                <w:szCs w:val="22"/>
              </w:rPr>
              <w:t xml:space="preserve">Zadar </w:t>
            </w:r>
            <w:r w:rsidRPr="00C66ADF">
              <w:rPr>
                <w:color w:val="0000FF"/>
                <w:sz w:val="22"/>
                <w:szCs w:val="22"/>
              </w:rPr>
              <w:t>(</w:t>
            </w:r>
            <w:r w:rsidRPr="00C66ADF">
              <w:rPr>
                <w:color w:val="0000FF"/>
                <w:sz w:val="22"/>
                <w:szCs w:val="22"/>
                <w:u w:val="single"/>
              </w:rPr>
              <w:t>Prilog 12</w:t>
            </w:r>
            <w:r w:rsidRPr="00C66ADF">
              <w:rPr>
                <w:color w:val="0000FF"/>
                <w:sz w:val="22"/>
                <w:szCs w:val="22"/>
              </w:rPr>
              <w:t>)</w:t>
            </w:r>
          </w:p>
        </w:tc>
        <w:tc>
          <w:tcPr>
            <w:tcW w:w="3075" w:type="pct"/>
            <w:gridSpan w:val="2"/>
            <w:vAlign w:val="center"/>
          </w:tcPr>
          <w:p w14:paraId="4614488C" w14:textId="69215C1B" w:rsidR="00CD3047" w:rsidRPr="00C66ADF" w:rsidRDefault="00CD3047">
            <w:pPr>
              <w:numPr>
                <w:ilvl w:val="0"/>
                <w:numId w:val="41"/>
              </w:numPr>
              <w:ind w:left="229" w:hanging="219"/>
              <w:contextualSpacing/>
              <w:rPr>
                <w:sz w:val="22"/>
                <w:szCs w:val="22"/>
              </w:rPr>
            </w:pPr>
            <w:r w:rsidRPr="00C66ADF">
              <w:rPr>
                <w:sz w:val="22"/>
                <w:szCs w:val="22"/>
              </w:rPr>
              <w:t xml:space="preserve">pružanje prve pomoći stanovništvu koje osjeća posljedice uslijed </w:t>
            </w:r>
            <w:r w:rsidR="00422ACB">
              <w:rPr>
                <w:sz w:val="22"/>
                <w:szCs w:val="22"/>
              </w:rPr>
              <w:t>vjetra</w:t>
            </w:r>
          </w:p>
        </w:tc>
      </w:tr>
      <w:tr w:rsidR="00CD3047" w:rsidRPr="00D26ED3" w14:paraId="6BF55A08" w14:textId="77777777" w:rsidTr="00C66ADF">
        <w:trPr>
          <w:trHeight w:val="268"/>
          <w:jc w:val="center"/>
        </w:trPr>
        <w:tc>
          <w:tcPr>
            <w:tcW w:w="5000" w:type="pct"/>
            <w:gridSpan w:val="3"/>
            <w:shd w:val="clear" w:color="auto" w:fill="EAF1DD" w:themeFill="accent3" w:themeFillTint="33"/>
            <w:vAlign w:val="center"/>
          </w:tcPr>
          <w:p w14:paraId="357F33DC" w14:textId="77777777" w:rsidR="00CD3047" w:rsidRPr="00C66ADF" w:rsidRDefault="00CD3047" w:rsidP="00C66ADF">
            <w:pPr>
              <w:ind w:left="34"/>
              <w:jc w:val="center"/>
              <w:rPr>
                <w:b/>
                <w:sz w:val="22"/>
                <w:szCs w:val="22"/>
              </w:rPr>
            </w:pPr>
            <w:r w:rsidRPr="00C66ADF">
              <w:rPr>
                <w:b/>
                <w:sz w:val="22"/>
                <w:szCs w:val="22"/>
              </w:rPr>
              <w:t>Organizacija pružanja veterinarske pomoći</w:t>
            </w:r>
          </w:p>
        </w:tc>
      </w:tr>
      <w:tr w:rsidR="00CD3047" w:rsidRPr="00D26ED3" w14:paraId="241D82BA" w14:textId="77777777" w:rsidTr="00D53643">
        <w:trPr>
          <w:trHeight w:val="416"/>
          <w:jc w:val="center"/>
        </w:trPr>
        <w:tc>
          <w:tcPr>
            <w:tcW w:w="1966" w:type="pct"/>
            <w:gridSpan w:val="2"/>
            <w:vAlign w:val="center"/>
          </w:tcPr>
          <w:p w14:paraId="3E8BE050" w14:textId="0B71112E" w:rsidR="00CD3047" w:rsidRPr="00C66ADF" w:rsidRDefault="00CD3047" w:rsidP="00C66ADF">
            <w:pPr>
              <w:rPr>
                <w:sz w:val="22"/>
                <w:szCs w:val="22"/>
              </w:rPr>
            </w:pPr>
            <w:r w:rsidRPr="00C66ADF">
              <w:rPr>
                <w:sz w:val="22"/>
                <w:szCs w:val="22"/>
              </w:rPr>
              <w:t xml:space="preserve">Stožer CZ </w:t>
            </w:r>
            <w:r w:rsidRPr="00C66ADF">
              <w:rPr>
                <w:color w:val="0000FF"/>
                <w:sz w:val="22"/>
                <w:szCs w:val="22"/>
              </w:rPr>
              <w:t>(</w:t>
            </w:r>
            <w:r w:rsidRPr="00C66ADF">
              <w:rPr>
                <w:color w:val="0000FF"/>
                <w:sz w:val="22"/>
                <w:szCs w:val="22"/>
                <w:u w:val="single"/>
              </w:rPr>
              <w:t>Prilog 7</w:t>
            </w:r>
            <w:r w:rsidRPr="00C66ADF">
              <w:rPr>
                <w:color w:val="0000FF"/>
                <w:sz w:val="22"/>
                <w:szCs w:val="22"/>
              </w:rPr>
              <w:t>)</w:t>
            </w:r>
          </w:p>
        </w:tc>
        <w:tc>
          <w:tcPr>
            <w:tcW w:w="3034" w:type="pct"/>
            <w:vAlign w:val="center"/>
          </w:tcPr>
          <w:p w14:paraId="17293D33" w14:textId="21131171" w:rsidR="00CD3047" w:rsidRPr="00C66ADF" w:rsidRDefault="00CD3047">
            <w:pPr>
              <w:numPr>
                <w:ilvl w:val="0"/>
                <w:numId w:val="41"/>
              </w:numPr>
              <w:ind w:left="162" w:hanging="219"/>
              <w:contextualSpacing/>
              <w:rPr>
                <w:sz w:val="22"/>
                <w:szCs w:val="22"/>
              </w:rPr>
            </w:pPr>
            <w:r w:rsidRPr="00C66ADF">
              <w:rPr>
                <w:sz w:val="22"/>
                <w:szCs w:val="22"/>
              </w:rPr>
              <w:t>prikupljanje informacija o stoci i domaćim životinjama koje su bez nadzora</w:t>
            </w:r>
            <w:r w:rsidR="00643CC7" w:rsidRPr="00C66ADF">
              <w:rPr>
                <w:sz w:val="22"/>
                <w:szCs w:val="22"/>
              </w:rPr>
              <w:t>.</w:t>
            </w:r>
          </w:p>
        </w:tc>
      </w:tr>
      <w:tr w:rsidR="00CD3047" w:rsidRPr="00D26ED3" w14:paraId="4337BD49" w14:textId="77777777" w:rsidTr="00D53643">
        <w:trPr>
          <w:trHeight w:val="551"/>
          <w:jc w:val="center"/>
        </w:trPr>
        <w:tc>
          <w:tcPr>
            <w:tcW w:w="1966" w:type="pct"/>
            <w:gridSpan w:val="2"/>
            <w:vAlign w:val="center"/>
          </w:tcPr>
          <w:p w14:paraId="1B2CF210" w14:textId="4BE01491" w:rsidR="00CD3047" w:rsidRPr="00C66ADF" w:rsidRDefault="00CD3047" w:rsidP="00C66ADF">
            <w:pPr>
              <w:rPr>
                <w:sz w:val="22"/>
                <w:szCs w:val="22"/>
              </w:rPr>
            </w:pPr>
            <w:r w:rsidRPr="00C66ADF">
              <w:rPr>
                <w:sz w:val="22"/>
                <w:szCs w:val="22"/>
              </w:rPr>
              <w:t xml:space="preserve">Veterinarska </w:t>
            </w:r>
            <w:r w:rsidR="00C66ADF" w:rsidRPr="00C66ADF">
              <w:rPr>
                <w:sz w:val="22"/>
                <w:szCs w:val="22"/>
              </w:rPr>
              <w:t>stanica Zadar</w:t>
            </w:r>
            <w:r w:rsidRPr="00C66ADF">
              <w:rPr>
                <w:sz w:val="22"/>
                <w:szCs w:val="22"/>
              </w:rPr>
              <w:t xml:space="preserve"> d.o.o. </w:t>
            </w:r>
            <w:r w:rsidRPr="00C66ADF">
              <w:rPr>
                <w:color w:val="0000FF"/>
                <w:sz w:val="22"/>
                <w:szCs w:val="22"/>
                <w:u w:val="single"/>
              </w:rPr>
              <w:t>(Prilog 30)</w:t>
            </w:r>
          </w:p>
        </w:tc>
        <w:tc>
          <w:tcPr>
            <w:tcW w:w="3034" w:type="pct"/>
            <w:vAlign w:val="center"/>
          </w:tcPr>
          <w:p w14:paraId="264F1725" w14:textId="7390CDBA" w:rsidR="00CD3047" w:rsidRPr="00C66ADF" w:rsidRDefault="00CD3047">
            <w:pPr>
              <w:numPr>
                <w:ilvl w:val="0"/>
                <w:numId w:val="41"/>
              </w:numPr>
              <w:ind w:left="162" w:hanging="219"/>
              <w:contextualSpacing/>
              <w:rPr>
                <w:sz w:val="22"/>
                <w:szCs w:val="22"/>
              </w:rPr>
            </w:pPr>
            <w:r w:rsidRPr="00C66ADF">
              <w:rPr>
                <w:sz w:val="22"/>
                <w:szCs w:val="22"/>
              </w:rPr>
              <w:t>praćenje stanja i provođenje aktivnosti na sprječavanju nastanka ili širenja zaraznih bolesti</w:t>
            </w:r>
            <w:r w:rsidR="00643CC7" w:rsidRPr="00C66ADF">
              <w:rPr>
                <w:sz w:val="22"/>
                <w:szCs w:val="22"/>
              </w:rPr>
              <w:t>.</w:t>
            </w:r>
          </w:p>
        </w:tc>
      </w:tr>
    </w:tbl>
    <w:p w14:paraId="684721C7" w14:textId="6AD76B90" w:rsidR="00CD3047" w:rsidRPr="00C66ADF" w:rsidRDefault="00D53643" w:rsidP="00D53643">
      <w:pPr>
        <w:pStyle w:val="Naslov2"/>
      </w:pPr>
      <w:bookmarkStart w:id="206" w:name="_Toc4746327"/>
      <w:bookmarkStart w:id="207" w:name="_Toc12623279"/>
      <w:bookmarkStart w:id="208" w:name="_Toc17109288"/>
      <w:bookmarkStart w:id="209" w:name="_Toc130900009"/>
      <w:r w:rsidRPr="00C66ADF">
        <w:lastRenderedPageBreak/>
        <w:t xml:space="preserve">7.3. </w:t>
      </w:r>
      <w:r w:rsidR="00CD3047" w:rsidRPr="00C66ADF">
        <w:t xml:space="preserve">Pregled raspoloživih operativnih kapaciteta za otklanjanje posljedica od </w:t>
      </w:r>
      <w:r w:rsidR="00422ACB">
        <w:t>vjetr</w:t>
      </w:r>
      <w:r w:rsidR="00CD3047" w:rsidRPr="00C66ADF">
        <w:t>a s utvrđenim zadaćama</w:t>
      </w:r>
      <w:bookmarkEnd w:id="206"/>
      <w:bookmarkEnd w:id="207"/>
      <w:bookmarkEnd w:id="208"/>
      <w:bookmarkEnd w:id="209"/>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19"/>
        <w:gridCol w:w="5367"/>
      </w:tblGrid>
      <w:tr w:rsidR="00CD3047" w:rsidRPr="00C66ADF" w14:paraId="32236368" w14:textId="77777777" w:rsidTr="00C66ADF">
        <w:trPr>
          <w:trHeight w:val="372"/>
          <w:tblHeader/>
          <w:jc w:val="center"/>
        </w:trPr>
        <w:tc>
          <w:tcPr>
            <w:tcW w:w="2110" w:type="pct"/>
            <w:shd w:val="clear" w:color="auto" w:fill="C2D69B" w:themeFill="accent3" w:themeFillTint="99"/>
            <w:vAlign w:val="bottom"/>
          </w:tcPr>
          <w:p w14:paraId="7C22EF91" w14:textId="77777777" w:rsidR="00D53643" w:rsidRPr="00C66ADF" w:rsidRDefault="00CD3047" w:rsidP="004A4D18">
            <w:pPr>
              <w:spacing w:after="0" w:line="240" w:lineRule="auto"/>
              <w:jc w:val="center"/>
              <w:rPr>
                <w:rFonts w:eastAsia="Calibri" w:cs="Times New Roman"/>
                <w:b/>
              </w:rPr>
            </w:pPr>
            <w:r w:rsidRPr="00C66ADF">
              <w:rPr>
                <w:rFonts w:eastAsia="Calibri" w:cs="Times New Roman"/>
                <w:b/>
                <w:sz w:val="22"/>
              </w:rPr>
              <w:t>Sudionici /</w:t>
            </w:r>
          </w:p>
          <w:p w14:paraId="0BE7B4E6" w14:textId="7D1DD28A" w:rsidR="00CD3047" w:rsidRPr="00C66ADF" w:rsidRDefault="00CD3047" w:rsidP="004A4D18">
            <w:pPr>
              <w:spacing w:after="0" w:line="240" w:lineRule="auto"/>
              <w:jc w:val="center"/>
              <w:rPr>
                <w:rFonts w:eastAsia="Calibri" w:cs="Times New Roman"/>
                <w:b/>
              </w:rPr>
            </w:pPr>
            <w:r w:rsidRPr="00C66ADF">
              <w:rPr>
                <w:rFonts w:eastAsia="Calibri" w:cs="Times New Roman"/>
                <w:b/>
                <w:sz w:val="22"/>
              </w:rPr>
              <w:t xml:space="preserve"> Operativna snaga civilne zaštite</w:t>
            </w:r>
          </w:p>
        </w:tc>
        <w:tc>
          <w:tcPr>
            <w:tcW w:w="2890" w:type="pct"/>
            <w:shd w:val="clear" w:color="auto" w:fill="C2D69B" w:themeFill="accent3" w:themeFillTint="99"/>
            <w:vAlign w:val="center"/>
          </w:tcPr>
          <w:p w14:paraId="53139AB8" w14:textId="77777777" w:rsidR="00CD3047" w:rsidRPr="00C66ADF" w:rsidRDefault="00CD3047" w:rsidP="004A4D18">
            <w:pPr>
              <w:spacing w:after="0" w:line="240" w:lineRule="auto"/>
              <w:jc w:val="center"/>
              <w:rPr>
                <w:rFonts w:eastAsia="Calibri" w:cs="Times New Roman"/>
                <w:b/>
              </w:rPr>
            </w:pPr>
            <w:r w:rsidRPr="00C66ADF">
              <w:rPr>
                <w:rFonts w:eastAsia="Calibri" w:cs="Times New Roman"/>
                <w:b/>
                <w:sz w:val="22"/>
              </w:rPr>
              <w:t>Zadaće</w:t>
            </w:r>
          </w:p>
        </w:tc>
      </w:tr>
      <w:tr w:rsidR="00CD3047" w:rsidRPr="00C66ADF" w14:paraId="00DB89CC" w14:textId="77777777" w:rsidTr="00D53643">
        <w:trPr>
          <w:trHeight w:val="279"/>
          <w:jc w:val="center"/>
        </w:trPr>
        <w:tc>
          <w:tcPr>
            <w:tcW w:w="2110" w:type="pct"/>
            <w:shd w:val="clear" w:color="auto" w:fill="auto"/>
            <w:vAlign w:val="center"/>
          </w:tcPr>
          <w:p w14:paraId="12A9491A" w14:textId="7AE19BFF" w:rsidR="00CD3047" w:rsidRPr="00C66ADF" w:rsidRDefault="00CD3047" w:rsidP="004A4D18">
            <w:pPr>
              <w:spacing w:after="0" w:line="240" w:lineRule="auto"/>
              <w:rPr>
                <w:rFonts w:eastAsia="Calibri" w:cs="Times New Roman"/>
              </w:rPr>
            </w:pPr>
            <w:r w:rsidRPr="00C66ADF">
              <w:rPr>
                <w:rFonts w:eastAsia="Calibri" w:cs="Times New Roman"/>
                <w:sz w:val="22"/>
              </w:rPr>
              <w:t xml:space="preserve">Stožer CZ </w:t>
            </w:r>
            <w:r w:rsidR="00D53643" w:rsidRPr="00C66ADF">
              <w:rPr>
                <w:sz w:val="22"/>
              </w:rPr>
              <w:t xml:space="preserve"> </w:t>
            </w:r>
            <w:r w:rsidR="00D53643" w:rsidRPr="00C66ADF">
              <w:rPr>
                <w:color w:val="0000FF"/>
                <w:sz w:val="22"/>
              </w:rPr>
              <w:t>(</w:t>
            </w:r>
            <w:r w:rsidR="00D53643" w:rsidRPr="00C66ADF">
              <w:rPr>
                <w:color w:val="0000FF"/>
                <w:sz w:val="22"/>
                <w:u w:val="single"/>
              </w:rPr>
              <w:t>Prilog 7</w:t>
            </w:r>
            <w:r w:rsidR="00D53643" w:rsidRPr="00C66ADF">
              <w:rPr>
                <w:color w:val="0000FF"/>
                <w:sz w:val="22"/>
              </w:rPr>
              <w:t>)</w:t>
            </w:r>
          </w:p>
        </w:tc>
        <w:tc>
          <w:tcPr>
            <w:tcW w:w="2890" w:type="pct"/>
            <w:vAlign w:val="center"/>
          </w:tcPr>
          <w:p w14:paraId="03662664" w14:textId="04FCBF74" w:rsidR="00CD3047" w:rsidRPr="00C66ADF" w:rsidRDefault="00CD3047">
            <w:pPr>
              <w:pStyle w:val="Odlomakpopisa"/>
              <w:numPr>
                <w:ilvl w:val="0"/>
                <w:numId w:val="61"/>
              </w:numPr>
              <w:autoSpaceDE w:val="0"/>
              <w:autoSpaceDN w:val="0"/>
              <w:adjustRightInd w:val="0"/>
              <w:spacing w:after="0" w:line="240" w:lineRule="auto"/>
              <w:rPr>
                <w:rFonts w:eastAsia="Times New Roman" w:cs="Times New Roman"/>
                <w:color w:val="000000"/>
                <w:lang w:val="en-US"/>
              </w:rPr>
            </w:pPr>
            <w:r w:rsidRPr="00C66ADF">
              <w:rPr>
                <w:rFonts w:eastAsia="Times New Roman" w:cs="Times New Roman"/>
                <w:color w:val="000000"/>
                <w:sz w:val="22"/>
              </w:rPr>
              <w:t>prikupljanje informacija</w:t>
            </w:r>
            <w:r w:rsidR="00643CC7" w:rsidRPr="00C66ADF">
              <w:rPr>
                <w:rFonts w:eastAsia="Times New Roman" w:cs="Times New Roman"/>
                <w:color w:val="000000"/>
                <w:sz w:val="22"/>
              </w:rPr>
              <w:t>.</w:t>
            </w:r>
          </w:p>
        </w:tc>
      </w:tr>
      <w:tr w:rsidR="00CD3047" w:rsidRPr="00C66ADF" w14:paraId="3B6C19B6" w14:textId="77777777" w:rsidTr="00D53643">
        <w:trPr>
          <w:trHeight w:val="1120"/>
          <w:jc w:val="center"/>
        </w:trPr>
        <w:tc>
          <w:tcPr>
            <w:tcW w:w="2110" w:type="pct"/>
            <w:shd w:val="clear" w:color="auto" w:fill="auto"/>
            <w:vAlign w:val="center"/>
          </w:tcPr>
          <w:p w14:paraId="014204D2" w14:textId="77777777" w:rsidR="00CD3047" w:rsidRPr="00C66ADF" w:rsidRDefault="00CD3047" w:rsidP="004A4D18">
            <w:pPr>
              <w:spacing w:after="0" w:line="240" w:lineRule="auto"/>
              <w:rPr>
                <w:rFonts w:eastAsia="Calibri" w:cs="Times New Roman"/>
              </w:rPr>
            </w:pPr>
            <w:r w:rsidRPr="00C66ADF">
              <w:rPr>
                <w:rFonts w:eastAsia="Calibri" w:cs="Times New Roman"/>
                <w:sz w:val="22"/>
              </w:rPr>
              <w:t xml:space="preserve">Vatrogasne snage </w:t>
            </w:r>
            <w:r w:rsidRPr="00C66ADF">
              <w:rPr>
                <w:rFonts w:eastAsia="Calibri" w:cs="Times New Roman"/>
                <w:color w:val="0000FF"/>
                <w:sz w:val="22"/>
              </w:rPr>
              <w:t>(</w:t>
            </w:r>
            <w:hyperlink r:id="rId396" w:history="1">
              <w:r w:rsidRPr="00C66ADF">
                <w:rPr>
                  <w:rFonts w:eastAsia="Calibri" w:cs="Times New Roman"/>
                  <w:color w:val="0000FF"/>
                  <w:sz w:val="22"/>
                  <w:u w:val="single"/>
                </w:rPr>
                <w:t>Prilog 4</w:t>
              </w:r>
            </w:hyperlink>
            <w:r w:rsidRPr="00C66ADF">
              <w:rPr>
                <w:rFonts w:eastAsia="Calibri" w:cs="Times New Roman"/>
                <w:color w:val="0000FF"/>
                <w:sz w:val="22"/>
              </w:rPr>
              <w:t>)</w:t>
            </w:r>
          </w:p>
        </w:tc>
        <w:tc>
          <w:tcPr>
            <w:tcW w:w="2890" w:type="pct"/>
            <w:vAlign w:val="center"/>
          </w:tcPr>
          <w:p w14:paraId="53A4F6A3" w14:textId="59DA4F99" w:rsidR="004A4D18" w:rsidRPr="00C66ADF" w:rsidRDefault="00CD3047">
            <w:pPr>
              <w:pStyle w:val="Odlomakpopisa"/>
              <w:numPr>
                <w:ilvl w:val="0"/>
                <w:numId w:val="61"/>
              </w:numPr>
              <w:autoSpaceDE w:val="0"/>
              <w:autoSpaceDN w:val="0"/>
              <w:adjustRightInd w:val="0"/>
              <w:spacing w:after="0" w:line="240" w:lineRule="auto"/>
              <w:rPr>
                <w:rFonts w:eastAsia="Times New Roman" w:cs="Times New Roman"/>
                <w:color w:val="000000"/>
              </w:rPr>
            </w:pPr>
            <w:r w:rsidRPr="00C66ADF">
              <w:rPr>
                <w:rFonts w:eastAsia="Times New Roman" w:cs="Times New Roman"/>
                <w:color w:val="000000"/>
                <w:sz w:val="22"/>
              </w:rPr>
              <w:t>provesti/potvrditi početnu procjenu</w:t>
            </w:r>
            <w:r w:rsidR="004A4D18" w:rsidRPr="00C66ADF">
              <w:rPr>
                <w:rFonts w:eastAsia="Times New Roman" w:cs="Times New Roman"/>
                <w:color w:val="000000"/>
                <w:sz w:val="22"/>
              </w:rPr>
              <w:t>,</w:t>
            </w:r>
          </w:p>
          <w:p w14:paraId="3D3BCC91" w14:textId="272C9433" w:rsidR="00CD3047" w:rsidRPr="00C66ADF" w:rsidRDefault="00CD3047">
            <w:pPr>
              <w:pStyle w:val="Odlomakpopisa"/>
              <w:numPr>
                <w:ilvl w:val="0"/>
                <w:numId w:val="61"/>
              </w:numPr>
              <w:autoSpaceDE w:val="0"/>
              <w:autoSpaceDN w:val="0"/>
              <w:adjustRightInd w:val="0"/>
              <w:spacing w:after="0" w:line="240" w:lineRule="auto"/>
              <w:rPr>
                <w:rFonts w:eastAsia="Times New Roman" w:cs="Times New Roman"/>
                <w:color w:val="000000"/>
              </w:rPr>
            </w:pPr>
            <w:r w:rsidRPr="00C66ADF">
              <w:rPr>
                <w:rFonts w:eastAsia="Times New Roman" w:cs="Times New Roman"/>
                <w:color w:val="000000"/>
                <w:sz w:val="22"/>
              </w:rPr>
              <w:t>pružanje prve pomoći do predaje na stručnu   medicinsku skrb</w:t>
            </w:r>
            <w:r w:rsidR="004A4D18" w:rsidRPr="00C66ADF">
              <w:rPr>
                <w:rFonts w:eastAsia="Times New Roman" w:cs="Times New Roman"/>
                <w:color w:val="000000"/>
                <w:sz w:val="22"/>
              </w:rPr>
              <w:t>,</w:t>
            </w:r>
          </w:p>
          <w:p w14:paraId="04A7FB9B" w14:textId="0F54B210" w:rsidR="00CD3047" w:rsidRPr="00C66ADF" w:rsidRDefault="00CD3047">
            <w:pPr>
              <w:pStyle w:val="Odlomakpopisa"/>
              <w:numPr>
                <w:ilvl w:val="0"/>
                <w:numId w:val="61"/>
              </w:numPr>
              <w:autoSpaceDE w:val="0"/>
              <w:autoSpaceDN w:val="0"/>
              <w:adjustRightInd w:val="0"/>
              <w:spacing w:after="0" w:line="240" w:lineRule="auto"/>
              <w:rPr>
                <w:rFonts w:eastAsia="Times New Roman" w:cs="Times New Roman"/>
                <w:color w:val="000000"/>
              </w:rPr>
            </w:pPr>
            <w:r w:rsidRPr="00C66ADF">
              <w:rPr>
                <w:rFonts w:eastAsia="Times New Roman" w:cs="Times New Roman"/>
                <w:color w:val="000000"/>
                <w:sz w:val="22"/>
              </w:rPr>
              <w:t>pomoć stanovništvu i životinjama</w:t>
            </w:r>
            <w:r w:rsidR="004A4D18" w:rsidRPr="00C66ADF">
              <w:rPr>
                <w:rFonts w:eastAsia="Times New Roman" w:cs="Times New Roman"/>
                <w:color w:val="000000"/>
                <w:sz w:val="22"/>
              </w:rPr>
              <w:t>.</w:t>
            </w:r>
          </w:p>
        </w:tc>
      </w:tr>
      <w:tr w:rsidR="00CD3047" w:rsidRPr="00D26ED3" w14:paraId="1438FB37" w14:textId="77777777" w:rsidTr="004A4D18">
        <w:trPr>
          <w:trHeight w:val="688"/>
          <w:jc w:val="center"/>
        </w:trPr>
        <w:tc>
          <w:tcPr>
            <w:tcW w:w="2110" w:type="pct"/>
            <w:shd w:val="clear" w:color="auto" w:fill="auto"/>
            <w:vAlign w:val="center"/>
          </w:tcPr>
          <w:p w14:paraId="3D2341FF" w14:textId="77777777" w:rsidR="00CD3047" w:rsidRPr="00C66ADF" w:rsidRDefault="00CD3047" w:rsidP="004A4D18">
            <w:pPr>
              <w:spacing w:after="0" w:line="240" w:lineRule="auto"/>
              <w:rPr>
                <w:rFonts w:eastAsia="Calibri" w:cs="Times New Roman"/>
                <w:color w:val="002060"/>
              </w:rPr>
            </w:pPr>
            <w:r w:rsidRPr="00C66ADF">
              <w:rPr>
                <w:rFonts w:eastAsia="Calibri" w:cs="Times New Roman"/>
                <w:sz w:val="22"/>
              </w:rPr>
              <w:t>Pravne osobe od interesa za sustav civilne zaštite – davatelji materijalno – tehničkih sredstava</w:t>
            </w:r>
            <w:r w:rsidRPr="00C66ADF">
              <w:rPr>
                <w:rFonts w:eastAsia="Calibri" w:cs="Times New Roman"/>
                <w:color w:val="0000FF"/>
                <w:sz w:val="22"/>
              </w:rPr>
              <w:t xml:space="preserve"> (</w:t>
            </w:r>
            <w:hyperlink r:id="rId397" w:history="1">
              <w:r w:rsidRPr="00C66ADF">
                <w:rPr>
                  <w:rFonts w:eastAsia="Calibri" w:cs="Times New Roman"/>
                  <w:color w:val="0000FF"/>
                  <w:sz w:val="22"/>
                  <w:u w:val="single"/>
                </w:rPr>
                <w:t>Prilog 16)</w:t>
              </w:r>
            </w:hyperlink>
          </w:p>
        </w:tc>
        <w:tc>
          <w:tcPr>
            <w:tcW w:w="2890" w:type="pct"/>
            <w:vAlign w:val="center"/>
          </w:tcPr>
          <w:p w14:paraId="0CA7962D" w14:textId="5D68B6EC" w:rsidR="00CD3047" w:rsidRPr="00C66ADF" w:rsidRDefault="00CD3047">
            <w:pPr>
              <w:numPr>
                <w:ilvl w:val="0"/>
                <w:numId w:val="61"/>
              </w:numPr>
              <w:spacing w:after="0" w:line="240" w:lineRule="auto"/>
              <w:contextualSpacing/>
              <w:rPr>
                <w:rFonts w:eastAsia="Calibri" w:cs="Times New Roman"/>
                <w:color w:val="002060"/>
              </w:rPr>
            </w:pPr>
            <w:r w:rsidRPr="00C66ADF">
              <w:rPr>
                <w:rFonts w:eastAsia="Calibri" w:cs="Times New Roman"/>
                <w:sz w:val="22"/>
              </w:rPr>
              <w:t>pomoć stanovništvu i životinjama</w:t>
            </w:r>
            <w:r w:rsidR="004A4D18" w:rsidRPr="00C66ADF">
              <w:rPr>
                <w:rFonts w:eastAsia="Calibri" w:cs="Times New Roman"/>
                <w:sz w:val="22"/>
              </w:rPr>
              <w:t>.</w:t>
            </w:r>
            <w:r w:rsidRPr="00C66ADF">
              <w:rPr>
                <w:rFonts w:eastAsia="Calibri" w:cs="Times New Roman"/>
                <w:sz w:val="22"/>
              </w:rPr>
              <w:t xml:space="preserve"> </w:t>
            </w:r>
          </w:p>
        </w:tc>
      </w:tr>
      <w:tr w:rsidR="00CD3047" w:rsidRPr="00D26ED3" w14:paraId="3ADF618B" w14:textId="77777777" w:rsidTr="0063095F">
        <w:trPr>
          <w:trHeight w:val="840"/>
          <w:jc w:val="center"/>
        </w:trPr>
        <w:tc>
          <w:tcPr>
            <w:tcW w:w="2110" w:type="pct"/>
            <w:shd w:val="clear" w:color="auto" w:fill="auto"/>
            <w:vAlign w:val="center"/>
          </w:tcPr>
          <w:p w14:paraId="690A2FAA" w14:textId="05C1B2FE" w:rsidR="00CD3047" w:rsidRPr="00C66ADF" w:rsidRDefault="00CD3047" w:rsidP="004A4D18">
            <w:pPr>
              <w:spacing w:after="0" w:line="240" w:lineRule="auto"/>
              <w:rPr>
                <w:rFonts w:eastAsia="Calibri" w:cs="Times New Roman"/>
              </w:rPr>
            </w:pPr>
            <w:r w:rsidRPr="00C66ADF">
              <w:rPr>
                <w:rFonts w:eastAsia="Calibri" w:cs="Times New Roman"/>
                <w:sz w:val="22"/>
              </w:rPr>
              <w:t xml:space="preserve">Pravne osobe od interesa za sustav civilne zaštite – smještajni kapaciteti i osiguranje prehrane </w:t>
            </w:r>
            <w:r w:rsidRPr="00C66ADF">
              <w:rPr>
                <w:rFonts w:eastAsia="Calibri" w:cs="Times New Roman"/>
                <w:color w:val="0000FF"/>
                <w:sz w:val="22"/>
              </w:rPr>
              <w:t>(</w:t>
            </w:r>
            <w:hyperlink r:id="rId398" w:history="1">
              <w:r w:rsidRPr="00C66ADF">
                <w:rPr>
                  <w:rFonts w:eastAsia="Calibri" w:cs="Times New Roman"/>
                  <w:color w:val="0000FF"/>
                  <w:sz w:val="22"/>
                  <w:u w:val="single"/>
                </w:rPr>
                <w:t>Prilog 1</w:t>
              </w:r>
              <w:r w:rsidR="00D53643" w:rsidRPr="00C66ADF">
                <w:rPr>
                  <w:rFonts w:eastAsia="Calibri" w:cs="Times New Roman"/>
                  <w:color w:val="0000FF"/>
                  <w:sz w:val="22"/>
                  <w:u w:val="single"/>
                </w:rPr>
                <w:t>8</w:t>
              </w:r>
            </w:hyperlink>
            <w:r w:rsidRPr="00C66ADF">
              <w:rPr>
                <w:rFonts w:eastAsia="Calibri" w:cs="Times New Roman"/>
                <w:color w:val="0000FF"/>
                <w:sz w:val="22"/>
              </w:rPr>
              <w:t>)</w:t>
            </w:r>
          </w:p>
        </w:tc>
        <w:tc>
          <w:tcPr>
            <w:tcW w:w="2890" w:type="pct"/>
            <w:vAlign w:val="center"/>
          </w:tcPr>
          <w:p w14:paraId="46D37FEC" w14:textId="7E24C763" w:rsidR="00CD3047" w:rsidRPr="00C66ADF" w:rsidRDefault="00CD3047">
            <w:pPr>
              <w:numPr>
                <w:ilvl w:val="0"/>
                <w:numId w:val="61"/>
              </w:numPr>
              <w:spacing w:after="0" w:line="240" w:lineRule="auto"/>
              <w:rPr>
                <w:rFonts w:eastAsia="Calibri" w:cs="Times New Roman"/>
              </w:rPr>
            </w:pPr>
            <w:r w:rsidRPr="00C66ADF">
              <w:rPr>
                <w:rFonts w:eastAsia="Calibri" w:cs="Times New Roman"/>
                <w:sz w:val="22"/>
              </w:rPr>
              <w:t>osiguranje smještaja i pripreme hrane za ugrožene osobe</w:t>
            </w:r>
            <w:r w:rsidR="004A4D18" w:rsidRPr="00C66ADF">
              <w:rPr>
                <w:rFonts w:eastAsia="Calibri" w:cs="Times New Roman"/>
                <w:sz w:val="22"/>
              </w:rPr>
              <w:t>.</w:t>
            </w:r>
          </w:p>
        </w:tc>
      </w:tr>
      <w:tr w:rsidR="00CD3047" w:rsidRPr="00D26ED3" w14:paraId="5A6CA31A" w14:textId="77777777" w:rsidTr="0063095F">
        <w:trPr>
          <w:trHeight w:val="65"/>
          <w:jc w:val="center"/>
        </w:trPr>
        <w:tc>
          <w:tcPr>
            <w:tcW w:w="2110" w:type="pct"/>
            <w:shd w:val="clear" w:color="auto" w:fill="auto"/>
            <w:vAlign w:val="center"/>
          </w:tcPr>
          <w:p w14:paraId="26ADDF0C" w14:textId="77777777" w:rsidR="00CD3047" w:rsidRPr="00C66ADF" w:rsidRDefault="00CD3047" w:rsidP="004A4D18">
            <w:pPr>
              <w:spacing w:after="0" w:line="240" w:lineRule="auto"/>
              <w:rPr>
                <w:rFonts w:eastAsia="Calibri" w:cs="Times New Roman"/>
              </w:rPr>
            </w:pPr>
            <w:r w:rsidRPr="00C66ADF">
              <w:rPr>
                <w:rFonts w:eastAsia="Calibri" w:cs="Times New Roman"/>
                <w:sz w:val="22"/>
              </w:rPr>
              <w:t xml:space="preserve">Pravne osobe od interesa za sustav civilne zaštite – prijevoznici </w:t>
            </w:r>
            <w:r w:rsidRPr="00C66ADF">
              <w:rPr>
                <w:rFonts w:eastAsia="Calibri" w:cs="Times New Roman"/>
                <w:color w:val="0000FF"/>
                <w:sz w:val="22"/>
              </w:rPr>
              <w:t>(</w:t>
            </w:r>
            <w:hyperlink r:id="rId399" w:history="1">
              <w:r w:rsidRPr="00C66ADF">
                <w:rPr>
                  <w:rFonts w:eastAsia="Calibri" w:cs="Times New Roman"/>
                  <w:color w:val="0000FF"/>
                  <w:sz w:val="22"/>
                  <w:u w:val="single"/>
                </w:rPr>
                <w:t>Prilog 17</w:t>
              </w:r>
            </w:hyperlink>
            <w:r w:rsidRPr="00C66ADF">
              <w:rPr>
                <w:rFonts w:eastAsia="Calibri" w:cs="Times New Roman"/>
                <w:color w:val="0000FF"/>
                <w:sz w:val="22"/>
              </w:rPr>
              <w:t>)</w:t>
            </w:r>
          </w:p>
        </w:tc>
        <w:tc>
          <w:tcPr>
            <w:tcW w:w="2890" w:type="pct"/>
            <w:vAlign w:val="center"/>
          </w:tcPr>
          <w:p w14:paraId="392EFB54" w14:textId="64020F08" w:rsidR="00CD3047" w:rsidRPr="00C66ADF" w:rsidRDefault="00CD3047">
            <w:pPr>
              <w:numPr>
                <w:ilvl w:val="0"/>
                <w:numId w:val="61"/>
              </w:numPr>
              <w:spacing w:after="0" w:line="240" w:lineRule="auto"/>
              <w:rPr>
                <w:rFonts w:eastAsia="Calibri" w:cs="Times New Roman"/>
              </w:rPr>
            </w:pPr>
            <w:r w:rsidRPr="00C66ADF">
              <w:rPr>
                <w:rFonts w:eastAsia="Calibri" w:cs="Times New Roman"/>
                <w:sz w:val="22"/>
              </w:rPr>
              <w:t>suradnja i koordinacija aktivnosti s poduzećima građevinske djelatnosti i komunalnim službama</w:t>
            </w:r>
            <w:r w:rsidR="004A4D18" w:rsidRPr="00C66ADF">
              <w:rPr>
                <w:rFonts w:eastAsia="Calibri" w:cs="Times New Roman"/>
                <w:sz w:val="22"/>
              </w:rPr>
              <w:t>.</w:t>
            </w:r>
          </w:p>
        </w:tc>
      </w:tr>
      <w:tr w:rsidR="00CD3047" w:rsidRPr="00D26ED3" w14:paraId="1A3D0FDC" w14:textId="77777777" w:rsidTr="0063095F">
        <w:trPr>
          <w:trHeight w:val="65"/>
          <w:jc w:val="center"/>
        </w:trPr>
        <w:tc>
          <w:tcPr>
            <w:tcW w:w="2110" w:type="pct"/>
            <w:shd w:val="clear" w:color="auto" w:fill="auto"/>
            <w:vAlign w:val="center"/>
          </w:tcPr>
          <w:p w14:paraId="14B9F144" w14:textId="77777777" w:rsidR="00CD3047" w:rsidRPr="00C66ADF" w:rsidRDefault="00CD3047" w:rsidP="004A4D18">
            <w:pPr>
              <w:spacing w:after="0" w:line="240" w:lineRule="auto"/>
              <w:rPr>
                <w:rFonts w:eastAsia="Calibri" w:cs="Times New Roman"/>
              </w:rPr>
            </w:pPr>
            <w:r w:rsidRPr="00C66ADF">
              <w:rPr>
                <w:rFonts w:eastAsia="Calibri" w:cs="Times New Roman"/>
                <w:sz w:val="22"/>
              </w:rPr>
              <w:t xml:space="preserve">Zdravstvene službe </w:t>
            </w:r>
            <w:r w:rsidRPr="00C66ADF">
              <w:rPr>
                <w:rFonts w:eastAsia="Calibri" w:cs="Times New Roman"/>
                <w:color w:val="0000FF"/>
                <w:sz w:val="22"/>
              </w:rPr>
              <w:t>(</w:t>
            </w:r>
            <w:hyperlink r:id="rId400" w:history="1">
              <w:r w:rsidRPr="00C66ADF">
                <w:rPr>
                  <w:rFonts w:eastAsia="Calibri" w:cs="Times New Roman"/>
                  <w:color w:val="0000FF"/>
                  <w:sz w:val="22"/>
                  <w:u w:val="single"/>
                </w:rPr>
                <w:t>Prilog 30</w:t>
              </w:r>
            </w:hyperlink>
            <w:r w:rsidRPr="00C66ADF">
              <w:rPr>
                <w:rFonts w:eastAsia="Calibri" w:cs="Times New Roman"/>
                <w:color w:val="0000FF"/>
                <w:sz w:val="22"/>
              </w:rPr>
              <w:t>)</w:t>
            </w:r>
          </w:p>
        </w:tc>
        <w:tc>
          <w:tcPr>
            <w:tcW w:w="2890" w:type="pct"/>
            <w:vAlign w:val="center"/>
          </w:tcPr>
          <w:p w14:paraId="3C6988DB" w14:textId="77777777" w:rsidR="00CD3047" w:rsidRPr="00C66ADF" w:rsidRDefault="00CD3047">
            <w:pPr>
              <w:numPr>
                <w:ilvl w:val="0"/>
                <w:numId w:val="61"/>
              </w:numPr>
              <w:spacing w:after="0" w:line="240" w:lineRule="auto"/>
              <w:rPr>
                <w:rFonts w:eastAsia="Calibri" w:cs="Times New Roman"/>
              </w:rPr>
            </w:pPr>
            <w:r w:rsidRPr="00C66ADF">
              <w:rPr>
                <w:rFonts w:eastAsia="Calibri" w:cs="Times New Roman"/>
                <w:sz w:val="22"/>
              </w:rPr>
              <w:t>organizacija pružanja prve medicinske pomoći,</w:t>
            </w:r>
          </w:p>
          <w:p w14:paraId="37B41A84" w14:textId="77777777" w:rsidR="00CD3047" w:rsidRPr="00C66ADF" w:rsidRDefault="00CD3047">
            <w:pPr>
              <w:numPr>
                <w:ilvl w:val="0"/>
                <w:numId w:val="61"/>
              </w:numPr>
              <w:spacing w:after="0" w:line="240" w:lineRule="auto"/>
              <w:rPr>
                <w:rFonts w:eastAsia="Calibri" w:cs="Times New Roman"/>
              </w:rPr>
            </w:pPr>
            <w:r w:rsidRPr="00C66ADF">
              <w:rPr>
                <w:rFonts w:eastAsia="Calibri" w:cs="Times New Roman"/>
                <w:sz w:val="22"/>
              </w:rPr>
              <w:t xml:space="preserve">zbrinjavanje težih bolesnika, </w:t>
            </w:r>
          </w:p>
          <w:p w14:paraId="136A1572" w14:textId="77777777" w:rsidR="00CD3047" w:rsidRPr="00C66ADF" w:rsidRDefault="00CD3047">
            <w:pPr>
              <w:numPr>
                <w:ilvl w:val="0"/>
                <w:numId w:val="61"/>
              </w:numPr>
              <w:spacing w:after="0" w:line="240" w:lineRule="auto"/>
              <w:rPr>
                <w:rFonts w:eastAsia="Calibri" w:cs="Times New Roman"/>
              </w:rPr>
            </w:pPr>
            <w:r w:rsidRPr="00C66ADF">
              <w:rPr>
                <w:rFonts w:eastAsia="Calibri" w:cs="Times New Roman"/>
                <w:sz w:val="22"/>
              </w:rPr>
              <w:t>pružanje medicinske pomoći ozlijeđenima,</w:t>
            </w:r>
          </w:p>
          <w:p w14:paraId="67C56192" w14:textId="3E079FAA" w:rsidR="00CD3047" w:rsidRPr="00C66ADF" w:rsidRDefault="00CD3047">
            <w:pPr>
              <w:numPr>
                <w:ilvl w:val="0"/>
                <w:numId w:val="61"/>
              </w:numPr>
              <w:spacing w:after="0" w:line="240" w:lineRule="auto"/>
              <w:rPr>
                <w:rFonts w:eastAsia="Calibri" w:cs="Times New Roman"/>
              </w:rPr>
            </w:pPr>
            <w:r w:rsidRPr="00C66ADF">
              <w:rPr>
                <w:rFonts w:eastAsia="Calibri" w:cs="Times New Roman"/>
                <w:sz w:val="22"/>
              </w:rPr>
              <w:t>prevencija i suzbijanje zaraznih bolesti</w:t>
            </w:r>
            <w:r w:rsidR="004A4D18" w:rsidRPr="00C66ADF">
              <w:rPr>
                <w:rFonts w:eastAsia="Calibri" w:cs="Times New Roman"/>
                <w:sz w:val="22"/>
              </w:rPr>
              <w:t>.</w:t>
            </w:r>
          </w:p>
        </w:tc>
      </w:tr>
      <w:tr w:rsidR="00CD3047" w:rsidRPr="00D26ED3" w14:paraId="09984E72" w14:textId="77777777" w:rsidTr="0063095F">
        <w:trPr>
          <w:trHeight w:val="701"/>
          <w:jc w:val="center"/>
        </w:trPr>
        <w:tc>
          <w:tcPr>
            <w:tcW w:w="2110" w:type="pct"/>
            <w:shd w:val="clear" w:color="auto" w:fill="auto"/>
            <w:vAlign w:val="center"/>
          </w:tcPr>
          <w:p w14:paraId="33961B07" w14:textId="77777777" w:rsidR="00CD3047" w:rsidRPr="00C66ADF" w:rsidRDefault="00CD3047" w:rsidP="004A4D18">
            <w:pPr>
              <w:spacing w:after="0" w:line="240" w:lineRule="auto"/>
              <w:rPr>
                <w:rFonts w:eastAsia="Calibri" w:cs="Times New Roman"/>
              </w:rPr>
            </w:pPr>
            <w:r w:rsidRPr="00C66ADF">
              <w:rPr>
                <w:rFonts w:eastAsia="Calibri" w:cs="Times New Roman"/>
                <w:sz w:val="22"/>
              </w:rPr>
              <w:t xml:space="preserve">Veterinarske snage </w:t>
            </w:r>
            <w:hyperlink r:id="rId401" w:history="1">
              <w:r w:rsidRPr="00C66ADF">
                <w:rPr>
                  <w:rFonts w:eastAsia="Calibri" w:cs="Times New Roman"/>
                  <w:color w:val="0000FF"/>
                  <w:sz w:val="22"/>
                  <w:u w:val="single"/>
                </w:rPr>
                <w:t>(Prilog 30)</w:t>
              </w:r>
            </w:hyperlink>
          </w:p>
        </w:tc>
        <w:tc>
          <w:tcPr>
            <w:tcW w:w="2890" w:type="pct"/>
            <w:vAlign w:val="center"/>
          </w:tcPr>
          <w:p w14:paraId="2097A68C" w14:textId="77777777" w:rsidR="00CD3047" w:rsidRPr="00C66ADF" w:rsidRDefault="00CD3047">
            <w:pPr>
              <w:numPr>
                <w:ilvl w:val="0"/>
                <w:numId w:val="61"/>
              </w:numPr>
              <w:spacing w:after="0" w:line="240" w:lineRule="auto"/>
              <w:rPr>
                <w:rFonts w:eastAsia="Calibri" w:cs="Times New Roman"/>
              </w:rPr>
            </w:pPr>
            <w:r w:rsidRPr="00C66ADF">
              <w:rPr>
                <w:rFonts w:eastAsia="Calibri" w:cs="Times New Roman"/>
                <w:sz w:val="22"/>
              </w:rPr>
              <w:t>zbrinjavanje žive i uginule stoke u ugroženim područjima,</w:t>
            </w:r>
          </w:p>
          <w:p w14:paraId="74DD1BE1" w14:textId="77777777" w:rsidR="00CD3047" w:rsidRPr="00C66ADF" w:rsidRDefault="00CD3047">
            <w:pPr>
              <w:numPr>
                <w:ilvl w:val="0"/>
                <w:numId w:val="61"/>
              </w:numPr>
              <w:spacing w:after="0" w:line="240" w:lineRule="auto"/>
              <w:rPr>
                <w:rFonts w:eastAsia="Calibri" w:cs="Times New Roman"/>
              </w:rPr>
            </w:pPr>
            <w:r w:rsidRPr="00C66ADF">
              <w:rPr>
                <w:rFonts w:eastAsia="Calibri" w:cs="Times New Roman"/>
                <w:sz w:val="22"/>
              </w:rPr>
              <w:t>zbrinjavanje - evakuacija stoke iz ugroženih područja,</w:t>
            </w:r>
          </w:p>
          <w:p w14:paraId="61836A77" w14:textId="45851CF7" w:rsidR="00CD3047" w:rsidRPr="00C66ADF" w:rsidRDefault="00CD3047">
            <w:pPr>
              <w:numPr>
                <w:ilvl w:val="0"/>
                <w:numId w:val="61"/>
              </w:numPr>
              <w:spacing w:after="0" w:line="240" w:lineRule="auto"/>
              <w:rPr>
                <w:rFonts w:eastAsia="Calibri" w:cs="Times New Roman"/>
                <w:color w:val="FF0000"/>
              </w:rPr>
            </w:pPr>
            <w:r w:rsidRPr="00C66ADF">
              <w:rPr>
                <w:rFonts w:eastAsia="Calibri" w:cs="Times New Roman"/>
                <w:sz w:val="22"/>
              </w:rPr>
              <w:t>prevencija i suzbijanje zaraznih bolesti</w:t>
            </w:r>
            <w:r w:rsidR="004A4D18" w:rsidRPr="00C66ADF">
              <w:rPr>
                <w:rFonts w:eastAsia="Calibri" w:cs="Times New Roman"/>
                <w:sz w:val="22"/>
              </w:rPr>
              <w:t>.</w:t>
            </w:r>
          </w:p>
        </w:tc>
      </w:tr>
      <w:tr w:rsidR="00CD3047" w:rsidRPr="00D26ED3" w14:paraId="11AEAF8E" w14:textId="77777777" w:rsidTr="0063095F">
        <w:trPr>
          <w:trHeight w:val="410"/>
          <w:jc w:val="center"/>
        </w:trPr>
        <w:tc>
          <w:tcPr>
            <w:tcW w:w="2110" w:type="pct"/>
            <w:shd w:val="clear" w:color="auto" w:fill="auto"/>
            <w:vAlign w:val="center"/>
          </w:tcPr>
          <w:p w14:paraId="0CCD8326" w14:textId="1C2D5E82" w:rsidR="00CD3047" w:rsidRPr="00C66ADF" w:rsidRDefault="00CD3047" w:rsidP="004A4D18">
            <w:pPr>
              <w:spacing w:after="0" w:line="240" w:lineRule="auto"/>
              <w:rPr>
                <w:rFonts w:cs="Times New Roman"/>
              </w:rPr>
            </w:pPr>
            <w:r w:rsidRPr="00C66ADF">
              <w:rPr>
                <w:rFonts w:eastAsia="Calibri" w:cs="Times New Roman"/>
                <w:sz w:val="22"/>
              </w:rPr>
              <w:t>G</w:t>
            </w:r>
            <w:r w:rsidR="00D53643" w:rsidRPr="00C66ADF">
              <w:rPr>
                <w:rFonts w:eastAsia="Calibri" w:cs="Times New Roman"/>
                <w:sz w:val="22"/>
              </w:rPr>
              <w:t xml:space="preserve">DCK </w:t>
            </w:r>
            <w:r w:rsidR="00C66ADF" w:rsidRPr="00C66ADF">
              <w:rPr>
                <w:rFonts w:eastAsia="Calibri" w:cs="Times New Roman"/>
                <w:sz w:val="22"/>
              </w:rPr>
              <w:t xml:space="preserve">Zadar </w:t>
            </w:r>
            <w:r w:rsidRPr="00C66ADF">
              <w:rPr>
                <w:rFonts w:eastAsia="Calibri" w:cs="Times New Roman"/>
                <w:color w:val="0000FF"/>
                <w:sz w:val="22"/>
              </w:rPr>
              <w:t>(</w:t>
            </w:r>
            <w:hyperlink r:id="rId402" w:history="1">
              <w:r w:rsidRPr="00C66ADF">
                <w:rPr>
                  <w:rFonts w:eastAsia="Calibri" w:cs="Times New Roman"/>
                  <w:color w:val="0000FF"/>
                  <w:sz w:val="22"/>
                  <w:u w:val="single"/>
                </w:rPr>
                <w:t xml:space="preserve">Prilog </w:t>
              </w:r>
            </w:hyperlink>
            <w:r w:rsidRPr="00C66ADF">
              <w:rPr>
                <w:rFonts w:eastAsia="Calibri" w:cs="Times New Roman"/>
                <w:color w:val="0000FF"/>
                <w:sz w:val="22"/>
                <w:u w:val="single"/>
              </w:rPr>
              <w:t>13</w:t>
            </w:r>
            <w:r w:rsidRPr="00C66ADF">
              <w:rPr>
                <w:rFonts w:eastAsia="Calibri" w:cs="Times New Roman"/>
                <w:color w:val="0000FF"/>
                <w:sz w:val="22"/>
              </w:rPr>
              <w:t xml:space="preserve">) </w:t>
            </w:r>
          </w:p>
        </w:tc>
        <w:tc>
          <w:tcPr>
            <w:tcW w:w="2890" w:type="pct"/>
            <w:vAlign w:val="center"/>
          </w:tcPr>
          <w:p w14:paraId="432D1070" w14:textId="1EB51243" w:rsidR="00CD3047" w:rsidRPr="00C66ADF" w:rsidRDefault="00CD3047">
            <w:pPr>
              <w:numPr>
                <w:ilvl w:val="0"/>
                <w:numId w:val="61"/>
              </w:numPr>
              <w:spacing w:after="0" w:line="240" w:lineRule="auto"/>
              <w:rPr>
                <w:rFonts w:eastAsia="Calibri" w:cs="Times New Roman"/>
              </w:rPr>
            </w:pPr>
            <w:r w:rsidRPr="00C66ADF">
              <w:rPr>
                <w:rFonts w:eastAsia="Calibri" w:cs="Times New Roman"/>
                <w:sz w:val="22"/>
              </w:rPr>
              <w:t>evidentiranje ugroženih osoba</w:t>
            </w:r>
            <w:r w:rsidR="004A4D18" w:rsidRPr="00C66ADF">
              <w:rPr>
                <w:rFonts w:eastAsia="Calibri" w:cs="Times New Roman"/>
                <w:sz w:val="22"/>
              </w:rPr>
              <w:t>,</w:t>
            </w:r>
          </w:p>
          <w:p w14:paraId="32DC650A" w14:textId="351C73B3" w:rsidR="00CD3047" w:rsidRPr="00C66ADF" w:rsidRDefault="00CD3047">
            <w:pPr>
              <w:numPr>
                <w:ilvl w:val="0"/>
                <w:numId w:val="61"/>
              </w:numPr>
              <w:spacing w:after="0" w:line="240" w:lineRule="auto"/>
              <w:rPr>
                <w:rFonts w:eastAsia="Calibri" w:cs="Times New Roman"/>
              </w:rPr>
            </w:pPr>
            <w:r w:rsidRPr="00C66ADF">
              <w:rPr>
                <w:rFonts w:eastAsia="Calibri" w:cs="Times New Roman"/>
                <w:sz w:val="22"/>
              </w:rPr>
              <w:t>pružanje prve medicinske pomoći</w:t>
            </w:r>
            <w:r w:rsidR="004A4D18" w:rsidRPr="00C66ADF">
              <w:rPr>
                <w:rFonts w:eastAsia="Calibri" w:cs="Times New Roman"/>
                <w:sz w:val="22"/>
              </w:rPr>
              <w:t>,</w:t>
            </w:r>
          </w:p>
          <w:p w14:paraId="4C1D0DFE" w14:textId="1F8F5A51" w:rsidR="00CD3047" w:rsidRPr="00C66ADF" w:rsidRDefault="00CD3047">
            <w:pPr>
              <w:numPr>
                <w:ilvl w:val="0"/>
                <w:numId w:val="61"/>
              </w:numPr>
              <w:spacing w:after="0" w:line="240" w:lineRule="auto"/>
              <w:rPr>
                <w:rFonts w:eastAsia="Calibri" w:cs="Times New Roman"/>
              </w:rPr>
            </w:pPr>
            <w:r w:rsidRPr="00C66ADF">
              <w:rPr>
                <w:rFonts w:eastAsia="Calibri" w:cs="Times New Roman"/>
                <w:sz w:val="22"/>
              </w:rPr>
              <w:t>zadaće vezane uz evakuaciju i zbrinjavanje</w:t>
            </w:r>
            <w:r w:rsidR="004A4D18" w:rsidRPr="00C66ADF">
              <w:rPr>
                <w:rFonts w:eastAsia="Calibri" w:cs="Times New Roman"/>
                <w:sz w:val="22"/>
              </w:rPr>
              <w:t>.</w:t>
            </w:r>
            <w:r w:rsidRPr="00C66ADF">
              <w:rPr>
                <w:rFonts w:eastAsia="Calibri" w:cs="Times New Roman"/>
                <w:sz w:val="22"/>
              </w:rPr>
              <w:t xml:space="preserve"> </w:t>
            </w:r>
          </w:p>
        </w:tc>
      </w:tr>
      <w:tr w:rsidR="00CD3047" w:rsidRPr="00D26ED3" w14:paraId="1B30CA98" w14:textId="77777777" w:rsidTr="0063095F">
        <w:trPr>
          <w:trHeight w:val="410"/>
          <w:jc w:val="center"/>
        </w:trPr>
        <w:tc>
          <w:tcPr>
            <w:tcW w:w="2110" w:type="pct"/>
            <w:shd w:val="clear" w:color="auto" w:fill="auto"/>
            <w:vAlign w:val="center"/>
          </w:tcPr>
          <w:p w14:paraId="6BAAB17E" w14:textId="3D96BFB0" w:rsidR="00CD3047" w:rsidRPr="00C66ADF" w:rsidRDefault="00CD3047" w:rsidP="004A4D18">
            <w:pPr>
              <w:spacing w:after="0" w:line="240" w:lineRule="auto"/>
              <w:rPr>
                <w:rFonts w:eastAsia="Calibri" w:cs="Times New Roman"/>
              </w:rPr>
            </w:pPr>
            <w:r w:rsidRPr="00C66ADF">
              <w:rPr>
                <w:rFonts w:eastAsia="Calibri" w:cs="Times New Roman"/>
                <w:sz w:val="22"/>
              </w:rPr>
              <w:t xml:space="preserve">Povjerenici CZ </w:t>
            </w:r>
            <w:r w:rsidR="00D53643" w:rsidRPr="00C66ADF">
              <w:rPr>
                <w:rFonts w:eastAsia="Calibri" w:cs="Times New Roman"/>
                <w:color w:val="0000FF"/>
                <w:sz w:val="22"/>
              </w:rPr>
              <w:t xml:space="preserve"> </w:t>
            </w:r>
            <w:r w:rsidRPr="00C66ADF">
              <w:rPr>
                <w:rFonts w:eastAsia="Calibri" w:cs="Times New Roman"/>
                <w:color w:val="0000FF"/>
                <w:sz w:val="22"/>
              </w:rPr>
              <w:t>(</w:t>
            </w:r>
            <w:hyperlink r:id="rId403" w:history="1">
              <w:r w:rsidRPr="00C66ADF">
                <w:rPr>
                  <w:rFonts w:eastAsia="Calibri" w:cs="Times New Roman"/>
                  <w:color w:val="0000FF"/>
                  <w:sz w:val="22"/>
                  <w:u w:val="single"/>
                </w:rPr>
                <w:t>Prilog 14</w:t>
              </w:r>
            </w:hyperlink>
            <w:r w:rsidRPr="00C66ADF">
              <w:rPr>
                <w:rFonts w:eastAsia="Calibri" w:cs="Times New Roman"/>
                <w:color w:val="0000FF"/>
                <w:sz w:val="22"/>
              </w:rPr>
              <w:t>)</w:t>
            </w:r>
          </w:p>
        </w:tc>
        <w:tc>
          <w:tcPr>
            <w:tcW w:w="2890" w:type="pct"/>
            <w:vAlign w:val="center"/>
          </w:tcPr>
          <w:p w14:paraId="0E6814E7" w14:textId="5988A96B" w:rsidR="00CD3047" w:rsidRPr="00C66ADF" w:rsidRDefault="00CD3047">
            <w:pPr>
              <w:numPr>
                <w:ilvl w:val="0"/>
                <w:numId w:val="61"/>
              </w:numPr>
              <w:spacing w:after="0" w:line="240" w:lineRule="auto"/>
              <w:contextualSpacing/>
              <w:rPr>
                <w:rFonts w:eastAsia="Calibri" w:cs="Times New Roman"/>
              </w:rPr>
            </w:pPr>
            <w:r w:rsidRPr="00C66ADF">
              <w:rPr>
                <w:rFonts w:eastAsia="Calibri" w:cs="Times New Roman"/>
                <w:sz w:val="22"/>
              </w:rPr>
              <w:t>logistika na mjestima prihvata</w:t>
            </w:r>
            <w:r w:rsidR="004A4D18" w:rsidRPr="00C66ADF">
              <w:rPr>
                <w:rFonts w:eastAsia="Calibri" w:cs="Times New Roman"/>
                <w:sz w:val="22"/>
              </w:rPr>
              <w:t>,</w:t>
            </w:r>
          </w:p>
          <w:p w14:paraId="49F6AB92" w14:textId="6AD85F76" w:rsidR="00CD3047" w:rsidRPr="00C66ADF" w:rsidRDefault="00CD3047">
            <w:pPr>
              <w:numPr>
                <w:ilvl w:val="0"/>
                <w:numId w:val="61"/>
              </w:numPr>
              <w:spacing w:after="0" w:line="240" w:lineRule="auto"/>
              <w:contextualSpacing/>
              <w:rPr>
                <w:rFonts w:eastAsia="Calibri" w:cs="Times New Roman"/>
              </w:rPr>
            </w:pPr>
            <w:r w:rsidRPr="00C66ADF">
              <w:rPr>
                <w:rFonts w:eastAsia="Calibri" w:cs="Times New Roman"/>
                <w:sz w:val="22"/>
              </w:rPr>
              <w:t>pomoć pri organizaciji provođenja zbrinjavanja ugroženog stanovništva</w:t>
            </w:r>
            <w:r w:rsidR="004A4D18" w:rsidRPr="00C66ADF">
              <w:rPr>
                <w:rFonts w:eastAsia="Calibri" w:cs="Times New Roman"/>
                <w:sz w:val="22"/>
              </w:rPr>
              <w:t>,</w:t>
            </w:r>
          </w:p>
          <w:p w14:paraId="1720EF16" w14:textId="1CF1024E" w:rsidR="00CD3047" w:rsidRPr="00C66ADF" w:rsidRDefault="00CD3047">
            <w:pPr>
              <w:numPr>
                <w:ilvl w:val="0"/>
                <w:numId w:val="61"/>
              </w:numPr>
              <w:spacing w:after="0" w:line="240" w:lineRule="auto"/>
              <w:contextualSpacing/>
              <w:rPr>
                <w:rFonts w:eastAsia="Calibri" w:cs="Times New Roman"/>
              </w:rPr>
            </w:pPr>
            <w:r w:rsidRPr="00C66ADF">
              <w:rPr>
                <w:rFonts w:eastAsia="Calibri" w:cs="Times New Roman"/>
                <w:sz w:val="22"/>
              </w:rPr>
              <w:t>distribucija hrane ugroženom stanovništvu</w:t>
            </w:r>
            <w:r w:rsidR="004A4D18" w:rsidRPr="00C66ADF">
              <w:rPr>
                <w:rFonts w:eastAsia="Calibri" w:cs="Times New Roman"/>
                <w:sz w:val="22"/>
              </w:rPr>
              <w:t>,</w:t>
            </w:r>
          </w:p>
          <w:p w14:paraId="6580D9CF" w14:textId="64F22E25" w:rsidR="00CD3047" w:rsidRPr="00C66ADF" w:rsidRDefault="00CD3047">
            <w:pPr>
              <w:numPr>
                <w:ilvl w:val="0"/>
                <w:numId w:val="61"/>
              </w:numPr>
              <w:spacing w:after="0" w:line="240" w:lineRule="auto"/>
              <w:rPr>
                <w:rFonts w:eastAsia="Calibri" w:cs="Times New Roman"/>
              </w:rPr>
            </w:pPr>
            <w:r w:rsidRPr="00C66ADF">
              <w:rPr>
                <w:rFonts w:eastAsia="Calibri" w:cs="Times New Roman"/>
                <w:sz w:val="22"/>
              </w:rPr>
              <w:t>informiranje stanovništva</w:t>
            </w:r>
            <w:r w:rsidR="004A4D18" w:rsidRPr="00C66ADF">
              <w:rPr>
                <w:rFonts w:eastAsia="Calibri" w:cs="Times New Roman"/>
                <w:sz w:val="22"/>
              </w:rPr>
              <w:t>.</w:t>
            </w:r>
          </w:p>
        </w:tc>
      </w:tr>
      <w:tr w:rsidR="00CD3047" w:rsidRPr="00D26ED3" w14:paraId="7CEC5A14" w14:textId="77777777" w:rsidTr="00D53643">
        <w:trPr>
          <w:trHeight w:val="1465"/>
          <w:jc w:val="center"/>
        </w:trPr>
        <w:tc>
          <w:tcPr>
            <w:tcW w:w="2110" w:type="pct"/>
            <w:shd w:val="clear" w:color="auto" w:fill="auto"/>
            <w:vAlign w:val="center"/>
          </w:tcPr>
          <w:p w14:paraId="523DCBD0" w14:textId="3E6F28E1" w:rsidR="00CD3047" w:rsidRPr="00C66ADF" w:rsidRDefault="00CD3047" w:rsidP="004A4D18">
            <w:pPr>
              <w:spacing w:after="0" w:line="240" w:lineRule="auto"/>
              <w:rPr>
                <w:rFonts w:eastAsia="Calibri" w:cs="Times New Roman"/>
              </w:rPr>
            </w:pPr>
            <w:r w:rsidRPr="00C66ADF">
              <w:rPr>
                <w:rFonts w:eastAsia="Calibri" w:cs="Times New Roman"/>
                <w:sz w:val="22"/>
              </w:rPr>
              <w:t>P</w:t>
            </w:r>
            <w:r w:rsidR="00D53643" w:rsidRPr="00C66ADF">
              <w:rPr>
                <w:rFonts w:eastAsia="Calibri" w:cs="Times New Roman"/>
                <w:sz w:val="22"/>
              </w:rPr>
              <w:t xml:space="preserve">ON CZ </w:t>
            </w:r>
            <w:r w:rsidR="00D53643" w:rsidRPr="00C66ADF">
              <w:rPr>
                <w:rFonts w:eastAsia="Calibri" w:cs="Times New Roman"/>
                <w:color w:val="0000FF"/>
                <w:sz w:val="22"/>
              </w:rPr>
              <w:t>(</w:t>
            </w:r>
            <w:hyperlink r:id="rId404" w:history="1">
              <w:r w:rsidRPr="00C66ADF">
                <w:rPr>
                  <w:rFonts w:eastAsia="Calibri" w:cs="Times New Roman"/>
                  <w:color w:val="0000FF"/>
                  <w:sz w:val="22"/>
                  <w:u w:val="single"/>
                </w:rPr>
                <w:t>Prilog 15</w:t>
              </w:r>
            </w:hyperlink>
            <w:r w:rsidRPr="00C66ADF">
              <w:rPr>
                <w:rFonts w:eastAsia="Calibri" w:cs="Times New Roman"/>
                <w:color w:val="0000FF"/>
                <w:sz w:val="22"/>
              </w:rPr>
              <w:t>)</w:t>
            </w:r>
          </w:p>
        </w:tc>
        <w:tc>
          <w:tcPr>
            <w:tcW w:w="2890" w:type="pct"/>
            <w:vAlign w:val="center"/>
          </w:tcPr>
          <w:p w14:paraId="27C0DCD4" w14:textId="118929A7" w:rsidR="00CD3047" w:rsidRPr="00C66ADF" w:rsidRDefault="00CD3047">
            <w:pPr>
              <w:numPr>
                <w:ilvl w:val="0"/>
                <w:numId w:val="61"/>
              </w:numPr>
              <w:spacing w:after="0" w:line="240" w:lineRule="auto"/>
              <w:rPr>
                <w:rFonts w:eastAsia="Calibri" w:cs="Times New Roman"/>
              </w:rPr>
            </w:pPr>
            <w:r w:rsidRPr="00C66ADF">
              <w:rPr>
                <w:rFonts w:eastAsia="Calibri" w:cs="Times New Roman"/>
                <w:sz w:val="22"/>
              </w:rPr>
              <w:t>potpora u provođenju mjera spašavanja, prve pomoći, zbrinjavanja ugroženog stanovništva</w:t>
            </w:r>
            <w:r w:rsidR="004A4D18" w:rsidRPr="00C66ADF">
              <w:rPr>
                <w:rFonts w:eastAsia="Calibri" w:cs="Times New Roman"/>
                <w:sz w:val="22"/>
              </w:rPr>
              <w:t>,</w:t>
            </w:r>
          </w:p>
          <w:p w14:paraId="2CE48AEE" w14:textId="560F994C" w:rsidR="00CD3047" w:rsidRPr="00C66ADF" w:rsidRDefault="00CD3047">
            <w:pPr>
              <w:numPr>
                <w:ilvl w:val="0"/>
                <w:numId w:val="61"/>
              </w:numPr>
              <w:spacing w:after="0" w:line="240" w:lineRule="auto"/>
              <w:rPr>
                <w:rFonts w:eastAsia="Calibri" w:cs="Times New Roman"/>
              </w:rPr>
            </w:pPr>
            <w:r w:rsidRPr="00C66ADF">
              <w:rPr>
                <w:rFonts w:eastAsia="Calibri" w:cs="Times New Roman"/>
                <w:sz w:val="22"/>
              </w:rPr>
              <w:t>logistika na mjestima prihvata</w:t>
            </w:r>
            <w:r w:rsidR="004A4D18" w:rsidRPr="00C66ADF">
              <w:rPr>
                <w:rFonts w:eastAsia="Calibri" w:cs="Times New Roman"/>
                <w:sz w:val="22"/>
              </w:rPr>
              <w:t>,</w:t>
            </w:r>
          </w:p>
          <w:p w14:paraId="56B2A51A" w14:textId="2F78EA34" w:rsidR="00CD3047" w:rsidRPr="00C66ADF" w:rsidRDefault="00CD3047">
            <w:pPr>
              <w:numPr>
                <w:ilvl w:val="0"/>
                <w:numId w:val="61"/>
              </w:numPr>
              <w:spacing w:after="0" w:line="240" w:lineRule="auto"/>
              <w:rPr>
                <w:rFonts w:eastAsia="Calibri" w:cs="Times New Roman"/>
              </w:rPr>
            </w:pPr>
            <w:r w:rsidRPr="00C66ADF">
              <w:rPr>
                <w:rFonts w:eastAsia="Calibri" w:cs="Times New Roman"/>
                <w:sz w:val="22"/>
              </w:rPr>
              <w:t>dopremanje najnužnijih sredstava za život</w:t>
            </w:r>
            <w:r w:rsidR="004A4D18" w:rsidRPr="00C66ADF">
              <w:rPr>
                <w:rFonts w:eastAsia="Calibri" w:cs="Times New Roman"/>
                <w:sz w:val="22"/>
              </w:rPr>
              <w:t>,</w:t>
            </w:r>
          </w:p>
          <w:p w14:paraId="1E74ABB7" w14:textId="4CBD8E74" w:rsidR="00CD3047" w:rsidRPr="00C66ADF" w:rsidRDefault="00CD3047">
            <w:pPr>
              <w:numPr>
                <w:ilvl w:val="0"/>
                <w:numId w:val="61"/>
              </w:numPr>
              <w:spacing w:after="0" w:line="240" w:lineRule="auto"/>
              <w:rPr>
                <w:rFonts w:eastAsia="Calibri" w:cs="Times New Roman"/>
              </w:rPr>
            </w:pPr>
            <w:r w:rsidRPr="00C66ADF">
              <w:rPr>
                <w:rFonts w:eastAsia="Calibri" w:cs="Times New Roman"/>
                <w:sz w:val="22"/>
              </w:rPr>
              <w:t>pomoć pri distribuciji hrane i vode ugroženom stanovništvu</w:t>
            </w:r>
            <w:r w:rsidR="004A4D18" w:rsidRPr="00C66ADF">
              <w:rPr>
                <w:rFonts w:eastAsia="Calibri" w:cs="Times New Roman"/>
                <w:sz w:val="22"/>
              </w:rPr>
              <w:t>.</w:t>
            </w:r>
          </w:p>
        </w:tc>
      </w:tr>
    </w:tbl>
    <w:p w14:paraId="5AF4F328" w14:textId="02213674" w:rsidR="00D53643" w:rsidRPr="00D26ED3" w:rsidRDefault="00D53643" w:rsidP="00D53643">
      <w:pPr>
        <w:pStyle w:val="Naslov2"/>
        <w:rPr>
          <w:highlight w:val="yellow"/>
        </w:rPr>
      </w:pPr>
      <w:bookmarkStart w:id="210" w:name="_Toc4746328"/>
      <w:bookmarkStart w:id="211" w:name="_Toc12623280"/>
      <w:bookmarkStart w:id="212" w:name="_Toc17109289"/>
    </w:p>
    <w:p w14:paraId="4F32A95A" w14:textId="1F0ECF82" w:rsidR="00D53643" w:rsidRPr="00D26ED3" w:rsidRDefault="00D53643" w:rsidP="00D53643">
      <w:pPr>
        <w:rPr>
          <w:highlight w:val="yellow"/>
        </w:rPr>
      </w:pPr>
    </w:p>
    <w:p w14:paraId="163B8020" w14:textId="722D4F1E" w:rsidR="004A4D18" w:rsidRPr="00D26ED3" w:rsidRDefault="004A4D18" w:rsidP="00D53643">
      <w:pPr>
        <w:rPr>
          <w:highlight w:val="yellow"/>
        </w:rPr>
      </w:pPr>
    </w:p>
    <w:p w14:paraId="4F411FBE" w14:textId="77777777" w:rsidR="004A4D18" w:rsidRPr="00D26ED3" w:rsidRDefault="004A4D18" w:rsidP="00D53643">
      <w:pPr>
        <w:rPr>
          <w:highlight w:val="yellow"/>
        </w:rPr>
      </w:pPr>
    </w:p>
    <w:p w14:paraId="12489FDD" w14:textId="2631AE35" w:rsidR="00CD3047" w:rsidRPr="00C66ADF" w:rsidRDefault="00D53643" w:rsidP="00D53643">
      <w:pPr>
        <w:pStyle w:val="Naslov2"/>
      </w:pPr>
      <w:bookmarkStart w:id="213" w:name="_Toc130900010"/>
      <w:r w:rsidRPr="00C66ADF">
        <w:lastRenderedPageBreak/>
        <w:t xml:space="preserve">7.4. </w:t>
      </w:r>
      <w:r w:rsidR="00CD3047" w:rsidRPr="00C66ADF">
        <w:t>Poveznice s relevantnim dokumentima i procedurama kojima se utvrđuju mogućnosti pružanja prve medicinske pomoći i medicinskog zbrinjavanja te organizaciju djelovanja drugih nositelja reagiranja</w:t>
      </w:r>
      <w:bookmarkEnd w:id="210"/>
      <w:bookmarkEnd w:id="211"/>
      <w:bookmarkEnd w:id="212"/>
      <w:bookmarkEnd w:id="21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0A0" w:firstRow="1" w:lastRow="0" w:firstColumn="1" w:lastColumn="0" w:noHBand="0" w:noVBand="0"/>
      </w:tblPr>
      <w:tblGrid>
        <w:gridCol w:w="4063"/>
        <w:gridCol w:w="2567"/>
        <w:gridCol w:w="2656"/>
      </w:tblGrid>
      <w:tr w:rsidR="00CD3047" w:rsidRPr="00C66ADF" w14:paraId="626EC5F3" w14:textId="77777777" w:rsidTr="00C66ADF">
        <w:trPr>
          <w:trHeight w:val="152"/>
          <w:tblHeader/>
        </w:trPr>
        <w:tc>
          <w:tcPr>
            <w:tcW w:w="2188" w:type="pct"/>
            <w:shd w:val="clear" w:color="auto" w:fill="C2D69B" w:themeFill="accent3" w:themeFillTint="99"/>
            <w:vAlign w:val="center"/>
          </w:tcPr>
          <w:p w14:paraId="072998A9" w14:textId="77777777" w:rsidR="00CD3047" w:rsidRPr="00C66ADF" w:rsidRDefault="00CD3047" w:rsidP="00D53643">
            <w:pPr>
              <w:spacing w:after="0" w:line="240" w:lineRule="auto"/>
              <w:jc w:val="center"/>
              <w:rPr>
                <w:rFonts w:eastAsia="Calibri" w:cs="Times New Roman"/>
                <w:b/>
              </w:rPr>
            </w:pPr>
            <w:r w:rsidRPr="00C66ADF">
              <w:rPr>
                <w:rFonts w:eastAsia="Calibri" w:cs="Times New Roman"/>
                <w:b/>
                <w:sz w:val="22"/>
              </w:rPr>
              <w:t>Radnje i postupci</w:t>
            </w:r>
          </w:p>
        </w:tc>
        <w:tc>
          <w:tcPr>
            <w:tcW w:w="1382" w:type="pct"/>
            <w:shd w:val="clear" w:color="auto" w:fill="C2D69B" w:themeFill="accent3" w:themeFillTint="99"/>
            <w:vAlign w:val="center"/>
          </w:tcPr>
          <w:p w14:paraId="61D247C9" w14:textId="77777777" w:rsidR="00CD3047" w:rsidRPr="00C66ADF" w:rsidRDefault="00CD3047" w:rsidP="00D53643">
            <w:pPr>
              <w:spacing w:after="0" w:line="240" w:lineRule="auto"/>
              <w:jc w:val="center"/>
              <w:rPr>
                <w:rFonts w:eastAsia="Calibri" w:cs="Times New Roman"/>
                <w:b/>
              </w:rPr>
            </w:pPr>
            <w:r w:rsidRPr="00C66ADF">
              <w:rPr>
                <w:rFonts w:eastAsia="Calibri" w:cs="Times New Roman"/>
                <w:b/>
                <w:sz w:val="22"/>
              </w:rPr>
              <w:t>Rukovođenje</w:t>
            </w:r>
          </w:p>
        </w:tc>
        <w:tc>
          <w:tcPr>
            <w:tcW w:w="1431" w:type="pct"/>
            <w:shd w:val="clear" w:color="auto" w:fill="C2D69B" w:themeFill="accent3" w:themeFillTint="99"/>
            <w:vAlign w:val="center"/>
          </w:tcPr>
          <w:p w14:paraId="5B18D34B" w14:textId="77777777" w:rsidR="00CD3047" w:rsidRPr="00C66ADF" w:rsidRDefault="00CD3047" w:rsidP="00D53643">
            <w:pPr>
              <w:spacing w:after="0" w:line="240" w:lineRule="auto"/>
              <w:jc w:val="center"/>
              <w:rPr>
                <w:rFonts w:eastAsia="Calibri" w:cs="Times New Roman"/>
                <w:b/>
              </w:rPr>
            </w:pPr>
            <w:r w:rsidRPr="00C66ADF">
              <w:rPr>
                <w:rFonts w:eastAsia="Calibri" w:cs="Times New Roman"/>
                <w:b/>
                <w:sz w:val="22"/>
              </w:rPr>
              <w:t>Izvršenje/Suradnja</w:t>
            </w:r>
          </w:p>
        </w:tc>
      </w:tr>
      <w:tr w:rsidR="00CD3047" w:rsidRPr="00C66ADF" w14:paraId="4C5F888C" w14:textId="77777777" w:rsidTr="00DE1C06">
        <w:tc>
          <w:tcPr>
            <w:tcW w:w="2188" w:type="pct"/>
            <w:shd w:val="clear" w:color="auto" w:fill="FFFFFF" w:themeFill="background1"/>
            <w:vAlign w:val="center"/>
          </w:tcPr>
          <w:p w14:paraId="4EACF616" w14:textId="77777777" w:rsidR="00CD3047" w:rsidRPr="00C66ADF" w:rsidRDefault="00CD3047" w:rsidP="004A4D18">
            <w:pPr>
              <w:spacing w:after="0" w:line="240" w:lineRule="auto"/>
              <w:rPr>
                <w:rFonts w:eastAsia="Calibri" w:cs="Times New Roman"/>
                <w:i/>
              </w:rPr>
            </w:pPr>
            <w:r w:rsidRPr="00C66ADF">
              <w:rPr>
                <w:rFonts w:eastAsia="Calibri" w:cs="Times New Roman"/>
                <w:sz w:val="22"/>
              </w:rPr>
              <w:t>Prikupljanje  informacija o stanju objekata za pružanje zdravstvene zaštite</w:t>
            </w:r>
          </w:p>
        </w:tc>
        <w:tc>
          <w:tcPr>
            <w:tcW w:w="1382" w:type="pct"/>
            <w:shd w:val="clear" w:color="auto" w:fill="FFFFFF" w:themeFill="background1"/>
            <w:vAlign w:val="center"/>
          </w:tcPr>
          <w:p w14:paraId="5C6978AA" w14:textId="77777777" w:rsidR="00CD3047" w:rsidRPr="00C66ADF" w:rsidRDefault="00CD3047" w:rsidP="004A4D18">
            <w:pPr>
              <w:spacing w:after="0" w:line="240" w:lineRule="auto"/>
              <w:jc w:val="center"/>
              <w:rPr>
                <w:rFonts w:eastAsia="Calibri" w:cs="Times New Roman"/>
              </w:rPr>
            </w:pPr>
            <w:r w:rsidRPr="00C66ADF">
              <w:rPr>
                <w:rFonts w:eastAsia="Calibri" w:cs="Times New Roman"/>
                <w:sz w:val="22"/>
              </w:rPr>
              <w:t>Član Stožera CZ</w:t>
            </w:r>
          </w:p>
        </w:tc>
        <w:tc>
          <w:tcPr>
            <w:tcW w:w="1431" w:type="pct"/>
            <w:shd w:val="clear" w:color="auto" w:fill="FFFFFF" w:themeFill="background1"/>
            <w:vAlign w:val="center"/>
          </w:tcPr>
          <w:p w14:paraId="55470752" w14:textId="77777777" w:rsidR="00CD3047" w:rsidRPr="00C66ADF" w:rsidRDefault="00CD3047" w:rsidP="004A4D18">
            <w:pPr>
              <w:spacing w:after="0" w:line="240" w:lineRule="auto"/>
              <w:jc w:val="center"/>
              <w:rPr>
                <w:rFonts w:eastAsia="Calibri" w:cs="Times New Roman"/>
              </w:rPr>
            </w:pPr>
            <w:r w:rsidRPr="00C66ADF">
              <w:rPr>
                <w:rFonts w:eastAsia="Calibri" w:cs="Times New Roman"/>
                <w:sz w:val="22"/>
              </w:rPr>
              <w:t>Liječnici u zdravstvenim ustanovama</w:t>
            </w:r>
          </w:p>
          <w:p w14:paraId="20F0AE68" w14:textId="213F4E65" w:rsidR="00CD3047" w:rsidRPr="00C66ADF" w:rsidRDefault="00000000" w:rsidP="004A4D18">
            <w:pPr>
              <w:spacing w:after="0" w:line="240" w:lineRule="auto"/>
              <w:jc w:val="center"/>
              <w:rPr>
                <w:rFonts w:eastAsia="Calibri" w:cs="Times New Roman"/>
                <w:color w:val="0000FF"/>
                <w:u w:val="single"/>
              </w:rPr>
            </w:pPr>
            <w:hyperlink r:id="rId405" w:history="1">
              <w:r w:rsidR="00CD3047" w:rsidRPr="00C66ADF">
                <w:rPr>
                  <w:rFonts w:eastAsia="Calibri" w:cs="Times New Roman"/>
                  <w:color w:val="0000FF"/>
                  <w:sz w:val="22"/>
                  <w:u w:val="single"/>
                </w:rPr>
                <w:t>(</w:t>
              </w:r>
              <w:r w:rsidR="00D53643" w:rsidRPr="00C66ADF">
                <w:rPr>
                  <w:rFonts w:eastAsia="Calibri" w:cs="Times New Roman"/>
                  <w:color w:val="0000FF"/>
                  <w:sz w:val="22"/>
                  <w:u w:val="single"/>
                </w:rPr>
                <w:t>P</w:t>
              </w:r>
              <w:r w:rsidR="00CD3047" w:rsidRPr="00C66ADF">
                <w:rPr>
                  <w:rFonts w:eastAsia="Calibri" w:cs="Times New Roman"/>
                  <w:color w:val="0000FF"/>
                  <w:sz w:val="22"/>
                  <w:u w:val="single"/>
                </w:rPr>
                <w:t>rilog 30)</w:t>
              </w:r>
            </w:hyperlink>
          </w:p>
        </w:tc>
      </w:tr>
      <w:tr w:rsidR="00CD3047" w:rsidRPr="00C66ADF" w14:paraId="059DA582" w14:textId="77777777" w:rsidTr="00DE1C06">
        <w:tc>
          <w:tcPr>
            <w:tcW w:w="2188" w:type="pct"/>
            <w:shd w:val="clear" w:color="auto" w:fill="FFFFFF" w:themeFill="background1"/>
            <w:vAlign w:val="center"/>
          </w:tcPr>
          <w:p w14:paraId="0806489E" w14:textId="77777777" w:rsidR="00CD3047" w:rsidRPr="00C66ADF" w:rsidRDefault="00CD3047" w:rsidP="004A4D18">
            <w:pPr>
              <w:spacing w:after="0" w:line="240" w:lineRule="auto"/>
              <w:rPr>
                <w:rFonts w:eastAsia="Calibri" w:cs="Times New Roman"/>
              </w:rPr>
            </w:pPr>
            <w:r w:rsidRPr="00C66ADF">
              <w:rPr>
                <w:rFonts w:eastAsia="Calibri" w:cs="Times New Roman"/>
                <w:sz w:val="22"/>
              </w:rPr>
              <w:t>Prikupljanje informacija o stanju medicinske opreme, zaliha lijekova i sanitetskog materijala</w:t>
            </w:r>
          </w:p>
        </w:tc>
        <w:tc>
          <w:tcPr>
            <w:tcW w:w="1382" w:type="pct"/>
            <w:shd w:val="clear" w:color="auto" w:fill="FFFFFF" w:themeFill="background1"/>
            <w:vAlign w:val="center"/>
          </w:tcPr>
          <w:p w14:paraId="741C7C22" w14:textId="16A1F191" w:rsidR="00CD3047" w:rsidRPr="00C66ADF" w:rsidRDefault="00CD3047" w:rsidP="004A4D18">
            <w:pPr>
              <w:spacing w:after="0" w:line="240" w:lineRule="auto"/>
              <w:jc w:val="center"/>
              <w:rPr>
                <w:rFonts w:eastAsia="Calibri" w:cs="Times New Roman"/>
              </w:rPr>
            </w:pPr>
            <w:r w:rsidRPr="00C66ADF">
              <w:rPr>
                <w:rFonts w:eastAsia="Calibri" w:cs="Times New Roman"/>
                <w:sz w:val="22"/>
              </w:rPr>
              <w:t>Član Stožera</w:t>
            </w:r>
            <w:r w:rsidR="00D53643" w:rsidRPr="00C66ADF">
              <w:rPr>
                <w:rFonts w:eastAsia="Calibri" w:cs="Times New Roman"/>
                <w:sz w:val="22"/>
              </w:rPr>
              <w:t xml:space="preserve"> CZ</w:t>
            </w:r>
          </w:p>
        </w:tc>
        <w:tc>
          <w:tcPr>
            <w:tcW w:w="1431" w:type="pct"/>
            <w:shd w:val="clear" w:color="auto" w:fill="FFFFFF" w:themeFill="background1"/>
            <w:vAlign w:val="center"/>
          </w:tcPr>
          <w:p w14:paraId="03D32109" w14:textId="77777777" w:rsidR="00CD3047" w:rsidRPr="00C66ADF" w:rsidRDefault="00CD3047" w:rsidP="004A4D18">
            <w:pPr>
              <w:spacing w:after="0" w:line="240" w:lineRule="auto"/>
              <w:jc w:val="center"/>
              <w:rPr>
                <w:rFonts w:eastAsia="Calibri" w:cs="Times New Roman"/>
              </w:rPr>
            </w:pPr>
            <w:r w:rsidRPr="00C66ADF">
              <w:rPr>
                <w:rFonts w:eastAsia="Calibri" w:cs="Times New Roman"/>
                <w:sz w:val="22"/>
              </w:rPr>
              <w:t>Liječnici u zdravstvenim ustanovama</w:t>
            </w:r>
          </w:p>
          <w:p w14:paraId="55A71356" w14:textId="022007F7" w:rsidR="00CD3047" w:rsidRPr="00C66ADF" w:rsidRDefault="00000000" w:rsidP="004A4D18">
            <w:pPr>
              <w:spacing w:after="0" w:line="240" w:lineRule="auto"/>
              <w:jc w:val="center"/>
              <w:rPr>
                <w:rFonts w:eastAsia="Calibri" w:cs="Times New Roman"/>
                <w:color w:val="0000FF"/>
                <w:u w:val="single"/>
              </w:rPr>
            </w:pPr>
            <w:hyperlink r:id="rId406" w:history="1">
              <w:r w:rsidR="00CD3047" w:rsidRPr="00C66ADF">
                <w:rPr>
                  <w:rFonts w:eastAsia="Calibri" w:cs="Times New Roman"/>
                  <w:color w:val="0000FF"/>
                  <w:sz w:val="22"/>
                  <w:u w:val="single"/>
                </w:rPr>
                <w:t>(</w:t>
              </w:r>
              <w:r w:rsidR="00D53643" w:rsidRPr="00C66ADF">
                <w:rPr>
                  <w:rFonts w:eastAsia="Calibri" w:cs="Times New Roman"/>
                  <w:color w:val="0000FF"/>
                  <w:sz w:val="22"/>
                  <w:u w:val="single"/>
                </w:rPr>
                <w:t>P</w:t>
              </w:r>
              <w:r w:rsidR="00CD3047" w:rsidRPr="00C66ADF">
                <w:rPr>
                  <w:rFonts w:eastAsia="Calibri" w:cs="Times New Roman"/>
                  <w:color w:val="0000FF"/>
                  <w:sz w:val="22"/>
                  <w:u w:val="single"/>
                </w:rPr>
                <w:t>rilog 30)</w:t>
              </w:r>
            </w:hyperlink>
          </w:p>
        </w:tc>
      </w:tr>
      <w:tr w:rsidR="00CD3047" w:rsidRPr="00C66ADF" w14:paraId="0FA93FAC" w14:textId="77777777" w:rsidTr="00DE1C06">
        <w:trPr>
          <w:trHeight w:val="704"/>
        </w:trPr>
        <w:tc>
          <w:tcPr>
            <w:tcW w:w="2188" w:type="pct"/>
            <w:shd w:val="clear" w:color="auto" w:fill="FFFFFF" w:themeFill="background1"/>
            <w:vAlign w:val="center"/>
          </w:tcPr>
          <w:p w14:paraId="0BE328D9" w14:textId="77777777" w:rsidR="00CD3047" w:rsidRPr="00C66ADF" w:rsidRDefault="00CD3047" w:rsidP="004A4D18">
            <w:pPr>
              <w:spacing w:after="0" w:line="240" w:lineRule="auto"/>
              <w:rPr>
                <w:rFonts w:eastAsia="Calibri" w:cs="Times New Roman"/>
              </w:rPr>
            </w:pPr>
            <w:r w:rsidRPr="00C66ADF">
              <w:rPr>
                <w:rFonts w:eastAsia="Calibri" w:cs="Times New Roman"/>
                <w:sz w:val="22"/>
              </w:rPr>
              <w:t>Analiziranje mogućnosti pružanja zdravstvene zaštite</w:t>
            </w:r>
          </w:p>
        </w:tc>
        <w:tc>
          <w:tcPr>
            <w:tcW w:w="1382" w:type="pct"/>
            <w:shd w:val="clear" w:color="auto" w:fill="FFFFFF" w:themeFill="background1"/>
            <w:vAlign w:val="center"/>
          </w:tcPr>
          <w:p w14:paraId="24A2BE49" w14:textId="36AB30F4" w:rsidR="00CD3047" w:rsidRPr="00C66ADF" w:rsidRDefault="00CD3047" w:rsidP="004A4D18">
            <w:pPr>
              <w:spacing w:after="0" w:line="240" w:lineRule="auto"/>
              <w:jc w:val="center"/>
              <w:rPr>
                <w:rFonts w:eastAsia="Calibri" w:cs="Times New Roman"/>
              </w:rPr>
            </w:pPr>
            <w:r w:rsidRPr="00C66ADF">
              <w:rPr>
                <w:rFonts w:eastAsia="Calibri" w:cs="Times New Roman"/>
                <w:sz w:val="22"/>
              </w:rPr>
              <w:t>Načelnik Stožera</w:t>
            </w:r>
            <w:r w:rsidR="00D53643" w:rsidRPr="00C66ADF">
              <w:rPr>
                <w:rFonts w:eastAsia="Calibri" w:cs="Times New Roman"/>
                <w:sz w:val="22"/>
              </w:rPr>
              <w:t xml:space="preserve"> CZ</w:t>
            </w:r>
          </w:p>
        </w:tc>
        <w:tc>
          <w:tcPr>
            <w:tcW w:w="1431" w:type="pct"/>
            <w:shd w:val="clear" w:color="auto" w:fill="FFFFFF" w:themeFill="background1"/>
            <w:vAlign w:val="center"/>
          </w:tcPr>
          <w:p w14:paraId="126ACBDE" w14:textId="77777777" w:rsidR="00CD3047" w:rsidRPr="00C66ADF" w:rsidRDefault="00CD3047" w:rsidP="004A4D18">
            <w:pPr>
              <w:spacing w:after="0" w:line="240" w:lineRule="auto"/>
              <w:jc w:val="center"/>
              <w:rPr>
                <w:rFonts w:eastAsia="Calibri" w:cs="Times New Roman"/>
              </w:rPr>
            </w:pPr>
            <w:r w:rsidRPr="00C66ADF">
              <w:rPr>
                <w:rFonts w:eastAsia="Calibri" w:cs="Times New Roman"/>
                <w:sz w:val="22"/>
              </w:rPr>
              <w:t>Član Stožera CZ</w:t>
            </w:r>
          </w:p>
          <w:p w14:paraId="6687BDF6" w14:textId="77777777" w:rsidR="00CD3047" w:rsidRPr="00C66ADF" w:rsidRDefault="00CD3047" w:rsidP="004A4D18">
            <w:pPr>
              <w:spacing w:after="0" w:line="240" w:lineRule="auto"/>
              <w:jc w:val="center"/>
              <w:rPr>
                <w:rFonts w:eastAsia="Calibri" w:cs="Times New Roman"/>
              </w:rPr>
            </w:pPr>
            <w:r w:rsidRPr="00C66ADF">
              <w:rPr>
                <w:rFonts w:eastAsia="Calibri" w:cs="Times New Roman"/>
                <w:sz w:val="22"/>
              </w:rPr>
              <w:t xml:space="preserve">iz područja zdravstva </w:t>
            </w:r>
          </w:p>
          <w:p w14:paraId="261BB2DB" w14:textId="15F5F074" w:rsidR="00D53643" w:rsidRPr="00C66ADF" w:rsidRDefault="00D53643" w:rsidP="004A4D18">
            <w:pPr>
              <w:spacing w:after="0" w:line="240" w:lineRule="auto"/>
              <w:jc w:val="center"/>
              <w:rPr>
                <w:rFonts w:eastAsia="Calibri" w:cs="Times New Roman"/>
              </w:rPr>
            </w:pPr>
            <w:r w:rsidRPr="00C66ADF">
              <w:rPr>
                <w:color w:val="0000FF"/>
                <w:sz w:val="22"/>
              </w:rPr>
              <w:t>(</w:t>
            </w:r>
            <w:r w:rsidRPr="00C66ADF">
              <w:rPr>
                <w:color w:val="0000FF"/>
                <w:sz w:val="22"/>
                <w:u w:val="single"/>
              </w:rPr>
              <w:t>Prilog 7</w:t>
            </w:r>
            <w:r w:rsidRPr="00C66ADF">
              <w:rPr>
                <w:color w:val="0000FF"/>
                <w:sz w:val="22"/>
              </w:rPr>
              <w:t>)</w:t>
            </w:r>
          </w:p>
        </w:tc>
      </w:tr>
      <w:tr w:rsidR="00CD3047" w:rsidRPr="00C66ADF" w14:paraId="72CE4CA8" w14:textId="77777777" w:rsidTr="00DE1C06">
        <w:trPr>
          <w:trHeight w:val="760"/>
        </w:trPr>
        <w:tc>
          <w:tcPr>
            <w:tcW w:w="2188" w:type="pct"/>
            <w:shd w:val="clear" w:color="auto" w:fill="FFFFFF" w:themeFill="background1"/>
            <w:vAlign w:val="center"/>
          </w:tcPr>
          <w:p w14:paraId="6AFC613B" w14:textId="77777777" w:rsidR="00CD3047" w:rsidRPr="00C66ADF" w:rsidRDefault="00CD3047" w:rsidP="004A4D18">
            <w:pPr>
              <w:spacing w:after="0" w:line="240" w:lineRule="auto"/>
              <w:rPr>
                <w:rFonts w:eastAsia="Calibri" w:cs="Times New Roman"/>
              </w:rPr>
            </w:pPr>
            <w:r w:rsidRPr="00C66ADF">
              <w:rPr>
                <w:rFonts w:eastAsia="Calibri" w:cs="Times New Roman"/>
                <w:sz w:val="22"/>
              </w:rPr>
              <w:t>Organizacija prijevoza  povrijeđenih do mjesta za trijažu</w:t>
            </w:r>
          </w:p>
        </w:tc>
        <w:tc>
          <w:tcPr>
            <w:tcW w:w="1382" w:type="pct"/>
            <w:shd w:val="clear" w:color="auto" w:fill="FFFFFF" w:themeFill="background1"/>
            <w:vAlign w:val="center"/>
          </w:tcPr>
          <w:p w14:paraId="6F2AF3AA" w14:textId="2C1E0B10" w:rsidR="00CD3047" w:rsidRPr="00C66ADF" w:rsidRDefault="00CD3047" w:rsidP="004A4D18">
            <w:pPr>
              <w:spacing w:after="0" w:line="240" w:lineRule="auto"/>
              <w:jc w:val="center"/>
              <w:rPr>
                <w:rFonts w:eastAsia="Calibri" w:cs="Times New Roman"/>
              </w:rPr>
            </w:pPr>
            <w:r w:rsidRPr="00C66ADF">
              <w:rPr>
                <w:rFonts w:eastAsia="Calibri" w:cs="Times New Roman"/>
                <w:sz w:val="22"/>
              </w:rPr>
              <w:t xml:space="preserve">Voditelj DZ </w:t>
            </w:r>
            <w:r w:rsidR="00C66ADF" w:rsidRPr="00C66ADF">
              <w:rPr>
                <w:rFonts w:eastAsia="Calibri" w:cs="Times New Roman"/>
                <w:sz w:val="22"/>
              </w:rPr>
              <w:t>ZŽ</w:t>
            </w:r>
          </w:p>
        </w:tc>
        <w:tc>
          <w:tcPr>
            <w:tcW w:w="1431" w:type="pct"/>
            <w:shd w:val="clear" w:color="auto" w:fill="FFFFFF" w:themeFill="background1"/>
            <w:vAlign w:val="center"/>
          </w:tcPr>
          <w:p w14:paraId="5A5BAF38" w14:textId="0A5DE08C" w:rsidR="00D53643" w:rsidRPr="00C66ADF" w:rsidRDefault="00CD3047" w:rsidP="004A4D18">
            <w:pPr>
              <w:spacing w:after="0" w:line="240" w:lineRule="auto"/>
              <w:jc w:val="center"/>
              <w:rPr>
                <w:rFonts w:eastAsia="Calibri" w:cs="Times New Roman"/>
              </w:rPr>
            </w:pPr>
            <w:r w:rsidRPr="00C66ADF">
              <w:rPr>
                <w:rFonts w:eastAsia="Calibri" w:cs="Times New Roman"/>
                <w:sz w:val="22"/>
              </w:rPr>
              <w:t>Zdravstveni djelatnici</w:t>
            </w:r>
          </w:p>
          <w:p w14:paraId="4E7C0F3C" w14:textId="4A4275B6" w:rsidR="00D53643" w:rsidRPr="00C66ADF" w:rsidRDefault="00000000" w:rsidP="004A4D18">
            <w:pPr>
              <w:spacing w:after="0" w:line="240" w:lineRule="auto"/>
              <w:jc w:val="center"/>
              <w:rPr>
                <w:rFonts w:eastAsia="Calibri" w:cs="Times New Roman"/>
              </w:rPr>
            </w:pPr>
            <w:hyperlink r:id="rId407" w:history="1">
              <w:r w:rsidR="00D53643" w:rsidRPr="00C66ADF">
                <w:rPr>
                  <w:rFonts w:eastAsia="Calibri" w:cs="Times New Roman"/>
                  <w:color w:val="0000FF"/>
                  <w:sz w:val="22"/>
                  <w:u w:val="single"/>
                </w:rPr>
                <w:t>(Prilog 30)</w:t>
              </w:r>
            </w:hyperlink>
          </w:p>
          <w:p w14:paraId="787DF7E8" w14:textId="07E3480B" w:rsidR="00CD3047" w:rsidRPr="00C66ADF" w:rsidRDefault="00CD3047" w:rsidP="004A4D18">
            <w:pPr>
              <w:spacing w:after="0" w:line="240" w:lineRule="auto"/>
              <w:jc w:val="center"/>
              <w:rPr>
                <w:rFonts w:eastAsia="Calibri" w:cs="Times New Roman"/>
              </w:rPr>
            </w:pPr>
            <w:r w:rsidRPr="00C66ADF">
              <w:rPr>
                <w:rFonts w:eastAsia="Calibri" w:cs="Times New Roman"/>
                <w:sz w:val="22"/>
              </w:rPr>
              <w:t>članovi G</w:t>
            </w:r>
            <w:r w:rsidR="00D30F0C" w:rsidRPr="00C66ADF">
              <w:rPr>
                <w:rFonts w:eastAsia="Calibri" w:cs="Times New Roman"/>
                <w:sz w:val="22"/>
              </w:rPr>
              <w:t xml:space="preserve">DCK </w:t>
            </w:r>
            <w:r w:rsidR="00C66ADF" w:rsidRPr="00C66ADF">
              <w:rPr>
                <w:rFonts w:eastAsia="Calibri" w:cs="Times New Roman"/>
                <w:sz w:val="22"/>
              </w:rPr>
              <w:t xml:space="preserve">Zadar </w:t>
            </w:r>
          </w:p>
          <w:p w14:paraId="19FB8580" w14:textId="728F3D66" w:rsidR="00D53643" w:rsidRPr="00C66ADF" w:rsidRDefault="00000000" w:rsidP="004A4D18">
            <w:pPr>
              <w:spacing w:after="0" w:line="240" w:lineRule="auto"/>
              <w:jc w:val="center"/>
              <w:rPr>
                <w:rFonts w:eastAsia="Calibri" w:cs="Times New Roman"/>
              </w:rPr>
            </w:pPr>
            <w:hyperlink r:id="rId408" w:history="1">
              <w:r w:rsidR="00D53643" w:rsidRPr="00C66ADF">
                <w:rPr>
                  <w:rFonts w:eastAsia="Calibri" w:cs="Times New Roman"/>
                  <w:color w:val="0000FF"/>
                  <w:sz w:val="22"/>
                  <w:u w:val="single"/>
                </w:rPr>
                <w:t>(Prilog 13)</w:t>
              </w:r>
            </w:hyperlink>
          </w:p>
          <w:p w14:paraId="59EFFF89" w14:textId="77777777" w:rsidR="00CD3047" w:rsidRPr="00C66ADF" w:rsidRDefault="00CD3047" w:rsidP="004A4D18">
            <w:pPr>
              <w:spacing w:after="0" w:line="240" w:lineRule="auto"/>
              <w:jc w:val="center"/>
              <w:rPr>
                <w:rFonts w:eastAsia="Calibri" w:cs="Times New Roman"/>
              </w:rPr>
            </w:pPr>
            <w:r w:rsidRPr="00C66ADF">
              <w:rPr>
                <w:rFonts w:eastAsia="Calibri" w:cs="Times New Roman"/>
                <w:sz w:val="22"/>
              </w:rPr>
              <w:t>pripadnici PON CZ</w:t>
            </w:r>
          </w:p>
          <w:p w14:paraId="139C6B55" w14:textId="2E1C2CB1" w:rsidR="00D53643" w:rsidRPr="00C66ADF" w:rsidRDefault="00000000" w:rsidP="004A4D18">
            <w:pPr>
              <w:spacing w:after="0" w:line="240" w:lineRule="auto"/>
              <w:jc w:val="center"/>
              <w:rPr>
                <w:rFonts w:eastAsia="Calibri" w:cs="Times New Roman"/>
              </w:rPr>
            </w:pPr>
            <w:hyperlink r:id="rId409" w:history="1">
              <w:r w:rsidR="00D53643" w:rsidRPr="00C66ADF">
                <w:rPr>
                  <w:rFonts w:eastAsia="Calibri" w:cs="Times New Roman"/>
                  <w:color w:val="0000FF"/>
                  <w:sz w:val="22"/>
                  <w:u w:val="single"/>
                </w:rPr>
                <w:t>(Prilog 15)</w:t>
              </w:r>
            </w:hyperlink>
          </w:p>
        </w:tc>
      </w:tr>
      <w:tr w:rsidR="00CD3047" w:rsidRPr="00C66ADF" w14:paraId="6B821F5B" w14:textId="77777777" w:rsidTr="00DE1C06">
        <w:trPr>
          <w:trHeight w:val="702"/>
        </w:trPr>
        <w:tc>
          <w:tcPr>
            <w:tcW w:w="2188" w:type="pct"/>
            <w:shd w:val="clear" w:color="auto" w:fill="FFFFFF" w:themeFill="background1"/>
            <w:vAlign w:val="center"/>
          </w:tcPr>
          <w:p w14:paraId="6F5FAC62" w14:textId="77777777" w:rsidR="00CD3047" w:rsidRPr="00C66ADF" w:rsidRDefault="00CD3047" w:rsidP="004A4D18">
            <w:pPr>
              <w:spacing w:after="0" w:line="240" w:lineRule="auto"/>
              <w:rPr>
                <w:rFonts w:eastAsia="Calibri" w:cs="Times New Roman"/>
              </w:rPr>
            </w:pPr>
            <w:r w:rsidRPr="00C66ADF">
              <w:rPr>
                <w:rFonts w:eastAsia="Calibri" w:cs="Times New Roman"/>
                <w:sz w:val="22"/>
              </w:rPr>
              <w:t>Organizacija prijevoza povrijeđenih do bolnice</w:t>
            </w:r>
          </w:p>
        </w:tc>
        <w:tc>
          <w:tcPr>
            <w:tcW w:w="1382" w:type="pct"/>
            <w:shd w:val="clear" w:color="auto" w:fill="FFFFFF" w:themeFill="background1"/>
            <w:vAlign w:val="center"/>
          </w:tcPr>
          <w:p w14:paraId="44652669" w14:textId="7071922C" w:rsidR="00CD3047" w:rsidRPr="00C66ADF" w:rsidRDefault="00CD3047" w:rsidP="004A4D18">
            <w:pPr>
              <w:spacing w:after="0" w:line="240" w:lineRule="auto"/>
              <w:jc w:val="center"/>
              <w:rPr>
                <w:rFonts w:eastAsia="Calibri" w:cs="Times New Roman"/>
              </w:rPr>
            </w:pPr>
            <w:r w:rsidRPr="00C66ADF">
              <w:rPr>
                <w:rFonts w:eastAsia="Calibri" w:cs="Times New Roman"/>
                <w:sz w:val="22"/>
              </w:rPr>
              <w:t xml:space="preserve">Voditelj DZ </w:t>
            </w:r>
            <w:r w:rsidR="00C66ADF" w:rsidRPr="00C66ADF">
              <w:rPr>
                <w:rFonts w:eastAsia="Calibri" w:cs="Times New Roman"/>
                <w:sz w:val="22"/>
              </w:rPr>
              <w:t>ZŽ</w:t>
            </w:r>
          </w:p>
        </w:tc>
        <w:tc>
          <w:tcPr>
            <w:tcW w:w="1431" w:type="pct"/>
            <w:shd w:val="clear" w:color="auto" w:fill="FFFFFF" w:themeFill="background1"/>
            <w:vAlign w:val="center"/>
          </w:tcPr>
          <w:p w14:paraId="7E5573F2" w14:textId="77777777" w:rsidR="002B4216" w:rsidRPr="00C66ADF" w:rsidRDefault="002B4216" w:rsidP="004A4D18">
            <w:pPr>
              <w:spacing w:after="0" w:line="240" w:lineRule="auto"/>
              <w:jc w:val="center"/>
              <w:rPr>
                <w:rFonts w:eastAsia="Calibri" w:cs="Times New Roman"/>
              </w:rPr>
            </w:pPr>
            <w:r w:rsidRPr="00C66ADF">
              <w:rPr>
                <w:rFonts w:eastAsia="Calibri" w:cs="Times New Roman"/>
                <w:sz w:val="22"/>
              </w:rPr>
              <w:t>Zdravstveni djelatnici</w:t>
            </w:r>
          </w:p>
          <w:p w14:paraId="2F4DF743" w14:textId="77777777" w:rsidR="002B4216" w:rsidRPr="00C66ADF" w:rsidRDefault="00000000" w:rsidP="004A4D18">
            <w:pPr>
              <w:spacing w:after="0" w:line="240" w:lineRule="auto"/>
              <w:jc w:val="center"/>
              <w:rPr>
                <w:rFonts w:eastAsia="Calibri" w:cs="Times New Roman"/>
              </w:rPr>
            </w:pPr>
            <w:hyperlink r:id="rId410" w:history="1">
              <w:r w:rsidR="002B4216" w:rsidRPr="00C66ADF">
                <w:rPr>
                  <w:rFonts w:eastAsia="Calibri" w:cs="Times New Roman"/>
                  <w:color w:val="0000FF"/>
                  <w:sz w:val="22"/>
                  <w:u w:val="single"/>
                </w:rPr>
                <w:t>(Prilog 30)</w:t>
              </w:r>
            </w:hyperlink>
          </w:p>
          <w:p w14:paraId="5D1391FD" w14:textId="1B2D9EF0" w:rsidR="002B4216" w:rsidRPr="00C66ADF" w:rsidRDefault="002B4216" w:rsidP="004A4D18">
            <w:pPr>
              <w:spacing w:after="0" w:line="240" w:lineRule="auto"/>
              <w:jc w:val="center"/>
              <w:rPr>
                <w:rFonts w:eastAsia="Calibri" w:cs="Times New Roman"/>
              </w:rPr>
            </w:pPr>
            <w:r w:rsidRPr="00C66ADF">
              <w:rPr>
                <w:rFonts w:eastAsia="Calibri" w:cs="Times New Roman"/>
                <w:sz w:val="22"/>
              </w:rPr>
              <w:t>članovi GDCK</w:t>
            </w:r>
            <w:r w:rsidR="00C66ADF" w:rsidRPr="00C66ADF">
              <w:rPr>
                <w:rFonts w:eastAsia="Calibri" w:cs="Times New Roman"/>
                <w:sz w:val="22"/>
              </w:rPr>
              <w:t xml:space="preserve"> Zadar </w:t>
            </w:r>
          </w:p>
          <w:p w14:paraId="52D49025" w14:textId="77777777" w:rsidR="002B4216" w:rsidRPr="00C66ADF" w:rsidRDefault="00000000" w:rsidP="004A4D18">
            <w:pPr>
              <w:spacing w:after="0" w:line="240" w:lineRule="auto"/>
              <w:jc w:val="center"/>
              <w:rPr>
                <w:rFonts w:eastAsia="Calibri" w:cs="Times New Roman"/>
              </w:rPr>
            </w:pPr>
            <w:hyperlink r:id="rId411" w:history="1">
              <w:r w:rsidR="002B4216" w:rsidRPr="00C66ADF">
                <w:rPr>
                  <w:rFonts w:eastAsia="Calibri" w:cs="Times New Roman"/>
                  <w:color w:val="0000FF"/>
                  <w:sz w:val="22"/>
                  <w:u w:val="single"/>
                </w:rPr>
                <w:t>(Prilog 13)</w:t>
              </w:r>
            </w:hyperlink>
          </w:p>
          <w:p w14:paraId="3FAAB13C" w14:textId="77777777" w:rsidR="002B4216" w:rsidRPr="00C66ADF" w:rsidRDefault="002B4216" w:rsidP="004A4D18">
            <w:pPr>
              <w:spacing w:after="0" w:line="240" w:lineRule="auto"/>
              <w:jc w:val="center"/>
              <w:rPr>
                <w:rFonts w:eastAsia="Calibri" w:cs="Times New Roman"/>
              </w:rPr>
            </w:pPr>
            <w:r w:rsidRPr="00C66ADF">
              <w:rPr>
                <w:rFonts w:eastAsia="Calibri" w:cs="Times New Roman"/>
                <w:sz w:val="22"/>
              </w:rPr>
              <w:t>pripadnici PON CZ</w:t>
            </w:r>
          </w:p>
          <w:p w14:paraId="777F58E4" w14:textId="125E23D1" w:rsidR="00CD3047" w:rsidRPr="00C66ADF" w:rsidRDefault="00000000" w:rsidP="004A4D18">
            <w:pPr>
              <w:spacing w:after="0" w:line="240" w:lineRule="auto"/>
              <w:jc w:val="center"/>
              <w:rPr>
                <w:rFonts w:eastAsia="Calibri" w:cs="Times New Roman"/>
              </w:rPr>
            </w:pPr>
            <w:hyperlink r:id="rId412" w:history="1">
              <w:r w:rsidR="002B4216" w:rsidRPr="00C66ADF">
                <w:rPr>
                  <w:rFonts w:eastAsia="Calibri" w:cs="Times New Roman"/>
                  <w:color w:val="0000FF"/>
                  <w:sz w:val="22"/>
                  <w:u w:val="single"/>
                </w:rPr>
                <w:t>(Prilog 15)</w:t>
              </w:r>
            </w:hyperlink>
          </w:p>
        </w:tc>
      </w:tr>
      <w:tr w:rsidR="00CD3047" w:rsidRPr="00C66ADF" w14:paraId="16C3D152" w14:textId="77777777" w:rsidTr="00DE1C06">
        <w:trPr>
          <w:trHeight w:val="581"/>
        </w:trPr>
        <w:tc>
          <w:tcPr>
            <w:tcW w:w="2188" w:type="pct"/>
            <w:shd w:val="clear" w:color="auto" w:fill="FFFFFF" w:themeFill="background1"/>
            <w:vAlign w:val="center"/>
          </w:tcPr>
          <w:p w14:paraId="79F9E210" w14:textId="77777777" w:rsidR="00CD3047" w:rsidRPr="00C66ADF" w:rsidRDefault="00CD3047" w:rsidP="004A4D18">
            <w:pPr>
              <w:spacing w:after="0" w:line="240" w:lineRule="auto"/>
              <w:rPr>
                <w:rFonts w:eastAsia="Calibri" w:cs="Times New Roman"/>
              </w:rPr>
            </w:pPr>
            <w:r w:rsidRPr="00C66ADF">
              <w:rPr>
                <w:rFonts w:eastAsia="Calibri" w:cs="Times New Roman"/>
                <w:sz w:val="22"/>
              </w:rPr>
              <w:t>Pozivanje ovlaštenih mrtvozornika u cilju identifikacije i proglašenja smrti</w:t>
            </w:r>
          </w:p>
        </w:tc>
        <w:tc>
          <w:tcPr>
            <w:tcW w:w="1382" w:type="pct"/>
            <w:shd w:val="clear" w:color="auto" w:fill="FFFFFF" w:themeFill="background1"/>
            <w:vAlign w:val="center"/>
          </w:tcPr>
          <w:p w14:paraId="02627155" w14:textId="5FDD72AB" w:rsidR="00CD3047" w:rsidRPr="00C66ADF" w:rsidRDefault="00CD3047" w:rsidP="004A4D18">
            <w:pPr>
              <w:spacing w:after="0" w:line="240" w:lineRule="auto"/>
              <w:jc w:val="center"/>
              <w:rPr>
                <w:rFonts w:eastAsia="Calibri" w:cs="Times New Roman"/>
              </w:rPr>
            </w:pPr>
            <w:r w:rsidRPr="00C66ADF">
              <w:rPr>
                <w:rFonts w:eastAsia="Calibri" w:cs="Times New Roman"/>
                <w:sz w:val="22"/>
              </w:rPr>
              <w:t>Član Stožera</w:t>
            </w:r>
            <w:r w:rsidR="00D53643" w:rsidRPr="00C66ADF">
              <w:rPr>
                <w:rFonts w:eastAsia="Calibri" w:cs="Times New Roman"/>
                <w:sz w:val="22"/>
              </w:rPr>
              <w:t xml:space="preserve"> CZ</w:t>
            </w:r>
          </w:p>
        </w:tc>
        <w:tc>
          <w:tcPr>
            <w:tcW w:w="1431" w:type="pct"/>
            <w:shd w:val="clear" w:color="auto" w:fill="FFFFFF" w:themeFill="background1"/>
            <w:vAlign w:val="center"/>
          </w:tcPr>
          <w:p w14:paraId="0A621B10" w14:textId="77777777" w:rsidR="002B4216" w:rsidRPr="00C66ADF" w:rsidRDefault="00CD3047" w:rsidP="004A4D18">
            <w:pPr>
              <w:spacing w:after="0" w:line="240" w:lineRule="auto"/>
              <w:jc w:val="center"/>
              <w:rPr>
                <w:rFonts w:eastAsia="Calibri" w:cs="Times New Roman"/>
              </w:rPr>
            </w:pPr>
            <w:r w:rsidRPr="00C66ADF">
              <w:rPr>
                <w:rFonts w:eastAsia="Calibri" w:cs="Times New Roman"/>
                <w:sz w:val="22"/>
              </w:rPr>
              <w:t>Ovlašteni mrtvozornici</w:t>
            </w:r>
          </w:p>
          <w:p w14:paraId="15A2848D" w14:textId="136282B3" w:rsidR="00CD3047" w:rsidRPr="00C66ADF" w:rsidRDefault="00CD3047" w:rsidP="004A4D18">
            <w:pPr>
              <w:spacing w:after="0" w:line="240" w:lineRule="auto"/>
              <w:jc w:val="center"/>
              <w:rPr>
                <w:rFonts w:eastAsia="Calibri" w:cs="Times New Roman"/>
                <w:color w:val="0000FF"/>
              </w:rPr>
            </w:pPr>
            <w:r w:rsidRPr="00C66ADF">
              <w:rPr>
                <w:rFonts w:eastAsia="Calibri" w:cs="Times New Roman"/>
                <w:color w:val="0000FF"/>
                <w:sz w:val="22"/>
              </w:rPr>
              <w:t xml:space="preserve"> (</w:t>
            </w:r>
            <w:r w:rsidRPr="00C66ADF">
              <w:rPr>
                <w:rFonts w:eastAsia="Calibri" w:cs="Times New Roman"/>
                <w:color w:val="0000FF"/>
                <w:sz w:val="22"/>
                <w:u w:val="single"/>
              </w:rPr>
              <w:t>Prilog 4</w:t>
            </w:r>
            <w:r w:rsidR="004A4D18" w:rsidRPr="00C66ADF">
              <w:rPr>
                <w:rFonts w:eastAsia="Calibri" w:cs="Times New Roman"/>
                <w:color w:val="0000FF"/>
                <w:sz w:val="22"/>
                <w:u w:val="single"/>
              </w:rPr>
              <w:t>3</w:t>
            </w:r>
            <w:r w:rsidRPr="00C66ADF">
              <w:rPr>
                <w:rFonts w:eastAsia="Calibri" w:cs="Times New Roman"/>
                <w:color w:val="0000FF"/>
                <w:sz w:val="22"/>
              </w:rPr>
              <w:t>)</w:t>
            </w:r>
          </w:p>
        </w:tc>
      </w:tr>
    </w:tbl>
    <w:p w14:paraId="7141F4D4" w14:textId="77777777" w:rsidR="00CA0F1E" w:rsidRPr="00D26ED3" w:rsidRDefault="00CA0F1E" w:rsidP="00CA0F1E">
      <w:pPr>
        <w:rPr>
          <w:rFonts w:cs="Times New Roman"/>
          <w:highlight w:val="yellow"/>
        </w:rPr>
      </w:pPr>
    </w:p>
    <w:p w14:paraId="0A5A5225" w14:textId="77777777" w:rsidR="00CA0F1E" w:rsidRPr="00D26ED3" w:rsidRDefault="00CA0F1E" w:rsidP="00CA0F1E">
      <w:pPr>
        <w:rPr>
          <w:rFonts w:cs="Times New Roman"/>
          <w:highlight w:val="yellow"/>
        </w:rPr>
      </w:pPr>
    </w:p>
    <w:p w14:paraId="460E02EC" w14:textId="77777777" w:rsidR="006C1680" w:rsidRPr="00D26ED3" w:rsidRDefault="006C1680" w:rsidP="00CA0F1E">
      <w:pPr>
        <w:rPr>
          <w:rFonts w:cs="Times New Roman"/>
          <w:highlight w:val="yellow"/>
        </w:rPr>
      </w:pPr>
    </w:p>
    <w:p w14:paraId="2292FB64" w14:textId="77777777" w:rsidR="004E519A" w:rsidRPr="00D26ED3" w:rsidRDefault="004E519A" w:rsidP="00CA0F1E">
      <w:pPr>
        <w:rPr>
          <w:rFonts w:cs="Times New Roman"/>
          <w:highlight w:val="yellow"/>
        </w:rPr>
      </w:pPr>
    </w:p>
    <w:p w14:paraId="7BC2F521" w14:textId="77777777" w:rsidR="006C1680" w:rsidRPr="00D26ED3" w:rsidRDefault="006C1680" w:rsidP="00CA0F1E">
      <w:pPr>
        <w:rPr>
          <w:rFonts w:cs="Times New Roman"/>
          <w:highlight w:val="yellow"/>
        </w:rPr>
      </w:pPr>
    </w:p>
    <w:p w14:paraId="0142EFF9" w14:textId="77777777" w:rsidR="00CA0F1E" w:rsidRPr="00D26ED3" w:rsidRDefault="00CA0F1E" w:rsidP="00CA0F1E">
      <w:pPr>
        <w:rPr>
          <w:rFonts w:cs="Times New Roman"/>
          <w:highlight w:val="yellow"/>
        </w:rPr>
      </w:pPr>
    </w:p>
    <w:p w14:paraId="7FFCD608" w14:textId="77777777" w:rsidR="00D30F0C" w:rsidRPr="00D26ED3" w:rsidRDefault="00D30F0C" w:rsidP="00CA0F1E">
      <w:pPr>
        <w:rPr>
          <w:rFonts w:cs="Times New Roman"/>
          <w:highlight w:val="yellow"/>
        </w:rPr>
      </w:pPr>
    </w:p>
    <w:p w14:paraId="21ABE20D" w14:textId="70B4D88D" w:rsidR="00D30F0C" w:rsidRPr="00D26ED3" w:rsidRDefault="00D30F0C" w:rsidP="00CA0F1E">
      <w:pPr>
        <w:rPr>
          <w:rFonts w:cs="Times New Roman"/>
          <w:highlight w:val="yellow"/>
        </w:rPr>
      </w:pPr>
    </w:p>
    <w:p w14:paraId="64E48BB6" w14:textId="1BCB0DA0" w:rsidR="002B4216" w:rsidRPr="00D26ED3" w:rsidRDefault="002B4216" w:rsidP="00CA0F1E">
      <w:pPr>
        <w:rPr>
          <w:rFonts w:cs="Times New Roman"/>
          <w:highlight w:val="yellow"/>
        </w:rPr>
      </w:pPr>
    </w:p>
    <w:p w14:paraId="57D67729" w14:textId="2F54C96C" w:rsidR="002B4216" w:rsidRPr="00D26ED3" w:rsidRDefault="002B4216" w:rsidP="00CA0F1E">
      <w:pPr>
        <w:rPr>
          <w:rFonts w:cs="Times New Roman"/>
          <w:highlight w:val="yellow"/>
        </w:rPr>
      </w:pPr>
    </w:p>
    <w:p w14:paraId="62BFF4F8" w14:textId="7BB86631" w:rsidR="002B4216" w:rsidRPr="00D26ED3" w:rsidRDefault="002B4216" w:rsidP="00CA0F1E">
      <w:pPr>
        <w:rPr>
          <w:rFonts w:cs="Times New Roman"/>
          <w:highlight w:val="yellow"/>
        </w:rPr>
      </w:pPr>
    </w:p>
    <w:p w14:paraId="6C355C56" w14:textId="77777777" w:rsidR="002B4216" w:rsidRPr="00D26ED3" w:rsidRDefault="002B4216" w:rsidP="00CA0F1E">
      <w:pPr>
        <w:rPr>
          <w:rFonts w:cs="Times New Roman"/>
          <w:highlight w:val="yellow"/>
        </w:rPr>
      </w:pPr>
    </w:p>
    <w:p w14:paraId="5A0BD660" w14:textId="6C686803" w:rsidR="004C7D51" w:rsidRPr="00C66ADF" w:rsidRDefault="002B4216" w:rsidP="002B4216">
      <w:pPr>
        <w:pStyle w:val="Naslov1"/>
        <w:numPr>
          <w:ilvl w:val="0"/>
          <w:numId w:val="0"/>
        </w:numPr>
        <w:ind w:left="432" w:hanging="432"/>
      </w:pPr>
      <w:bookmarkStart w:id="214" w:name="_Toc526167230"/>
      <w:bookmarkStart w:id="215" w:name="_Toc17109290"/>
      <w:bookmarkStart w:id="216" w:name="_Toc130900011"/>
      <w:bookmarkEnd w:id="196"/>
      <w:bookmarkEnd w:id="197"/>
      <w:r w:rsidRPr="00C66ADF">
        <w:lastRenderedPageBreak/>
        <w:t xml:space="preserve">8. </w:t>
      </w:r>
      <w:r w:rsidR="00643D90" w:rsidRPr="00C66ADF">
        <w:t>M</w:t>
      </w:r>
      <w:r w:rsidR="004C7D51" w:rsidRPr="00C66ADF">
        <w:t>JERE CIVILNE ZAŠTITE – POŽARI OTVORENOG TIPA</w:t>
      </w:r>
      <w:bookmarkEnd w:id="214"/>
      <w:bookmarkEnd w:id="215"/>
      <w:bookmarkEnd w:id="216"/>
    </w:p>
    <w:p w14:paraId="132C0FEC" w14:textId="77777777" w:rsidR="001015A2" w:rsidRPr="00C66ADF" w:rsidRDefault="004C7D51" w:rsidP="004C7D51">
      <w:pPr>
        <w:rPr>
          <w:rFonts w:cs="Times New Roman"/>
        </w:rPr>
      </w:pPr>
      <w:r w:rsidRPr="00C66ADF">
        <w:rPr>
          <w:rFonts w:cs="Times New Roman"/>
        </w:rPr>
        <w:br/>
        <w:t xml:space="preserve">Mjere i aktivnosti sustava civilne zaštite u gašenju požara otvorenog tipa operativno se provode na način kako je utvrđeno zakonskim odredbama iz područja zaštite od požara. </w:t>
      </w:r>
    </w:p>
    <w:p w14:paraId="1C6B8B8E" w14:textId="77777777" w:rsidR="004C7D51" w:rsidRPr="00C66ADF" w:rsidRDefault="004C7D51" w:rsidP="004C7D51">
      <w:pPr>
        <w:rPr>
          <w:rFonts w:cs="Times New Roman"/>
        </w:rPr>
      </w:pPr>
    </w:p>
    <w:p w14:paraId="64D5909D" w14:textId="5CC20B55" w:rsidR="004C7D51" w:rsidRPr="00C66ADF" w:rsidRDefault="002B4216" w:rsidP="002B4216">
      <w:pPr>
        <w:pStyle w:val="Naslov2"/>
      </w:pPr>
      <w:bookmarkStart w:id="217" w:name="_Toc526167231"/>
      <w:bookmarkStart w:id="218" w:name="_Toc17109291"/>
      <w:bookmarkStart w:id="219" w:name="_Toc130900012"/>
      <w:r w:rsidRPr="00C66ADF">
        <w:t xml:space="preserve">8.1. </w:t>
      </w:r>
      <w:r w:rsidR="004C7D51" w:rsidRPr="00C66ADF">
        <w:t>Operativne snage vatrogastva</w:t>
      </w:r>
      <w:bookmarkEnd w:id="217"/>
      <w:bookmarkEnd w:id="218"/>
      <w:bookmarkEnd w:id="219"/>
    </w:p>
    <w:p w14:paraId="519F6B18" w14:textId="77777777" w:rsidR="004C7D51" w:rsidRPr="00C66ADF" w:rsidRDefault="004C7D51" w:rsidP="004C7D51">
      <w:pPr>
        <w:autoSpaceDE w:val="0"/>
        <w:autoSpaceDN w:val="0"/>
        <w:adjustRightInd w:val="0"/>
        <w:rPr>
          <w:rFonts w:cs="Times New Roman"/>
          <w:szCs w:val="24"/>
        </w:rPr>
      </w:pPr>
    </w:p>
    <w:tbl>
      <w:tblPr>
        <w:tblStyle w:val="Reetkatablic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95"/>
        <w:gridCol w:w="1891"/>
      </w:tblGrid>
      <w:tr w:rsidR="004C7D51" w:rsidRPr="00C66ADF" w14:paraId="602782C7" w14:textId="77777777" w:rsidTr="003C097E">
        <w:tc>
          <w:tcPr>
            <w:tcW w:w="3982" w:type="pct"/>
          </w:tcPr>
          <w:p w14:paraId="6BDC5F91" w14:textId="66B181B5" w:rsidR="003C097E" w:rsidRPr="00C66ADF" w:rsidRDefault="004C7D51" w:rsidP="00D647BA">
            <w:pPr>
              <w:rPr>
                <w:rFonts w:cs="Times New Roman"/>
                <w:sz w:val="24"/>
                <w:szCs w:val="24"/>
              </w:rPr>
            </w:pPr>
            <w:r w:rsidRPr="00C66ADF">
              <w:rPr>
                <w:rFonts w:cs="Times New Roman"/>
                <w:sz w:val="24"/>
                <w:szCs w:val="24"/>
              </w:rPr>
              <w:t xml:space="preserve">Popis vatrogasnih snaga na području </w:t>
            </w:r>
            <w:r w:rsidR="003C097E" w:rsidRPr="00C66ADF">
              <w:rPr>
                <w:rFonts w:cs="Times New Roman"/>
                <w:sz w:val="24"/>
                <w:szCs w:val="24"/>
              </w:rPr>
              <w:t xml:space="preserve">Općine </w:t>
            </w:r>
            <w:r w:rsidR="00D3641B">
              <w:rPr>
                <w:rFonts w:cs="Times New Roman"/>
                <w:sz w:val="24"/>
                <w:szCs w:val="24"/>
              </w:rPr>
              <w:t>Škabrnja.</w:t>
            </w:r>
          </w:p>
        </w:tc>
        <w:tc>
          <w:tcPr>
            <w:tcW w:w="1018" w:type="pct"/>
          </w:tcPr>
          <w:p w14:paraId="004B3471" w14:textId="692F87A7" w:rsidR="004C7D51" w:rsidRPr="00C66ADF" w:rsidRDefault="002B4216" w:rsidP="003C097E">
            <w:pPr>
              <w:rPr>
                <w:rFonts w:cs="Times New Roman"/>
                <w:sz w:val="24"/>
                <w:szCs w:val="24"/>
              </w:rPr>
            </w:pPr>
            <w:r w:rsidRPr="00C66ADF">
              <w:t xml:space="preserve">           </w:t>
            </w:r>
            <w:hyperlink r:id="rId413" w:history="1">
              <w:r w:rsidR="004C7D51" w:rsidRPr="00C66ADF">
                <w:rPr>
                  <w:rStyle w:val="Hiperveza"/>
                  <w:rFonts w:cs="Times New Roman"/>
                  <w:sz w:val="24"/>
                  <w:szCs w:val="24"/>
                </w:rPr>
                <w:t>Prilog 4.</w:t>
              </w:r>
            </w:hyperlink>
            <w:r w:rsidR="004C7D51" w:rsidRPr="00C66ADF">
              <w:rPr>
                <w:rFonts w:cs="Times New Roman"/>
                <w:sz w:val="24"/>
                <w:szCs w:val="24"/>
              </w:rPr>
              <w:t xml:space="preserve"> </w:t>
            </w:r>
          </w:p>
        </w:tc>
      </w:tr>
    </w:tbl>
    <w:p w14:paraId="66D1012E" w14:textId="77777777" w:rsidR="00DC3055" w:rsidRPr="00C66ADF" w:rsidRDefault="00DC3055" w:rsidP="00DC3055">
      <w:pPr>
        <w:rPr>
          <w:rFonts w:cs="Times New Roman"/>
        </w:rPr>
      </w:pPr>
    </w:p>
    <w:p w14:paraId="7B2737B8" w14:textId="77777777" w:rsidR="00BF7DCB" w:rsidRPr="00C66ADF" w:rsidRDefault="00BF7DCB" w:rsidP="00BF7DCB">
      <w:pPr>
        <w:autoSpaceDE w:val="0"/>
        <w:autoSpaceDN w:val="0"/>
        <w:adjustRightInd w:val="0"/>
        <w:rPr>
          <w:rFonts w:cs="Times New Roman"/>
          <w:szCs w:val="24"/>
        </w:rPr>
      </w:pPr>
    </w:p>
    <w:p w14:paraId="35B25860" w14:textId="49291D9B" w:rsidR="00F81EE8" w:rsidRPr="00F53D60" w:rsidRDefault="00BF7DCB" w:rsidP="00F53D60">
      <w:pPr>
        <w:autoSpaceDE w:val="0"/>
        <w:autoSpaceDN w:val="0"/>
        <w:adjustRightInd w:val="0"/>
        <w:rPr>
          <w:rFonts w:cs="Times New Roman"/>
          <w:szCs w:val="24"/>
        </w:rPr>
      </w:pPr>
      <w:r w:rsidRPr="00C66ADF">
        <w:rPr>
          <w:rFonts w:cs="Times New Roman"/>
          <w:szCs w:val="24"/>
        </w:rPr>
        <w:t xml:space="preserve">Operativno djelovanje vatrogasnih snaga definirano je u Planu </w:t>
      </w:r>
      <w:r w:rsidR="00C72FBA" w:rsidRPr="00C66ADF">
        <w:rPr>
          <w:rFonts w:cs="Times New Roman"/>
          <w:szCs w:val="24"/>
        </w:rPr>
        <w:t>zaštite od požar</w:t>
      </w:r>
      <w:r w:rsidR="002013E4" w:rsidRPr="00C66ADF">
        <w:rPr>
          <w:rFonts w:cs="Times New Roman"/>
          <w:szCs w:val="24"/>
        </w:rPr>
        <w:t>a</w:t>
      </w:r>
      <w:r w:rsidR="00F53D60">
        <w:rPr>
          <w:rFonts w:cs="Times New Roman"/>
          <w:szCs w:val="24"/>
        </w:rPr>
        <w:t>.</w:t>
      </w:r>
    </w:p>
    <w:p w14:paraId="0F314CCD" w14:textId="77777777" w:rsidR="00F81EE8" w:rsidRPr="00F81EE8" w:rsidRDefault="00F81EE8" w:rsidP="00F81EE8">
      <w:pPr>
        <w:spacing w:after="120"/>
        <w:rPr>
          <w:rFonts w:eastAsia="Times New Roman" w:cs="Times New Roman"/>
          <w:szCs w:val="24"/>
        </w:rPr>
      </w:pPr>
      <w:r w:rsidRPr="00F81EE8">
        <w:rPr>
          <w:rFonts w:eastAsia="Times New Roman" w:cs="Times New Roman"/>
          <w:szCs w:val="24"/>
        </w:rPr>
        <w:t xml:space="preserve">Na području Općine Škabrnja ustrojeno je DVD Škabrnja, koje nema potreban broj vatrogasaca, vozila i opreme za djelovanje u vatrogasnim intervencijama. Iz navedenog razloga DVD Škabrnja se ne poziva na vatrogasne intervencije. </w:t>
      </w:r>
    </w:p>
    <w:p w14:paraId="778A4977" w14:textId="227AEC73" w:rsidR="00F81EE8" w:rsidRPr="00F81EE8" w:rsidRDefault="00F81EE8" w:rsidP="00F81EE8">
      <w:pPr>
        <w:spacing w:after="135"/>
        <w:rPr>
          <w:rFonts w:eastAsia="Times New Roman" w:cs="Times New Roman"/>
          <w:b/>
          <w:szCs w:val="24"/>
          <w:lang w:eastAsia="hr-HR"/>
        </w:rPr>
      </w:pPr>
      <w:r w:rsidRPr="00F81EE8">
        <w:rPr>
          <w:rFonts w:eastAsia="Times New Roman" w:cs="Times New Roman"/>
          <w:szCs w:val="24"/>
          <w:lang w:eastAsia="hr-HR"/>
        </w:rPr>
        <w:t xml:space="preserve">U narednom periodu će usluge operativnog djelovanja na području Općine Škabrnja pružati </w:t>
      </w:r>
      <w:r w:rsidRPr="00F81EE8">
        <w:rPr>
          <w:rFonts w:eastAsia="Times New Roman" w:cs="Times New Roman"/>
          <w:szCs w:val="24"/>
        </w:rPr>
        <w:t xml:space="preserve">DVD Sveti Mihovil Galovac. </w:t>
      </w:r>
    </w:p>
    <w:p w14:paraId="1C378ACB" w14:textId="15F51DF0" w:rsidR="00F81EE8" w:rsidRPr="00F81EE8" w:rsidRDefault="00F81EE8" w:rsidP="00F81EE8">
      <w:pPr>
        <w:rPr>
          <w:rFonts w:cs="Times New Roman"/>
          <w:szCs w:val="24"/>
          <w:highlight w:val="yellow"/>
        </w:rPr>
      </w:pPr>
      <w:r w:rsidRPr="00F81EE8">
        <w:rPr>
          <w:rFonts w:eastAsia="Times New Roman" w:cs="Times New Roman"/>
          <w:szCs w:val="24"/>
        </w:rPr>
        <w:t>Općinsko vijeće Općine Škabrnja je na svojoj 11. sjednici održanoj dana 31. ožujka 2023. godine donijelo Odluku o izradi Procjene ugroženosti od požara i tehnoloških eksplozija na području Općine Škabrnja i Općine Galovac (KLASA:245-01/23-01/02, URBROJ:2198-5-01-23-1).  Općine Škabrnja i Galovac surađuju u provedbi mjera zaštite od požara kako bi se što bolje evaluirale opasnosti od požara i tehnoloških eksplozija, te što efikasnije provele tehničke mjere zaštite od požara i tehnoloških eksplozija na predmetnom području.</w:t>
      </w:r>
    </w:p>
    <w:p w14:paraId="2D7ECE9F" w14:textId="5C3FF219" w:rsidR="00643D90" w:rsidRPr="00D26ED3" w:rsidRDefault="00643D90" w:rsidP="00F81EE8">
      <w:pPr>
        <w:rPr>
          <w:rFonts w:cs="Times New Roman"/>
          <w:szCs w:val="24"/>
          <w:highlight w:val="yellow"/>
        </w:rPr>
      </w:pPr>
      <w:r w:rsidRPr="00D26ED3">
        <w:rPr>
          <w:rFonts w:cs="Times New Roman"/>
          <w:szCs w:val="24"/>
          <w:highlight w:val="yellow"/>
        </w:rPr>
        <w:br w:type="page"/>
      </w:r>
    </w:p>
    <w:p w14:paraId="74C97955" w14:textId="38C7A949" w:rsidR="00643D90" w:rsidRPr="00EF21A9" w:rsidRDefault="00C66D8D" w:rsidP="00C66D8D">
      <w:pPr>
        <w:pStyle w:val="Naslov1"/>
        <w:numPr>
          <w:ilvl w:val="0"/>
          <w:numId w:val="0"/>
        </w:numPr>
        <w:rPr>
          <w:rFonts w:cs="Times New Roman"/>
        </w:rPr>
      </w:pPr>
      <w:bookmarkStart w:id="220" w:name="_Toc529367700"/>
      <w:bookmarkStart w:id="221" w:name="_Toc17109292"/>
      <w:bookmarkStart w:id="222" w:name="_Toc130900013"/>
      <w:r w:rsidRPr="00EF21A9">
        <w:rPr>
          <w:rFonts w:cs="Times New Roman"/>
        </w:rPr>
        <w:lastRenderedPageBreak/>
        <w:t xml:space="preserve">9. </w:t>
      </w:r>
      <w:r w:rsidR="00643D90" w:rsidRPr="00EF21A9">
        <w:rPr>
          <w:rFonts w:cs="Times New Roman"/>
        </w:rPr>
        <w:t>MJERE CIVILNE ZAŠTITE – POSTUPANJE U SLUČAJU INDUSTRIJSKE NESREĆE S OPASNIM TVARIMA U PODRUČJU POSTROJENJA OPERATERA KOJI SU OBVEZNICI UREDBE O SPREČAVANJU VELIKIH NESREĆA I U PROMETU</w:t>
      </w:r>
      <w:bookmarkEnd w:id="220"/>
      <w:bookmarkEnd w:id="221"/>
      <w:bookmarkEnd w:id="222"/>
    </w:p>
    <w:p w14:paraId="7040AE55" w14:textId="77777777" w:rsidR="004C7D51" w:rsidRPr="00EF21A9" w:rsidRDefault="004C7D51" w:rsidP="004C7D51">
      <w:pPr>
        <w:rPr>
          <w:rFonts w:cs="Times New Roman"/>
          <w:szCs w:val="24"/>
        </w:rPr>
      </w:pPr>
    </w:p>
    <w:p w14:paraId="7C6CE7D7" w14:textId="5058CEF9" w:rsidR="00793CBA" w:rsidRPr="00EF21A9" w:rsidRDefault="0084526E" w:rsidP="0084526E">
      <w:pPr>
        <w:pStyle w:val="Naslov2"/>
      </w:pPr>
      <w:bookmarkStart w:id="223" w:name="_Toc529367701"/>
      <w:bookmarkStart w:id="224" w:name="_Toc17109293"/>
      <w:bookmarkStart w:id="225" w:name="_Toc130900014"/>
      <w:r w:rsidRPr="00EF21A9">
        <w:t xml:space="preserve">9.1. </w:t>
      </w:r>
      <w:r w:rsidR="00793CBA" w:rsidRPr="00EF21A9">
        <w:t>Identifikacija zadaća operativnih snaga civilne zaštite koje su nepokrivene operativnim planovima pravnih i fizičkih osoba u kojima se obavlja proizvodnja, skladištenje, prerada, rukovanje, prijevoz, skupljanje i druge radnje s opasnim tvarima</w:t>
      </w:r>
      <w:bookmarkEnd w:id="223"/>
      <w:bookmarkEnd w:id="224"/>
      <w:bookmarkEnd w:id="225"/>
    </w:p>
    <w:p w14:paraId="790711C5" w14:textId="77777777" w:rsidR="00793CBA" w:rsidRPr="00EF21A9" w:rsidRDefault="00793CBA" w:rsidP="00793CBA">
      <w:pPr>
        <w:pStyle w:val="Opisslike"/>
        <w:keepNext/>
        <w:rPr>
          <w:rFonts w:cs="Times New Roman"/>
        </w:rPr>
      </w:pPr>
    </w:p>
    <w:tbl>
      <w:tblPr>
        <w:tblW w:w="5001" w:type="pct"/>
        <w:tblLook w:val="04A0" w:firstRow="1" w:lastRow="0" w:firstColumn="1" w:lastColumn="0" w:noHBand="0" w:noVBand="1"/>
      </w:tblPr>
      <w:tblGrid>
        <w:gridCol w:w="7404"/>
        <w:gridCol w:w="1884"/>
      </w:tblGrid>
      <w:tr w:rsidR="00793CBA" w:rsidRPr="00EF21A9" w14:paraId="7F8B9E74" w14:textId="77777777" w:rsidTr="00793CBA">
        <w:trPr>
          <w:trHeight w:val="277"/>
        </w:trPr>
        <w:tc>
          <w:tcPr>
            <w:tcW w:w="3986" w:type="pct"/>
            <w:vAlign w:val="center"/>
          </w:tcPr>
          <w:p w14:paraId="1F41BDB6" w14:textId="6FFA7C13" w:rsidR="00793CBA" w:rsidRPr="00EF21A9" w:rsidRDefault="00793CBA" w:rsidP="00D647BA">
            <w:pPr>
              <w:spacing w:after="0" w:line="240" w:lineRule="auto"/>
              <w:rPr>
                <w:rFonts w:cs="Times New Roman"/>
                <w:noProof/>
                <w:lang w:eastAsia="hr-HR"/>
              </w:rPr>
            </w:pPr>
            <w:r w:rsidRPr="00EF21A9">
              <w:rPr>
                <w:rFonts w:cs="Times New Roman"/>
              </w:rPr>
              <w:t xml:space="preserve">Popis operatera postrojenja opasnih tvari </w:t>
            </w:r>
            <w:r w:rsidRPr="00EF21A9">
              <w:rPr>
                <w:rFonts w:cs="Times New Roman"/>
                <w:noProof/>
                <w:lang w:eastAsia="hr-HR"/>
              </w:rPr>
              <w:t xml:space="preserve">na području Općine </w:t>
            </w:r>
            <w:r w:rsidR="00EF21A9" w:rsidRPr="00EF21A9">
              <w:rPr>
                <w:rFonts w:cs="Times New Roman"/>
                <w:noProof/>
                <w:lang w:eastAsia="hr-HR"/>
              </w:rPr>
              <w:t>Škabrnja</w:t>
            </w:r>
          </w:p>
        </w:tc>
        <w:tc>
          <w:tcPr>
            <w:tcW w:w="1014" w:type="pct"/>
            <w:vAlign w:val="center"/>
            <w:hideMark/>
          </w:tcPr>
          <w:p w14:paraId="3817AE6F" w14:textId="77777777" w:rsidR="00793CBA" w:rsidRPr="00EF21A9" w:rsidRDefault="00000000" w:rsidP="00793CBA">
            <w:pPr>
              <w:spacing w:after="0" w:line="240" w:lineRule="auto"/>
              <w:rPr>
                <w:rFonts w:cs="Times New Roman"/>
              </w:rPr>
            </w:pPr>
            <w:hyperlink r:id="rId414" w:history="1">
              <w:r w:rsidR="00793CBA" w:rsidRPr="00EF21A9">
                <w:rPr>
                  <w:rStyle w:val="Hiperveza"/>
                  <w:rFonts w:cs="Times New Roman"/>
                </w:rPr>
                <w:t>Prilog 2.</w:t>
              </w:r>
            </w:hyperlink>
            <w:r w:rsidR="00793CBA" w:rsidRPr="00EF21A9">
              <w:rPr>
                <w:rFonts w:cs="Times New Roman"/>
              </w:rPr>
              <w:t xml:space="preserve"> </w:t>
            </w:r>
          </w:p>
        </w:tc>
      </w:tr>
    </w:tbl>
    <w:p w14:paraId="2A4AC8F2" w14:textId="77777777" w:rsidR="00793CBA" w:rsidRPr="00D26ED3" w:rsidRDefault="00793CBA" w:rsidP="00793CBA">
      <w:pPr>
        <w:rPr>
          <w:rFonts w:cs="Times New Roman"/>
          <w:highlight w:val="yellow"/>
        </w:rPr>
      </w:pPr>
    </w:p>
    <w:tbl>
      <w:tblPr>
        <w:tblW w:w="5007"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9"/>
        <w:gridCol w:w="6210"/>
      </w:tblGrid>
      <w:tr w:rsidR="00793CBA" w:rsidRPr="00D26ED3" w14:paraId="5F58D0D5" w14:textId="77777777" w:rsidTr="00EF21A9">
        <w:trPr>
          <w:trHeight w:val="281"/>
          <w:tblHeader/>
        </w:trPr>
        <w:tc>
          <w:tcPr>
            <w:tcW w:w="1661" w:type="pct"/>
            <w:shd w:val="clear" w:color="auto" w:fill="C2D69B" w:themeFill="accent3" w:themeFillTint="99"/>
            <w:vAlign w:val="center"/>
            <w:hideMark/>
          </w:tcPr>
          <w:p w14:paraId="120BA8AF" w14:textId="77777777" w:rsidR="00793CBA" w:rsidRPr="00EF21A9" w:rsidRDefault="00793CBA" w:rsidP="0084526E">
            <w:pPr>
              <w:spacing w:after="0" w:line="240" w:lineRule="auto"/>
              <w:jc w:val="center"/>
              <w:rPr>
                <w:rFonts w:cs="Times New Roman"/>
                <w:b/>
              </w:rPr>
            </w:pPr>
            <w:r w:rsidRPr="00EF21A9">
              <w:rPr>
                <w:rFonts w:cs="Times New Roman"/>
                <w:b/>
                <w:sz w:val="22"/>
              </w:rPr>
              <w:t>Operativna snaga civilne zaštite</w:t>
            </w:r>
          </w:p>
        </w:tc>
        <w:tc>
          <w:tcPr>
            <w:tcW w:w="3339" w:type="pct"/>
            <w:shd w:val="clear" w:color="auto" w:fill="C2D69B" w:themeFill="accent3" w:themeFillTint="99"/>
            <w:vAlign w:val="center"/>
            <w:hideMark/>
          </w:tcPr>
          <w:p w14:paraId="645300F6" w14:textId="77777777" w:rsidR="00793CBA" w:rsidRPr="00EF21A9" w:rsidRDefault="00793CBA" w:rsidP="0084526E">
            <w:pPr>
              <w:pStyle w:val="Default"/>
              <w:ind w:left="459" w:hanging="283"/>
              <w:jc w:val="center"/>
              <w:rPr>
                <w:rFonts w:ascii="Times New Roman" w:hAnsi="Times New Roman" w:cs="Times New Roman"/>
                <w:b/>
                <w:sz w:val="22"/>
                <w:szCs w:val="22"/>
                <w:lang w:val="hr-HR"/>
              </w:rPr>
            </w:pPr>
            <w:r w:rsidRPr="00EF21A9">
              <w:rPr>
                <w:rFonts w:ascii="Times New Roman" w:hAnsi="Times New Roman" w:cs="Times New Roman"/>
                <w:b/>
                <w:sz w:val="22"/>
                <w:szCs w:val="22"/>
                <w:lang w:val="hr-HR"/>
              </w:rPr>
              <w:t>Zadaće</w:t>
            </w:r>
          </w:p>
        </w:tc>
      </w:tr>
      <w:tr w:rsidR="00793CBA" w:rsidRPr="00D26ED3" w14:paraId="1EA2405C" w14:textId="77777777" w:rsidTr="00DE6FC6">
        <w:trPr>
          <w:trHeight w:val="1607"/>
        </w:trPr>
        <w:tc>
          <w:tcPr>
            <w:tcW w:w="1661" w:type="pct"/>
            <w:vAlign w:val="center"/>
            <w:hideMark/>
          </w:tcPr>
          <w:p w14:paraId="6D5051B2" w14:textId="77777777" w:rsidR="00793CBA" w:rsidRPr="00EF21A9" w:rsidRDefault="00793CBA" w:rsidP="0084526E">
            <w:pPr>
              <w:spacing w:after="0" w:line="240" w:lineRule="auto"/>
              <w:rPr>
                <w:rFonts w:cs="Times New Roman"/>
              </w:rPr>
            </w:pPr>
            <w:r w:rsidRPr="00EF21A9">
              <w:rPr>
                <w:rFonts w:cs="Times New Roman"/>
                <w:sz w:val="22"/>
              </w:rPr>
              <w:t xml:space="preserve">Vatrogasne snage </w:t>
            </w:r>
            <w:r w:rsidRPr="00EF21A9">
              <w:rPr>
                <w:rFonts w:cs="Times New Roman"/>
                <w:color w:val="0000FF"/>
                <w:sz w:val="22"/>
              </w:rPr>
              <w:t>(</w:t>
            </w:r>
            <w:hyperlink r:id="rId415" w:history="1">
              <w:r w:rsidRPr="00EF21A9">
                <w:rPr>
                  <w:rStyle w:val="Hiperveza"/>
                  <w:rFonts w:cs="Times New Roman"/>
                  <w:color w:val="0000FF"/>
                  <w:sz w:val="22"/>
                </w:rPr>
                <w:t>Prilog 4</w:t>
              </w:r>
            </w:hyperlink>
            <w:r w:rsidRPr="00EF21A9">
              <w:rPr>
                <w:rFonts w:cs="Times New Roman"/>
                <w:color w:val="0000FF"/>
                <w:sz w:val="22"/>
              </w:rPr>
              <w:t>)</w:t>
            </w:r>
          </w:p>
        </w:tc>
        <w:tc>
          <w:tcPr>
            <w:tcW w:w="3339" w:type="pct"/>
            <w:vAlign w:val="center"/>
            <w:hideMark/>
          </w:tcPr>
          <w:p w14:paraId="3D5AFD18" w14:textId="181EF023" w:rsidR="00793CBA" w:rsidRPr="00EF21A9" w:rsidRDefault="00793CBA">
            <w:pPr>
              <w:pStyle w:val="Default"/>
              <w:numPr>
                <w:ilvl w:val="0"/>
                <w:numId w:val="30"/>
              </w:numPr>
              <w:ind w:left="301" w:hanging="219"/>
              <w:rPr>
                <w:rFonts w:ascii="Times New Roman" w:hAnsi="Times New Roman" w:cs="Times New Roman"/>
                <w:sz w:val="22"/>
                <w:szCs w:val="22"/>
                <w:lang w:val="hr-HR"/>
              </w:rPr>
            </w:pPr>
            <w:r w:rsidRPr="00EF21A9">
              <w:rPr>
                <w:rFonts w:ascii="Times New Roman" w:hAnsi="Times New Roman" w:cs="Times New Roman"/>
                <w:sz w:val="22"/>
                <w:szCs w:val="22"/>
                <w:lang w:val="hr-HR"/>
              </w:rPr>
              <w:t>gašenje požara</w:t>
            </w:r>
            <w:r w:rsidR="00DE6FC6" w:rsidRPr="00EF21A9">
              <w:rPr>
                <w:rFonts w:ascii="Times New Roman" w:hAnsi="Times New Roman" w:cs="Times New Roman"/>
                <w:sz w:val="22"/>
                <w:szCs w:val="22"/>
                <w:lang w:val="hr-HR"/>
              </w:rPr>
              <w:t>,</w:t>
            </w:r>
          </w:p>
          <w:p w14:paraId="66AC5D0E" w14:textId="16649B0D" w:rsidR="00793CBA" w:rsidRPr="00EF21A9" w:rsidRDefault="00793CBA">
            <w:pPr>
              <w:pStyle w:val="Default"/>
              <w:numPr>
                <w:ilvl w:val="0"/>
                <w:numId w:val="30"/>
              </w:numPr>
              <w:ind w:left="301" w:hanging="219"/>
              <w:rPr>
                <w:rFonts w:ascii="Times New Roman" w:hAnsi="Times New Roman" w:cs="Times New Roman"/>
                <w:sz w:val="22"/>
                <w:szCs w:val="22"/>
                <w:lang w:val="hr-HR"/>
              </w:rPr>
            </w:pPr>
            <w:r w:rsidRPr="00EF21A9">
              <w:rPr>
                <w:rFonts w:ascii="Times New Roman" w:hAnsi="Times New Roman" w:cs="Times New Roman"/>
                <w:sz w:val="22"/>
                <w:szCs w:val="22"/>
                <w:lang w:val="hr-HR"/>
              </w:rPr>
              <w:t>lociranje i spašavanje ugroženog stanovništva</w:t>
            </w:r>
            <w:r w:rsidR="00DE6FC6" w:rsidRPr="00EF21A9">
              <w:rPr>
                <w:rFonts w:ascii="Times New Roman" w:hAnsi="Times New Roman" w:cs="Times New Roman"/>
                <w:sz w:val="22"/>
                <w:szCs w:val="22"/>
                <w:lang w:val="hr-HR"/>
              </w:rPr>
              <w:t>,</w:t>
            </w:r>
          </w:p>
          <w:p w14:paraId="7D7ACC08" w14:textId="2C9D0AB4" w:rsidR="00793CBA" w:rsidRPr="00EF21A9" w:rsidRDefault="00793CBA">
            <w:pPr>
              <w:pStyle w:val="Default"/>
              <w:numPr>
                <w:ilvl w:val="0"/>
                <w:numId w:val="30"/>
              </w:numPr>
              <w:ind w:left="301" w:hanging="219"/>
              <w:rPr>
                <w:rFonts w:ascii="Times New Roman" w:hAnsi="Times New Roman" w:cs="Times New Roman"/>
                <w:sz w:val="22"/>
                <w:szCs w:val="22"/>
                <w:lang w:val="hr-HR"/>
              </w:rPr>
            </w:pPr>
            <w:r w:rsidRPr="00EF21A9">
              <w:rPr>
                <w:rFonts w:ascii="Times New Roman" w:hAnsi="Times New Roman" w:cs="Times New Roman"/>
                <w:sz w:val="22"/>
                <w:szCs w:val="22"/>
                <w:lang w:val="hr-HR"/>
              </w:rPr>
              <w:t>pružanje prve pomoći do predaje na stručnu medicinsku skrb</w:t>
            </w:r>
            <w:r w:rsidR="00DE6FC6" w:rsidRPr="00EF21A9">
              <w:rPr>
                <w:rFonts w:ascii="Times New Roman" w:hAnsi="Times New Roman" w:cs="Times New Roman"/>
                <w:sz w:val="22"/>
                <w:szCs w:val="22"/>
                <w:lang w:val="hr-HR"/>
              </w:rPr>
              <w:t>,</w:t>
            </w:r>
          </w:p>
          <w:p w14:paraId="6AF248F6" w14:textId="78BB6561" w:rsidR="00793CBA" w:rsidRPr="00EF21A9" w:rsidRDefault="00793CBA">
            <w:pPr>
              <w:pStyle w:val="Default"/>
              <w:numPr>
                <w:ilvl w:val="0"/>
                <w:numId w:val="30"/>
              </w:numPr>
              <w:ind w:left="301" w:hanging="219"/>
              <w:rPr>
                <w:rFonts w:ascii="Times New Roman" w:hAnsi="Times New Roman" w:cs="Times New Roman"/>
                <w:sz w:val="22"/>
                <w:szCs w:val="22"/>
                <w:lang w:val="hr-HR"/>
              </w:rPr>
            </w:pPr>
            <w:r w:rsidRPr="00EF21A9">
              <w:rPr>
                <w:rFonts w:ascii="Times New Roman" w:hAnsi="Times New Roman" w:cs="Times New Roman"/>
                <w:sz w:val="22"/>
                <w:szCs w:val="22"/>
                <w:lang w:val="hr-HR"/>
              </w:rPr>
              <w:t>evakuacija stanovništva, životinja i kulturnih dobara</w:t>
            </w:r>
            <w:r w:rsidR="00DE6FC6" w:rsidRPr="00EF21A9">
              <w:rPr>
                <w:rFonts w:ascii="Times New Roman" w:hAnsi="Times New Roman" w:cs="Times New Roman"/>
                <w:sz w:val="22"/>
                <w:szCs w:val="22"/>
                <w:lang w:val="hr-HR"/>
              </w:rPr>
              <w:t>,</w:t>
            </w:r>
          </w:p>
          <w:p w14:paraId="6BE60185" w14:textId="482D2490" w:rsidR="00793CBA" w:rsidRPr="00EF21A9" w:rsidRDefault="00793CBA">
            <w:pPr>
              <w:pStyle w:val="Default"/>
              <w:numPr>
                <w:ilvl w:val="0"/>
                <w:numId w:val="30"/>
              </w:numPr>
              <w:ind w:left="301" w:hanging="219"/>
              <w:rPr>
                <w:rFonts w:ascii="Times New Roman" w:hAnsi="Times New Roman" w:cs="Times New Roman"/>
                <w:sz w:val="22"/>
                <w:szCs w:val="22"/>
                <w:lang w:val="hr-HR"/>
              </w:rPr>
            </w:pPr>
            <w:r w:rsidRPr="00EF21A9">
              <w:rPr>
                <w:rFonts w:ascii="Times New Roman" w:hAnsi="Times New Roman" w:cs="Times New Roman"/>
                <w:sz w:val="22"/>
                <w:szCs w:val="22"/>
                <w:lang w:val="hr-HR"/>
              </w:rPr>
              <w:t>osiguravanje pristupa objektima kritične infrastrukture</w:t>
            </w:r>
            <w:r w:rsidR="00DE6FC6" w:rsidRPr="00EF21A9">
              <w:rPr>
                <w:rFonts w:ascii="Times New Roman" w:hAnsi="Times New Roman" w:cs="Times New Roman"/>
                <w:sz w:val="22"/>
                <w:szCs w:val="22"/>
                <w:lang w:val="hr-HR"/>
              </w:rPr>
              <w:t>,</w:t>
            </w:r>
          </w:p>
          <w:p w14:paraId="71D54AC4" w14:textId="06E07891" w:rsidR="00793CBA" w:rsidRPr="00EF21A9" w:rsidRDefault="00793CBA">
            <w:pPr>
              <w:pStyle w:val="Default"/>
              <w:numPr>
                <w:ilvl w:val="0"/>
                <w:numId w:val="30"/>
              </w:numPr>
              <w:ind w:left="301" w:hanging="219"/>
              <w:rPr>
                <w:rFonts w:ascii="Times New Roman" w:hAnsi="Times New Roman" w:cs="Times New Roman"/>
                <w:sz w:val="22"/>
                <w:szCs w:val="22"/>
                <w:lang w:val="hr-HR"/>
              </w:rPr>
            </w:pPr>
            <w:r w:rsidRPr="00EF21A9">
              <w:rPr>
                <w:rFonts w:ascii="Times New Roman" w:hAnsi="Times New Roman" w:cs="Times New Roman"/>
                <w:sz w:val="22"/>
                <w:szCs w:val="22"/>
                <w:lang w:val="hr-HR"/>
              </w:rPr>
              <w:t>osiguranje prohodnosti prometnica</w:t>
            </w:r>
            <w:r w:rsidR="00DE6FC6" w:rsidRPr="00EF21A9">
              <w:rPr>
                <w:rFonts w:ascii="Times New Roman" w:hAnsi="Times New Roman" w:cs="Times New Roman"/>
                <w:sz w:val="22"/>
                <w:szCs w:val="22"/>
                <w:lang w:val="hr-HR"/>
              </w:rPr>
              <w:t>.</w:t>
            </w:r>
          </w:p>
        </w:tc>
      </w:tr>
      <w:tr w:rsidR="00793CBA" w:rsidRPr="00D26ED3" w14:paraId="0C3816D5" w14:textId="77777777" w:rsidTr="00DE6FC6">
        <w:trPr>
          <w:trHeight w:val="2383"/>
        </w:trPr>
        <w:tc>
          <w:tcPr>
            <w:tcW w:w="1661" w:type="pct"/>
            <w:vMerge w:val="restart"/>
            <w:vAlign w:val="center"/>
          </w:tcPr>
          <w:p w14:paraId="518BC656" w14:textId="77777777" w:rsidR="00793CBA" w:rsidRPr="00EF21A9" w:rsidRDefault="00793CBA" w:rsidP="0084526E">
            <w:pPr>
              <w:spacing w:after="0" w:line="240" w:lineRule="auto"/>
              <w:rPr>
                <w:rFonts w:cs="Times New Roman"/>
                <w:color w:val="002060"/>
              </w:rPr>
            </w:pPr>
          </w:p>
          <w:p w14:paraId="7A44C4EE" w14:textId="77777777" w:rsidR="00793CBA" w:rsidRPr="00EF21A9" w:rsidRDefault="00793CBA" w:rsidP="0084526E">
            <w:pPr>
              <w:spacing w:after="0" w:line="240" w:lineRule="auto"/>
              <w:rPr>
                <w:rFonts w:cs="Times New Roman"/>
                <w:color w:val="002060"/>
              </w:rPr>
            </w:pPr>
          </w:p>
          <w:p w14:paraId="3B43C9AF" w14:textId="77777777" w:rsidR="00793CBA" w:rsidRPr="00EF21A9" w:rsidRDefault="00793CBA" w:rsidP="0084526E">
            <w:pPr>
              <w:spacing w:after="0" w:line="240" w:lineRule="auto"/>
              <w:rPr>
                <w:rFonts w:cs="Times New Roman"/>
                <w:color w:val="002060"/>
              </w:rPr>
            </w:pPr>
          </w:p>
          <w:p w14:paraId="329D15B8" w14:textId="77777777" w:rsidR="00793CBA" w:rsidRPr="00EF21A9" w:rsidRDefault="00793CBA" w:rsidP="0084526E">
            <w:pPr>
              <w:spacing w:after="0" w:line="240" w:lineRule="auto"/>
              <w:rPr>
                <w:rFonts w:cs="Times New Roman"/>
              </w:rPr>
            </w:pPr>
            <w:r w:rsidRPr="00EF21A9">
              <w:rPr>
                <w:rFonts w:cs="Times New Roman"/>
                <w:sz w:val="22"/>
              </w:rPr>
              <w:t xml:space="preserve">Pravne osobe od interesa za sustav civilne zaštite </w:t>
            </w:r>
            <w:r w:rsidRPr="00EF21A9">
              <w:rPr>
                <w:rFonts w:cs="Times New Roman"/>
                <w:color w:val="0000FF"/>
                <w:sz w:val="22"/>
              </w:rPr>
              <w:t>(</w:t>
            </w:r>
            <w:hyperlink r:id="rId416" w:history="1">
              <w:r w:rsidRPr="00EF21A9">
                <w:rPr>
                  <w:rStyle w:val="Hiperveza"/>
                  <w:rFonts w:cs="Times New Roman"/>
                  <w:color w:val="0000FF"/>
                  <w:sz w:val="22"/>
                </w:rPr>
                <w:t xml:space="preserve">Prilog </w:t>
              </w:r>
            </w:hyperlink>
            <w:r w:rsidRPr="00EF21A9">
              <w:rPr>
                <w:rStyle w:val="Hiperveza"/>
                <w:rFonts w:cs="Times New Roman"/>
                <w:color w:val="0000FF"/>
                <w:sz w:val="22"/>
              </w:rPr>
              <w:t>1</w:t>
            </w:r>
            <w:r w:rsidR="0014779D" w:rsidRPr="00EF21A9">
              <w:rPr>
                <w:rStyle w:val="Hiperveza"/>
                <w:rFonts w:cs="Times New Roman"/>
                <w:color w:val="0000FF"/>
                <w:sz w:val="22"/>
              </w:rPr>
              <w:t>6</w:t>
            </w:r>
            <w:r w:rsidRPr="00EF21A9">
              <w:rPr>
                <w:rStyle w:val="Hiperveza"/>
                <w:rFonts w:cs="Times New Roman"/>
                <w:color w:val="0000FF"/>
                <w:sz w:val="22"/>
              </w:rPr>
              <w:t>, Prilog 1</w:t>
            </w:r>
            <w:r w:rsidR="0014779D" w:rsidRPr="00EF21A9">
              <w:rPr>
                <w:rStyle w:val="Hiperveza"/>
                <w:rFonts w:cs="Times New Roman"/>
                <w:color w:val="0000FF"/>
                <w:sz w:val="22"/>
              </w:rPr>
              <w:t>7</w:t>
            </w:r>
            <w:r w:rsidRPr="00EF21A9">
              <w:rPr>
                <w:rStyle w:val="Hiperveza"/>
                <w:rFonts w:cs="Times New Roman"/>
                <w:color w:val="0000FF"/>
                <w:sz w:val="22"/>
              </w:rPr>
              <w:t>, Prilog 1</w:t>
            </w:r>
            <w:r w:rsidR="0014779D" w:rsidRPr="00EF21A9">
              <w:rPr>
                <w:rStyle w:val="Hiperveza"/>
                <w:rFonts w:cs="Times New Roman"/>
                <w:color w:val="0000FF"/>
                <w:sz w:val="22"/>
              </w:rPr>
              <w:t>8</w:t>
            </w:r>
            <w:r w:rsidRPr="00EF21A9">
              <w:rPr>
                <w:rFonts w:cs="Times New Roman"/>
                <w:color w:val="0000FF"/>
                <w:sz w:val="22"/>
              </w:rPr>
              <w:t>)</w:t>
            </w:r>
          </w:p>
          <w:p w14:paraId="4F56F0D6" w14:textId="77777777" w:rsidR="00793CBA" w:rsidRPr="00EF21A9" w:rsidRDefault="00793CBA" w:rsidP="0084526E">
            <w:pPr>
              <w:spacing w:after="0" w:line="240" w:lineRule="auto"/>
              <w:rPr>
                <w:rFonts w:cs="Times New Roman"/>
                <w:color w:val="002060"/>
              </w:rPr>
            </w:pPr>
          </w:p>
          <w:p w14:paraId="55621609" w14:textId="77777777" w:rsidR="00793CBA" w:rsidRPr="00EF21A9" w:rsidRDefault="00793CBA" w:rsidP="0084526E">
            <w:pPr>
              <w:spacing w:after="0" w:line="240" w:lineRule="auto"/>
              <w:rPr>
                <w:rFonts w:cs="Times New Roman"/>
                <w:color w:val="002060"/>
              </w:rPr>
            </w:pPr>
          </w:p>
          <w:p w14:paraId="2EF43E5F" w14:textId="77777777" w:rsidR="00793CBA" w:rsidRPr="00EF21A9" w:rsidRDefault="00793CBA" w:rsidP="0084526E">
            <w:pPr>
              <w:spacing w:after="0" w:line="240" w:lineRule="auto"/>
              <w:rPr>
                <w:rFonts w:cs="Times New Roman"/>
                <w:color w:val="002060"/>
              </w:rPr>
            </w:pPr>
          </w:p>
        </w:tc>
        <w:tc>
          <w:tcPr>
            <w:tcW w:w="3339" w:type="pct"/>
            <w:vAlign w:val="center"/>
            <w:hideMark/>
          </w:tcPr>
          <w:p w14:paraId="6B0999F3" w14:textId="77777777" w:rsidR="00793CBA" w:rsidRPr="00EF21A9" w:rsidRDefault="00793CBA">
            <w:pPr>
              <w:pStyle w:val="Odlomakpopisa"/>
              <w:numPr>
                <w:ilvl w:val="0"/>
                <w:numId w:val="31"/>
              </w:numPr>
              <w:spacing w:after="0" w:line="240" w:lineRule="auto"/>
              <w:ind w:left="301" w:hanging="219"/>
              <w:rPr>
                <w:rFonts w:cs="Times New Roman"/>
              </w:rPr>
            </w:pPr>
            <w:r w:rsidRPr="00EF21A9">
              <w:rPr>
                <w:rFonts w:cs="Times New Roman"/>
                <w:sz w:val="22"/>
              </w:rPr>
              <w:t>raščišćavanje ruševina i prometnica u perimetru postrojenja i izvan,</w:t>
            </w:r>
          </w:p>
          <w:p w14:paraId="6A63FE81" w14:textId="77777777" w:rsidR="00793CBA" w:rsidRPr="00EF21A9" w:rsidRDefault="00793CBA">
            <w:pPr>
              <w:pStyle w:val="Odlomakpopisa"/>
              <w:numPr>
                <w:ilvl w:val="0"/>
                <w:numId w:val="31"/>
              </w:numPr>
              <w:spacing w:after="0" w:line="240" w:lineRule="auto"/>
              <w:ind w:left="301" w:hanging="219"/>
              <w:rPr>
                <w:rFonts w:cs="Times New Roman"/>
              </w:rPr>
            </w:pPr>
            <w:r w:rsidRPr="00EF21A9">
              <w:rPr>
                <w:rFonts w:cs="Times New Roman"/>
                <w:sz w:val="22"/>
              </w:rPr>
              <w:t>rušenje građevina sklonih padu,</w:t>
            </w:r>
          </w:p>
          <w:p w14:paraId="19278530" w14:textId="77777777" w:rsidR="00793CBA" w:rsidRPr="00EF21A9" w:rsidRDefault="00793CBA">
            <w:pPr>
              <w:pStyle w:val="Odlomakpopisa"/>
              <w:numPr>
                <w:ilvl w:val="0"/>
                <w:numId w:val="31"/>
              </w:numPr>
              <w:spacing w:after="0" w:line="240" w:lineRule="auto"/>
              <w:ind w:left="301" w:hanging="219"/>
              <w:rPr>
                <w:rFonts w:cs="Times New Roman"/>
              </w:rPr>
            </w:pPr>
            <w:r w:rsidRPr="00EF21A9">
              <w:rPr>
                <w:rFonts w:cs="Times New Roman"/>
                <w:sz w:val="22"/>
              </w:rPr>
              <w:t>usitnjavanje porušenih zidnih gromada na mjeru pogodnu za utovar i odvoženje na deponije,</w:t>
            </w:r>
          </w:p>
          <w:p w14:paraId="1C2D529D" w14:textId="77777777" w:rsidR="00793CBA" w:rsidRPr="00EF21A9" w:rsidRDefault="00793CBA">
            <w:pPr>
              <w:pStyle w:val="Odlomakpopisa"/>
              <w:numPr>
                <w:ilvl w:val="0"/>
                <w:numId w:val="31"/>
              </w:numPr>
              <w:spacing w:after="0" w:line="240" w:lineRule="auto"/>
              <w:ind w:left="301" w:hanging="219"/>
              <w:rPr>
                <w:rFonts w:cs="Times New Roman"/>
              </w:rPr>
            </w:pPr>
            <w:r w:rsidRPr="00EF21A9">
              <w:rPr>
                <w:rFonts w:cs="Times New Roman"/>
                <w:sz w:val="22"/>
              </w:rPr>
              <w:t>sječenje metalnih i razbijanje betonskih konstrukcija (uz pomoć pratećih i pomoćnih strojeva i uređaja),</w:t>
            </w:r>
          </w:p>
          <w:p w14:paraId="11C71227" w14:textId="77777777" w:rsidR="00793CBA" w:rsidRPr="00EF21A9" w:rsidRDefault="00793CBA">
            <w:pPr>
              <w:pStyle w:val="Odlomakpopisa"/>
              <w:numPr>
                <w:ilvl w:val="0"/>
                <w:numId w:val="31"/>
              </w:numPr>
              <w:spacing w:after="0" w:line="240" w:lineRule="auto"/>
              <w:ind w:left="301" w:hanging="219"/>
              <w:rPr>
                <w:rFonts w:cs="Times New Roman"/>
              </w:rPr>
            </w:pPr>
            <w:r w:rsidRPr="00EF21A9">
              <w:rPr>
                <w:rFonts w:cs="Times New Roman"/>
                <w:sz w:val="22"/>
              </w:rPr>
              <w:t>ravnanje terena radi lakšeg prometa i eventualnog podizanja šatorskih i drugih privremenih naselja,</w:t>
            </w:r>
          </w:p>
          <w:p w14:paraId="1D100FBA" w14:textId="33700CFA" w:rsidR="00793CBA" w:rsidRPr="00EF21A9" w:rsidRDefault="00793CBA">
            <w:pPr>
              <w:pStyle w:val="Odlomakpopisa"/>
              <w:numPr>
                <w:ilvl w:val="0"/>
                <w:numId w:val="31"/>
              </w:numPr>
              <w:spacing w:after="0" w:line="240" w:lineRule="auto"/>
              <w:ind w:left="301" w:hanging="219"/>
              <w:rPr>
                <w:rFonts w:cs="Times New Roman"/>
              </w:rPr>
            </w:pPr>
            <w:r w:rsidRPr="00EF21A9">
              <w:rPr>
                <w:rFonts w:cs="Times New Roman"/>
                <w:sz w:val="22"/>
              </w:rPr>
              <w:t>izrada objekata za privremeni smještaj ljudi</w:t>
            </w:r>
            <w:r w:rsidR="00DE6FC6" w:rsidRPr="00EF21A9">
              <w:rPr>
                <w:rFonts w:cs="Times New Roman"/>
                <w:sz w:val="22"/>
              </w:rPr>
              <w:t>.</w:t>
            </w:r>
          </w:p>
        </w:tc>
      </w:tr>
      <w:tr w:rsidR="00793CBA" w:rsidRPr="00D26ED3" w14:paraId="48998204" w14:textId="77777777" w:rsidTr="00DE6FC6">
        <w:trPr>
          <w:trHeight w:val="1271"/>
        </w:trPr>
        <w:tc>
          <w:tcPr>
            <w:tcW w:w="1661" w:type="pct"/>
            <w:vMerge/>
            <w:vAlign w:val="center"/>
            <w:hideMark/>
          </w:tcPr>
          <w:p w14:paraId="5ED0AF10" w14:textId="77777777" w:rsidR="00793CBA" w:rsidRPr="00EF21A9" w:rsidRDefault="00793CBA" w:rsidP="0084526E">
            <w:pPr>
              <w:spacing w:after="0" w:line="240" w:lineRule="auto"/>
              <w:rPr>
                <w:rFonts w:cs="Times New Roman"/>
                <w:color w:val="002060"/>
              </w:rPr>
            </w:pPr>
          </w:p>
        </w:tc>
        <w:tc>
          <w:tcPr>
            <w:tcW w:w="3339" w:type="pct"/>
            <w:vAlign w:val="center"/>
            <w:hideMark/>
          </w:tcPr>
          <w:p w14:paraId="06D8CFCF" w14:textId="77777777" w:rsidR="00793CBA" w:rsidRPr="00EF21A9" w:rsidRDefault="00793CBA">
            <w:pPr>
              <w:pStyle w:val="Odlomakpopisa"/>
              <w:numPr>
                <w:ilvl w:val="0"/>
                <w:numId w:val="31"/>
              </w:numPr>
              <w:spacing w:after="0" w:line="240" w:lineRule="auto"/>
              <w:ind w:left="301" w:hanging="219"/>
              <w:rPr>
                <w:rFonts w:cs="Times New Roman"/>
              </w:rPr>
            </w:pPr>
            <w:r w:rsidRPr="00EF21A9">
              <w:rPr>
                <w:rFonts w:cs="Times New Roman"/>
                <w:sz w:val="22"/>
              </w:rPr>
              <w:t>odvoz građevinskog otpada i šuta na deponije,</w:t>
            </w:r>
          </w:p>
          <w:p w14:paraId="46A8E741" w14:textId="77777777" w:rsidR="00793CBA" w:rsidRPr="00EF21A9" w:rsidRDefault="00793CBA">
            <w:pPr>
              <w:pStyle w:val="Odlomakpopisa"/>
              <w:numPr>
                <w:ilvl w:val="0"/>
                <w:numId w:val="31"/>
              </w:numPr>
              <w:spacing w:after="0" w:line="240" w:lineRule="auto"/>
              <w:ind w:left="301" w:hanging="219"/>
              <w:rPr>
                <w:rFonts w:cs="Times New Roman"/>
              </w:rPr>
            </w:pPr>
            <w:r w:rsidRPr="00EF21A9">
              <w:rPr>
                <w:rFonts w:cs="Times New Roman"/>
                <w:sz w:val="22"/>
              </w:rPr>
              <w:t>intervencije na oštećenim mjestima ulične mreže i sprječavanje izlijevanja i otjecanja vode u podrumske dijelove ruševina,</w:t>
            </w:r>
          </w:p>
          <w:p w14:paraId="58BC8526" w14:textId="1E607EF1" w:rsidR="00793CBA" w:rsidRPr="00EF21A9" w:rsidRDefault="00793CBA">
            <w:pPr>
              <w:pStyle w:val="Odlomakpopisa"/>
              <w:numPr>
                <w:ilvl w:val="0"/>
                <w:numId w:val="31"/>
              </w:numPr>
              <w:spacing w:after="0" w:line="240" w:lineRule="auto"/>
              <w:ind w:left="301" w:hanging="219"/>
              <w:rPr>
                <w:rFonts w:cs="Times New Roman"/>
              </w:rPr>
            </w:pPr>
            <w:r w:rsidRPr="00EF21A9">
              <w:rPr>
                <w:rFonts w:cs="Times New Roman"/>
                <w:sz w:val="22"/>
              </w:rPr>
              <w:t>održavanje kanalizacijske mreže i čistoće</w:t>
            </w:r>
            <w:r w:rsidR="00DE6FC6" w:rsidRPr="00EF21A9">
              <w:rPr>
                <w:rFonts w:cs="Times New Roman"/>
                <w:sz w:val="22"/>
              </w:rPr>
              <w:t xml:space="preserve"> ulica</w:t>
            </w:r>
            <w:r w:rsidRPr="00EF21A9">
              <w:rPr>
                <w:rFonts w:cs="Times New Roman"/>
                <w:sz w:val="22"/>
              </w:rPr>
              <w:t>,</w:t>
            </w:r>
          </w:p>
          <w:p w14:paraId="534CE928" w14:textId="5D0AA8AA" w:rsidR="00793CBA" w:rsidRPr="00EF21A9" w:rsidRDefault="00793CBA">
            <w:pPr>
              <w:pStyle w:val="Odlomakpopisa"/>
              <w:numPr>
                <w:ilvl w:val="0"/>
                <w:numId w:val="31"/>
              </w:numPr>
              <w:spacing w:after="0" w:line="240" w:lineRule="auto"/>
              <w:ind w:left="301" w:hanging="219"/>
              <w:rPr>
                <w:rFonts w:cs="Times New Roman"/>
              </w:rPr>
            </w:pPr>
            <w:r w:rsidRPr="00EF21A9">
              <w:rPr>
                <w:rFonts w:cs="Times New Roman"/>
                <w:sz w:val="22"/>
              </w:rPr>
              <w:t>sahranjivanje poginulih i umrlih</w:t>
            </w:r>
            <w:r w:rsidR="00DE6FC6" w:rsidRPr="00EF21A9">
              <w:rPr>
                <w:rFonts w:cs="Times New Roman"/>
                <w:sz w:val="22"/>
              </w:rPr>
              <w:t>.</w:t>
            </w:r>
          </w:p>
        </w:tc>
      </w:tr>
      <w:tr w:rsidR="00793CBA" w:rsidRPr="00D26ED3" w14:paraId="40E75307" w14:textId="77777777" w:rsidTr="00DE6FC6">
        <w:trPr>
          <w:trHeight w:val="185"/>
        </w:trPr>
        <w:tc>
          <w:tcPr>
            <w:tcW w:w="1661" w:type="pct"/>
            <w:vMerge/>
            <w:vAlign w:val="center"/>
            <w:hideMark/>
          </w:tcPr>
          <w:p w14:paraId="441DAF2A" w14:textId="77777777" w:rsidR="00793CBA" w:rsidRPr="00EF21A9" w:rsidRDefault="00793CBA" w:rsidP="0084526E">
            <w:pPr>
              <w:spacing w:after="0" w:line="240" w:lineRule="auto"/>
              <w:rPr>
                <w:rFonts w:cs="Times New Roman"/>
                <w:color w:val="002060"/>
              </w:rPr>
            </w:pPr>
          </w:p>
        </w:tc>
        <w:tc>
          <w:tcPr>
            <w:tcW w:w="3339" w:type="pct"/>
            <w:vAlign w:val="center"/>
            <w:hideMark/>
          </w:tcPr>
          <w:p w14:paraId="41D5C4AF" w14:textId="6DB917E1" w:rsidR="00793CBA" w:rsidRPr="00EF21A9" w:rsidRDefault="00793CBA">
            <w:pPr>
              <w:pStyle w:val="Odlomakpopisa"/>
              <w:numPr>
                <w:ilvl w:val="0"/>
                <w:numId w:val="31"/>
              </w:numPr>
              <w:spacing w:after="0" w:line="240" w:lineRule="auto"/>
              <w:ind w:left="301" w:hanging="219"/>
              <w:rPr>
                <w:rFonts w:cs="Times New Roman"/>
              </w:rPr>
            </w:pPr>
            <w:r w:rsidRPr="00EF21A9">
              <w:rPr>
                <w:rFonts w:cs="Times New Roman"/>
                <w:sz w:val="22"/>
              </w:rPr>
              <w:t>osiguranje smještaja i pripreme hrane za ugrožene osobe</w:t>
            </w:r>
            <w:r w:rsidR="00DE6FC6" w:rsidRPr="00EF21A9">
              <w:rPr>
                <w:rFonts w:cs="Times New Roman"/>
                <w:sz w:val="22"/>
              </w:rPr>
              <w:t>.</w:t>
            </w:r>
          </w:p>
        </w:tc>
      </w:tr>
      <w:tr w:rsidR="00793CBA" w:rsidRPr="00D26ED3" w14:paraId="0411798B" w14:textId="77777777" w:rsidTr="00DE6FC6">
        <w:trPr>
          <w:trHeight w:val="748"/>
        </w:trPr>
        <w:tc>
          <w:tcPr>
            <w:tcW w:w="1661" w:type="pct"/>
            <w:vAlign w:val="center"/>
            <w:hideMark/>
          </w:tcPr>
          <w:p w14:paraId="29DCFE28" w14:textId="270A08CD" w:rsidR="00793CBA" w:rsidRPr="00EF21A9" w:rsidRDefault="00793CBA" w:rsidP="00FF1993">
            <w:pPr>
              <w:spacing w:after="0" w:line="240" w:lineRule="auto"/>
              <w:jc w:val="left"/>
              <w:rPr>
                <w:rFonts w:cs="Times New Roman"/>
              </w:rPr>
            </w:pPr>
            <w:r w:rsidRPr="00EF21A9">
              <w:rPr>
                <w:rFonts w:cs="Times New Roman"/>
                <w:sz w:val="22"/>
              </w:rPr>
              <w:t>G</w:t>
            </w:r>
            <w:r w:rsidR="00FF1993" w:rsidRPr="00EF21A9">
              <w:rPr>
                <w:rFonts w:cs="Times New Roman"/>
                <w:sz w:val="22"/>
              </w:rPr>
              <w:t xml:space="preserve">DCK </w:t>
            </w:r>
            <w:r w:rsidR="00EF21A9" w:rsidRPr="00EF21A9">
              <w:rPr>
                <w:rFonts w:cs="Times New Roman"/>
                <w:sz w:val="22"/>
              </w:rPr>
              <w:t xml:space="preserve"> Zadar </w:t>
            </w:r>
            <w:r w:rsidRPr="00EF21A9">
              <w:rPr>
                <w:rFonts w:cs="Times New Roman"/>
                <w:color w:val="0000FF"/>
                <w:sz w:val="22"/>
              </w:rPr>
              <w:t>(</w:t>
            </w:r>
            <w:hyperlink r:id="rId417" w:history="1">
              <w:r w:rsidRPr="00EF21A9">
                <w:rPr>
                  <w:rStyle w:val="Hiperveza"/>
                  <w:rFonts w:cs="Times New Roman"/>
                  <w:color w:val="0000FF"/>
                  <w:sz w:val="22"/>
                </w:rPr>
                <w:t xml:space="preserve">Prilog </w:t>
              </w:r>
            </w:hyperlink>
            <w:r w:rsidRPr="00EF21A9">
              <w:rPr>
                <w:rStyle w:val="Hiperveza"/>
                <w:rFonts w:cs="Times New Roman"/>
                <w:color w:val="0000FF"/>
                <w:sz w:val="22"/>
              </w:rPr>
              <w:t>13</w:t>
            </w:r>
            <w:r w:rsidRPr="00EF21A9">
              <w:rPr>
                <w:rFonts w:cs="Times New Roman"/>
                <w:color w:val="0000FF"/>
                <w:sz w:val="22"/>
              </w:rPr>
              <w:t xml:space="preserve">) </w:t>
            </w:r>
          </w:p>
        </w:tc>
        <w:tc>
          <w:tcPr>
            <w:tcW w:w="3339" w:type="pct"/>
            <w:vAlign w:val="center"/>
            <w:hideMark/>
          </w:tcPr>
          <w:p w14:paraId="1E0F001A" w14:textId="5E696E8C" w:rsidR="00793CBA" w:rsidRPr="00EF21A9" w:rsidRDefault="00793CBA">
            <w:pPr>
              <w:pStyle w:val="Odlomakpopisa"/>
              <w:numPr>
                <w:ilvl w:val="0"/>
                <w:numId w:val="32"/>
              </w:numPr>
              <w:spacing w:after="0" w:line="240" w:lineRule="auto"/>
              <w:ind w:left="301" w:hanging="219"/>
              <w:rPr>
                <w:rFonts w:cs="Times New Roman"/>
              </w:rPr>
            </w:pPr>
            <w:r w:rsidRPr="00EF21A9">
              <w:rPr>
                <w:rFonts w:cs="Times New Roman"/>
                <w:sz w:val="22"/>
              </w:rPr>
              <w:t>evidentiranje unesrećenih, nestalih i poginulih osoba</w:t>
            </w:r>
            <w:r w:rsidR="00DE6FC6" w:rsidRPr="00EF21A9">
              <w:rPr>
                <w:rFonts w:cs="Times New Roman"/>
                <w:sz w:val="22"/>
              </w:rPr>
              <w:t>,</w:t>
            </w:r>
          </w:p>
          <w:p w14:paraId="4083A86E" w14:textId="0628F838" w:rsidR="00793CBA" w:rsidRPr="00EF21A9" w:rsidRDefault="00793CBA">
            <w:pPr>
              <w:pStyle w:val="Odlomakpopisa"/>
              <w:numPr>
                <w:ilvl w:val="0"/>
                <w:numId w:val="32"/>
              </w:numPr>
              <w:spacing w:after="0" w:line="240" w:lineRule="auto"/>
              <w:ind w:left="301" w:hanging="219"/>
              <w:rPr>
                <w:rFonts w:cs="Times New Roman"/>
              </w:rPr>
            </w:pPr>
            <w:r w:rsidRPr="00EF21A9">
              <w:rPr>
                <w:rFonts w:cs="Times New Roman"/>
                <w:sz w:val="22"/>
              </w:rPr>
              <w:t>pružanje prve medicinske pomoći</w:t>
            </w:r>
            <w:r w:rsidR="00DE6FC6" w:rsidRPr="00EF21A9">
              <w:rPr>
                <w:rFonts w:cs="Times New Roman"/>
                <w:sz w:val="22"/>
              </w:rPr>
              <w:t>,</w:t>
            </w:r>
          </w:p>
          <w:p w14:paraId="15E16CA3" w14:textId="30431FCF" w:rsidR="00793CBA" w:rsidRPr="00EF21A9" w:rsidRDefault="00793CBA">
            <w:pPr>
              <w:pStyle w:val="Odlomakpopisa"/>
              <w:numPr>
                <w:ilvl w:val="0"/>
                <w:numId w:val="32"/>
              </w:numPr>
              <w:spacing w:after="0" w:line="240" w:lineRule="auto"/>
              <w:ind w:left="301" w:hanging="219"/>
              <w:rPr>
                <w:rFonts w:cs="Times New Roman"/>
              </w:rPr>
            </w:pPr>
            <w:r w:rsidRPr="00EF21A9">
              <w:rPr>
                <w:rFonts w:cs="Times New Roman"/>
                <w:sz w:val="22"/>
              </w:rPr>
              <w:t>zadaće vezane uz evakuaciju i zbrinjavanje</w:t>
            </w:r>
            <w:r w:rsidR="00DE6FC6" w:rsidRPr="00EF21A9">
              <w:rPr>
                <w:rFonts w:cs="Times New Roman"/>
                <w:sz w:val="22"/>
              </w:rPr>
              <w:t>.</w:t>
            </w:r>
          </w:p>
        </w:tc>
      </w:tr>
      <w:tr w:rsidR="00793CBA" w:rsidRPr="00D26ED3" w14:paraId="34995FD9" w14:textId="77777777" w:rsidTr="00DE6FC6">
        <w:trPr>
          <w:trHeight w:val="817"/>
        </w:trPr>
        <w:tc>
          <w:tcPr>
            <w:tcW w:w="1661" w:type="pct"/>
            <w:vAlign w:val="center"/>
            <w:hideMark/>
          </w:tcPr>
          <w:p w14:paraId="2D70722F" w14:textId="0EF8B57F" w:rsidR="00793CBA" w:rsidRPr="00EF21A9" w:rsidRDefault="00793CBA" w:rsidP="00FF1993">
            <w:pPr>
              <w:spacing w:after="0" w:line="240" w:lineRule="auto"/>
              <w:jc w:val="left"/>
              <w:rPr>
                <w:rFonts w:cs="Times New Roman"/>
              </w:rPr>
            </w:pPr>
            <w:r w:rsidRPr="00EF21A9">
              <w:rPr>
                <w:rFonts w:cs="Times New Roman"/>
                <w:sz w:val="22"/>
              </w:rPr>
              <w:t>P</w:t>
            </w:r>
            <w:r w:rsidR="00FF1993" w:rsidRPr="00EF21A9">
              <w:rPr>
                <w:rFonts w:cs="Times New Roman"/>
                <w:sz w:val="22"/>
              </w:rPr>
              <w:t xml:space="preserve">ON CZ </w:t>
            </w:r>
            <w:r w:rsidR="0014779D" w:rsidRPr="00EF21A9">
              <w:rPr>
                <w:rFonts w:cs="Times New Roman"/>
                <w:color w:val="0000FF"/>
                <w:sz w:val="22"/>
              </w:rPr>
              <w:t>(</w:t>
            </w:r>
            <w:hyperlink r:id="rId418" w:history="1">
              <w:r w:rsidR="0014779D" w:rsidRPr="00EF21A9">
                <w:rPr>
                  <w:rStyle w:val="Hiperveza"/>
                  <w:rFonts w:cs="Times New Roman"/>
                  <w:color w:val="0000FF"/>
                  <w:sz w:val="22"/>
                </w:rPr>
                <w:t>Prilog 15</w:t>
              </w:r>
            </w:hyperlink>
            <w:r w:rsidR="0014779D" w:rsidRPr="00EF21A9">
              <w:rPr>
                <w:rFonts w:cs="Times New Roman"/>
                <w:color w:val="0000FF"/>
                <w:sz w:val="22"/>
              </w:rPr>
              <w:t>)</w:t>
            </w:r>
          </w:p>
        </w:tc>
        <w:tc>
          <w:tcPr>
            <w:tcW w:w="3339" w:type="pct"/>
            <w:vAlign w:val="center"/>
            <w:hideMark/>
          </w:tcPr>
          <w:p w14:paraId="4DD940C0" w14:textId="1A28092A" w:rsidR="00793CBA" w:rsidRPr="00EF21A9" w:rsidRDefault="00793CBA">
            <w:pPr>
              <w:pStyle w:val="Odlomakpopisa"/>
              <w:numPr>
                <w:ilvl w:val="0"/>
                <w:numId w:val="33"/>
              </w:numPr>
              <w:spacing w:after="0" w:line="240" w:lineRule="auto"/>
              <w:ind w:left="301" w:hanging="219"/>
              <w:rPr>
                <w:rFonts w:cs="Times New Roman"/>
              </w:rPr>
            </w:pPr>
            <w:r w:rsidRPr="00EF21A9">
              <w:rPr>
                <w:rFonts w:cs="Times New Roman"/>
                <w:sz w:val="22"/>
              </w:rPr>
              <w:t>asanacija terena</w:t>
            </w:r>
            <w:r w:rsidR="00DE6FC6" w:rsidRPr="00EF21A9">
              <w:rPr>
                <w:rFonts w:cs="Times New Roman"/>
                <w:sz w:val="22"/>
              </w:rPr>
              <w:t>,</w:t>
            </w:r>
          </w:p>
          <w:p w14:paraId="2295F120" w14:textId="149D5507" w:rsidR="00793CBA" w:rsidRPr="00EF21A9" w:rsidRDefault="00793CBA">
            <w:pPr>
              <w:pStyle w:val="Odlomakpopisa"/>
              <w:numPr>
                <w:ilvl w:val="0"/>
                <w:numId w:val="33"/>
              </w:numPr>
              <w:spacing w:after="0" w:line="240" w:lineRule="auto"/>
              <w:ind w:left="301" w:hanging="219"/>
              <w:rPr>
                <w:rFonts w:cs="Times New Roman"/>
              </w:rPr>
            </w:pPr>
            <w:r w:rsidRPr="00EF21A9">
              <w:rPr>
                <w:rFonts w:cs="Times New Roman"/>
                <w:sz w:val="22"/>
              </w:rPr>
              <w:t>potpora u provođenju mjera evakuacije, spašavanja, prve pomoći, zbrinjavanja ugroženog stanovništva</w:t>
            </w:r>
            <w:r w:rsidR="00DE6FC6" w:rsidRPr="00EF21A9">
              <w:rPr>
                <w:rFonts w:cs="Times New Roman"/>
                <w:sz w:val="22"/>
              </w:rPr>
              <w:t>,</w:t>
            </w:r>
          </w:p>
          <w:p w14:paraId="6D501743" w14:textId="72D3B279" w:rsidR="00793CBA" w:rsidRPr="00EF21A9" w:rsidRDefault="00793CBA">
            <w:pPr>
              <w:pStyle w:val="Odlomakpopisa"/>
              <w:numPr>
                <w:ilvl w:val="0"/>
                <w:numId w:val="33"/>
              </w:numPr>
              <w:spacing w:after="0" w:line="240" w:lineRule="auto"/>
              <w:ind w:left="301" w:hanging="219"/>
              <w:rPr>
                <w:rFonts w:cs="Times New Roman"/>
              </w:rPr>
            </w:pPr>
            <w:r w:rsidRPr="00EF21A9">
              <w:rPr>
                <w:rFonts w:cs="Times New Roman"/>
                <w:sz w:val="22"/>
              </w:rPr>
              <w:t>logistika na mjestima prihvata</w:t>
            </w:r>
            <w:r w:rsidR="00DE6FC6" w:rsidRPr="00EF21A9">
              <w:rPr>
                <w:rFonts w:cs="Times New Roman"/>
                <w:sz w:val="22"/>
              </w:rPr>
              <w:t>.</w:t>
            </w:r>
          </w:p>
        </w:tc>
      </w:tr>
      <w:tr w:rsidR="00793CBA" w:rsidRPr="00D26ED3" w14:paraId="6A3CD8F2" w14:textId="77777777" w:rsidTr="00DE6FC6">
        <w:trPr>
          <w:trHeight w:val="586"/>
        </w:trPr>
        <w:tc>
          <w:tcPr>
            <w:tcW w:w="1661" w:type="pct"/>
            <w:vAlign w:val="center"/>
            <w:hideMark/>
          </w:tcPr>
          <w:p w14:paraId="7AFEE111" w14:textId="1322893C" w:rsidR="00793CBA" w:rsidRPr="00EF21A9" w:rsidRDefault="00793CBA" w:rsidP="0084526E">
            <w:pPr>
              <w:spacing w:after="0" w:line="240" w:lineRule="auto"/>
              <w:rPr>
                <w:rFonts w:cs="Times New Roman"/>
              </w:rPr>
            </w:pPr>
            <w:r w:rsidRPr="00EF21A9">
              <w:rPr>
                <w:rFonts w:cs="Times New Roman"/>
                <w:sz w:val="22"/>
              </w:rPr>
              <w:t>Povjerenici</w:t>
            </w:r>
            <w:r w:rsidR="00FF1993" w:rsidRPr="00EF21A9">
              <w:rPr>
                <w:rFonts w:cs="Times New Roman"/>
                <w:sz w:val="22"/>
              </w:rPr>
              <w:t xml:space="preserve"> </w:t>
            </w:r>
            <w:r w:rsidRPr="00EF21A9">
              <w:rPr>
                <w:rFonts w:cs="Times New Roman"/>
                <w:sz w:val="22"/>
              </w:rPr>
              <w:t>CZ</w:t>
            </w:r>
            <w:r w:rsidR="00FF1993" w:rsidRPr="00EF21A9">
              <w:rPr>
                <w:rFonts w:cs="Times New Roman"/>
                <w:sz w:val="22"/>
              </w:rPr>
              <w:t xml:space="preserve"> </w:t>
            </w:r>
            <w:r w:rsidR="0014779D" w:rsidRPr="00EF21A9">
              <w:rPr>
                <w:rFonts w:cs="Times New Roman"/>
                <w:color w:val="0000FF"/>
                <w:sz w:val="22"/>
              </w:rPr>
              <w:t>(</w:t>
            </w:r>
            <w:hyperlink r:id="rId419" w:history="1">
              <w:r w:rsidR="0014779D" w:rsidRPr="00EF21A9">
                <w:rPr>
                  <w:rStyle w:val="Hiperveza"/>
                  <w:rFonts w:cs="Times New Roman"/>
                  <w:color w:val="0000FF"/>
                  <w:sz w:val="22"/>
                </w:rPr>
                <w:t>Prilog 14</w:t>
              </w:r>
            </w:hyperlink>
            <w:r w:rsidR="0014779D" w:rsidRPr="00EF21A9">
              <w:rPr>
                <w:rFonts w:cs="Times New Roman"/>
                <w:color w:val="0000FF"/>
                <w:sz w:val="22"/>
              </w:rPr>
              <w:t>)</w:t>
            </w:r>
          </w:p>
        </w:tc>
        <w:tc>
          <w:tcPr>
            <w:tcW w:w="3339" w:type="pct"/>
            <w:vAlign w:val="center"/>
            <w:hideMark/>
          </w:tcPr>
          <w:p w14:paraId="1F0D5631" w14:textId="3E72D05B" w:rsidR="00793CBA" w:rsidRPr="00EF21A9" w:rsidRDefault="00793CBA">
            <w:pPr>
              <w:pStyle w:val="Odlomakpopisa"/>
              <w:numPr>
                <w:ilvl w:val="0"/>
                <w:numId w:val="34"/>
              </w:numPr>
              <w:spacing w:after="0" w:line="240" w:lineRule="auto"/>
              <w:ind w:left="301" w:hanging="219"/>
              <w:rPr>
                <w:rFonts w:cs="Times New Roman"/>
              </w:rPr>
            </w:pPr>
            <w:r w:rsidRPr="00EF21A9">
              <w:rPr>
                <w:rFonts w:cs="Times New Roman"/>
                <w:sz w:val="22"/>
              </w:rPr>
              <w:t>pomoć pri evidentiranju unesrećenih, nestalih osoba</w:t>
            </w:r>
            <w:r w:rsidR="00DE6FC6" w:rsidRPr="00EF21A9">
              <w:rPr>
                <w:rFonts w:cs="Times New Roman"/>
                <w:sz w:val="22"/>
              </w:rPr>
              <w:t>,</w:t>
            </w:r>
          </w:p>
          <w:p w14:paraId="5DB069F2" w14:textId="55B00B66" w:rsidR="00793CBA" w:rsidRPr="00EF21A9" w:rsidRDefault="00793CBA">
            <w:pPr>
              <w:pStyle w:val="Odlomakpopisa"/>
              <w:numPr>
                <w:ilvl w:val="0"/>
                <w:numId w:val="34"/>
              </w:numPr>
              <w:spacing w:after="0" w:line="240" w:lineRule="auto"/>
              <w:ind w:left="301" w:hanging="219"/>
              <w:rPr>
                <w:rFonts w:cs="Times New Roman"/>
              </w:rPr>
            </w:pPr>
            <w:r w:rsidRPr="00EF21A9">
              <w:rPr>
                <w:rFonts w:cs="Times New Roman"/>
                <w:sz w:val="22"/>
              </w:rPr>
              <w:t>logistika na mjestima prihvata</w:t>
            </w:r>
            <w:r w:rsidR="00DE6FC6" w:rsidRPr="00EF21A9">
              <w:rPr>
                <w:rFonts w:cs="Times New Roman"/>
                <w:sz w:val="22"/>
              </w:rPr>
              <w:t>,</w:t>
            </w:r>
          </w:p>
          <w:p w14:paraId="53DD4214" w14:textId="056E8D18" w:rsidR="00793CBA" w:rsidRPr="00EF21A9" w:rsidRDefault="00793CBA">
            <w:pPr>
              <w:pStyle w:val="Odlomakpopisa"/>
              <w:numPr>
                <w:ilvl w:val="0"/>
                <w:numId w:val="34"/>
              </w:numPr>
              <w:spacing w:after="0" w:line="240" w:lineRule="auto"/>
              <w:ind w:left="301" w:hanging="219"/>
              <w:rPr>
                <w:rFonts w:cs="Times New Roman"/>
              </w:rPr>
            </w:pPr>
            <w:r w:rsidRPr="00EF21A9">
              <w:rPr>
                <w:rFonts w:cs="Times New Roman"/>
                <w:sz w:val="22"/>
              </w:rPr>
              <w:t>pomoć pri asanaciji terena</w:t>
            </w:r>
            <w:r w:rsidR="00DE6FC6" w:rsidRPr="00EF21A9">
              <w:rPr>
                <w:rFonts w:cs="Times New Roman"/>
                <w:sz w:val="22"/>
              </w:rPr>
              <w:t>.</w:t>
            </w:r>
          </w:p>
        </w:tc>
      </w:tr>
    </w:tbl>
    <w:p w14:paraId="3B5BBA65" w14:textId="77777777" w:rsidR="00793CBA" w:rsidRPr="00D26ED3" w:rsidRDefault="00793CBA" w:rsidP="00793CBA">
      <w:pPr>
        <w:rPr>
          <w:rFonts w:cs="Times New Roman"/>
          <w:highlight w:val="yellow"/>
        </w:rPr>
      </w:pPr>
    </w:p>
    <w:p w14:paraId="490A7F8B" w14:textId="5FA637B7" w:rsidR="0014779D" w:rsidRPr="00EF21A9" w:rsidRDefault="0084526E" w:rsidP="0084526E">
      <w:pPr>
        <w:pStyle w:val="Naslov2"/>
      </w:pPr>
      <w:bookmarkStart w:id="226" w:name="_Toc529367702"/>
      <w:bookmarkStart w:id="227" w:name="_Toc17109294"/>
      <w:bookmarkStart w:id="228" w:name="_Toc130900015"/>
      <w:r w:rsidRPr="00EF21A9">
        <w:lastRenderedPageBreak/>
        <w:t xml:space="preserve">9.2. </w:t>
      </w:r>
      <w:r w:rsidR="0014779D" w:rsidRPr="00EF21A9">
        <w:t>Identifikacija lokalnih resursa za pokrivanje nepokrivenih zadaća iz prethodne alineje</w:t>
      </w:r>
      <w:bookmarkEnd w:id="226"/>
      <w:bookmarkEnd w:id="227"/>
      <w:bookmarkEnd w:id="228"/>
    </w:p>
    <w:p w14:paraId="32CBE2F2" w14:textId="62B24A2B" w:rsidR="0014779D" w:rsidRPr="00EF21A9" w:rsidRDefault="0014779D" w:rsidP="0014779D">
      <w:pPr>
        <w:rPr>
          <w:rFonts w:eastAsia="Calibri" w:cs="Times New Roman"/>
        </w:rPr>
      </w:pPr>
      <w:r w:rsidRPr="00EF21A9">
        <w:rPr>
          <w:rFonts w:eastAsia="Calibri" w:cs="Times New Roman"/>
        </w:rPr>
        <w:br/>
        <w:t xml:space="preserve">Za pokrivanje zadaća nepokrivenih zadaćama operativnih snaga sustava civilne zaštite s područja Općine </w:t>
      </w:r>
      <w:r w:rsidR="00EF21A9" w:rsidRPr="00EF21A9">
        <w:rPr>
          <w:rFonts w:eastAsia="Calibri" w:cs="Times New Roman"/>
        </w:rPr>
        <w:t>Škabrnja</w:t>
      </w:r>
      <w:r w:rsidRPr="00EF21A9">
        <w:rPr>
          <w:rFonts w:eastAsia="Calibri" w:cs="Times New Roman"/>
        </w:rPr>
        <w:t xml:space="preserve">, angažirati će se pravne osobe koje mogu pokriti provedbu interventnih mjera. </w:t>
      </w:r>
    </w:p>
    <w:tbl>
      <w:tblPr>
        <w:tblW w:w="0" w:type="auto"/>
        <w:tblLook w:val="04A0" w:firstRow="1" w:lastRow="0" w:firstColumn="1" w:lastColumn="0" w:noHBand="0" w:noVBand="1"/>
      </w:tblPr>
      <w:tblGrid>
        <w:gridCol w:w="7797"/>
        <w:gridCol w:w="1273"/>
      </w:tblGrid>
      <w:tr w:rsidR="0014779D" w:rsidRPr="00EF21A9" w14:paraId="28A321EF" w14:textId="77777777" w:rsidTr="0014779D">
        <w:tc>
          <w:tcPr>
            <w:tcW w:w="7797" w:type="dxa"/>
            <w:vAlign w:val="center"/>
            <w:hideMark/>
          </w:tcPr>
          <w:p w14:paraId="52CE2386" w14:textId="6E3E3A93" w:rsidR="0014779D" w:rsidRPr="00EF21A9" w:rsidRDefault="0014779D" w:rsidP="00D647BA">
            <w:pPr>
              <w:keepNext/>
              <w:spacing w:after="0" w:line="240" w:lineRule="auto"/>
              <w:rPr>
                <w:rFonts w:eastAsia="Calibri" w:cs="Times New Roman"/>
                <w:bCs/>
                <w:szCs w:val="24"/>
              </w:rPr>
            </w:pPr>
            <w:r w:rsidRPr="00EF21A9">
              <w:rPr>
                <w:rFonts w:eastAsia="Calibri" w:cs="Times New Roman"/>
                <w:bCs/>
                <w:szCs w:val="24"/>
              </w:rPr>
              <w:t xml:space="preserve">Pravne osobe za provedbu interventnih mjera s područja Općine </w:t>
            </w:r>
            <w:r w:rsidR="00EF21A9" w:rsidRPr="00EF21A9">
              <w:rPr>
                <w:rFonts w:eastAsia="Calibri" w:cs="Times New Roman"/>
                <w:bCs/>
                <w:szCs w:val="24"/>
              </w:rPr>
              <w:t>Škabrnja</w:t>
            </w:r>
            <w:r w:rsidR="002013E4" w:rsidRPr="00EF21A9">
              <w:rPr>
                <w:rFonts w:eastAsia="Calibri" w:cs="Times New Roman"/>
                <w:bCs/>
                <w:szCs w:val="24"/>
              </w:rPr>
              <w:t>.</w:t>
            </w:r>
          </w:p>
        </w:tc>
        <w:tc>
          <w:tcPr>
            <w:tcW w:w="1273" w:type="dxa"/>
            <w:vAlign w:val="center"/>
            <w:hideMark/>
          </w:tcPr>
          <w:p w14:paraId="49359BB4" w14:textId="77777777" w:rsidR="0014779D" w:rsidRPr="00EF21A9" w:rsidRDefault="00000000" w:rsidP="0014779D">
            <w:pPr>
              <w:keepNext/>
              <w:spacing w:after="0" w:line="240" w:lineRule="auto"/>
              <w:jc w:val="center"/>
              <w:rPr>
                <w:rFonts w:eastAsia="Calibri" w:cs="Times New Roman"/>
                <w:bCs/>
                <w:szCs w:val="24"/>
              </w:rPr>
            </w:pPr>
            <w:hyperlink r:id="rId420" w:history="1">
              <w:r w:rsidR="0014779D" w:rsidRPr="00EF21A9">
                <w:rPr>
                  <w:rStyle w:val="Hiperveza"/>
                  <w:rFonts w:eastAsia="Calibri" w:cs="Times New Roman"/>
                  <w:bCs/>
                  <w:szCs w:val="24"/>
                </w:rPr>
                <w:t>Prilog 56.</w:t>
              </w:r>
            </w:hyperlink>
          </w:p>
        </w:tc>
      </w:tr>
    </w:tbl>
    <w:p w14:paraId="155983A0" w14:textId="77777777" w:rsidR="0014779D" w:rsidRPr="00EF21A9" w:rsidRDefault="0014779D" w:rsidP="0014779D">
      <w:pPr>
        <w:spacing w:after="0"/>
        <w:rPr>
          <w:rFonts w:eastAsia="Calibri" w:cs="Times New Roman"/>
        </w:rPr>
      </w:pPr>
    </w:p>
    <w:p w14:paraId="261B54A3" w14:textId="77777777" w:rsidR="0014779D" w:rsidRPr="00EF21A9" w:rsidRDefault="0014779D" w:rsidP="0014779D">
      <w:pPr>
        <w:spacing w:after="0"/>
        <w:rPr>
          <w:rFonts w:eastAsia="Calibri" w:cs="Times New Roman"/>
        </w:rPr>
      </w:pPr>
      <w:r w:rsidRPr="00EF21A9">
        <w:rPr>
          <w:rFonts w:eastAsia="Calibri" w:cs="Times New Roman"/>
        </w:rPr>
        <w:t xml:space="preserve">Po potrebi za provedbu interventnih mjera uključuju se i specijalizirane ovlaštene tvrtke za obavljanje djelatnosti sprječavanja širenja i otklanjanja posljedica izvanrednih i iznenadnih događaja. </w:t>
      </w:r>
    </w:p>
    <w:p w14:paraId="018ABDF2" w14:textId="77777777" w:rsidR="0014779D" w:rsidRPr="00EF21A9" w:rsidRDefault="0014779D" w:rsidP="0014779D">
      <w:pPr>
        <w:spacing w:after="0"/>
        <w:rPr>
          <w:rFonts w:eastAsia="Calibri" w:cs="Times New Roman"/>
        </w:rPr>
      </w:pPr>
    </w:p>
    <w:tbl>
      <w:tblPr>
        <w:tblW w:w="0" w:type="auto"/>
        <w:tblLook w:val="04A0" w:firstRow="1" w:lastRow="0" w:firstColumn="1" w:lastColumn="0" w:noHBand="0" w:noVBand="1"/>
      </w:tblPr>
      <w:tblGrid>
        <w:gridCol w:w="7763"/>
        <w:gridCol w:w="1307"/>
      </w:tblGrid>
      <w:tr w:rsidR="0014779D" w:rsidRPr="00EF21A9" w14:paraId="0FE55ADB" w14:textId="77777777" w:rsidTr="0014779D">
        <w:tc>
          <w:tcPr>
            <w:tcW w:w="7763" w:type="dxa"/>
            <w:vAlign w:val="center"/>
            <w:hideMark/>
          </w:tcPr>
          <w:p w14:paraId="42A5A064" w14:textId="77777777" w:rsidR="0014779D" w:rsidRPr="00EF21A9" w:rsidRDefault="0014779D" w:rsidP="0014779D">
            <w:pPr>
              <w:keepNext/>
              <w:spacing w:after="0"/>
              <w:rPr>
                <w:rFonts w:eastAsia="Calibri" w:cs="Times New Roman"/>
                <w:bCs/>
                <w:szCs w:val="24"/>
              </w:rPr>
            </w:pPr>
            <w:r w:rsidRPr="00EF21A9">
              <w:rPr>
                <w:rFonts w:eastAsia="Calibri" w:cs="Times New Roman"/>
                <w:bCs/>
                <w:szCs w:val="24"/>
              </w:rPr>
              <w:t>Specijalizirane ovlaštene tvrtke za obavljanje djelatnosti sprječavanja širenja i otklanjanja posljedica izvanrednih i iznenadnih događaja</w:t>
            </w:r>
          </w:p>
        </w:tc>
        <w:tc>
          <w:tcPr>
            <w:tcW w:w="1307" w:type="dxa"/>
            <w:vAlign w:val="center"/>
            <w:hideMark/>
          </w:tcPr>
          <w:p w14:paraId="6706EE00" w14:textId="0D167418" w:rsidR="0014779D" w:rsidRPr="00EF21A9" w:rsidRDefault="00FF1993" w:rsidP="0014779D">
            <w:pPr>
              <w:keepNext/>
              <w:spacing w:after="0"/>
              <w:rPr>
                <w:rFonts w:eastAsia="Calibri" w:cs="Times New Roman"/>
                <w:bCs/>
                <w:szCs w:val="24"/>
              </w:rPr>
            </w:pPr>
            <w:r w:rsidRPr="00EF21A9">
              <w:t xml:space="preserve">  </w:t>
            </w:r>
            <w:hyperlink r:id="rId421" w:history="1">
              <w:r w:rsidR="0014779D" w:rsidRPr="00EF21A9">
                <w:rPr>
                  <w:rStyle w:val="Hiperveza"/>
                  <w:rFonts w:eastAsia="Calibri" w:cs="Times New Roman"/>
                  <w:bCs/>
                  <w:szCs w:val="24"/>
                </w:rPr>
                <w:t>Prilog 57.</w:t>
              </w:r>
            </w:hyperlink>
          </w:p>
        </w:tc>
      </w:tr>
    </w:tbl>
    <w:p w14:paraId="33A9C59C" w14:textId="66388EE4" w:rsidR="002B5C58" w:rsidRPr="00EF21A9" w:rsidRDefault="0084526E" w:rsidP="0084526E">
      <w:pPr>
        <w:pStyle w:val="Naslov2"/>
      </w:pPr>
      <w:bookmarkStart w:id="229" w:name="_Toc529367703"/>
      <w:bookmarkStart w:id="230" w:name="_Toc17109295"/>
      <w:bookmarkStart w:id="231" w:name="_Toc130900016"/>
      <w:r w:rsidRPr="00EF21A9">
        <w:t xml:space="preserve">9.3. </w:t>
      </w:r>
      <w:r w:rsidR="002B5C58" w:rsidRPr="00EF21A9">
        <w:t>Utvrđivanje ekspertnog tima za provođenje stručne prosudbe posljedica izvanrednog događaja te predlaganje mjera civilne zaštite i tehničkih intervencija</w:t>
      </w:r>
      <w:bookmarkEnd w:id="229"/>
      <w:bookmarkEnd w:id="230"/>
      <w:bookmarkEnd w:id="231"/>
    </w:p>
    <w:p w14:paraId="130ED09C" w14:textId="77777777" w:rsidR="002B5C58" w:rsidRPr="00EF21A9" w:rsidRDefault="002B5C58" w:rsidP="00091C7E">
      <w:pPr>
        <w:spacing w:after="0"/>
        <w:rPr>
          <w:rFonts w:cs="Times New Roman"/>
        </w:rPr>
      </w:pPr>
      <w:r w:rsidRPr="00EF21A9">
        <w:rPr>
          <w:rFonts w:cs="Times New Roman"/>
        </w:rPr>
        <w:br/>
        <w:t xml:space="preserve">Ovisno o nastalom izvanrednom događaju, zapisanom u Očevidniku o nastanku i tijeku izvanrednog događaja </w:t>
      </w:r>
      <w:r w:rsidRPr="00EF21A9">
        <w:rPr>
          <w:rFonts w:cs="Times New Roman"/>
          <w:color w:val="0000FF"/>
        </w:rPr>
        <w:t xml:space="preserve"> (</w:t>
      </w:r>
      <w:hyperlink r:id="rId422" w:history="1">
        <w:r w:rsidRPr="00EF21A9">
          <w:rPr>
            <w:rStyle w:val="Hiperveza"/>
            <w:rFonts w:cs="Times New Roman"/>
            <w:color w:val="0000FF"/>
          </w:rPr>
          <w:t>Prilog 54.),</w:t>
        </w:r>
      </w:hyperlink>
      <w:r w:rsidRPr="00EF21A9">
        <w:rPr>
          <w:rFonts w:cs="Times New Roman"/>
        </w:rPr>
        <w:t xml:space="preserve"> utvrđuje se ekspertni tim za provođenje stručne prosudbe posljedica izvanrednog događaja te predlaganje mjera civilne zaštite i tehničkih intervencija. </w:t>
      </w:r>
    </w:p>
    <w:p w14:paraId="3A65A978" w14:textId="58534C64" w:rsidR="002B5C58" w:rsidRPr="00EF21A9" w:rsidRDefault="002B5C58" w:rsidP="00091C7E">
      <w:pPr>
        <w:spacing w:after="0"/>
        <w:rPr>
          <w:rFonts w:cs="Times New Roman"/>
        </w:rPr>
      </w:pPr>
      <w:r w:rsidRPr="00EF21A9">
        <w:rPr>
          <w:rFonts w:cs="Times New Roman"/>
        </w:rPr>
        <w:t>Ekspertni tim određuje se za provođenje prosudbe mogućih posljedica izvanrednog događaja ovisno o razmjerima i prirodi izvanrednog događaja od odgovornih i stručnih osoba.</w:t>
      </w:r>
    </w:p>
    <w:p w14:paraId="7B6FE301" w14:textId="77777777" w:rsidR="00091C7E" w:rsidRPr="00EF21A9" w:rsidRDefault="00091C7E" w:rsidP="00091C7E">
      <w:pPr>
        <w:spacing w:after="0"/>
        <w:rPr>
          <w:rFonts w:cs="Times New Roman"/>
        </w:rPr>
      </w:pPr>
    </w:p>
    <w:p w14:paraId="69232E4B" w14:textId="29DF6D46" w:rsidR="002B5C58" w:rsidRPr="00EF21A9" w:rsidRDefault="002B5C58" w:rsidP="00091C7E">
      <w:pPr>
        <w:spacing w:after="0"/>
        <w:rPr>
          <w:rFonts w:cs="Times New Roman"/>
        </w:rPr>
      </w:pPr>
      <w:r w:rsidRPr="00EF21A9">
        <w:rPr>
          <w:rFonts w:cs="Times New Roman"/>
        </w:rPr>
        <w:t xml:space="preserve">Ekspertni tim pravne osobe koja koristi opasne tvari: </w:t>
      </w:r>
    </w:p>
    <w:p w14:paraId="48E01A07" w14:textId="3338ECC1" w:rsidR="00091C7E" w:rsidRPr="00EF21A9" w:rsidRDefault="002B5C58">
      <w:pPr>
        <w:pStyle w:val="Odlomakpopisa"/>
        <w:numPr>
          <w:ilvl w:val="0"/>
          <w:numId w:val="35"/>
        </w:numPr>
        <w:spacing w:after="0"/>
        <w:rPr>
          <w:rFonts w:cs="Times New Roman"/>
        </w:rPr>
      </w:pPr>
      <w:r w:rsidRPr="00EF21A9">
        <w:rPr>
          <w:rFonts w:cs="Times New Roman"/>
        </w:rPr>
        <w:t xml:space="preserve">odgovorna osoba operatera </w:t>
      </w:r>
    </w:p>
    <w:p w14:paraId="5FE35EBD" w14:textId="77777777" w:rsidR="002B5C58" w:rsidRPr="00EF21A9" w:rsidRDefault="002B5C58">
      <w:pPr>
        <w:pStyle w:val="Odlomakpopisa"/>
        <w:numPr>
          <w:ilvl w:val="0"/>
          <w:numId w:val="35"/>
        </w:numPr>
        <w:spacing w:after="0"/>
        <w:rPr>
          <w:rFonts w:cs="Times New Roman"/>
        </w:rPr>
      </w:pPr>
      <w:r w:rsidRPr="00EF21A9">
        <w:rPr>
          <w:rFonts w:cs="Times New Roman"/>
        </w:rPr>
        <w:t xml:space="preserve">izvršitelj / stručna osoba operatera </w:t>
      </w:r>
    </w:p>
    <w:p w14:paraId="5C174C6D" w14:textId="2573B2D7" w:rsidR="00FF1993" w:rsidRPr="00EF21A9" w:rsidRDefault="002B5C58" w:rsidP="00091C7E">
      <w:pPr>
        <w:pStyle w:val="Odlomakpopisa"/>
        <w:spacing w:after="0"/>
        <w:ind w:left="0"/>
        <w:rPr>
          <w:rFonts w:cs="Times New Roman"/>
        </w:rPr>
      </w:pPr>
      <w:r w:rsidRPr="00EF21A9">
        <w:rPr>
          <w:rFonts w:cs="Times New Roman"/>
        </w:rPr>
        <w:br/>
        <w:t xml:space="preserve">Ukoliko stručnjaci s lokacije operatera ne mogu odgovoriti izvanrednom događaju, traži se pomoć lokalne zajednice.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7477"/>
      </w:tblGrid>
      <w:tr w:rsidR="002B5C58" w:rsidRPr="00EF21A9" w14:paraId="05842027" w14:textId="77777777" w:rsidTr="00917E75">
        <w:trPr>
          <w:trHeight w:val="268"/>
        </w:trPr>
        <w:tc>
          <w:tcPr>
            <w:tcW w:w="974" w:type="pct"/>
            <w:vMerge w:val="restart"/>
            <w:vAlign w:val="center"/>
            <w:hideMark/>
          </w:tcPr>
          <w:p w14:paraId="1D4DC123" w14:textId="2C7372CD" w:rsidR="002B5C58" w:rsidRPr="00EF21A9" w:rsidRDefault="002B5C58" w:rsidP="00FF1993">
            <w:pPr>
              <w:spacing w:after="0" w:line="240" w:lineRule="auto"/>
              <w:rPr>
                <w:rFonts w:cs="Times New Roman"/>
              </w:rPr>
            </w:pPr>
            <w:r w:rsidRPr="00EF21A9">
              <w:rPr>
                <w:rFonts w:cs="Times New Roman"/>
                <w:b/>
                <w:sz w:val="22"/>
              </w:rPr>
              <w:t>Postrojenja koja koriste opasne tvari</w:t>
            </w:r>
            <w:r w:rsidR="00FF1993" w:rsidRPr="00EF21A9">
              <w:rPr>
                <w:rFonts w:cs="Times New Roman"/>
                <w:b/>
                <w:color w:val="0000FF"/>
                <w:sz w:val="22"/>
              </w:rPr>
              <w:t xml:space="preserve"> </w:t>
            </w:r>
            <w:r w:rsidRPr="00EF21A9">
              <w:rPr>
                <w:rFonts w:cs="Times New Roman"/>
                <w:color w:val="0000FF"/>
                <w:sz w:val="22"/>
              </w:rPr>
              <w:t>(</w:t>
            </w:r>
            <w:hyperlink r:id="rId423" w:history="1">
              <w:r w:rsidRPr="00EF21A9">
                <w:rPr>
                  <w:rStyle w:val="Hiperveza"/>
                  <w:rFonts w:cs="Times New Roman"/>
                  <w:color w:val="0000FF"/>
                  <w:sz w:val="22"/>
                </w:rPr>
                <w:t>Prilog 2</w:t>
              </w:r>
            </w:hyperlink>
            <w:r w:rsidRPr="00EF21A9">
              <w:rPr>
                <w:rStyle w:val="Hiperveza"/>
                <w:rFonts w:cs="Times New Roman"/>
                <w:color w:val="0000FF"/>
                <w:sz w:val="22"/>
              </w:rPr>
              <w:t>)</w:t>
            </w:r>
          </w:p>
        </w:tc>
        <w:tc>
          <w:tcPr>
            <w:tcW w:w="4026" w:type="pct"/>
            <w:shd w:val="clear" w:color="auto" w:fill="C2D69B" w:themeFill="accent3" w:themeFillTint="99"/>
            <w:vAlign w:val="center"/>
            <w:hideMark/>
          </w:tcPr>
          <w:p w14:paraId="4AF71F99" w14:textId="77777777" w:rsidR="002B5C58" w:rsidRPr="00EF21A9" w:rsidRDefault="002B5C58" w:rsidP="00FF1993">
            <w:pPr>
              <w:spacing w:after="0" w:line="240" w:lineRule="auto"/>
              <w:jc w:val="center"/>
              <w:rPr>
                <w:rFonts w:cs="Times New Roman"/>
                <w:b/>
              </w:rPr>
            </w:pPr>
            <w:r w:rsidRPr="00917E75">
              <w:rPr>
                <w:rFonts w:cs="Times New Roman"/>
                <w:b/>
                <w:sz w:val="22"/>
                <w:shd w:val="clear" w:color="auto" w:fill="C2D69B" w:themeFill="accent3" w:themeFillTint="99"/>
              </w:rPr>
              <w:t>Mjere civilne zaštite i tehničke</w:t>
            </w:r>
            <w:r w:rsidRPr="00EF21A9">
              <w:rPr>
                <w:rFonts w:cs="Times New Roman"/>
                <w:b/>
                <w:sz w:val="22"/>
              </w:rPr>
              <w:t xml:space="preserve"> intervencije</w:t>
            </w:r>
          </w:p>
        </w:tc>
      </w:tr>
      <w:tr w:rsidR="002B5C58" w:rsidRPr="00EF21A9" w14:paraId="703BFFB4" w14:textId="77777777" w:rsidTr="00091C7E">
        <w:trPr>
          <w:trHeight w:val="3108"/>
        </w:trPr>
        <w:tc>
          <w:tcPr>
            <w:tcW w:w="974" w:type="pct"/>
            <w:vMerge/>
            <w:vAlign w:val="center"/>
            <w:hideMark/>
          </w:tcPr>
          <w:p w14:paraId="38D23D67" w14:textId="77777777" w:rsidR="002B5C58" w:rsidRPr="00EF21A9" w:rsidRDefault="002B5C58" w:rsidP="00FF1993">
            <w:pPr>
              <w:spacing w:after="0" w:line="240" w:lineRule="auto"/>
              <w:rPr>
                <w:rFonts w:cs="Times New Roman"/>
              </w:rPr>
            </w:pPr>
          </w:p>
        </w:tc>
        <w:tc>
          <w:tcPr>
            <w:tcW w:w="4026" w:type="pct"/>
            <w:vAlign w:val="center"/>
            <w:hideMark/>
          </w:tcPr>
          <w:p w14:paraId="748A6BF6" w14:textId="6407ED40" w:rsidR="002B5C58" w:rsidRPr="00EF21A9" w:rsidRDefault="002B5C58">
            <w:pPr>
              <w:pStyle w:val="Odlomakpopisa"/>
              <w:numPr>
                <w:ilvl w:val="0"/>
                <w:numId w:val="36"/>
              </w:numPr>
              <w:autoSpaceDE w:val="0"/>
              <w:autoSpaceDN w:val="0"/>
              <w:adjustRightInd w:val="0"/>
              <w:spacing w:after="0" w:line="240" w:lineRule="auto"/>
              <w:ind w:left="289" w:hanging="219"/>
              <w:rPr>
                <w:rFonts w:cs="Times New Roman"/>
              </w:rPr>
            </w:pPr>
            <w:r w:rsidRPr="00EF21A9">
              <w:rPr>
                <w:rFonts w:cs="Times New Roman"/>
                <w:sz w:val="22"/>
              </w:rPr>
              <w:t>napustiti zahvaćeno područje</w:t>
            </w:r>
            <w:r w:rsidR="00FF1993" w:rsidRPr="00EF21A9">
              <w:rPr>
                <w:rFonts w:cs="Times New Roman"/>
                <w:sz w:val="22"/>
              </w:rPr>
              <w:t>,</w:t>
            </w:r>
          </w:p>
          <w:p w14:paraId="7D5CAA82" w14:textId="1F2594BB" w:rsidR="002B5C58" w:rsidRPr="00EF21A9" w:rsidRDefault="002B5C58">
            <w:pPr>
              <w:pStyle w:val="Odlomakpopisa"/>
              <w:numPr>
                <w:ilvl w:val="0"/>
                <w:numId w:val="36"/>
              </w:numPr>
              <w:autoSpaceDE w:val="0"/>
              <w:autoSpaceDN w:val="0"/>
              <w:adjustRightInd w:val="0"/>
              <w:spacing w:after="0" w:line="240" w:lineRule="auto"/>
              <w:ind w:left="289" w:hanging="219"/>
              <w:rPr>
                <w:rFonts w:cs="Times New Roman"/>
              </w:rPr>
            </w:pPr>
            <w:r w:rsidRPr="00EF21A9">
              <w:rPr>
                <w:rFonts w:cs="Times New Roman"/>
                <w:sz w:val="22"/>
              </w:rPr>
              <w:t>za neophodne aktivnosti u zahvaćenom području upotrijebiti zaštitnu opremu</w:t>
            </w:r>
            <w:r w:rsidR="00FF1993" w:rsidRPr="00EF21A9">
              <w:rPr>
                <w:rFonts w:cs="Times New Roman"/>
                <w:sz w:val="22"/>
              </w:rPr>
              <w:t>,</w:t>
            </w:r>
          </w:p>
          <w:p w14:paraId="67063E07" w14:textId="7FC793A9" w:rsidR="002B5C58" w:rsidRPr="00EF21A9" w:rsidRDefault="002B5C58">
            <w:pPr>
              <w:pStyle w:val="Odlomakpopisa"/>
              <w:numPr>
                <w:ilvl w:val="0"/>
                <w:numId w:val="36"/>
              </w:numPr>
              <w:autoSpaceDE w:val="0"/>
              <w:autoSpaceDN w:val="0"/>
              <w:adjustRightInd w:val="0"/>
              <w:spacing w:after="0" w:line="240" w:lineRule="auto"/>
              <w:ind w:left="289" w:hanging="219"/>
              <w:rPr>
                <w:rFonts w:cs="Times New Roman"/>
              </w:rPr>
            </w:pPr>
            <w:r w:rsidRPr="00EF21A9">
              <w:rPr>
                <w:rFonts w:cs="Times New Roman"/>
                <w:sz w:val="22"/>
              </w:rPr>
              <w:t>pokušati zaustaviti istjecanje proizvoda</w:t>
            </w:r>
            <w:r w:rsidR="00FF1993" w:rsidRPr="00EF21A9">
              <w:rPr>
                <w:rFonts w:cs="Times New Roman"/>
                <w:sz w:val="22"/>
              </w:rPr>
              <w:t>,</w:t>
            </w:r>
          </w:p>
          <w:p w14:paraId="758675AC" w14:textId="2678B069" w:rsidR="002B5C58" w:rsidRPr="00EF21A9" w:rsidRDefault="002B5C58">
            <w:pPr>
              <w:pStyle w:val="Odlomakpopisa"/>
              <w:numPr>
                <w:ilvl w:val="0"/>
                <w:numId w:val="36"/>
              </w:numPr>
              <w:autoSpaceDE w:val="0"/>
              <w:autoSpaceDN w:val="0"/>
              <w:adjustRightInd w:val="0"/>
              <w:spacing w:after="0" w:line="240" w:lineRule="auto"/>
              <w:ind w:left="289" w:hanging="219"/>
              <w:rPr>
                <w:rFonts w:cs="Times New Roman"/>
              </w:rPr>
            </w:pPr>
            <w:r w:rsidRPr="00EF21A9">
              <w:rPr>
                <w:rFonts w:cs="Times New Roman"/>
                <w:sz w:val="22"/>
              </w:rPr>
              <w:t>spriječiti istjecanje i izlijevanje u vodotokove, kanale, drenažne sustave i tlo iskapanjem zaštitnog jarka, ograđivanjem vrećama napunjenim suhim pijeskom, zemljom ili glinom</w:t>
            </w:r>
            <w:r w:rsidR="00FF1993" w:rsidRPr="00EF21A9">
              <w:rPr>
                <w:rFonts w:cs="Times New Roman"/>
                <w:sz w:val="22"/>
              </w:rPr>
              <w:t>,</w:t>
            </w:r>
          </w:p>
          <w:p w14:paraId="425D2D3D" w14:textId="348C18A5" w:rsidR="002B5C58" w:rsidRPr="00EF21A9" w:rsidRDefault="002B5C58">
            <w:pPr>
              <w:pStyle w:val="Odlomakpopisa"/>
              <w:numPr>
                <w:ilvl w:val="0"/>
                <w:numId w:val="36"/>
              </w:numPr>
              <w:autoSpaceDE w:val="0"/>
              <w:autoSpaceDN w:val="0"/>
              <w:adjustRightInd w:val="0"/>
              <w:spacing w:after="0" w:line="240" w:lineRule="auto"/>
              <w:ind w:left="289" w:hanging="219"/>
              <w:rPr>
                <w:rFonts w:cs="Times New Roman"/>
              </w:rPr>
            </w:pPr>
            <w:r w:rsidRPr="00EF21A9">
              <w:rPr>
                <w:rFonts w:cs="Times New Roman"/>
                <w:sz w:val="22"/>
              </w:rPr>
              <w:t>u slučaju većih istjecanja obavijestiti službu za izvanredna stanja</w:t>
            </w:r>
            <w:r w:rsidR="00FF1993" w:rsidRPr="00EF21A9">
              <w:rPr>
                <w:rFonts w:cs="Times New Roman"/>
                <w:sz w:val="22"/>
              </w:rPr>
              <w:t>,</w:t>
            </w:r>
          </w:p>
          <w:p w14:paraId="0B9D4A6A" w14:textId="4C23A2BE" w:rsidR="002B5C58" w:rsidRPr="00EF21A9" w:rsidRDefault="002B5C58">
            <w:pPr>
              <w:pStyle w:val="Odlomakpopisa"/>
              <w:numPr>
                <w:ilvl w:val="0"/>
                <w:numId w:val="36"/>
              </w:numPr>
              <w:autoSpaceDE w:val="0"/>
              <w:autoSpaceDN w:val="0"/>
              <w:adjustRightInd w:val="0"/>
              <w:spacing w:after="0" w:line="240" w:lineRule="auto"/>
              <w:ind w:left="289" w:hanging="219"/>
              <w:rPr>
                <w:rFonts w:cs="Times New Roman"/>
              </w:rPr>
            </w:pPr>
            <w:r w:rsidRPr="00EF21A9">
              <w:rPr>
                <w:rFonts w:cs="Times New Roman"/>
                <w:sz w:val="22"/>
              </w:rPr>
              <w:t>provesti evakuaciju ukoliko je potrebno</w:t>
            </w:r>
            <w:r w:rsidR="00FF1993" w:rsidRPr="00EF21A9">
              <w:rPr>
                <w:rFonts w:cs="Times New Roman"/>
                <w:sz w:val="22"/>
              </w:rPr>
              <w:t>,</w:t>
            </w:r>
          </w:p>
          <w:p w14:paraId="28635E3F" w14:textId="683A5D01" w:rsidR="002B5C58" w:rsidRPr="00EF21A9" w:rsidRDefault="002B5C58">
            <w:pPr>
              <w:pStyle w:val="Odlomakpopisa"/>
              <w:numPr>
                <w:ilvl w:val="0"/>
                <w:numId w:val="36"/>
              </w:numPr>
              <w:autoSpaceDE w:val="0"/>
              <w:autoSpaceDN w:val="0"/>
              <w:adjustRightInd w:val="0"/>
              <w:spacing w:after="0" w:line="240" w:lineRule="auto"/>
              <w:ind w:left="289" w:hanging="219"/>
              <w:rPr>
                <w:rFonts w:cs="Times New Roman"/>
              </w:rPr>
            </w:pPr>
            <w:r w:rsidRPr="00EF21A9">
              <w:rPr>
                <w:rFonts w:cs="Times New Roman"/>
                <w:sz w:val="22"/>
              </w:rPr>
              <w:t>otpadni materijal i uklonjeni kontaminirani površinski sloj tla staviti u spremnike i čvrsto zatvoriti, te do zbrinjavanja skladištiti u dobro</w:t>
            </w:r>
            <w:r w:rsidR="00FF1993" w:rsidRPr="00EF21A9">
              <w:rPr>
                <w:rFonts w:cs="Times New Roman"/>
                <w:sz w:val="22"/>
              </w:rPr>
              <w:t>,</w:t>
            </w:r>
            <w:r w:rsidR="00C623A5" w:rsidRPr="00EF21A9">
              <w:rPr>
                <w:rFonts w:cs="Times New Roman"/>
                <w:sz w:val="22"/>
              </w:rPr>
              <w:t xml:space="preserve"> </w:t>
            </w:r>
            <w:r w:rsidRPr="00EF21A9">
              <w:rPr>
                <w:rFonts w:cs="Times New Roman"/>
                <w:sz w:val="22"/>
              </w:rPr>
              <w:t>prozračenim prostorijama</w:t>
            </w:r>
            <w:r w:rsidR="00FF1993" w:rsidRPr="00EF21A9">
              <w:rPr>
                <w:rFonts w:cs="Times New Roman"/>
                <w:sz w:val="22"/>
              </w:rPr>
              <w:t>,</w:t>
            </w:r>
          </w:p>
          <w:p w14:paraId="07234C8A" w14:textId="5AA96CB2" w:rsidR="002B5C58" w:rsidRPr="00EF21A9" w:rsidRDefault="002B5C58">
            <w:pPr>
              <w:pStyle w:val="Odlomakpopisa"/>
              <w:numPr>
                <w:ilvl w:val="0"/>
                <w:numId w:val="36"/>
              </w:numPr>
              <w:autoSpaceDE w:val="0"/>
              <w:autoSpaceDN w:val="0"/>
              <w:adjustRightInd w:val="0"/>
              <w:spacing w:after="0" w:line="240" w:lineRule="auto"/>
              <w:ind w:left="289" w:hanging="219"/>
              <w:rPr>
                <w:rFonts w:cs="Times New Roman"/>
              </w:rPr>
            </w:pPr>
            <w:r w:rsidRPr="00EF21A9">
              <w:rPr>
                <w:rFonts w:cs="Times New Roman"/>
                <w:sz w:val="22"/>
              </w:rPr>
              <w:t>predati na zbrinjavanje pravnim osobama za zbrinjavanje opasnog otpada, ovlaštenim od strane ministarstva nadležnog za zaštitu okoliša</w:t>
            </w:r>
            <w:r w:rsidR="00091C7E" w:rsidRPr="00EF21A9">
              <w:rPr>
                <w:rFonts w:cs="Times New Roman"/>
                <w:sz w:val="22"/>
              </w:rPr>
              <w:t>.</w:t>
            </w:r>
          </w:p>
        </w:tc>
      </w:tr>
    </w:tbl>
    <w:p w14:paraId="12426D73" w14:textId="4D2DE986" w:rsidR="002B5C58" w:rsidRPr="00EF21A9" w:rsidRDefault="0084526E" w:rsidP="0084526E">
      <w:pPr>
        <w:pStyle w:val="Naslov2"/>
      </w:pPr>
      <w:bookmarkStart w:id="232" w:name="_Toc529367704"/>
      <w:bookmarkStart w:id="233" w:name="_Toc17109296"/>
      <w:bookmarkStart w:id="234" w:name="_Toc130900017"/>
      <w:r w:rsidRPr="00EF21A9">
        <w:lastRenderedPageBreak/>
        <w:t>9.4.</w:t>
      </w:r>
      <w:r w:rsidR="002B5C58" w:rsidRPr="00EF21A9">
        <w:t>Obveze pravne osobe u kojoj je došlo do nesreće, pregled sposobnosti</w:t>
      </w:r>
      <w:bookmarkEnd w:id="232"/>
      <w:bookmarkEnd w:id="233"/>
      <w:bookmarkEnd w:id="234"/>
    </w:p>
    <w:p w14:paraId="196D9512" w14:textId="77777777" w:rsidR="002B5C58" w:rsidRPr="00EF21A9" w:rsidRDefault="002B5C58" w:rsidP="00091C7E">
      <w:pPr>
        <w:spacing w:before="240" w:after="0"/>
        <w:rPr>
          <w:rFonts w:cs="Times New Roman"/>
        </w:rPr>
      </w:pPr>
      <w:r w:rsidRPr="00EF21A9">
        <w:rPr>
          <w:rFonts w:cs="Times New Roman"/>
          <w:u w:val="single"/>
        </w:rPr>
        <w:t>Obveze pravne osobe u kojoj je došlo do nesreće</w:t>
      </w:r>
      <w:r w:rsidRPr="00EF21A9">
        <w:rPr>
          <w:rFonts w:cs="Times New Roman"/>
        </w:rPr>
        <w:t xml:space="preserve">: </w:t>
      </w:r>
    </w:p>
    <w:p w14:paraId="1BFC812C" w14:textId="128EBB83" w:rsidR="002B5C58" w:rsidRPr="00EF21A9" w:rsidRDefault="002B5C58">
      <w:pPr>
        <w:pStyle w:val="Odlomakpopisa"/>
        <w:numPr>
          <w:ilvl w:val="0"/>
          <w:numId w:val="37"/>
        </w:numPr>
        <w:rPr>
          <w:rFonts w:cs="Times New Roman"/>
        </w:rPr>
      </w:pPr>
      <w:r w:rsidRPr="00EF21A9">
        <w:rPr>
          <w:rFonts w:cs="Times New Roman"/>
        </w:rPr>
        <w:t>evidentiranje nastale situacije</w:t>
      </w:r>
      <w:r w:rsidR="00091C7E" w:rsidRPr="00EF21A9">
        <w:rPr>
          <w:rFonts w:cs="Times New Roman"/>
        </w:rPr>
        <w:t>,</w:t>
      </w:r>
    </w:p>
    <w:p w14:paraId="40F44036" w14:textId="26AA7AC1" w:rsidR="002B5C58" w:rsidRPr="00EF21A9" w:rsidRDefault="002B5C58">
      <w:pPr>
        <w:pStyle w:val="Odlomakpopisa"/>
        <w:numPr>
          <w:ilvl w:val="0"/>
          <w:numId w:val="37"/>
        </w:numPr>
        <w:rPr>
          <w:rFonts w:cs="Times New Roman"/>
        </w:rPr>
      </w:pPr>
      <w:r w:rsidRPr="00EF21A9">
        <w:rPr>
          <w:rFonts w:cs="Times New Roman"/>
        </w:rPr>
        <w:t>uključivanje sredstava, opreme i ljudstva za saniranje nastale situacije i spr</w:t>
      </w:r>
      <w:r w:rsidR="00091C7E" w:rsidRPr="00EF21A9">
        <w:rPr>
          <w:rFonts w:cs="Times New Roman"/>
        </w:rPr>
        <w:t>j</w:t>
      </w:r>
      <w:r w:rsidRPr="00EF21A9">
        <w:rPr>
          <w:rFonts w:cs="Times New Roman"/>
        </w:rPr>
        <w:t>ečavanje širenja  nastalog izvanrednog događaja</w:t>
      </w:r>
      <w:r w:rsidR="00091C7E" w:rsidRPr="00EF21A9">
        <w:rPr>
          <w:rFonts w:cs="Times New Roman"/>
        </w:rPr>
        <w:t>,</w:t>
      </w:r>
    </w:p>
    <w:p w14:paraId="75503F8A" w14:textId="683A77D2" w:rsidR="002B5C58" w:rsidRPr="00EF21A9" w:rsidRDefault="002B5C58">
      <w:pPr>
        <w:pStyle w:val="Odlomakpopisa"/>
        <w:numPr>
          <w:ilvl w:val="0"/>
          <w:numId w:val="37"/>
        </w:numPr>
        <w:rPr>
          <w:rFonts w:cs="Times New Roman"/>
        </w:rPr>
      </w:pPr>
      <w:r w:rsidRPr="00EF21A9">
        <w:rPr>
          <w:rFonts w:cs="Times New Roman"/>
        </w:rPr>
        <w:t>utvrđivanje načina sanacije oštećenja i dogovor oko izvođenja radova</w:t>
      </w:r>
      <w:r w:rsidR="00091C7E" w:rsidRPr="00EF21A9">
        <w:rPr>
          <w:rFonts w:cs="Times New Roman"/>
        </w:rPr>
        <w:t>,</w:t>
      </w:r>
    </w:p>
    <w:p w14:paraId="22A28EDD" w14:textId="5CEAF9AB" w:rsidR="002B5C58" w:rsidRPr="00EF21A9" w:rsidRDefault="002B5C58">
      <w:pPr>
        <w:pStyle w:val="Odlomakpopisa"/>
        <w:numPr>
          <w:ilvl w:val="0"/>
          <w:numId w:val="37"/>
        </w:numPr>
        <w:rPr>
          <w:rFonts w:cs="Times New Roman"/>
        </w:rPr>
      </w:pPr>
      <w:r w:rsidRPr="00EF21A9">
        <w:rPr>
          <w:rFonts w:cs="Times New Roman"/>
        </w:rPr>
        <w:t>angažiranje stručnih službi ukoliko je kao posljedica izvanrednog događaja došlo do utjecaja na okoliš</w:t>
      </w:r>
      <w:r w:rsidR="00091C7E" w:rsidRPr="00EF21A9">
        <w:rPr>
          <w:rFonts w:cs="Times New Roman"/>
        </w:rPr>
        <w:t>,</w:t>
      </w:r>
    </w:p>
    <w:p w14:paraId="514F8655" w14:textId="7E4D91BF" w:rsidR="002B5C58" w:rsidRPr="00EF21A9" w:rsidRDefault="002B5C58">
      <w:pPr>
        <w:pStyle w:val="Odlomakpopisa"/>
        <w:numPr>
          <w:ilvl w:val="0"/>
          <w:numId w:val="37"/>
        </w:numPr>
        <w:rPr>
          <w:rFonts w:cs="Times New Roman"/>
        </w:rPr>
      </w:pPr>
      <w:r w:rsidRPr="00EF21A9">
        <w:rPr>
          <w:rFonts w:cs="Times New Roman"/>
        </w:rPr>
        <w:t xml:space="preserve">obavještavanje </w:t>
      </w:r>
      <w:r w:rsidR="000032EB" w:rsidRPr="00EF21A9">
        <w:rPr>
          <w:rFonts w:cs="Times New Roman"/>
          <w:szCs w:val="24"/>
        </w:rPr>
        <w:t>Služb</w:t>
      </w:r>
      <w:r w:rsidR="00EF21A9" w:rsidRPr="00EF21A9">
        <w:rPr>
          <w:rFonts w:cs="Times New Roman"/>
          <w:szCs w:val="24"/>
        </w:rPr>
        <w:t>e</w:t>
      </w:r>
      <w:r w:rsidR="000032EB" w:rsidRPr="00EF21A9">
        <w:rPr>
          <w:rFonts w:cs="Times New Roman"/>
          <w:szCs w:val="24"/>
        </w:rPr>
        <w:t xml:space="preserve"> </w:t>
      </w:r>
      <w:r w:rsidR="00091C7E" w:rsidRPr="00EF21A9">
        <w:rPr>
          <w:rFonts w:cs="Times New Roman"/>
          <w:szCs w:val="24"/>
        </w:rPr>
        <w:t xml:space="preserve">CZ </w:t>
      </w:r>
      <w:r w:rsidR="00EF21A9" w:rsidRPr="00EF21A9">
        <w:rPr>
          <w:rFonts w:cs="Times New Roman"/>
        </w:rPr>
        <w:t>Zadar</w:t>
      </w:r>
      <w:r w:rsidRPr="00EF21A9">
        <w:rPr>
          <w:rFonts w:cs="Times New Roman"/>
        </w:rPr>
        <w:t xml:space="preserve"> o nastalom o izvanrednom događaju na lokaciji</w:t>
      </w:r>
      <w:r w:rsidR="00091C7E" w:rsidRPr="00EF21A9">
        <w:rPr>
          <w:rFonts w:cs="Times New Roman"/>
        </w:rPr>
        <w:t xml:space="preserve">, </w:t>
      </w:r>
    </w:p>
    <w:p w14:paraId="72E140BE" w14:textId="64AFD2EA" w:rsidR="002B5C58" w:rsidRPr="00EF21A9" w:rsidRDefault="002B5C58">
      <w:pPr>
        <w:pStyle w:val="Odlomakpopisa"/>
        <w:numPr>
          <w:ilvl w:val="0"/>
          <w:numId w:val="37"/>
        </w:numPr>
        <w:rPr>
          <w:rFonts w:cs="Times New Roman"/>
        </w:rPr>
      </w:pPr>
      <w:r w:rsidRPr="00EF21A9">
        <w:rPr>
          <w:rFonts w:cs="Times New Roman"/>
        </w:rPr>
        <w:t xml:space="preserve">u slučaju velike nesreće operater je dužan obavijestiti </w:t>
      </w:r>
      <w:r w:rsidR="00C72FBA" w:rsidRPr="00EF21A9">
        <w:rPr>
          <w:rFonts w:cs="Times New Roman"/>
        </w:rPr>
        <w:t>Ministarstvo</w:t>
      </w:r>
      <w:r w:rsidRPr="00EF21A9">
        <w:rPr>
          <w:rFonts w:cs="Times New Roman"/>
        </w:rPr>
        <w:t xml:space="preserve"> </w:t>
      </w:r>
      <w:r w:rsidR="00091C7E" w:rsidRPr="00EF21A9">
        <w:rPr>
          <w:rFonts w:cs="Times New Roman"/>
        </w:rPr>
        <w:t xml:space="preserve">gospodarstva i održivog razvoja </w:t>
      </w:r>
      <w:r w:rsidRPr="00EF21A9">
        <w:rPr>
          <w:rFonts w:cs="Times New Roman"/>
        </w:rPr>
        <w:t>u svrhu unosa potrebnih podataka</w:t>
      </w:r>
      <w:r w:rsidR="00091C7E" w:rsidRPr="00EF21A9">
        <w:rPr>
          <w:rFonts w:cs="Times New Roman"/>
        </w:rPr>
        <w:t>.</w:t>
      </w:r>
    </w:p>
    <w:p w14:paraId="467DBF5F" w14:textId="77777777" w:rsidR="002B5C58" w:rsidRPr="00EF21A9" w:rsidRDefault="002B5C58" w:rsidP="002B5C58">
      <w:pPr>
        <w:rPr>
          <w:rFonts w:cs="Times New Roman"/>
        </w:rPr>
      </w:pPr>
      <w:r w:rsidRPr="00EF21A9">
        <w:rPr>
          <w:rFonts w:cs="Times New Roman"/>
        </w:rPr>
        <w:t xml:space="preserve">Pregled sposobnosti pravnih osoba koje koriste opasne tvari definiran je Operativnim planom pravne osobe.  </w:t>
      </w:r>
    </w:p>
    <w:p w14:paraId="47634FD0" w14:textId="303140EE" w:rsidR="0084526E" w:rsidRPr="00EF21A9" w:rsidRDefault="0084526E" w:rsidP="00091C7E">
      <w:pPr>
        <w:pStyle w:val="Naslov2"/>
      </w:pPr>
      <w:bookmarkStart w:id="235" w:name="_Toc529367705"/>
      <w:bookmarkStart w:id="236" w:name="_Toc17109297"/>
      <w:r w:rsidRPr="00EF21A9">
        <w:t xml:space="preserve"> </w:t>
      </w:r>
      <w:bookmarkStart w:id="237" w:name="_Toc130900018"/>
      <w:r w:rsidRPr="00EF21A9">
        <w:t xml:space="preserve">9.5. </w:t>
      </w:r>
      <w:r w:rsidR="002B5C58" w:rsidRPr="00EF21A9">
        <w:t>Pregled pravnih osoba, redovnih službi i drugih potrebnih kapaciteta za provođenje aktivnosti na zaštiti od rizika i opasnosti ove vrste, s posebno utvrđenim zadaćama za svaku od operativnih snaga i sudionika sustava civilne zaštite</w:t>
      </w:r>
      <w:bookmarkStart w:id="238" w:name="_Toc529367706"/>
      <w:bookmarkStart w:id="239" w:name="_Toc17109298"/>
      <w:bookmarkEnd w:id="235"/>
      <w:bookmarkEnd w:id="236"/>
      <w:bookmarkEnd w:id="237"/>
    </w:p>
    <w:p w14:paraId="4EDD4440" w14:textId="49CA4BE9" w:rsidR="008F1D4B" w:rsidRPr="00EF21A9" w:rsidRDefault="0084526E" w:rsidP="0084526E">
      <w:pPr>
        <w:pStyle w:val="Naslov3"/>
      </w:pPr>
      <w:bookmarkStart w:id="240" w:name="_Toc130900019"/>
      <w:r w:rsidRPr="00EF21A9">
        <w:t xml:space="preserve">9.5.1. </w:t>
      </w:r>
      <w:r w:rsidR="008F1D4B" w:rsidRPr="00EF21A9">
        <w:t>Gašenje požara</w:t>
      </w:r>
      <w:bookmarkEnd w:id="238"/>
      <w:bookmarkEnd w:id="239"/>
      <w:bookmarkEnd w:id="240"/>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27"/>
        <w:gridCol w:w="1777"/>
        <w:gridCol w:w="2582"/>
      </w:tblGrid>
      <w:tr w:rsidR="008F1D4B" w:rsidRPr="00EF21A9" w14:paraId="5B836903" w14:textId="77777777" w:rsidTr="00EF21A9">
        <w:trPr>
          <w:trHeight w:val="277"/>
          <w:jc w:val="center"/>
        </w:trPr>
        <w:tc>
          <w:tcPr>
            <w:tcW w:w="2653" w:type="pct"/>
            <w:shd w:val="clear" w:color="auto" w:fill="C2D69B" w:themeFill="accent3" w:themeFillTint="99"/>
            <w:vAlign w:val="center"/>
            <w:hideMark/>
          </w:tcPr>
          <w:p w14:paraId="19902983" w14:textId="77777777" w:rsidR="008F1D4B" w:rsidRPr="00EF21A9" w:rsidRDefault="008F1D4B" w:rsidP="00091C7E">
            <w:pPr>
              <w:spacing w:after="0" w:line="240" w:lineRule="auto"/>
              <w:jc w:val="center"/>
              <w:rPr>
                <w:rFonts w:cs="Times New Roman"/>
                <w:b/>
              </w:rPr>
            </w:pPr>
            <w:r w:rsidRPr="00EF21A9">
              <w:rPr>
                <w:rFonts w:cs="Times New Roman"/>
                <w:b/>
                <w:sz w:val="22"/>
              </w:rPr>
              <w:t>Radnje i postupci</w:t>
            </w:r>
          </w:p>
        </w:tc>
        <w:tc>
          <w:tcPr>
            <w:tcW w:w="957" w:type="pct"/>
            <w:shd w:val="clear" w:color="auto" w:fill="C2D69B" w:themeFill="accent3" w:themeFillTint="99"/>
            <w:vAlign w:val="center"/>
            <w:hideMark/>
          </w:tcPr>
          <w:p w14:paraId="4A954D66" w14:textId="77777777" w:rsidR="008F1D4B" w:rsidRPr="00EF21A9" w:rsidRDefault="008F1D4B" w:rsidP="00091C7E">
            <w:pPr>
              <w:spacing w:after="0" w:line="240" w:lineRule="auto"/>
              <w:jc w:val="center"/>
              <w:rPr>
                <w:rFonts w:cs="Times New Roman"/>
                <w:b/>
              </w:rPr>
            </w:pPr>
            <w:r w:rsidRPr="00EF21A9">
              <w:rPr>
                <w:rFonts w:cs="Times New Roman"/>
                <w:b/>
                <w:sz w:val="22"/>
              </w:rPr>
              <w:t>Rukovođenje</w:t>
            </w:r>
          </w:p>
        </w:tc>
        <w:tc>
          <w:tcPr>
            <w:tcW w:w="1390" w:type="pct"/>
            <w:shd w:val="clear" w:color="auto" w:fill="C2D69B" w:themeFill="accent3" w:themeFillTint="99"/>
            <w:vAlign w:val="center"/>
            <w:hideMark/>
          </w:tcPr>
          <w:p w14:paraId="5CC70E7B" w14:textId="77777777" w:rsidR="008F1D4B" w:rsidRPr="00EF21A9" w:rsidRDefault="008F1D4B" w:rsidP="00091C7E">
            <w:pPr>
              <w:spacing w:after="0" w:line="240" w:lineRule="auto"/>
              <w:jc w:val="center"/>
              <w:rPr>
                <w:rFonts w:cs="Times New Roman"/>
                <w:b/>
              </w:rPr>
            </w:pPr>
            <w:r w:rsidRPr="00EF21A9">
              <w:rPr>
                <w:rFonts w:cs="Times New Roman"/>
                <w:b/>
                <w:sz w:val="22"/>
              </w:rPr>
              <w:t>Izvršenje/suradnja</w:t>
            </w:r>
          </w:p>
        </w:tc>
      </w:tr>
      <w:tr w:rsidR="008F1D4B" w:rsidRPr="00EF21A9" w14:paraId="0B6B391C" w14:textId="77777777" w:rsidTr="00091C7E">
        <w:trPr>
          <w:trHeight w:val="904"/>
          <w:jc w:val="center"/>
        </w:trPr>
        <w:tc>
          <w:tcPr>
            <w:tcW w:w="2653" w:type="pct"/>
            <w:vAlign w:val="center"/>
            <w:hideMark/>
          </w:tcPr>
          <w:p w14:paraId="5B607A3F" w14:textId="77777777" w:rsidR="008F1D4B" w:rsidRPr="00EF21A9" w:rsidRDefault="008F1D4B" w:rsidP="00091C7E">
            <w:pPr>
              <w:spacing w:after="0" w:line="240" w:lineRule="auto"/>
              <w:rPr>
                <w:rFonts w:cs="Times New Roman"/>
              </w:rPr>
            </w:pPr>
            <w:r w:rsidRPr="00EF21A9">
              <w:rPr>
                <w:rFonts w:cs="Times New Roman"/>
                <w:sz w:val="22"/>
              </w:rPr>
              <w:t>Dojava o izbijanju požara na objektu</w:t>
            </w:r>
          </w:p>
        </w:tc>
        <w:tc>
          <w:tcPr>
            <w:tcW w:w="957" w:type="pct"/>
            <w:vAlign w:val="center"/>
            <w:hideMark/>
          </w:tcPr>
          <w:p w14:paraId="1F3E9AC8" w14:textId="77777777" w:rsidR="008F1D4B" w:rsidRPr="00EF21A9" w:rsidRDefault="00C24C25" w:rsidP="00091C7E">
            <w:pPr>
              <w:spacing w:after="0" w:line="240" w:lineRule="auto"/>
              <w:jc w:val="center"/>
              <w:rPr>
                <w:rFonts w:cs="Times New Roman"/>
              </w:rPr>
            </w:pPr>
            <w:r w:rsidRPr="00EF21A9">
              <w:rPr>
                <w:rFonts w:cs="Times New Roman"/>
                <w:sz w:val="22"/>
              </w:rPr>
              <w:t>Odgovorna osoba na lokaciji</w:t>
            </w:r>
          </w:p>
        </w:tc>
        <w:tc>
          <w:tcPr>
            <w:tcW w:w="1390" w:type="pct"/>
            <w:vAlign w:val="center"/>
            <w:hideMark/>
          </w:tcPr>
          <w:p w14:paraId="3FC4A09B" w14:textId="0C18668F" w:rsidR="008F1D4B" w:rsidRPr="00EF21A9" w:rsidRDefault="00C24C25" w:rsidP="00091C7E">
            <w:pPr>
              <w:spacing w:after="0" w:line="240" w:lineRule="auto"/>
              <w:jc w:val="center"/>
              <w:rPr>
                <w:rFonts w:cs="Times New Roman"/>
              </w:rPr>
            </w:pPr>
            <w:r w:rsidRPr="00EF21A9">
              <w:rPr>
                <w:rFonts w:cs="Times New Roman"/>
                <w:sz w:val="22"/>
              </w:rPr>
              <w:t xml:space="preserve">Načelnik </w:t>
            </w:r>
            <w:r w:rsidR="008F1D4B" w:rsidRPr="00EF21A9">
              <w:rPr>
                <w:rFonts w:cs="Times New Roman"/>
                <w:sz w:val="22"/>
              </w:rPr>
              <w:t>Stožera</w:t>
            </w:r>
            <w:r w:rsidR="00091C7E" w:rsidRPr="00EF21A9">
              <w:rPr>
                <w:rFonts w:cs="Times New Roman"/>
                <w:sz w:val="22"/>
              </w:rPr>
              <w:t xml:space="preserve"> CZ</w:t>
            </w:r>
          </w:p>
          <w:p w14:paraId="4E0CFE68" w14:textId="58FC6F6D" w:rsidR="00091C7E" w:rsidRPr="00EF21A9" w:rsidRDefault="00091C7E" w:rsidP="00091C7E">
            <w:pPr>
              <w:spacing w:after="0" w:line="240" w:lineRule="auto"/>
              <w:jc w:val="center"/>
              <w:rPr>
                <w:rFonts w:cs="Times New Roman"/>
                <w:u w:val="single"/>
              </w:rPr>
            </w:pPr>
            <w:r w:rsidRPr="00EF21A9">
              <w:rPr>
                <w:rFonts w:cs="Times New Roman"/>
                <w:color w:val="0000FF"/>
                <w:sz w:val="22"/>
                <w:u w:val="single"/>
              </w:rPr>
              <w:t>(Prilog 7</w:t>
            </w:r>
            <w:r w:rsidRPr="00EF21A9">
              <w:rPr>
                <w:rStyle w:val="Hiperveza"/>
                <w:rFonts w:cs="Times New Roman"/>
                <w:color w:val="0000FF"/>
                <w:sz w:val="22"/>
              </w:rPr>
              <w:t>)</w:t>
            </w:r>
          </w:p>
          <w:p w14:paraId="75522BC1" w14:textId="77777777" w:rsidR="008F1D4B" w:rsidRPr="00EF21A9" w:rsidRDefault="00C24C25" w:rsidP="00091C7E">
            <w:pPr>
              <w:spacing w:after="0" w:line="240" w:lineRule="auto"/>
              <w:jc w:val="center"/>
              <w:rPr>
                <w:rFonts w:cs="Times New Roman"/>
              </w:rPr>
            </w:pPr>
            <w:r w:rsidRPr="00EF21A9">
              <w:rPr>
                <w:rFonts w:cs="Times New Roman"/>
                <w:sz w:val="22"/>
              </w:rPr>
              <w:t xml:space="preserve">Pravna </w:t>
            </w:r>
            <w:r w:rsidR="008F1D4B" w:rsidRPr="00EF21A9">
              <w:rPr>
                <w:rFonts w:cs="Times New Roman"/>
                <w:sz w:val="22"/>
              </w:rPr>
              <w:t xml:space="preserve">osoba, korisnik opasnih tvari </w:t>
            </w:r>
          </w:p>
          <w:p w14:paraId="6C6575F5" w14:textId="77777777" w:rsidR="008F1D4B" w:rsidRPr="00EF21A9" w:rsidRDefault="00000000" w:rsidP="00091C7E">
            <w:pPr>
              <w:spacing w:after="0" w:line="240" w:lineRule="auto"/>
              <w:jc w:val="center"/>
              <w:rPr>
                <w:rFonts w:cs="Times New Roman"/>
              </w:rPr>
            </w:pPr>
            <w:hyperlink r:id="rId424" w:history="1">
              <w:r w:rsidR="008F1D4B" w:rsidRPr="00EF21A9">
                <w:rPr>
                  <w:rStyle w:val="Hiperveza"/>
                  <w:rFonts w:cs="Times New Roman"/>
                  <w:sz w:val="22"/>
                </w:rPr>
                <w:t>(Prilog 2)</w:t>
              </w:r>
            </w:hyperlink>
          </w:p>
        </w:tc>
      </w:tr>
      <w:tr w:rsidR="008F1D4B" w:rsidRPr="00EF21A9" w14:paraId="0270ED9A" w14:textId="77777777" w:rsidTr="00091C7E">
        <w:trPr>
          <w:trHeight w:val="678"/>
          <w:jc w:val="center"/>
        </w:trPr>
        <w:tc>
          <w:tcPr>
            <w:tcW w:w="2653" w:type="pct"/>
            <w:vAlign w:val="center"/>
            <w:hideMark/>
          </w:tcPr>
          <w:p w14:paraId="2B7A9973" w14:textId="77777777" w:rsidR="008F1D4B" w:rsidRPr="00EF21A9" w:rsidRDefault="008F1D4B" w:rsidP="00091C7E">
            <w:pPr>
              <w:spacing w:after="0" w:line="240" w:lineRule="auto"/>
              <w:rPr>
                <w:rFonts w:cs="Times New Roman"/>
              </w:rPr>
            </w:pPr>
            <w:r w:rsidRPr="00EF21A9">
              <w:rPr>
                <w:rFonts w:cs="Times New Roman"/>
                <w:sz w:val="22"/>
              </w:rPr>
              <w:t xml:space="preserve">Aktiviranje vatrogasnih snaga </w:t>
            </w:r>
            <w:r w:rsidRPr="00EF21A9">
              <w:rPr>
                <w:rFonts w:cs="Times New Roman"/>
                <w:color w:val="0000FF"/>
                <w:sz w:val="22"/>
              </w:rPr>
              <w:t>(</w:t>
            </w:r>
            <w:hyperlink r:id="rId425" w:history="1">
              <w:r w:rsidRPr="00EF21A9">
                <w:rPr>
                  <w:rStyle w:val="Hiperveza"/>
                  <w:rFonts w:cs="Times New Roman"/>
                  <w:color w:val="0000FF"/>
                  <w:sz w:val="22"/>
                </w:rPr>
                <w:t>Prilog 4</w:t>
              </w:r>
            </w:hyperlink>
            <w:r w:rsidRPr="00EF21A9">
              <w:rPr>
                <w:rFonts w:cs="Times New Roman"/>
                <w:color w:val="0000FF"/>
                <w:sz w:val="22"/>
              </w:rPr>
              <w:t>)</w:t>
            </w:r>
          </w:p>
        </w:tc>
        <w:tc>
          <w:tcPr>
            <w:tcW w:w="957" w:type="pct"/>
            <w:vAlign w:val="center"/>
            <w:hideMark/>
          </w:tcPr>
          <w:p w14:paraId="195DA60C" w14:textId="77777777" w:rsidR="008F1D4B" w:rsidRPr="00EF21A9" w:rsidRDefault="00C24C25" w:rsidP="00091C7E">
            <w:pPr>
              <w:spacing w:after="0" w:line="240" w:lineRule="auto"/>
              <w:jc w:val="center"/>
              <w:rPr>
                <w:rFonts w:cs="Times New Roman"/>
              </w:rPr>
            </w:pPr>
            <w:r w:rsidRPr="00EF21A9">
              <w:rPr>
                <w:rFonts w:cs="Times New Roman"/>
                <w:sz w:val="22"/>
              </w:rPr>
              <w:t>Zapovjednici</w:t>
            </w:r>
            <w:r w:rsidR="008F1D4B" w:rsidRPr="00EF21A9">
              <w:rPr>
                <w:rFonts w:cs="Times New Roman"/>
                <w:sz w:val="22"/>
              </w:rPr>
              <w:t xml:space="preserve"> vatrogasnih snaga</w:t>
            </w:r>
          </w:p>
        </w:tc>
        <w:tc>
          <w:tcPr>
            <w:tcW w:w="1390" w:type="pct"/>
            <w:vAlign w:val="center"/>
            <w:hideMark/>
          </w:tcPr>
          <w:p w14:paraId="38B7E8F6" w14:textId="77777777" w:rsidR="008F1D4B" w:rsidRPr="00EF21A9" w:rsidRDefault="008F1D4B" w:rsidP="00091C7E">
            <w:pPr>
              <w:spacing w:after="0" w:line="240" w:lineRule="auto"/>
              <w:jc w:val="center"/>
              <w:rPr>
                <w:rFonts w:cs="Times New Roman"/>
              </w:rPr>
            </w:pPr>
            <w:r w:rsidRPr="00EF21A9">
              <w:rPr>
                <w:rFonts w:cs="Times New Roman"/>
                <w:sz w:val="22"/>
              </w:rPr>
              <w:t>DVD prema svom Planu</w:t>
            </w:r>
          </w:p>
        </w:tc>
      </w:tr>
      <w:tr w:rsidR="008F1D4B" w:rsidRPr="00EF21A9" w14:paraId="7C2FC08C" w14:textId="77777777" w:rsidTr="00091C7E">
        <w:trPr>
          <w:trHeight w:val="462"/>
          <w:jc w:val="center"/>
        </w:trPr>
        <w:tc>
          <w:tcPr>
            <w:tcW w:w="2653" w:type="pct"/>
            <w:vAlign w:val="center"/>
            <w:hideMark/>
          </w:tcPr>
          <w:p w14:paraId="4157E451" w14:textId="77777777" w:rsidR="008F1D4B" w:rsidRPr="00EF21A9" w:rsidRDefault="008F1D4B" w:rsidP="00091C7E">
            <w:pPr>
              <w:spacing w:after="0" w:line="240" w:lineRule="auto"/>
              <w:rPr>
                <w:rFonts w:cs="Times New Roman"/>
              </w:rPr>
            </w:pPr>
            <w:r w:rsidRPr="00EF21A9">
              <w:rPr>
                <w:rFonts w:cs="Times New Roman"/>
                <w:sz w:val="22"/>
              </w:rPr>
              <w:t>Procjena mogućnosti gašenje požara raspoloživim snagama</w:t>
            </w:r>
            <w:r w:rsidR="004B4F2F" w:rsidRPr="00EF21A9">
              <w:rPr>
                <w:rFonts w:cs="Times New Roman"/>
                <w:sz w:val="22"/>
              </w:rPr>
              <w:t xml:space="preserve"> </w:t>
            </w:r>
            <w:r w:rsidRPr="00EF21A9">
              <w:rPr>
                <w:rFonts w:cs="Times New Roman"/>
                <w:sz w:val="22"/>
              </w:rPr>
              <w:t xml:space="preserve">DVD-a </w:t>
            </w:r>
          </w:p>
        </w:tc>
        <w:tc>
          <w:tcPr>
            <w:tcW w:w="957" w:type="pct"/>
            <w:vAlign w:val="center"/>
            <w:hideMark/>
          </w:tcPr>
          <w:p w14:paraId="63DEDA2F" w14:textId="77777777" w:rsidR="008F1D4B" w:rsidRPr="00EF21A9" w:rsidRDefault="00C24C25" w:rsidP="00091C7E">
            <w:pPr>
              <w:spacing w:after="0" w:line="240" w:lineRule="auto"/>
              <w:jc w:val="center"/>
              <w:rPr>
                <w:rFonts w:cs="Times New Roman"/>
              </w:rPr>
            </w:pPr>
            <w:r w:rsidRPr="00EF21A9">
              <w:rPr>
                <w:rFonts w:cs="Times New Roman"/>
                <w:sz w:val="22"/>
              </w:rPr>
              <w:t xml:space="preserve">Zapovjednik </w:t>
            </w:r>
            <w:r w:rsidR="008F1D4B" w:rsidRPr="00EF21A9">
              <w:rPr>
                <w:rFonts w:cs="Times New Roman"/>
                <w:sz w:val="22"/>
              </w:rPr>
              <w:t>DVD-a</w:t>
            </w:r>
          </w:p>
        </w:tc>
        <w:tc>
          <w:tcPr>
            <w:tcW w:w="1390" w:type="pct"/>
            <w:vAlign w:val="center"/>
            <w:hideMark/>
          </w:tcPr>
          <w:p w14:paraId="588CC0B3" w14:textId="77777777" w:rsidR="008F1D4B" w:rsidRPr="00EF21A9" w:rsidRDefault="004B4F2F" w:rsidP="00091C7E">
            <w:pPr>
              <w:spacing w:after="0" w:line="240" w:lineRule="auto"/>
              <w:jc w:val="center"/>
              <w:rPr>
                <w:rFonts w:cs="Times New Roman"/>
              </w:rPr>
            </w:pPr>
            <w:r w:rsidRPr="00EF21A9">
              <w:rPr>
                <w:rFonts w:cs="Times New Roman"/>
                <w:sz w:val="22"/>
              </w:rPr>
              <w:t>P</w:t>
            </w:r>
            <w:r w:rsidR="00FC20BB" w:rsidRPr="00EF21A9">
              <w:rPr>
                <w:rFonts w:cs="Times New Roman"/>
                <w:sz w:val="22"/>
              </w:rPr>
              <w:t xml:space="preserve">ripadnik </w:t>
            </w:r>
            <w:r w:rsidR="008F1D4B" w:rsidRPr="00EF21A9">
              <w:rPr>
                <w:rFonts w:cs="Times New Roman"/>
                <w:sz w:val="22"/>
              </w:rPr>
              <w:t>DVD-</w:t>
            </w:r>
            <w:r w:rsidR="00FC20BB" w:rsidRPr="00EF21A9">
              <w:rPr>
                <w:rFonts w:cs="Times New Roman"/>
                <w:sz w:val="22"/>
              </w:rPr>
              <w:t>a</w:t>
            </w:r>
          </w:p>
          <w:p w14:paraId="776516FC" w14:textId="0826C512" w:rsidR="00091C7E" w:rsidRPr="00EF21A9" w:rsidRDefault="00091C7E" w:rsidP="00091C7E">
            <w:pPr>
              <w:spacing w:after="0" w:line="240" w:lineRule="auto"/>
              <w:jc w:val="center"/>
              <w:rPr>
                <w:rFonts w:cs="Times New Roman"/>
                <w:color w:val="0000FF"/>
                <w:u w:val="single"/>
              </w:rPr>
            </w:pPr>
            <w:r w:rsidRPr="00EF21A9">
              <w:rPr>
                <w:rFonts w:cs="Times New Roman"/>
                <w:color w:val="0000FF"/>
                <w:sz w:val="22"/>
                <w:u w:val="single"/>
              </w:rPr>
              <w:t>(Prilog 4)</w:t>
            </w:r>
          </w:p>
        </w:tc>
      </w:tr>
      <w:tr w:rsidR="008F1D4B" w:rsidRPr="00EF21A9" w14:paraId="5BE463D3" w14:textId="77777777" w:rsidTr="00091C7E">
        <w:trPr>
          <w:trHeight w:val="810"/>
          <w:jc w:val="center"/>
        </w:trPr>
        <w:tc>
          <w:tcPr>
            <w:tcW w:w="2653" w:type="pct"/>
            <w:vAlign w:val="center"/>
            <w:hideMark/>
          </w:tcPr>
          <w:p w14:paraId="4EFAB691" w14:textId="77777777" w:rsidR="008F1D4B" w:rsidRPr="00EF21A9" w:rsidRDefault="008F1D4B" w:rsidP="00091C7E">
            <w:pPr>
              <w:spacing w:after="0" w:line="240" w:lineRule="auto"/>
              <w:rPr>
                <w:rFonts w:cs="Times New Roman"/>
              </w:rPr>
            </w:pPr>
            <w:r w:rsidRPr="00EF21A9">
              <w:rPr>
                <w:rFonts w:cs="Times New Roman"/>
                <w:sz w:val="22"/>
              </w:rPr>
              <w:t xml:space="preserve">Upućivanje zahtjeva za angažiranjem dodatnih vatrogasnih snaga (više hijerarhijske razine)     </w:t>
            </w:r>
          </w:p>
          <w:p w14:paraId="033AAE53" w14:textId="77777777" w:rsidR="008F1D4B" w:rsidRPr="00EF21A9" w:rsidRDefault="008F1D4B" w:rsidP="00091C7E">
            <w:pPr>
              <w:spacing w:after="0" w:line="240" w:lineRule="auto"/>
              <w:rPr>
                <w:rFonts w:cs="Times New Roman"/>
                <w:color w:val="0000FF"/>
              </w:rPr>
            </w:pPr>
            <w:r w:rsidRPr="00EF21A9">
              <w:rPr>
                <w:rFonts w:cs="Times New Roman"/>
                <w:color w:val="0000FF"/>
                <w:sz w:val="22"/>
              </w:rPr>
              <w:t>(</w:t>
            </w:r>
            <w:hyperlink r:id="rId426" w:history="1">
              <w:r w:rsidRPr="00EF21A9">
                <w:rPr>
                  <w:rStyle w:val="Hiperveza"/>
                  <w:rFonts w:cs="Times New Roman"/>
                  <w:color w:val="0000FF"/>
                  <w:sz w:val="22"/>
                </w:rPr>
                <w:t>Prilog 33</w:t>
              </w:r>
            </w:hyperlink>
            <w:r w:rsidRPr="00EF21A9">
              <w:rPr>
                <w:rFonts w:cs="Times New Roman"/>
                <w:color w:val="0000FF"/>
                <w:sz w:val="22"/>
              </w:rPr>
              <w:t>)</w:t>
            </w:r>
          </w:p>
        </w:tc>
        <w:tc>
          <w:tcPr>
            <w:tcW w:w="957" w:type="pct"/>
            <w:vAlign w:val="center"/>
            <w:hideMark/>
          </w:tcPr>
          <w:p w14:paraId="7D3E4ADD" w14:textId="77777777" w:rsidR="008F1D4B" w:rsidRPr="00EF21A9" w:rsidRDefault="00C24C25" w:rsidP="00091C7E">
            <w:pPr>
              <w:spacing w:after="0" w:line="240" w:lineRule="auto"/>
              <w:jc w:val="center"/>
              <w:rPr>
                <w:rFonts w:cs="Times New Roman"/>
              </w:rPr>
            </w:pPr>
            <w:r w:rsidRPr="00EF21A9">
              <w:rPr>
                <w:rFonts w:cs="Times New Roman"/>
                <w:sz w:val="22"/>
              </w:rPr>
              <w:t>Zapovjednik</w:t>
            </w:r>
            <w:r w:rsidR="004B4F2F" w:rsidRPr="00EF21A9">
              <w:rPr>
                <w:rFonts w:cs="Times New Roman"/>
                <w:sz w:val="22"/>
              </w:rPr>
              <w:t xml:space="preserve"> </w:t>
            </w:r>
            <w:r w:rsidR="008F1D4B" w:rsidRPr="00EF21A9">
              <w:rPr>
                <w:rFonts w:cs="Times New Roman"/>
                <w:sz w:val="22"/>
              </w:rPr>
              <w:t>DVD-a</w:t>
            </w:r>
          </w:p>
        </w:tc>
        <w:tc>
          <w:tcPr>
            <w:tcW w:w="1390" w:type="pct"/>
            <w:vAlign w:val="center"/>
            <w:hideMark/>
          </w:tcPr>
          <w:p w14:paraId="59CB00A3" w14:textId="27FACCE9" w:rsidR="008F1D4B" w:rsidRPr="00EF21A9" w:rsidRDefault="00D647BA" w:rsidP="00091C7E">
            <w:pPr>
              <w:spacing w:after="0" w:line="240" w:lineRule="auto"/>
              <w:jc w:val="center"/>
              <w:rPr>
                <w:rFonts w:cs="Times New Roman"/>
              </w:rPr>
            </w:pPr>
            <w:r w:rsidRPr="00EF21A9">
              <w:rPr>
                <w:rFonts w:cs="Times New Roman"/>
                <w:sz w:val="22"/>
              </w:rPr>
              <w:t xml:space="preserve">Vatrogasna zajednica </w:t>
            </w:r>
            <w:r w:rsidR="00EF21A9" w:rsidRPr="00EF21A9">
              <w:rPr>
                <w:rFonts w:cs="Times New Roman"/>
                <w:sz w:val="22"/>
              </w:rPr>
              <w:t>Z</w:t>
            </w:r>
            <w:r w:rsidR="008F1D4B" w:rsidRPr="00EF21A9">
              <w:rPr>
                <w:rFonts w:cs="Times New Roman"/>
                <w:sz w:val="22"/>
              </w:rPr>
              <w:t>Ž, prema svom Planu</w:t>
            </w:r>
          </w:p>
        </w:tc>
      </w:tr>
    </w:tbl>
    <w:p w14:paraId="379682E2" w14:textId="77777777" w:rsidR="00CA3162" w:rsidRPr="00EF21A9" w:rsidRDefault="00CA3162" w:rsidP="008F1D4B">
      <w:pPr>
        <w:rPr>
          <w:rFonts w:cs="Times New Roman"/>
        </w:rPr>
      </w:pPr>
    </w:p>
    <w:p w14:paraId="2427DCBD" w14:textId="00B910F0" w:rsidR="008F1D4B" w:rsidRPr="00EF21A9" w:rsidRDefault="00AC7258" w:rsidP="00AC7258">
      <w:pPr>
        <w:pStyle w:val="Naslov3"/>
      </w:pPr>
      <w:bookmarkStart w:id="241" w:name="_Toc529367707"/>
      <w:bookmarkStart w:id="242" w:name="_Toc17109299"/>
      <w:bookmarkStart w:id="243" w:name="_Toc130900020"/>
      <w:r w:rsidRPr="00EF21A9">
        <w:t xml:space="preserve">9.5.2. </w:t>
      </w:r>
      <w:r w:rsidR="008F1D4B" w:rsidRPr="00EF21A9">
        <w:t>Reguliranje prometa i osiguranja za vrijeme intervencija</w:t>
      </w:r>
      <w:bookmarkEnd w:id="241"/>
      <w:bookmarkEnd w:id="242"/>
      <w:bookmarkEnd w:id="243"/>
      <w:r w:rsidR="008F1D4B" w:rsidRPr="00EF21A9">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9"/>
        <w:gridCol w:w="2197"/>
        <w:gridCol w:w="2580"/>
      </w:tblGrid>
      <w:tr w:rsidR="008F1D4B" w:rsidRPr="00EF21A9" w14:paraId="321AB607" w14:textId="77777777" w:rsidTr="00EF21A9">
        <w:trPr>
          <w:trHeight w:val="355"/>
          <w:tblHeader/>
        </w:trPr>
        <w:tc>
          <w:tcPr>
            <w:tcW w:w="2428" w:type="pct"/>
            <w:shd w:val="clear" w:color="auto" w:fill="C2D69B" w:themeFill="accent3" w:themeFillTint="99"/>
            <w:vAlign w:val="center"/>
            <w:hideMark/>
          </w:tcPr>
          <w:p w14:paraId="284C00D3" w14:textId="77777777" w:rsidR="008F1D4B" w:rsidRPr="00EF21A9" w:rsidRDefault="008F1D4B" w:rsidP="00091C7E">
            <w:pPr>
              <w:spacing w:after="0" w:line="240" w:lineRule="auto"/>
              <w:jc w:val="center"/>
              <w:rPr>
                <w:rFonts w:eastAsia="Calibri" w:cs="Times New Roman"/>
                <w:b/>
              </w:rPr>
            </w:pPr>
            <w:r w:rsidRPr="00EF21A9">
              <w:rPr>
                <w:rFonts w:eastAsia="Calibri" w:cs="Times New Roman"/>
                <w:b/>
                <w:sz w:val="22"/>
              </w:rPr>
              <w:t>Radnje i postupci</w:t>
            </w:r>
          </w:p>
        </w:tc>
        <w:tc>
          <w:tcPr>
            <w:tcW w:w="1183" w:type="pct"/>
            <w:shd w:val="clear" w:color="auto" w:fill="C2D69B" w:themeFill="accent3" w:themeFillTint="99"/>
            <w:vAlign w:val="center"/>
            <w:hideMark/>
          </w:tcPr>
          <w:p w14:paraId="06C8610B" w14:textId="77777777" w:rsidR="008F1D4B" w:rsidRPr="00EF21A9" w:rsidRDefault="008F1D4B" w:rsidP="00091C7E">
            <w:pPr>
              <w:spacing w:after="0" w:line="240" w:lineRule="auto"/>
              <w:jc w:val="center"/>
              <w:rPr>
                <w:rFonts w:eastAsia="Calibri" w:cs="Times New Roman"/>
                <w:b/>
              </w:rPr>
            </w:pPr>
            <w:r w:rsidRPr="00EF21A9">
              <w:rPr>
                <w:rFonts w:eastAsia="Calibri" w:cs="Times New Roman"/>
                <w:b/>
                <w:sz w:val="22"/>
              </w:rPr>
              <w:t>Rukovođenje</w:t>
            </w:r>
          </w:p>
        </w:tc>
        <w:tc>
          <w:tcPr>
            <w:tcW w:w="1389" w:type="pct"/>
            <w:shd w:val="clear" w:color="auto" w:fill="C2D69B" w:themeFill="accent3" w:themeFillTint="99"/>
            <w:vAlign w:val="center"/>
            <w:hideMark/>
          </w:tcPr>
          <w:p w14:paraId="503F93EC" w14:textId="77777777" w:rsidR="008F1D4B" w:rsidRPr="00EF21A9" w:rsidRDefault="008F1D4B" w:rsidP="00091C7E">
            <w:pPr>
              <w:spacing w:after="0" w:line="240" w:lineRule="auto"/>
              <w:jc w:val="center"/>
              <w:rPr>
                <w:rFonts w:eastAsia="Calibri" w:cs="Times New Roman"/>
                <w:b/>
              </w:rPr>
            </w:pPr>
            <w:r w:rsidRPr="00EF21A9">
              <w:rPr>
                <w:rFonts w:eastAsia="Calibri" w:cs="Times New Roman"/>
                <w:b/>
                <w:sz w:val="22"/>
              </w:rPr>
              <w:t>Izvršenje/Suradnja</w:t>
            </w:r>
          </w:p>
        </w:tc>
      </w:tr>
      <w:tr w:rsidR="008F1D4B" w:rsidRPr="00EF21A9" w14:paraId="47B8F98C" w14:textId="77777777" w:rsidTr="00091C7E">
        <w:trPr>
          <w:trHeight w:val="960"/>
        </w:trPr>
        <w:tc>
          <w:tcPr>
            <w:tcW w:w="2428" w:type="pct"/>
            <w:vAlign w:val="center"/>
            <w:hideMark/>
          </w:tcPr>
          <w:p w14:paraId="45C5F698" w14:textId="77777777" w:rsidR="008F1D4B" w:rsidRPr="00EF21A9" w:rsidRDefault="008F1D4B" w:rsidP="00091C7E">
            <w:pPr>
              <w:spacing w:after="0" w:line="240" w:lineRule="auto"/>
              <w:rPr>
                <w:rFonts w:eastAsia="Calibri" w:cs="Times New Roman"/>
              </w:rPr>
            </w:pPr>
            <w:r w:rsidRPr="00EF21A9">
              <w:rPr>
                <w:rFonts w:eastAsia="Calibri" w:cs="Times New Roman"/>
                <w:sz w:val="22"/>
              </w:rPr>
              <w:t>Prikupljanje informacija o razmjerima tehničko-tehnološke nesreće i zahvaćenom prostoru</w:t>
            </w:r>
          </w:p>
        </w:tc>
        <w:tc>
          <w:tcPr>
            <w:tcW w:w="1183" w:type="pct"/>
            <w:vAlign w:val="center"/>
            <w:hideMark/>
          </w:tcPr>
          <w:p w14:paraId="19E2AE4E" w14:textId="77777777" w:rsidR="00C623A5" w:rsidRPr="00EF21A9" w:rsidRDefault="00C24C25" w:rsidP="00091C7E">
            <w:pPr>
              <w:spacing w:after="0" w:line="240" w:lineRule="auto"/>
              <w:jc w:val="center"/>
              <w:rPr>
                <w:rFonts w:eastAsia="Calibri" w:cs="Times New Roman"/>
              </w:rPr>
            </w:pPr>
            <w:r w:rsidRPr="00EF21A9">
              <w:rPr>
                <w:rFonts w:eastAsia="Calibri" w:cs="Times New Roman"/>
                <w:sz w:val="22"/>
              </w:rPr>
              <w:t xml:space="preserve">Načelnik </w:t>
            </w:r>
            <w:r w:rsidR="008F1D4B" w:rsidRPr="00EF21A9">
              <w:rPr>
                <w:rFonts w:eastAsia="Calibri" w:cs="Times New Roman"/>
                <w:sz w:val="22"/>
              </w:rPr>
              <w:t xml:space="preserve">Stožera </w:t>
            </w:r>
          </w:p>
          <w:p w14:paraId="56920D11" w14:textId="3AD85FDF" w:rsidR="008F1D4B" w:rsidRPr="00EF21A9" w:rsidRDefault="008F1D4B" w:rsidP="00091C7E">
            <w:pPr>
              <w:spacing w:after="0" w:line="240" w:lineRule="auto"/>
              <w:jc w:val="center"/>
              <w:rPr>
                <w:rFonts w:eastAsia="Calibri" w:cs="Times New Roman"/>
                <w:i/>
              </w:rPr>
            </w:pPr>
            <w:r w:rsidRPr="00EF21A9">
              <w:rPr>
                <w:rFonts w:eastAsia="Calibri" w:cs="Times New Roman"/>
                <w:sz w:val="22"/>
              </w:rPr>
              <w:t xml:space="preserve">CZ </w:t>
            </w:r>
          </w:p>
        </w:tc>
        <w:tc>
          <w:tcPr>
            <w:tcW w:w="1389" w:type="pct"/>
            <w:vAlign w:val="center"/>
            <w:hideMark/>
          </w:tcPr>
          <w:p w14:paraId="3C0C3BF0" w14:textId="7F3FF453" w:rsidR="008F1D4B" w:rsidRPr="00EF21A9" w:rsidRDefault="00C24C25" w:rsidP="00091C7E">
            <w:pPr>
              <w:spacing w:after="0" w:line="240" w:lineRule="auto"/>
              <w:jc w:val="center"/>
              <w:rPr>
                <w:rFonts w:eastAsia="Calibri" w:cs="Times New Roman"/>
              </w:rPr>
            </w:pPr>
            <w:r w:rsidRPr="00EF21A9">
              <w:rPr>
                <w:rFonts w:eastAsia="Calibri" w:cs="Times New Roman"/>
                <w:sz w:val="22"/>
              </w:rPr>
              <w:t xml:space="preserve">Stožer CZ </w:t>
            </w:r>
            <w:r w:rsidR="008F1D4B" w:rsidRPr="00EF21A9">
              <w:rPr>
                <w:rFonts w:eastAsia="Calibri" w:cs="Times New Roman"/>
                <w:sz w:val="22"/>
              </w:rPr>
              <w:br/>
            </w:r>
            <w:r w:rsidR="008F1D4B" w:rsidRPr="00EF21A9">
              <w:rPr>
                <w:rFonts w:eastAsia="Calibri" w:cs="Times New Roman"/>
                <w:color w:val="0000FF"/>
                <w:sz w:val="22"/>
                <w:u w:val="single"/>
              </w:rPr>
              <w:t xml:space="preserve"> (</w:t>
            </w:r>
            <w:hyperlink r:id="rId427" w:history="1">
              <w:r w:rsidR="00091C7E" w:rsidRPr="00EF21A9">
                <w:rPr>
                  <w:color w:val="0000FF"/>
                  <w:sz w:val="22"/>
                  <w:u w:val="single"/>
                </w:rPr>
                <w:t>P</w:t>
              </w:r>
              <w:r w:rsidRPr="00EF21A9">
                <w:rPr>
                  <w:rStyle w:val="Hiperveza"/>
                  <w:rFonts w:eastAsia="Calibri" w:cs="Times New Roman"/>
                  <w:color w:val="0000FF"/>
                  <w:sz w:val="22"/>
                </w:rPr>
                <w:t>rilog 7</w:t>
              </w:r>
            </w:hyperlink>
            <w:r w:rsidR="008F1D4B" w:rsidRPr="00EF21A9">
              <w:rPr>
                <w:rFonts w:eastAsia="Calibri" w:cs="Times New Roman"/>
                <w:color w:val="0000FF"/>
                <w:sz w:val="22"/>
                <w:u w:val="single"/>
              </w:rPr>
              <w:t>)</w:t>
            </w:r>
          </w:p>
          <w:p w14:paraId="3C643C35" w14:textId="154C7F66" w:rsidR="00C24C25" w:rsidRPr="00EF21A9" w:rsidRDefault="00C24C25" w:rsidP="00091C7E">
            <w:pPr>
              <w:spacing w:after="0" w:line="240" w:lineRule="auto"/>
              <w:jc w:val="center"/>
              <w:rPr>
                <w:rFonts w:eastAsia="Times New Roman" w:cs="Times New Roman"/>
              </w:rPr>
            </w:pPr>
            <w:r w:rsidRPr="00EF21A9">
              <w:rPr>
                <w:rFonts w:eastAsia="Times New Roman" w:cs="Times New Roman"/>
                <w:sz w:val="22"/>
              </w:rPr>
              <w:t>Pravna osoba</w:t>
            </w:r>
          </w:p>
          <w:p w14:paraId="6C6684CF" w14:textId="6CCD1CCA" w:rsidR="008F1D4B" w:rsidRPr="00EF21A9" w:rsidRDefault="00C24C25" w:rsidP="00091C7E">
            <w:pPr>
              <w:spacing w:after="0" w:line="240" w:lineRule="auto"/>
              <w:jc w:val="center"/>
              <w:rPr>
                <w:rFonts w:eastAsia="Times New Roman" w:cs="Times New Roman"/>
              </w:rPr>
            </w:pPr>
            <w:r w:rsidRPr="00EF21A9">
              <w:rPr>
                <w:rFonts w:eastAsia="Times New Roman" w:cs="Times New Roman"/>
                <w:color w:val="0000FF"/>
                <w:sz w:val="22"/>
                <w:u w:val="single"/>
              </w:rPr>
              <w:t>(</w:t>
            </w:r>
            <w:hyperlink r:id="rId428" w:history="1">
              <w:r w:rsidR="00091C7E" w:rsidRPr="00EF21A9">
                <w:rPr>
                  <w:color w:val="0000FF"/>
                  <w:sz w:val="22"/>
                  <w:u w:val="single"/>
                </w:rPr>
                <w:t>P</w:t>
              </w:r>
              <w:r w:rsidRPr="00EF21A9">
                <w:rPr>
                  <w:rStyle w:val="Hiperveza"/>
                  <w:rFonts w:eastAsia="Times New Roman" w:cs="Times New Roman"/>
                  <w:color w:val="0000FF"/>
                  <w:sz w:val="22"/>
                </w:rPr>
                <w:t>rilog 16</w:t>
              </w:r>
            </w:hyperlink>
            <w:r w:rsidR="008F1D4B" w:rsidRPr="00EF21A9">
              <w:rPr>
                <w:rFonts w:eastAsia="Times New Roman" w:cs="Times New Roman"/>
                <w:color w:val="0000FF"/>
                <w:sz w:val="22"/>
                <w:u w:val="single"/>
              </w:rPr>
              <w:t xml:space="preserve">, </w:t>
            </w:r>
            <w:hyperlink r:id="rId429" w:history="1">
              <w:r w:rsidR="00091C7E" w:rsidRPr="00EF21A9">
                <w:rPr>
                  <w:color w:val="0000FF"/>
                  <w:sz w:val="22"/>
                  <w:u w:val="single"/>
                </w:rPr>
                <w:t>P</w:t>
              </w:r>
              <w:r w:rsidRPr="00EF21A9">
                <w:rPr>
                  <w:rStyle w:val="Hiperveza"/>
                  <w:rFonts w:eastAsia="Times New Roman" w:cs="Times New Roman"/>
                  <w:color w:val="0000FF"/>
                  <w:sz w:val="22"/>
                </w:rPr>
                <w:t>rilog 17</w:t>
              </w:r>
            </w:hyperlink>
            <w:r w:rsidR="008F1D4B" w:rsidRPr="00EF21A9">
              <w:rPr>
                <w:rFonts w:eastAsia="Times New Roman" w:cs="Times New Roman"/>
                <w:color w:val="0000FF"/>
                <w:sz w:val="22"/>
                <w:u w:val="single"/>
              </w:rPr>
              <w:t xml:space="preserve">, </w:t>
            </w:r>
            <w:hyperlink r:id="rId430" w:history="1">
              <w:r w:rsidR="00091C7E" w:rsidRPr="00EF21A9">
                <w:rPr>
                  <w:color w:val="0000FF"/>
                  <w:sz w:val="22"/>
                  <w:u w:val="single"/>
                </w:rPr>
                <w:t>P</w:t>
              </w:r>
              <w:r w:rsidRPr="00EF21A9">
                <w:rPr>
                  <w:rStyle w:val="Hiperveza"/>
                  <w:rFonts w:eastAsia="Times New Roman" w:cs="Times New Roman"/>
                  <w:color w:val="0000FF"/>
                  <w:sz w:val="22"/>
                </w:rPr>
                <w:t xml:space="preserve">rilog </w:t>
              </w:r>
              <w:r w:rsidR="008F1D4B" w:rsidRPr="00EF21A9">
                <w:rPr>
                  <w:rStyle w:val="Hiperveza"/>
                  <w:rFonts w:eastAsia="Times New Roman" w:cs="Times New Roman"/>
                  <w:color w:val="0000FF"/>
                  <w:sz w:val="22"/>
                </w:rPr>
                <w:t>18</w:t>
              </w:r>
            </w:hyperlink>
            <w:r w:rsidR="008F1D4B" w:rsidRPr="00EF21A9">
              <w:rPr>
                <w:rFonts w:eastAsia="Times New Roman" w:cs="Times New Roman"/>
                <w:color w:val="0000FF"/>
                <w:sz w:val="22"/>
                <w:u w:val="single"/>
              </w:rPr>
              <w:t>)</w:t>
            </w:r>
            <w:r w:rsidR="008F1D4B" w:rsidRPr="00EF21A9">
              <w:rPr>
                <w:rFonts w:eastAsia="Times New Roman" w:cs="Times New Roman"/>
                <w:sz w:val="22"/>
              </w:rPr>
              <w:br/>
            </w:r>
            <w:r w:rsidRPr="00EF21A9">
              <w:rPr>
                <w:rFonts w:eastAsia="Times New Roman" w:cs="Times New Roman"/>
                <w:sz w:val="22"/>
              </w:rPr>
              <w:t>K</w:t>
            </w:r>
            <w:r w:rsidR="008F1D4B" w:rsidRPr="00EF21A9">
              <w:rPr>
                <w:rFonts w:eastAsia="Times New Roman" w:cs="Times New Roman"/>
                <w:sz w:val="22"/>
              </w:rPr>
              <w:t>orisnik opasnih tvari</w:t>
            </w:r>
          </w:p>
          <w:p w14:paraId="3401E4F2" w14:textId="0169B619" w:rsidR="008F1D4B" w:rsidRPr="00EF21A9" w:rsidRDefault="008F1D4B" w:rsidP="00091C7E">
            <w:pPr>
              <w:spacing w:after="0" w:line="240" w:lineRule="auto"/>
              <w:jc w:val="center"/>
              <w:rPr>
                <w:rFonts w:eastAsia="Times New Roman" w:cs="Times New Roman"/>
                <w:color w:val="0000FF"/>
                <w:u w:val="single"/>
              </w:rPr>
            </w:pPr>
            <w:r w:rsidRPr="00EF21A9">
              <w:rPr>
                <w:rFonts w:eastAsia="Times New Roman" w:cs="Times New Roman"/>
                <w:color w:val="0000FF"/>
                <w:sz w:val="22"/>
                <w:u w:val="single"/>
              </w:rPr>
              <w:t>(</w:t>
            </w:r>
            <w:hyperlink r:id="rId431" w:history="1">
              <w:r w:rsidR="00091C7E" w:rsidRPr="00EF21A9">
                <w:rPr>
                  <w:color w:val="0000FF"/>
                  <w:sz w:val="22"/>
                  <w:u w:val="single"/>
                </w:rPr>
                <w:t>P</w:t>
              </w:r>
              <w:r w:rsidR="00C24C25" w:rsidRPr="00EF21A9">
                <w:rPr>
                  <w:rStyle w:val="Hiperveza"/>
                  <w:rFonts w:eastAsia="Times New Roman" w:cs="Times New Roman"/>
                  <w:color w:val="0000FF"/>
                  <w:sz w:val="22"/>
                </w:rPr>
                <w:t>rilog 2</w:t>
              </w:r>
            </w:hyperlink>
            <w:r w:rsidRPr="00EF21A9">
              <w:rPr>
                <w:rFonts w:eastAsia="Times New Roman" w:cs="Times New Roman"/>
                <w:color w:val="0000FF"/>
                <w:sz w:val="22"/>
                <w:u w:val="single"/>
              </w:rPr>
              <w:t>)</w:t>
            </w:r>
          </w:p>
        </w:tc>
      </w:tr>
      <w:tr w:rsidR="008F1D4B" w:rsidRPr="00EF21A9" w14:paraId="50D6AEF3" w14:textId="77777777" w:rsidTr="00091C7E">
        <w:trPr>
          <w:trHeight w:val="691"/>
        </w:trPr>
        <w:tc>
          <w:tcPr>
            <w:tcW w:w="2428" w:type="pct"/>
            <w:vAlign w:val="center"/>
            <w:hideMark/>
          </w:tcPr>
          <w:p w14:paraId="1E4A3D56" w14:textId="1F973DE1" w:rsidR="008F1D4B" w:rsidRPr="00EF21A9" w:rsidRDefault="008F1D4B" w:rsidP="00091C7E">
            <w:pPr>
              <w:spacing w:after="0" w:line="240" w:lineRule="auto"/>
              <w:rPr>
                <w:rFonts w:eastAsia="Calibri" w:cs="Times New Roman"/>
              </w:rPr>
            </w:pPr>
            <w:r w:rsidRPr="00EF21A9">
              <w:rPr>
                <w:rFonts w:eastAsia="Calibri" w:cs="Times New Roman"/>
                <w:sz w:val="22"/>
              </w:rPr>
              <w:t>Usp</w:t>
            </w:r>
            <w:r w:rsidR="00D647BA" w:rsidRPr="00EF21A9">
              <w:rPr>
                <w:rFonts w:eastAsia="Calibri" w:cs="Times New Roman"/>
                <w:sz w:val="22"/>
              </w:rPr>
              <w:t xml:space="preserve">ostavljanje komunikacije s PU </w:t>
            </w:r>
            <w:r w:rsidR="00EF21A9" w:rsidRPr="00EF21A9">
              <w:rPr>
                <w:rFonts w:eastAsia="Calibri" w:cs="Times New Roman"/>
                <w:sz w:val="22"/>
              </w:rPr>
              <w:t>Z</w:t>
            </w:r>
            <w:r w:rsidRPr="00EF21A9">
              <w:rPr>
                <w:rFonts w:eastAsia="Calibri" w:cs="Times New Roman"/>
                <w:sz w:val="22"/>
              </w:rPr>
              <w:t xml:space="preserve">Ž, </w:t>
            </w:r>
            <w:r w:rsidR="001C2081" w:rsidRPr="00EF21A9">
              <w:rPr>
                <w:rFonts w:eastAsia="Calibri" w:cs="Times New Roman"/>
                <w:sz w:val="22"/>
              </w:rPr>
              <w:t xml:space="preserve">PP </w:t>
            </w:r>
            <w:r w:rsidR="00EF21A9" w:rsidRPr="00EF21A9">
              <w:rPr>
                <w:rFonts w:eastAsia="Calibri" w:cs="Times New Roman"/>
                <w:sz w:val="22"/>
              </w:rPr>
              <w:t xml:space="preserve">Zadar </w:t>
            </w:r>
          </w:p>
        </w:tc>
        <w:tc>
          <w:tcPr>
            <w:tcW w:w="1183" w:type="pct"/>
            <w:vAlign w:val="center"/>
            <w:hideMark/>
          </w:tcPr>
          <w:p w14:paraId="211FDF0A" w14:textId="77777777" w:rsidR="008F1D4B" w:rsidRPr="00EF21A9" w:rsidRDefault="00C24C25" w:rsidP="00091C7E">
            <w:pPr>
              <w:spacing w:after="0" w:line="240" w:lineRule="auto"/>
              <w:jc w:val="center"/>
              <w:rPr>
                <w:rFonts w:eastAsia="Calibri" w:cs="Times New Roman"/>
              </w:rPr>
            </w:pPr>
            <w:r w:rsidRPr="00EF21A9">
              <w:rPr>
                <w:rFonts w:eastAsia="Calibri" w:cs="Times New Roman"/>
                <w:sz w:val="22"/>
              </w:rPr>
              <w:t xml:space="preserve">Član </w:t>
            </w:r>
            <w:r w:rsidR="008F1D4B" w:rsidRPr="00EF21A9">
              <w:rPr>
                <w:rFonts w:eastAsia="Calibri" w:cs="Times New Roman"/>
                <w:sz w:val="22"/>
              </w:rPr>
              <w:t>Stožera predstavnik PU</w:t>
            </w:r>
          </w:p>
        </w:tc>
        <w:tc>
          <w:tcPr>
            <w:tcW w:w="1389" w:type="pct"/>
            <w:vAlign w:val="center"/>
            <w:hideMark/>
          </w:tcPr>
          <w:p w14:paraId="5EBC5175" w14:textId="47FBF58A" w:rsidR="008F1D4B" w:rsidRPr="00EF21A9" w:rsidRDefault="001C2081" w:rsidP="00091C7E">
            <w:pPr>
              <w:spacing w:after="0" w:line="240" w:lineRule="auto"/>
              <w:jc w:val="center"/>
              <w:rPr>
                <w:rFonts w:eastAsia="Calibri" w:cs="Times New Roman"/>
              </w:rPr>
            </w:pPr>
            <w:r w:rsidRPr="00EF21A9">
              <w:rPr>
                <w:rFonts w:eastAsia="Calibri" w:cs="Times New Roman"/>
                <w:sz w:val="22"/>
              </w:rPr>
              <w:t xml:space="preserve">PP </w:t>
            </w:r>
            <w:r w:rsidR="00EF21A9" w:rsidRPr="00EF21A9">
              <w:rPr>
                <w:rFonts w:eastAsia="Calibri" w:cs="Times New Roman"/>
                <w:sz w:val="22"/>
              </w:rPr>
              <w:t>Zadar</w:t>
            </w:r>
          </w:p>
          <w:p w14:paraId="798DD2A3" w14:textId="77777777" w:rsidR="008F1D4B" w:rsidRPr="00EF21A9" w:rsidRDefault="008F1D4B" w:rsidP="00091C7E">
            <w:pPr>
              <w:spacing w:after="0" w:line="240" w:lineRule="auto"/>
              <w:jc w:val="center"/>
              <w:rPr>
                <w:rFonts w:eastAsia="Calibri" w:cs="Times New Roman"/>
                <w:color w:val="0000FF"/>
              </w:rPr>
            </w:pPr>
            <w:r w:rsidRPr="00EF21A9">
              <w:rPr>
                <w:rFonts w:eastAsia="Calibri" w:cs="Times New Roman"/>
                <w:color w:val="0000FF"/>
                <w:sz w:val="22"/>
              </w:rPr>
              <w:t>(</w:t>
            </w:r>
            <w:hyperlink r:id="rId432" w:history="1">
              <w:r w:rsidRPr="00EF21A9">
                <w:rPr>
                  <w:rStyle w:val="Hiperveza"/>
                  <w:rFonts w:eastAsia="Calibri" w:cs="Times New Roman"/>
                  <w:color w:val="0000FF"/>
                  <w:sz w:val="22"/>
                </w:rPr>
                <w:t>Prilog 55</w:t>
              </w:r>
            </w:hyperlink>
            <w:r w:rsidRPr="00EF21A9">
              <w:rPr>
                <w:rFonts w:eastAsia="Calibri" w:cs="Times New Roman"/>
                <w:color w:val="0000FF"/>
                <w:sz w:val="22"/>
              </w:rPr>
              <w:t>)</w:t>
            </w:r>
          </w:p>
        </w:tc>
      </w:tr>
      <w:tr w:rsidR="008F1D4B" w:rsidRPr="00D26ED3" w14:paraId="47E5A9C3" w14:textId="77777777" w:rsidTr="00C623A5">
        <w:trPr>
          <w:trHeight w:val="614"/>
        </w:trPr>
        <w:tc>
          <w:tcPr>
            <w:tcW w:w="2428" w:type="pct"/>
            <w:vAlign w:val="center"/>
            <w:hideMark/>
          </w:tcPr>
          <w:p w14:paraId="5702844E" w14:textId="77777777" w:rsidR="008F1D4B" w:rsidRPr="00EF21A9" w:rsidRDefault="008F1D4B" w:rsidP="00091C7E">
            <w:pPr>
              <w:spacing w:after="0" w:line="240" w:lineRule="auto"/>
              <w:rPr>
                <w:rFonts w:eastAsia="Calibri" w:cs="Times New Roman"/>
              </w:rPr>
            </w:pPr>
            <w:r w:rsidRPr="00EF21A9">
              <w:rPr>
                <w:rFonts w:eastAsia="Calibri" w:cs="Times New Roman"/>
                <w:sz w:val="22"/>
              </w:rPr>
              <w:lastRenderedPageBreak/>
              <w:t>Upućivanje zahtijeva za osiguranjem prostora oko mjesta na kojemu se dogodila nesreća</w:t>
            </w:r>
          </w:p>
        </w:tc>
        <w:tc>
          <w:tcPr>
            <w:tcW w:w="1183" w:type="pct"/>
            <w:vAlign w:val="center"/>
            <w:hideMark/>
          </w:tcPr>
          <w:p w14:paraId="169A90FC" w14:textId="77777777" w:rsidR="008F1D4B" w:rsidRPr="00EF21A9" w:rsidRDefault="008F1D4B" w:rsidP="00091C7E">
            <w:pPr>
              <w:spacing w:after="0" w:line="240" w:lineRule="auto"/>
              <w:jc w:val="center"/>
              <w:rPr>
                <w:rFonts w:eastAsia="Calibri" w:cs="Times New Roman"/>
              </w:rPr>
            </w:pPr>
            <w:r w:rsidRPr="00EF21A9">
              <w:rPr>
                <w:rFonts w:eastAsia="Calibri" w:cs="Times New Roman"/>
                <w:sz w:val="22"/>
              </w:rPr>
              <w:t>Načelnik</w:t>
            </w:r>
          </w:p>
        </w:tc>
        <w:tc>
          <w:tcPr>
            <w:tcW w:w="1389" w:type="pct"/>
            <w:vAlign w:val="center"/>
            <w:hideMark/>
          </w:tcPr>
          <w:p w14:paraId="42B8D58F" w14:textId="4D45D848" w:rsidR="008F1D4B" w:rsidRPr="00EF21A9" w:rsidRDefault="00D647BA" w:rsidP="00091C7E">
            <w:pPr>
              <w:spacing w:after="0" w:line="240" w:lineRule="auto"/>
              <w:jc w:val="center"/>
              <w:rPr>
                <w:rFonts w:eastAsia="Calibri" w:cs="Times New Roman"/>
              </w:rPr>
            </w:pPr>
            <w:r w:rsidRPr="00EF21A9">
              <w:rPr>
                <w:rFonts w:eastAsia="Calibri" w:cs="Times New Roman"/>
                <w:sz w:val="22"/>
              </w:rPr>
              <w:t xml:space="preserve">PU </w:t>
            </w:r>
            <w:r w:rsidR="00EF21A9" w:rsidRPr="00EF21A9">
              <w:rPr>
                <w:rFonts w:eastAsia="Calibri" w:cs="Times New Roman"/>
                <w:sz w:val="22"/>
              </w:rPr>
              <w:t>ZŽ</w:t>
            </w:r>
            <w:r w:rsidR="008F1D4B" w:rsidRPr="00EF21A9">
              <w:rPr>
                <w:rFonts w:eastAsia="Calibri" w:cs="Times New Roman"/>
                <w:sz w:val="22"/>
              </w:rPr>
              <w:t xml:space="preserve"> prema svom Planu</w:t>
            </w:r>
          </w:p>
        </w:tc>
      </w:tr>
      <w:tr w:rsidR="008F1D4B" w:rsidRPr="00D26ED3" w14:paraId="456AF5CC" w14:textId="77777777" w:rsidTr="00091C7E">
        <w:trPr>
          <w:trHeight w:val="1347"/>
        </w:trPr>
        <w:tc>
          <w:tcPr>
            <w:tcW w:w="2428" w:type="pct"/>
            <w:vAlign w:val="center"/>
            <w:hideMark/>
          </w:tcPr>
          <w:p w14:paraId="50AE7D5F" w14:textId="77777777" w:rsidR="008F1D4B" w:rsidRPr="00EF21A9" w:rsidRDefault="008F1D4B" w:rsidP="00091C7E">
            <w:pPr>
              <w:spacing w:after="0" w:line="240" w:lineRule="auto"/>
              <w:rPr>
                <w:rFonts w:eastAsia="Calibri" w:cs="Times New Roman"/>
              </w:rPr>
            </w:pPr>
            <w:r w:rsidRPr="00EF21A9">
              <w:rPr>
                <w:rFonts w:eastAsia="Calibri" w:cs="Times New Roman"/>
                <w:sz w:val="22"/>
              </w:rPr>
              <w:t xml:space="preserve">Upućivanje zahtijeva za zabranom prometovanja prometnicama ili dijelom prometnice na mjestima nekontroliranog ispuštanja opasnih tvari </w:t>
            </w:r>
            <w:r w:rsidRPr="00EF21A9">
              <w:rPr>
                <w:rFonts w:eastAsia="Calibri" w:cs="Times New Roman"/>
                <w:color w:val="0000FF"/>
                <w:sz w:val="22"/>
              </w:rPr>
              <w:t>(</w:t>
            </w:r>
            <w:hyperlink r:id="rId433" w:history="1">
              <w:r w:rsidRPr="00EF21A9">
                <w:rPr>
                  <w:rStyle w:val="Hiperveza"/>
                  <w:rFonts w:eastAsia="Calibri" w:cs="Times New Roman"/>
                  <w:color w:val="0000FF"/>
                  <w:sz w:val="22"/>
                </w:rPr>
                <w:t>Prilog 52</w:t>
              </w:r>
            </w:hyperlink>
            <w:r w:rsidRPr="00EF21A9">
              <w:rPr>
                <w:rFonts w:eastAsia="Calibri" w:cs="Times New Roman"/>
                <w:color w:val="0000FF"/>
                <w:sz w:val="22"/>
              </w:rPr>
              <w:t>):</w:t>
            </w:r>
            <w:r w:rsidRPr="00EF21A9">
              <w:rPr>
                <w:rFonts w:eastAsia="Calibri" w:cs="Times New Roman"/>
                <w:sz w:val="22"/>
              </w:rPr>
              <w:t xml:space="preserve"> </w:t>
            </w:r>
          </w:p>
          <w:p w14:paraId="510C960E" w14:textId="77777777" w:rsidR="008F1D4B" w:rsidRPr="00EF21A9" w:rsidRDefault="008F1D4B">
            <w:pPr>
              <w:numPr>
                <w:ilvl w:val="0"/>
                <w:numId w:val="38"/>
              </w:numPr>
              <w:spacing w:after="0" w:line="240" w:lineRule="auto"/>
              <w:contextualSpacing/>
              <w:rPr>
                <w:rFonts w:eastAsia="Calibri" w:cs="Times New Roman"/>
              </w:rPr>
            </w:pPr>
            <w:r w:rsidRPr="00EF21A9">
              <w:rPr>
                <w:rFonts w:eastAsia="Calibri" w:cs="Times New Roman"/>
                <w:sz w:val="22"/>
              </w:rPr>
              <w:t>sve ulice u kojima se nalaze objekti s opasnim tvarima</w:t>
            </w:r>
          </w:p>
        </w:tc>
        <w:tc>
          <w:tcPr>
            <w:tcW w:w="1183" w:type="pct"/>
            <w:vAlign w:val="center"/>
            <w:hideMark/>
          </w:tcPr>
          <w:p w14:paraId="6AE56A2E" w14:textId="77777777" w:rsidR="008F1D4B" w:rsidRPr="00EF21A9" w:rsidRDefault="008F1D4B" w:rsidP="00091C7E">
            <w:pPr>
              <w:spacing w:after="0" w:line="240" w:lineRule="auto"/>
              <w:jc w:val="center"/>
              <w:rPr>
                <w:rFonts w:eastAsia="Calibri" w:cs="Times New Roman"/>
              </w:rPr>
            </w:pPr>
            <w:r w:rsidRPr="00EF21A9">
              <w:rPr>
                <w:rFonts w:eastAsia="Calibri" w:cs="Times New Roman"/>
                <w:sz w:val="22"/>
              </w:rPr>
              <w:t>Načelnik</w:t>
            </w:r>
          </w:p>
        </w:tc>
        <w:tc>
          <w:tcPr>
            <w:tcW w:w="1389" w:type="pct"/>
            <w:vAlign w:val="center"/>
            <w:hideMark/>
          </w:tcPr>
          <w:p w14:paraId="7E275168" w14:textId="7D2DEA2E" w:rsidR="008F1D4B" w:rsidRPr="00EF21A9" w:rsidRDefault="00D647BA" w:rsidP="00091C7E">
            <w:pPr>
              <w:spacing w:after="0" w:line="240" w:lineRule="auto"/>
              <w:jc w:val="center"/>
              <w:rPr>
                <w:rFonts w:eastAsia="Calibri" w:cs="Times New Roman"/>
              </w:rPr>
            </w:pPr>
            <w:r w:rsidRPr="00EF21A9">
              <w:rPr>
                <w:rFonts w:eastAsia="Calibri" w:cs="Times New Roman"/>
                <w:sz w:val="22"/>
              </w:rPr>
              <w:t xml:space="preserve">PU </w:t>
            </w:r>
            <w:r w:rsidR="00EF21A9" w:rsidRPr="00EF21A9">
              <w:rPr>
                <w:rFonts w:eastAsia="Calibri" w:cs="Times New Roman"/>
                <w:sz w:val="22"/>
              </w:rPr>
              <w:t>ZŽ</w:t>
            </w:r>
            <w:r w:rsidR="008F1D4B" w:rsidRPr="00EF21A9">
              <w:rPr>
                <w:rFonts w:eastAsia="Calibri" w:cs="Times New Roman"/>
                <w:sz w:val="22"/>
              </w:rPr>
              <w:t xml:space="preserve"> prema svom Planu</w:t>
            </w:r>
          </w:p>
        </w:tc>
      </w:tr>
      <w:tr w:rsidR="008F1D4B" w:rsidRPr="00EF21A9" w14:paraId="4D1D61B1" w14:textId="77777777" w:rsidTr="00091C7E">
        <w:trPr>
          <w:trHeight w:val="688"/>
        </w:trPr>
        <w:tc>
          <w:tcPr>
            <w:tcW w:w="2428" w:type="pct"/>
            <w:vAlign w:val="center"/>
            <w:hideMark/>
          </w:tcPr>
          <w:p w14:paraId="3364660E" w14:textId="77777777" w:rsidR="008F1D4B" w:rsidRPr="00EF21A9" w:rsidRDefault="008F1D4B" w:rsidP="00091C7E">
            <w:pPr>
              <w:spacing w:after="0" w:line="240" w:lineRule="auto"/>
              <w:rPr>
                <w:rFonts w:eastAsia="Calibri" w:cs="Times New Roman"/>
              </w:rPr>
            </w:pPr>
            <w:r w:rsidRPr="00EF21A9">
              <w:rPr>
                <w:rFonts w:eastAsia="Calibri" w:cs="Times New Roman"/>
                <w:sz w:val="22"/>
              </w:rPr>
              <w:t>Upućivanje zahtijeva za ograničenim kretanjem stanovništva na ugroženom području</w:t>
            </w:r>
          </w:p>
        </w:tc>
        <w:tc>
          <w:tcPr>
            <w:tcW w:w="1183" w:type="pct"/>
            <w:vAlign w:val="center"/>
            <w:hideMark/>
          </w:tcPr>
          <w:p w14:paraId="2DAC03D9" w14:textId="77777777" w:rsidR="008F1D4B" w:rsidRPr="00EF21A9" w:rsidRDefault="008F1D4B" w:rsidP="00091C7E">
            <w:pPr>
              <w:spacing w:after="0" w:line="240" w:lineRule="auto"/>
              <w:jc w:val="center"/>
              <w:rPr>
                <w:rFonts w:eastAsia="Calibri" w:cs="Times New Roman"/>
              </w:rPr>
            </w:pPr>
            <w:r w:rsidRPr="00EF21A9">
              <w:rPr>
                <w:rFonts w:eastAsia="Calibri" w:cs="Times New Roman"/>
                <w:sz w:val="22"/>
              </w:rPr>
              <w:t>Načelnik</w:t>
            </w:r>
          </w:p>
        </w:tc>
        <w:tc>
          <w:tcPr>
            <w:tcW w:w="1389" w:type="pct"/>
            <w:vAlign w:val="center"/>
            <w:hideMark/>
          </w:tcPr>
          <w:p w14:paraId="3B1C70BA" w14:textId="77777777" w:rsidR="008F1D4B" w:rsidRPr="00EF21A9" w:rsidRDefault="008F1D4B" w:rsidP="00091C7E">
            <w:pPr>
              <w:spacing w:after="0" w:line="240" w:lineRule="auto"/>
              <w:jc w:val="center"/>
              <w:rPr>
                <w:rFonts w:eastAsia="Calibri" w:cs="Times New Roman"/>
              </w:rPr>
            </w:pPr>
            <w:r w:rsidRPr="00EF21A9">
              <w:rPr>
                <w:rFonts w:eastAsia="Calibri" w:cs="Times New Roman"/>
                <w:sz w:val="22"/>
              </w:rPr>
              <w:t>Policijska postaja prema svom Planu</w:t>
            </w:r>
          </w:p>
        </w:tc>
      </w:tr>
    </w:tbl>
    <w:p w14:paraId="7B39A022" w14:textId="4736F8E4" w:rsidR="00A43066" w:rsidRPr="00EF21A9" w:rsidRDefault="00AC7258" w:rsidP="00AC7258">
      <w:pPr>
        <w:pStyle w:val="Naslov3"/>
      </w:pPr>
      <w:bookmarkStart w:id="244" w:name="_Toc529367708"/>
      <w:bookmarkStart w:id="245" w:name="_Toc17109300"/>
      <w:bookmarkStart w:id="246" w:name="_Toc130900021"/>
      <w:r w:rsidRPr="00EF21A9">
        <w:t xml:space="preserve">9.5.3. </w:t>
      </w:r>
      <w:r w:rsidR="00A43066" w:rsidRPr="00EF21A9">
        <w:t>Pregled raspoloživih sredstava i mogućih lokacija za dekontaminaciju stanovništva, životinja i materijalnih dobara</w:t>
      </w:r>
      <w:bookmarkEnd w:id="244"/>
      <w:bookmarkEnd w:id="245"/>
      <w:bookmarkEnd w:id="24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5"/>
        <w:gridCol w:w="1779"/>
        <w:gridCol w:w="2582"/>
      </w:tblGrid>
      <w:tr w:rsidR="00A43066" w:rsidRPr="00EF21A9" w14:paraId="64C86F80" w14:textId="77777777" w:rsidTr="00EF21A9">
        <w:trPr>
          <w:trHeight w:val="239"/>
        </w:trPr>
        <w:tc>
          <w:tcPr>
            <w:tcW w:w="2652" w:type="pct"/>
            <w:shd w:val="clear" w:color="auto" w:fill="C2D69B" w:themeFill="accent3" w:themeFillTint="99"/>
            <w:vAlign w:val="center"/>
            <w:hideMark/>
          </w:tcPr>
          <w:p w14:paraId="6CC13A93" w14:textId="77777777" w:rsidR="00A43066" w:rsidRPr="00EF21A9" w:rsidRDefault="00A43066" w:rsidP="00C623A5">
            <w:pPr>
              <w:autoSpaceDE w:val="0"/>
              <w:autoSpaceDN w:val="0"/>
              <w:adjustRightInd w:val="0"/>
              <w:spacing w:after="0" w:line="240" w:lineRule="auto"/>
              <w:jc w:val="center"/>
              <w:rPr>
                <w:rFonts w:cs="Times New Roman"/>
                <w:b/>
              </w:rPr>
            </w:pPr>
            <w:r w:rsidRPr="00EF21A9">
              <w:rPr>
                <w:rFonts w:cs="Times New Roman"/>
                <w:b/>
                <w:sz w:val="22"/>
              </w:rPr>
              <w:t>Radnje i postupci</w:t>
            </w:r>
          </w:p>
        </w:tc>
        <w:tc>
          <w:tcPr>
            <w:tcW w:w="958" w:type="pct"/>
            <w:shd w:val="clear" w:color="auto" w:fill="C2D69B" w:themeFill="accent3" w:themeFillTint="99"/>
            <w:vAlign w:val="center"/>
            <w:hideMark/>
          </w:tcPr>
          <w:p w14:paraId="4BF10DEA" w14:textId="77777777" w:rsidR="00A43066" w:rsidRPr="00EF21A9" w:rsidRDefault="00A43066" w:rsidP="00C623A5">
            <w:pPr>
              <w:autoSpaceDE w:val="0"/>
              <w:autoSpaceDN w:val="0"/>
              <w:adjustRightInd w:val="0"/>
              <w:spacing w:after="0" w:line="240" w:lineRule="auto"/>
              <w:jc w:val="center"/>
              <w:rPr>
                <w:rFonts w:cs="Times New Roman"/>
                <w:b/>
              </w:rPr>
            </w:pPr>
            <w:r w:rsidRPr="00EF21A9">
              <w:rPr>
                <w:rFonts w:cs="Times New Roman"/>
                <w:b/>
                <w:sz w:val="22"/>
              </w:rPr>
              <w:t>Rukovođenje</w:t>
            </w:r>
          </w:p>
        </w:tc>
        <w:tc>
          <w:tcPr>
            <w:tcW w:w="1390" w:type="pct"/>
            <w:shd w:val="clear" w:color="auto" w:fill="C2D69B" w:themeFill="accent3" w:themeFillTint="99"/>
            <w:vAlign w:val="center"/>
            <w:hideMark/>
          </w:tcPr>
          <w:p w14:paraId="79AFB53A" w14:textId="77777777" w:rsidR="00A43066" w:rsidRPr="00EF21A9" w:rsidRDefault="00A43066" w:rsidP="00C623A5">
            <w:pPr>
              <w:autoSpaceDE w:val="0"/>
              <w:autoSpaceDN w:val="0"/>
              <w:adjustRightInd w:val="0"/>
              <w:spacing w:after="0" w:line="240" w:lineRule="auto"/>
              <w:jc w:val="center"/>
              <w:rPr>
                <w:rFonts w:cs="Times New Roman"/>
                <w:b/>
              </w:rPr>
            </w:pPr>
            <w:r w:rsidRPr="00EF21A9">
              <w:rPr>
                <w:rFonts w:cs="Times New Roman"/>
                <w:b/>
                <w:sz w:val="22"/>
              </w:rPr>
              <w:t>Izvršenje/Suradnja</w:t>
            </w:r>
          </w:p>
        </w:tc>
      </w:tr>
      <w:tr w:rsidR="00A43066" w:rsidRPr="00EF21A9" w14:paraId="54027196" w14:textId="77777777" w:rsidTr="00D3752B">
        <w:trPr>
          <w:trHeight w:val="966"/>
        </w:trPr>
        <w:tc>
          <w:tcPr>
            <w:tcW w:w="2652" w:type="pct"/>
            <w:shd w:val="clear" w:color="auto" w:fill="FFFFFF" w:themeFill="background1"/>
            <w:vAlign w:val="center"/>
            <w:hideMark/>
          </w:tcPr>
          <w:p w14:paraId="786A5E09" w14:textId="77777777" w:rsidR="00A43066" w:rsidRPr="00EF21A9" w:rsidRDefault="00A43066" w:rsidP="00C623A5">
            <w:pPr>
              <w:autoSpaceDE w:val="0"/>
              <w:autoSpaceDN w:val="0"/>
              <w:adjustRightInd w:val="0"/>
              <w:spacing w:after="0" w:line="240" w:lineRule="auto"/>
              <w:rPr>
                <w:rFonts w:cs="Times New Roman"/>
              </w:rPr>
            </w:pPr>
            <w:r w:rsidRPr="00EF21A9">
              <w:rPr>
                <w:rFonts w:cs="Times New Roman"/>
                <w:sz w:val="22"/>
              </w:rPr>
              <w:t>Dekontaminacija stanovništva:</w:t>
            </w:r>
          </w:p>
          <w:p w14:paraId="23A665A0" w14:textId="67AC2818" w:rsidR="00A43066" w:rsidRPr="00EF21A9" w:rsidRDefault="00A43066" w:rsidP="00C623A5">
            <w:pPr>
              <w:autoSpaceDE w:val="0"/>
              <w:autoSpaceDN w:val="0"/>
              <w:adjustRightInd w:val="0"/>
              <w:spacing w:after="0" w:line="240" w:lineRule="auto"/>
              <w:ind w:left="432"/>
              <w:rPr>
                <w:rFonts w:cs="Times New Roman"/>
                <w:b/>
              </w:rPr>
            </w:pPr>
            <w:r w:rsidRPr="00EF21A9">
              <w:rPr>
                <w:rFonts w:cs="Times New Roman"/>
                <w:sz w:val="22"/>
              </w:rPr>
              <w:t xml:space="preserve">- </w:t>
            </w:r>
            <w:r w:rsidR="001F5637" w:rsidRPr="00EF21A9">
              <w:rPr>
                <w:rFonts w:cs="Times New Roman"/>
                <w:sz w:val="22"/>
              </w:rPr>
              <w:t xml:space="preserve">Ambulanta OM </w:t>
            </w:r>
            <w:r w:rsidR="00EF21A9" w:rsidRPr="00EF21A9">
              <w:rPr>
                <w:rFonts w:cs="Times New Roman"/>
                <w:sz w:val="22"/>
              </w:rPr>
              <w:t xml:space="preserve">Škabrnja </w:t>
            </w:r>
          </w:p>
        </w:tc>
        <w:tc>
          <w:tcPr>
            <w:tcW w:w="958" w:type="pct"/>
            <w:shd w:val="clear" w:color="auto" w:fill="FFFFFF" w:themeFill="background1"/>
            <w:vAlign w:val="center"/>
            <w:hideMark/>
          </w:tcPr>
          <w:p w14:paraId="41956365" w14:textId="77777777" w:rsidR="00A43066" w:rsidRPr="00EF21A9" w:rsidRDefault="00A43066" w:rsidP="00C623A5">
            <w:pPr>
              <w:autoSpaceDE w:val="0"/>
              <w:autoSpaceDN w:val="0"/>
              <w:adjustRightInd w:val="0"/>
              <w:spacing w:after="0" w:line="240" w:lineRule="auto"/>
              <w:jc w:val="center"/>
              <w:rPr>
                <w:rFonts w:cs="Times New Roman"/>
              </w:rPr>
            </w:pPr>
            <w:r w:rsidRPr="00EF21A9">
              <w:rPr>
                <w:rFonts w:cs="Times New Roman"/>
                <w:sz w:val="22"/>
              </w:rPr>
              <w:t>Načelnik i/ili zamjenik načelnika Stožera CZ</w:t>
            </w:r>
          </w:p>
        </w:tc>
        <w:tc>
          <w:tcPr>
            <w:tcW w:w="1390" w:type="pct"/>
            <w:shd w:val="clear" w:color="auto" w:fill="FFFFFF" w:themeFill="background1"/>
            <w:vAlign w:val="center"/>
            <w:hideMark/>
          </w:tcPr>
          <w:p w14:paraId="1B130358" w14:textId="3E9198A0" w:rsidR="00A43066" w:rsidRPr="00EF21A9" w:rsidRDefault="004B4F2F" w:rsidP="00C623A5">
            <w:pPr>
              <w:autoSpaceDE w:val="0"/>
              <w:autoSpaceDN w:val="0"/>
              <w:adjustRightInd w:val="0"/>
              <w:spacing w:after="0" w:line="240" w:lineRule="auto"/>
              <w:jc w:val="center"/>
              <w:rPr>
                <w:rFonts w:cs="Times New Roman"/>
              </w:rPr>
            </w:pPr>
            <w:r w:rsidRPr="00EF21A9">
              <w:rPr>
                <w:rFonts w:cs="Times New Roman"/>
                <w:sz w:val="22"/>
              </w:rPr>
              <w:t xml:space="preserve"> </w:t>
            </w:r>
            <w:r w:rsidR="00A43066" w:rsidRPr="00EF21A9">
              <w:rPr>
                <w:rFonts w:cs="Times New Roman"/>
                <w:sz w:val="22"/>
              </w:rPr>
              <w:t>DVD</w:t>
            </w:r>
            <w:r w:rsidR="00091C7E" w:rsidRPr="00EF21A9">
              <w:rPr>
                <w:rFonts w:cs="Times New Roman"/>
                <w:sz w:val="22"/>
              </w:rPr>
              <w:t xml:space="preserve"> </w:t>
            </w:r>
            <w:r w:rsidR="00F53D60">
              <w:rPr>
                <w:rFonts w:cs="Times New Roman"/>
                <w:sz w:val="22"/>
              </w:rPr>
              <w:t>Sveti Mihovil Galovac</w:t>
            </w:r>
          </w:p>
          <w:p w14:paraId="4373FECA" w14:textId="77777777" w:rsidR="00A43066" w:rsidRPr="00EF21A9" w:rsidRDefault="00A43066" w:rsidP="00C623A5">
            <w:pPr>
              <w:autoSpaceDE w:val="0"/>
              <w:autoSpaceDN w:val="0"/>
              <w:adjustRightInd w:val="0"/>
              <w:spacing w:after="0" w:line="240" w:lineRule="auto"/>
              <w:jc w:val="center"/>
              <w:rPr>
                <w:rFonts w:cs="Times New Roman"/>
                <w:color w:val="0000FF"/>
              </w:rPr>
            </w:pPr>
            <w:r w:rsidRPr="00EF21A9">
              <w:rPr>
                <w:rFonts w:cs="Times New Roman"/>
                <w:color w:val="0000FF"/>
                <w:sz w:val="22"/>
              </w:rPr>
              <w:t>(</w:t>
            </w:r>
            <w:hyperlink r:id="rId434" w:history="1">
              <w:r w:rsidRPr="00EF21A9">
                <w:rPr>
                  <w:rStyle w:val="Hiperveza"/>
                  <w:rFonts w:cs="Times New Roman"/>
                  <w:color w:val="0000FF"/>
                  <w:sz w:val="22"/>
                </w:rPr>
                <w:t>Prilog 4</w:t>
              </w:r>
            </w:hyperlink>
            <w:r w:rsidRPr="00EF21A9">
              <w:rPr>
                <w:rStyle w:val="Hiperveza"/>
                <w:rFonts w:cs="Times New Roman"/>
                <w:color w:val="0000FF"/>
                <w:sz w:val="22"/>
              </w:rPr>
              <w:t>)</w:t>
            </w:r>
          </w:p>
        </w:tc>
      </w:tr>
      <w:tr w:rsidR="00A43066" w:rsidRPr="00EF21A9" w14:paraId="257227BA" w14:textId="77777777" w:rsidTr="00D3752B">
        <w:trPr>
          <w:trHeight w:val="938"/>
        </w:trPr>
        <w:tc>
          <w:tcPr>
            <w:tcW w:w="2652" w:type="pct"/>
            <w:shd w:val="clear" w:color="auto" w:fill="FFFFFF" w:themeFill="background1"/>
            <w:vAlign w:val="center"/>
            <w:hideMark/>
          </w:tcPr>
          <w:p w14:paraId="7CCC5809" w14:textId="77777777" w:rsidR="00A43066" w:rsidRPr="00EF21A9" w:rsidRDefault="00A43066" w:rsidP="00C623A5">
            <w:pPr>
              <w:autoSpaceDE w:val="0"/>
              <w:autoSpaceDN w:val="0"/>
              <w:adjustRightInd w:val="0"/>
              <w:spacing w:after="0" w:line="240" w:lineRule="auto"/>
              <w:rPr>
                <w:rFonts w:cs="Times New Roman"/>
              </w:rPr>
            </w:pPr>
            <w:r w:rsidRPr="00EF21A9">
              <w:rPr>
                <w:rFonts w:cs="Times New Roman"/>
                <w:sz w:val="22"/>
              </w:rPr>
              <w:t>Dekontaminacija životinja:</w:t>
            </w:r>
          </w:p>
          <w:p w14:paraId="465A5B96" w14:textId="12172A95" w:rsidR="00A43066" w:rsidRPr="00EF21A9" w:rsidRDefault="00A43066" w:rsidP="00C623A5">
            <w:pPr>
              <w:autoSpaceDE w:val="0"/>
              <w:autoSpaceDN w:val="0"/>
              <w:adjustRightInd w:val="0"/>
              <w:spacing w:after="0" w:line="240" w:lineRule="auto"/>
              <w:ind w:left="459"/>
              <w:rPr>
                <w:rFonts w:cs="Times New Roman"/>
              </w:rPr>
            </w:pPr>
            <w:r w:rsidRPr="00EF21A9">
              <w:rPr>
                <w:rFonts w:cs="Times New Roman"/>
                <w:sz w:val="22"/>
              </w:rPr>
              <w:t xml:space="preserve">- </w:t>
            </w:r>
            <w:r w:rsidR="001F5637" w:rsidRPr="00EF21A9">
              <w:rPr>
                <w:rFonts w:cs="Times New Roman"/>
                <w:sz w:val="22"/>
              </w:rPr>
              <w:t xml:space="preserve">Veterinarska stanica </w:t>
            </w:r>
            <w:r w:rsidR="00EF21A9" w:rsidRPr="00EF21A9">
              <w:rPr>
                <w:rFonts w:cs="Times New Roman"/>
                <w:sz w:val="22"/>
              </w:rPr>
              <w:t xml:space="preserve"> Zadar</w:t>
            </w:r>
            <w:r w:rsidR="007C2F66" w:rsidRPr="00EF21A9">
              <w:rPr>
                <w:rFonts w:cs="Times New Roman"/>
                <w:sz w:val="22"/>
              </w:rPr>
              <w:t xml:space="preserve"> d.o.o.</w:t>
            </w:r>
          </w:p>
        </w:tc>
        <w:tc>
          <w:tcPr>
            <w:tcW w:w="958" w:type="pct"/>
            <w:shd w:val="clear" w:color="auto" w:fill="FFFFFF" w:themeFill="background1"/>
            <w:vAlign w:val="center"/>
            <w:hideMark/>
          </w:tcPr>
          <w:p w14:paraId="13786F53" w14:textId="77777777" w:rsidR="00A43066" w:rsidRPr="00EF21A9" w:rsidRDefault="00A43066" w:rsidP="00C623A5">
            <w:pPr>
              <w:pStyle w:val="NoSpacing1"/>
              <w:jc w:val="center"/>
              <w:rPr>
                <w:rFonts w:ascii="Times New Roman" w:hAnsi="Times New Roman"/>
                <w:lang w:eastAsia="en-US"/>
              </w:rPr>
            </w:pPr>
            <w:r w:rsidRPr="00EF21A9">
              <w:rPr>
                <w:rFonts w:ascii="Times New Roman" w:hAnsi="Times New Roman"/>
                <w:lang w:eastAsia="en-US"/>
              </w:rPr>
              <w:t>Načelnik Stožera CZ</w:t>
            </w:r>
          </w:p>
        </w:tc>
        <w:tc>
          <w:tcPr>
            <w:tcW w:w="1390" w:type="pct"/>
            <w:shd w:val="clear" w:color="auto" w:fill="FFFFFF" w:themeFill="background1"/>
            <w:vAlign w:val="center"/>
            <w:hideMark/>
          </w:tcPr>
          <w:p w14:paraId="0E5370DD" w14:textId="24E72348" w:rsidR="00A43066" w:rsidRPr="00EF21A9" w:rsidRDefault="00A43066" w:rsidP="00C623A5">
            <w:pPr>
              <w:autoSpaceDE w:val="0"/>
              <w:autoSpaceDN w:val="0"/>
              <w:adjustRightInd w:val="0"/>
              <w:spacing w:after="0" w:line="240" w:lineRule="auto"/>
              <w:jc w:val="center"/>
              <w:rPr>
                <w:rFonts w:cs="Times New Roman"/>
              </w:rPr>
            </w:pPr>
            <w:r w:rsidRPr="00EF21A9">
              <w:rPr>
                <w:rFonts w:cs="Times New Roman"/>
                <w:sz w:val="22"/>
              </w:rPr>
              <w:t>DVD</w:t>
            </w:r>
            <w:r w:rsidR="00981E1A" w:rsidRPr="00EF21A9">
              <w:rPr>
                <w:rFonts w:cs="Times New Roman"/>
                <w:sz w:val="22"/>
              </w:rPr>
              <w:t xml:space="preserve"> </w:t>
            </w:r>
            <w:r w:rsidR="00F53D60">
              <w:rPr>
                <w:rFonts w:cs="Times New Roman"/>
                <w:sz w:val="22"/>
              </w:rPr>
              <w:t>Sveti Mihovil Galovac</w:t>
            </w:r>
          </w:p>
          <w:p w14:paraId="321D7A1F" w14:textId="77777777" w:rsidR="00A43066" w:rsidRPr="00EF21A9" w:rsidRDefault="00A43066" w:rsidP="00C623A5">
            <w:pPr>
              <w:autoSpaceDE w:val="0"/>
              <w:autoSpaceDN w:val="0"/>
              <w:adjustRightInd w:val="0"/>
              <w:spacing w:after="0" w:line="240" w:lineRule="auto"/>
              <w:jc w:val="center"/>
              <w:rPr>
                <w:rFonts w:cs="Times New Roman"/>
                <w:color w:val="0000FF"/>
              </w:rPr>
            </w:pPr>
            <w:r w:rsidRPr="00EF21A9">
              <w:rPr>
                <w:rFonts w:cs="Times New Roman"/>
                <w:color w:val="0000FF"/>
                <w:sz w:val="22"/>
              </w:rPr>
              <w:t xml:space="preserve"> (</w:t>
            </w:r>
            <w:hyperlink r:id="rId435" w:history="1">
              <w:r w:rsidRPr="00EF21A9">
                <w:rPr>
                  <w:rStyle w:val="Hiperveza"/>
                  <w:rFonts w:cs="Times New Roman"/>
                  <w:color w:val="0000FF"/>
                  <w:sz w:val="22"/>
                </w:rPr>
                <w:t>Prilog 4</w:t>
              </w:r>
            </w:hyperlink>
            <w:r w:rsidRPr="00EF21A9">
              <w:rPr>
                <w:rStyle w:val="Hiperveza"/>
                <w:rFonts w:cs="Times New Roman"/>
                <w:color w:val="0000FF"/>
                <w:sz w:val="22"/>
              </w:rPr>
              <w:t>)</w:t>
            </w:r>
          </w:p>
          <w:p w14:paraId="2FE2B4B4" w14:textId="77777777" w:rsidR="00A43066" w:rsidRPr="00EF21A9" w:rsidRDefault="00A43066" w:rsidP="00C623A5">
            <w:pPr>
              <w:autoSpaceDE w:val="0"/>
              <w:autoSpaceDN w:val="0"/>
              <w:adjustRightInd w:val="0"/>
              <w:spacing w:after="0" w:line="240" w:lineRule="auto"/>
              <w:jc w:val="center"/>
              <w:rPr>
                <w:rFonts w:cs="Times New Roman"/>
              </w:rPr>
            </w:pPr>
            <w:r w:rsidRPr="00EF21A9">
              <w:rPr>
                <w:rFonts w:cs="Times New Roman"/>
                <w:sz w:val="22"/>
              </w:rPr>
              <w:t>Veterinarska stanica</w:t>
            </w:r>
          </w:p>
          <w:p w14:paraId="273B3522" w14:textId="77777777" w:rsidR="00A43066" w:rsidRPr="00EF21A9" w:rsidRDefault="00A43066" w:rsidP="00C623A5">
            <w:pPr>
              <w:autoSpaceDE w:val="0"/>
              <w:autoSpaceDN w:val="0"/>
              <w:adjustRightInd w:val="0"/>
              <w:spacing w:after="0" w:line="240" w:lineRule="auto"/>
              <w:jc w:val="center"/>
              <w:rPr>
                <w:rFonts w:cs="Times New Roman"/>
                <w:color w:val="0000FF"/>
              </w:rPr>
            </w:pPr>
            <w:r w:rsidRPr="00EF21A9">
              <w:rPr>
                <w:rFonts w:cs="Times New Roman"/>
                <w:color w:val="0000FF"/>
                <w:sz w:val="22"/>
              </w:rPr>
              <w:t>(</w:t>
            </w:r>
            <w:hyperlink r:id="rId436" w:history="1">
              <w:r w:rsidRPr="00EF21A9">
                <w:rPr>
                  <w:rStyle w:val="Hiperveza"/>
                  <w:rFonts w:cs="Times New Roman"/>
                  <w:color w:val="0000FF"/>
                  <w:sz w:val="22"/>
                </w:rPr>
                <w:t>Prilog 30</w:t>
              </w:r>
            </w:hyperlink>
            <w:r w:rsidRPr="00EF21A9">
              <w:rPr>
                <w:rStyle w:val="Hiperveza"/>
                <w:rFonts w:cs="Times New Roman"/>
                <w:color w:val="0000FF"/>
                <w:sz w:val="22"/>
              </w:rPr>
              <w:t>)</w:t>
            </w:r>
          </w:p>
        </w:tc>
      </w:tr>
      <w:tr w:rsidR="00A43066" w:rsidRPr="00EF21A9" w14:paraId="32A00066" w14:textId="77777777" w:rsidTr="00091C7E">
        <w:trPr>
          <w:trHeight w:val="1123"/>
        </w:trPr>
        <w:tc>
          <w:tcPr>
            <w:tcW w:w="2652" w:type="pct"/>
            <w:shd w:val="clear" w:color="auto" w:fill="FFFFFF" w:themeFill="background1"/>
            <w:vAlign w:val="center"/>
            <w:hideMark/>
          </w:tcPr>
          <w:p w14:paraId="276AE443" w14:textId="1AA77B2D" w:rsidR="00A43066" w:rsidRPr="00EF21A9" w:rsidRDefault="00A43066" w:rsidP="00C623A5">
            <w:pPr>
              <w:autoSpaceDE w:val="0"/>
              <w:autoSpaceDN w:val="0"/>
              <w:adjustRightInd w:val="0"/>
              <w:spacing w:after="0" w:line="240" w:lineRule="auto"/>
              <w:rPr>
                <w:rFonts w:cs="Times New Roman"/>
              </w:rPr>
            </w:pPr>
            <w:r w:rsidRPr="00EF21A9">
              <w:rPr>
                <w:rFonts w:cs="Times New Roman"/>
                <w:sz w:val="22"/>
              </w:rPr>
              <w:t>Dekontaminacija materijalnih dobara</w:t>
            </w:r>
          </w:p>
          <w:p w14:paraId="4AC3A213" w14:textId="262D3B6D" w:rsidR="00A43066" w:rsidRPr="00EF21A9" w:rsidRDefault="00A43066" w:rsidP="00C623A5">
            <w:pPr>
              <w:autoSpaceDE w:val="0"/>
              <w:autoSpaceDN w:val="0"/>
              <w:adjustRightInd w:val="0"/>
              <w:spacing w:after="0" w:line="240" w:lineRule="auto"/>
              <w:ind w:left="432"/>
              <w:rPr>
                <w:rFonts w:cs="Times New Roman"/>
                <w:b/>
              </w:rPr>
            </w:pPr>
          </w:p>
        </w:tc>
        <w:tc>
          <w:tcPr>
            <w:tcW w:w="958" w:type="pct"/>
            <w:shd w:val="clear" w:color="auto" w:fill="FFFFFF" w:themeFill="background1"/>
            <w:vAlign w:val="center"/>
            <w:hideMark/>
          </w:tcPr>
          <w:p w14:paraId="4E2D9489" w14:textId="77777777" w:rsidR="00A43066" w:rsidRPr="00EF21A9" w:rsidRDefault="00A43066" w:rsidP="00C623A5">
            <w:pPr>
              <w:autoSpaceDE w:val="0"/>
              <w:autoSpaceDN w:val="0"/>
              <w:adjustRightInd w:val="0"/>
              <w:spacing w:after="0" w:line="240" w:lineRule="auto"/>
              <w:jc w:val="center"/>
              <w:rPr>
                <w:rFonts w:cs="Times New Roman"/>
              </w:rPr>
            </w:pPr>
            <w:r w:rsidRPr="00EF21A9">
              <w:rPr>
                <w:rFonts w:cs="Times New Roman"/>
                <w:sz w:val="22"/>
              </w:rPr>
              <w:t>Načelnik i/ili zamjenik načelnika Stožera CZ</w:t>
            </w:r>
          </w:p>
        </w:tc>
        <w:tc>
          <w:tcPr>
            <w:tcW w:w="1390" w:type="pct"/>
            <w:shd w:val="clear" w:color="auto" w:fill="FFFFFF" w:themeFill="background1"/>
            <w:vAlign w:val="center"/>
            <w:hideMark/>
          </w:tcPr>
          <w:p w14:paraId="45A8193F" w14:textId="12C5DDF7" w:rsidR="00A43066" w:rsidRPr="00EF21A9" w:rsidRDefault="00A43066" w:rsidP="00C623A5">
            <w:pPr>
              <w:autoSpaceDE w:val="0"/>
              <w:autoSpaceDN w:val="0"/>
              <w:adjustRightInd w:val="0"/>
              <w:spacing w:after="0" w:line="240" w:lineRule="auto"/>
              <w:jc w:val="center"/>
              <w:rPr>
                <w:rStyle w:val="Hiperveza"/>
                <w:rFonts w:cs="Times New Roman"/>
              </w:rPr>
            </w:pPr>
            <w:r w:rsidRPr="00EF21A9">
              <w:rPr>
                <w:rFonts w:cs="Times New Roman"/>
                <w:sz w:val="22"/>
              </w:rPr>
              <w:t>DVD</w:t>
            </w:r>
            <w:r w:rsidR="00981E1A" w:rsidRPr="00EF21A9">
              <w:rPr>
                <w:rFonts w:cs="Times New Roman"/>
                <w:sz w:val="22"/>
              </w:rPr>
              <w:t xml:space="preserve"> </w:t>
            </w:r>
            <w:r w:rsidR="00F53D60">
              <w:rPr>
                <w:rFonts w:cs="Times New Roman"/>
                <w:sz w:val="22"/>
              </w:rPr>
              <w:t>Sveti Mihovil Galovac</w:t>
            </w:r>
            <w:r w:rsidRPr="00EF21A9">
              <w:rPr>
                <w:rFonts w:cs="Times New Roman"/>
                <w:sz w:val="22"/>
              </w:rPr>
              <w:br/>
            </w:r>
            <w:r w:rsidRPr="00EF21A9">
              <w:rPr>
                <w:rFonts w:cs="Times New Roman"/>
                <w:color w:val="0000FF"/>
                <w:sz w:val="22"/>
              </w:rPr>
              <w:t>(</w:t>
            </w:r>
            <w:hyperlink r:id="rId437" w:history="1">
              <w:r w:rsidRPr="00EF21A9">
                <w:rPr>
                  <w:rStyle w:val="Hiperveza"/>
                  <w:rFonts w:cs="Times New Roman"/>
                  <w:color w:val="0000FF"/>
                  <w:sz w:val="22"/>
                </w:rPr>
                <w:t>Prilog 4</w:t>
              </w:r>
            </w:hyperlink>
            <w:r w:rsidRPr="00EF21A9">
              <w:rPr>
                <w:rStyle w:val="Hiperveza"/>
                <w:rFonts w:cs="Times New Roman"/>
                <w:color w:val="0000FF"/>
                <w:sz w:val="22"/>
              </w:rPr>
              <w:t>)</w:t>
            </w:r>
          </w:p>
          <w:p w14:paraId="5CDD58AE" w14:textId="77777777" w:rsidR="00A43066" w:rsidRPr="00EF21A9" w:rsidRDefault="00A43066" w:rsidP="00C623A5">
            <w:pPr>
              <w:autoSpaceDE w:val="0"/>
              <w:autoSpaceDN w:val="0"/>
              <w:adjustRightInd w:val="0"/>
              <w:spacing w:after="0" w:line="240" w:lineRule="auto"/>
              <w:jc w:val="center"/>
              <w:rPr>
                <w:rFonts w:cs="Times New Roman"/>
              </w:rPr>
            </w:pPr>
            <w:r w:rsidRPr="00EF21A9">
              <w:rPr>
                <w:rFonts w:cs="Times New Roman"/>
                <w:sz w:val="22"/>
              </w:rPr>
              <w:t xml:space="preserve">pripadnici PON CZ    </w:t>
            </w:r>
            <w:r w:rsidRPr="00EF21A9">
              <w:rPr>
                <w:rFonts w:cs="Times New Roman"/>
                <w:sz w:val="22"/>
              </w:rPr>
              <w:br/>
              <w:t xml:space="preserve"> </w:t>
            </w:r>
            <w:r w:rsidRPr="00EF21A9">
              <w:rPr>
                <w:rFonts w:cs="Times New Roman"/>
                <w:color w:val="0000FF"/>
                <w:sz w:val="22"/>
              </w:rPr>
              <w:t>(</w:t>
            </w:r>
            <w:hyperlink r:id="rId438" w:history="1">
              <w:r w:rsidRPr="00EF21A9">
                <w:rPr>
                  <w:rStyle w:val="Hiperveza"/>
                  <w:rFonts w:cs="Times New Roman"/>
                  <w:color w:val="0000FF"/>
                  <w:sz w:val="22"/>
                </w:rPr>
                <w:t>Prilog 15</w:t>
              </w:r>
            </w:hyperlink>
            <w:r w:rsidRPr="00EF21A9">
              <w:rPr>
                <w:rFonts w:cs="Times New Roman"/>
                <w:color w:val="0000FF"/>
                <w:sz w:val="22"/>
              </w:rPr>
              <w:t>)</w:t>
            </w:r>
          </w:p>
        </w:tc>
      </w:tr>
    </w:tbl>
    <w:p w14:paraId="3F3C2631" w14:textId="77777777" w:rsidR="00A43066" w:rsidRPr="00D26ED3" w:rsidRDefault="00A43066" w:rsidP="00A43066">
      <w:pPr>
        <w:rPr>
          <w:rFonts w:cs="Times New Roman"/>
          <w:highlight w:val="yellow"/>
        </w:rPr>
      </w:pPr>
    </w:p>
    <w:tbl>
      <w:tblPr>
        <w:tblStyle w:val="Reetkatablic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21"/>
        <w:gridCol w:w="1665"/>
      </w:tblGrid>
      <w:tr w:rsidR="00E870B9" w:rsidRPr="00D26ED3" w14:paraId="5D3BFE5A" w14:textId="77777777" w:rsidTr="00E870B9">
        <w:tc>
          <w:tcPr>
            <w:tcW w:w="7621" w:type="dxa"/>
          </w:tcPr>
          <w:p w14:paraId="0191F72D" w14:textId="77777777" w:rsidR="00E870B9" w:rsidRPr="00EF21A9" w:rsidRDefault="00E870B9" w:rsidP="00E870B9">
            <w:pPr>
              <w:rPr>
                <w:rFonts w:cs="Times New Roman"/>
                <w:sz w:val="24"/>
              </w:rPr>
            </w:pPr>
            <w:r w:rsidRPr="00EF21A9">
              <w:rPr>
                <w:rFonts w:cs="Times New Roman"/>
                <w:sz w:val="24"/>
              </w:rPr>
              <w:t>Mjesta za dekontaminaciju</w:t>
            </w:r>
          </w:p>
        </w:tc>
        <w:tc>
          <w:tcPr>
            <w:tcW w:w="1665" w:type="dxa"/>
          </w:tcPr>
          <w:p w14:paraId="57C436DD" w14:textId="77777777" w:rsidR="00E870B9" w:rsidRPr="00EF21A9" w:rsidRDefault="00000000" w:rsidP="00E870B9">
            <w:pPr>
              <w:rPr>
                <w:rFonts w:cs="Times New Roman"/>
                <w:sz w:val="24"/>
              </w:rPr>
            </w:pPr>
            <w:hyperlink r:id="rId439" w:history="1">
              <w:r w:rsidR="00E870B9" w:rsidRPr="00EF21A9">
                <w:rPr>
                  <w:rStyle w:val="Hiperveza"/>
                  <w:rFonts w:cs="Times New Roman"/>
                  <w:sz w:val="24"/>
                </w:rPr>
                <w:t>Prilog 47</w:t>
              </w:r>
            </w:hyperlink>
          </w:p>
          <w:p w14:paraId="1D799B00" w14:textId="77777777" w:rsidR="00E870B9" w:rsidRPr="00EF21A9" w:rsidRDefault="00E870B9" w:rsidP="00E870B9">
            <w:pPr>
              <w:rPr>
                <w:rFonts w:cs="Times New Roman"/>
                <w:sz w:val="24"/>
              </w:rPr>
            </w:pPr>
          </w:p>
        </w:tc>
      </w:tr>
    </w:tbl>
    <w:p w14:paraId="61ABD0AD" w14:textId="269600DB" w:rsidR="00E870B9" w:rsidRPr="00EF21A9" w:rsidRDefault="00AC7258" w:rsidP="00AC7258">
      <w:pPr>
        <w:pStyle w:val="Naslov3"/>
        <w:jc w:val="left"/>
      </w:pPr>
      <w:bookmarkStart w:id="247" w:name="_Toc529367709"/>
      <w:bookmarkStart w:id="248" w:name="_Toc17109301"/>
      <w:bookmarkStart w:id="249" w:name="_Toc130900022"/>
      <w:r w:rsidRPr="00EF21A9">
        <w:t xml:space="preserve">9.5.4. </w:t>
      </w:r>
      <w:r w:rsidR="00E870B9" w:rsidRPr="00EF21A9">
        <w:t>Organizacija i mogućnosti pružanja prve medicinske pomoći</w:t>
      </w:r>
      <w:bookmarkEnd w:id="247"/>
      <w:bookmarkEnd w:id="248"/>
      <w:bookmarkEnd w:id="249"/>
      <w:r w:rsidR="00E870B9" w:rsidRPr="00EF21A9">
        <w:br/>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25"/>
        <w:gridCol w:w="1779"/>
        <w:gridCol w:w="2582"/>
      </w:tblGrid>
      <w:tr w:rsidR="00E870B9" w:rsidRPr="00EF21A9" w14:paraId="189F1DBE" w14:textId="77777777" w:rsidTr="00EF21A9">
        <w:trPr>
          <w:trHeight w:val="294"/>
        </w:trPr>
        <w:tc>
          <w:tcPr>
            <w:tcW w:w="2652" w:type="pct"/>
            <w:shd w:val="clear" w:color="auto" w:fill="C2D69B" w:themeFill="accent3" w:themeFillTint="99"/>
            <w:vAlign w:val="center"/>
            <w:hideMark/>
          </w:tcPr>
          <w:p w14:paraId="17715CD5" w14:textId="77777777" w:rsidR="00E870B9" w:rsidRPr="00EF21A9" w:rsidRDefault="00E870B9" w:rsidP="00D3752B">
            <w:pPr>
              <w:spacing w:after="0" w:line="240" w:lineRule="auto"/>
              <w:jc w:val="center"/>
              <w:rPr>
                <w:rFonts w:cs="Times New Roman"/>
                <w:b/>
              </w:rPr>
            </w:pPr>
            <w:r w:rsidRPr="00EF21A9">
              <w:rPr>
                <w:rFonts w:cs="Times New Roman"/>
                <w:b/>
                <w:sz w:val="22"/>
              </w:rPr>
              <w:t>Radnje i postupci</w:t>
            </w:r>
          </w:p>
        </w:tc>
        <w:tc>
          <w:tcPr>
            <w:tcW w:w="958" w:type="pct"/>
            <w:shd w:val="clear" w:color="auto" w:fill="C2D69B" w:themeFill="accent3" w:themeFillTint="99"/>
            <w:vAlign w:val="center"/>
            <w:hideMark/>
          </w:tcPr>
          <w:p w14:paraId="73032500" w14:textId="77777777" w:rsidR="00E870B9" w:rsidRPr="00EF21A9" w:rsidRDefault="00E870B9" w:rsidP="00D3752B">
            <w:pPr>
              <w:spacing w:after="0" w:line="240" w:lineRule="auto"/>
              <w:jc w:val="center"/>
              <w:rPr>
                <w:rFonts w:cs="Times New Roman"/>
                <w:b/>
              </w:rPr>
            </w:pPr>
            <w:r w:rsidRPr="00EF21A9">
              <w:rPr>
                <w:rFonts w:cs="Times New Roman"/>
                <w:b/>
                <w:sz w:val="22"/>
              </w:rPr>
              <w:t>Rukovođenje</w:t>
            </w:r>
          </w:p>
        </w:tc>
        <w:tc>
          <w:tcPr>
            <w:tcW w:w="1390" w:type="pct"/>
            <w:shd w:val="clear" w:color="auto" w:fill="C2D69B" w:themeFill="accent3" w:themeFillTint="99"/>
            <w:vAlign w:val="center"/>
            <w:hideMark/>
          </w:tcPr>
          <w:p w14:paraId="5AAF7818" w14:textId="77777777" w:rsidR="00E870B9" w:rsidRPr="00EF21A9" w:rsidRDefault="00E870B9" w:rsidP="00D3752B">
            <w:pPr>
              <w:spacing w:after="0" w:line="240" w:lineRule="auto"/>
              <w:jc w:val="center"/>
              <w:rPr>
                <w:rFonts w:cs="Times New Roman"/>
                <w:b/>
              </w:rPr>
            </w:pPr>
            <w:r w:rsidRPr="00EF21A9">
              <w:rPr>
                <w:rFonts w:cs="Times New Roman"/>
                <w:b/>
                <w:sz w:val="22"/>
              </w:rPr>
              <w:t>Izvršenje/Suradnja</w:t>
            </w:r>
          </w:p>
        </w:tc>
      </w:tr>
      <w:tr w:rsidR="00E870B9" w:rsidRPr="00EF21A9" w14:paraId="56CEA770" w14:textId="77777777" w:rsidTr="004A64E5">
        <w:trPr>
          <w:trHeight w:val="842"/>
        </w:trPr>
        <w:tc>
          <w:tcPr>
            <w:tcW w:w="2652" w:type="pct"/>
            <w:vAlign w:val="center"/>
            <w:hideMark/>
          </w:tcPr>
          <w:p w14:paraId="2B44C084" w14:textId="77777777" w:rsidR="00E870B9" w:rsidRPr="006C7E8B" w:rsidRDefault="00E870B9" w:rsidP="00D3752B">
            <w:pPr>
              <w:spacing w:after="0" w:line="240" w:lineRule="auto"/>
              <w:rPr>
                <w:rFonts w:cs="Times New Roman"/>
              </w:rPr>
            </w:pPr>
            <w:r w:rsidRPr="006C7E8B">
              <w:rPr>
                <w:rFonts w:cs="Times New Roman"/>
                <w:sz w:val="22"/>
              </w:rPr>
              <w:t>Prikupljanje informacija o razmjerima tehničko-tehnološke nesreće i zahvaćenom prostoru</w:t>
            </w:r>
          </w:p>
        </w:tc>
        <w:tc>
          <w:tcPr>
            <w:tcW w:w="958" w:type="pct"/>
            <w:vAlign w:val="center"/>
            <w:hideMark/>
          </w:tcPr>
          <w:p w14:paraId="079A4E2A" w14:textId="3B474F42" w:rsidR="00E870B9" w:rsidRPr="006C7E8B" w:rsidRDefault="00C24C25" w:rsidP="00D3752B">
            <w:pPr>
              <w:spacing w:after="0" w:line="240" w:lineRule="auto"/>
              <w:jc w:val="center"/>
              <w:rPr>
                <w:rFonts w:cs="Times New Roman"/>
                <w:i/>
              </w:rPr>
            </w:pPr>
            <w:r w:rsidRPr="006C7E8B">
              <w:rPr>
                <w:rFonts w:cs="Times New Roman"/>
                <w:sz w:val="22"/>
              </w:rPr>
              <w:t xml:space="preserve">Načelnik </w:t>
            </w:r>
            <w:r w:rsidR="00E870B9" w:rsidRPr="006C7E8B">
              <w:rPr>
                <w:rFonts w:cs="Times New Roman"/>
                <w:sz w:val="22"/>
              </w:rPr>
              <w:t>Stožera</w:t>
            </w:r>
            <w:r w:rsidR="00D3752B" w:rsidRPr="006C7E8B">
              <w:rPr>
                <w:rFonts w:cs="Times New Roman"/>
                <w:sz w:val="22"/>
              </w:rPr>
              <w:t xml:space="preserve"> CZ</w:t>
            </w:r>
          </w:p>
        </w:tc>
        <w:tc>
          <w:tcPr>
            <w:tcW w:w="1390" w:type="pct"/>
            <w:vAlign w:val="center"/>
            <w:hideMark/>
          </w:tcPr>
          <w:p w14:paraId="45B55C4D" w14:textId="0787937B" w:rsidR="00E870B9" w:rsidRPr="006C7E8B" w:rsidRDefault="00C24C25" w:rsidP="00D3752B">
            <w:pPr>
              <w:spacing w:after="0" w:line="240" w:lineRule="auto"/>
              <w:jc w:val="center"/>
              <w:rPr>
                <w:rFonts w:cs="Times New Roman"/>
              </w:rPr>
            </w:pPr>
            <w:r w:rsidRPr="006C7E8B">
              <w:rPr>
                <w:rFonts w:cs="Times New Roman"/>
                <w:sz w:val="22"/>
              </w:rPr>
              <w:t xml:space="preserve">Načelnik </w:t>
            </w:r>
            <w:r w:rsidR="00E870B9" w:rsidRPr="006C7E8B">
              <w:rPr>
                <w:rFonts w:cs="Times New Roman"/>
                <w:sz w:val="22"/>
              </w:rPr>
              <w:t>Stožera</w:t>
            </w:r>
            <w:r w:rsidR="004A64E5" w:rsidRPr="006C7E8B">
              <w:rPr>
                <w:rFonts w:cs="Times New Roman"/>
                <w:sz w:val="22"/>
              </w:rPr>
              <w:t xml:space="preserve"> CZ</w:t>
            </w:r>
          </w:p>
          <w:p w14:paraId="77318D5A" w14:textId="0ECF3C80" w:rsidR="004A64E5" w:rsidRPr="006C7E8B" w:rsidRDefault="004A64E5" w:rsidP="00D3752B">
            <w:pPr>
              <w:spacing w:after="0" w:line="240" w:lineRule="auto"/>
              <w:jc w:val="center"/>
              <w:rPr>
                <w:rFonts w:cs="Times New Roman"/>
              </w:rPr>
            </w:pPr>
            <w:r w:rsidRPr="006C7E8B">
              <w:rPr>
                <w:rFonts w:eastAsia="Calibri" w:cs="Times New Roman"/>
                <w:color w:val="0000FF"/>
                <w:sz w:val="22"/>
                <w:u w:val="single"/>
              </w:rPr>
              <w:t>(</w:t>
            </w:r>
            <w:hyperlink r:id="rId440" w:history="1">
              <w:r w:rsidRPr="006C7E8B">
                <w:rPr>
                  <w:color w:val="0000FF"/>
                  <w:sz w:val="22"/>
                  <w:u w:val="single"/>
                </w:rPr>
                <w:t>P</w:t>
              </w:r>
              <w:r w:rsidRPr="006C7E8B">
                <w:rPr>
                  <w:rStyle w:val="Hiperveza"/>
                  <w:rFonts w:eastAsia="Calibri" w:cs="Times New Roman"/>
                  <w:color w:val="0000FF"/>
                  <w:sz w:val="22"/>
                </w:rPr>
                <w:t>rilog 7</w:t>
              </w:r>
            </w:hyperlink>
            <w:r w:rsidRPr="006C7E8B">
              <w:rPr>
                <w:rFonts w:eastAsia="Calibri" w:cs="Times New Roman"/>
                <w:color w:val="0000FF"/>
                <w:sz w:val="22"/>
                <w:u w:val="single"/>
              </w:rPr>
              <w:t>)</w:t>
            </w:r>
          </w:p>
          <w:p w14:paraId="16C74F21" w14:textId="77777777" w:rsidR="004A64E5" w:rsidRPr="006C7E8B" w:rsidRDefault="00C24C25" w:rsidP="00D3752B">
            <w:pPr>
              <w:spacing w:after="0" w:line="240" w:lineRule="auto"/>
              <w:jc w:val="center"/>
              <w:rPr>
                <w:rFonts w:cs="Times New Roman"/>
              </w:rPr>
            </w:pPr>
            <w:r w:rsidRPr="006C7E8B">
              <w:rPr>
                <w:rFonts w:cs="Times New Roman"/>
                <w:sz w:val="22"/>
              </w:rPr>
              <w:t xml:space="preserve">Pravna </w:t>
            </w:r>
            <w:r w:rsidR="00E870B9" w:rsidRPr="006C7E8B">
              <w:rPr>
                <w:rFonts w:cs="Times New Roman"/>
                <w:sz w:val="22"/>
              </w:rPr>
              <w:t>osoba, korisnik opasnih tvari</w:t>
            </w:r>
          </w:p>
          <w:p w14:paraId="59A2D4E8" w14:textId="21892467" w:rsidR="00E870B9" w:rsidRPr="006C7E8B" w:rsidRDefault="00000000" w:rsidP="00D3752B">
            <w:pPr>
              <w:spacing w:after="0" w:line="240" w:lineRule="auto"/>
              <w:jc w:val="center"/>
              <w:rPr>
                <w:rFonts w:cs="Times New Roman"/>
              </w:rPr>
            </w:pPr>
            <w:hyperlink r:id="rId441" w:history="1">
              <w:r w:rsidR="00E870B9" w:rsidRPr="006C7E8B">
                <w:rPr>
                  <w:rStyle w:val="Hiperveza"/>
                  <w:rFonts w:cs="Times New Roman"/>
                  <w:sz w:val="22"/>
                </w:rPr>
                <w:t>(Prilog 2)</w:t>
              </w:r>
            </w:hyperlink>
          </w:p>
        </w:tc>
      </w:tr>
      <w:tr w:rsidR="00E870B9" w:rsidRPr="00D26ED3" w14:paraId="1E255E37" w14:textId="77777777" w:rsidTr="004A64E5">
        <w:trPr>
          <w:trHeight w:val="840"/>
        </w:trPr>
        <w:tc>
          <w:tcPr>
            <w:tcW w:w="2652" w:type="pct"/>
            <w:vAlign w:val="center"/>
            <w:hideMark/>
          </w:tcPr>
          <w:p w14:paraId="50FA67C0" w14:textId="04A8AA2F" w:rsidR="00E870B9" w:rsidRPr="006C7E8B" w:rsidRDefault="008013C6" w:rsidP="00D3752B">
            <w:pPr>
              <w:spacing w:after="0" w:line="240" w:lineRule="auto"/>
              <w:rPr>
                <w:rFonts w:cs="Times New Roman"/>
              </w:rPr>
            </w:pPr>
            <w:r w:rsidRPr="006C7E8B">
              <w:rPr>
                <w:rFonts w:cs="Times New Roman"/>
                <w:sz w:val="22"/>
              </w:rPr>
              <w:t xml:space="preserve">Aktiviranje </w:t>
            </w:r>
            <w:r w:rsidR="006C7E8B" w:rsidRPr="006C7E8B">
              <w:rPr>
                <w:rFonts w:cs="Times New Roman"/>
                <w:sz w:val="22"/>
              </w:rPr>
              <w:t>Zavoda za hitnu medicinu Z</w:t>
            </w:r>
            <w:r w:rsidR="00E870B9" w:rsidRPr="006C7E8B">
              <w:rPr>
                <w:rFonts w:cs="Times New Roman"/>
                <w:sz w:val="22"/>
              </w:rPr>
              <w:t xml:space="preserve">Ž i </w:t>
            </w:r>
            <w:r w:rsidRPr="006C7E8B">
              <w:rPr>
                <w:rFonts w:cs="Times New Roman"/>
                <w:sz w:val="22"/>
              </w:rPr>
              <w:t xml:space="preserve">Ambulanta OM </w:t>
            </w:r>
            <w:r w:rsidR="006C7E8B" w:rsidRPr="006C7E8B">
              <w:rPr>
                <w:rFonts w:cs="Times New Roman"/>
                <w:sz w:val="22"/>
              </w:rPr>
              <w:t xml:space="preserve">Škabrnja </w:t>
            </w:r>
          </w:p>
        </w:tc>
        <w:tc>
          <w:tcPr>
            <w:tcW w:w="958" w:type="pct"/>
            <w:vAlign w:val="center"/>
            <w:hideMark/>
          </w:tcPr>
          <w:p w14:paraId="70491C13" w14:textId="77777777" w:rsidR="00E870B9" w:rsidRPr="006C7E8B" w:rsidRDefault="00C24C25" w:rsidP="00D3752B">
            <w:pPr>
              <w:spacing w:after="0" w:line="240" w:lineRule="auto"/>
              <w:jc w:val="center"/>
              <w:rPr>
                <w:rFonts w:cs="Times New Roman"/>
              </w:rPr>
            </w:pPr>
            <w:r w:rsidRPr="006C7E8B">
              <w:rPr>
                <w:rFonts w:cs="Times New Roman"/>
                <w:sz w:val="22"/>
              </w:rPr>
              <w:t xml:space="preserve">Načelnik </w:t>
            </w:r>
            <w:r w:rsidR="00E870B9" w:rsidRPr="006C7E8B">
              <w:rPr>
                <w:rFonts w:cs="Times New Roman"/>
                <w:sz w:val="22"/>
              </w:rPr>
              <w:t>Stožera</w:t>
            </w:r>
          </w:p>
          <w:p w14:paraId="316B1874" w14:textId="1C3A6091" w:rsidR="00D3752B" w:rsidRPr="006C7E8B" w:rsidRDefault="00D3752B" w:rsidP="00D3752B">
            <w:pPr>
              <w:spacing w:after="0" w:line="240" w:lineRule="auto"/>
              <w:jc w:val="center"/>
              <w:rPr>
                <w:rFonts w:cs="Times New Roman"/>
                <w:iCs/>
              </w:rPr>
            </w:pPr>
            <w:r w:rsidRPr="006C7E8B">
              <w:rPr>
                <w:rFonts w:cs="Times New Roman"/>
                <w:iCs/>
                <w:sz w:val="22"/>
              </w:rPr>
              <w:t>CZ</w:t>
            </w:r>
          </w:p>
        </w:tc>
        <w:tc>
          <w:tcPr>
            <w:tcW w:w="1390" w:type="pct"/>
            <w:vAlign w:val="center"/>
            <w:hideMark/>
          </w:tcPr>
          <w:p w14:paraId="7495DC99" w14:textId="18360188" w:rsidR="00E870B9" w:rsidRPr="006C7E8B" w:rsidRDefault="00C24C25" w:rsidP="00D3752B">
            <w:pPr>
              <w:spacing w:after="0" w:line="240" w:lineRule="auto"/>
              <w:jc w:val="center"/>
              <w:rPr>
                <w:rFonts w:cs="Times New Roman"/>
              </w:rPr>
            </w:pPr>
            <w:r w:rsidRPr="006C7E8B">
              <w:rPr>
                <w:rFonts w:cs="Times New Roman"/>
                <w:sz w:val="22"/>
              </w:rPr>
              <w:t xml:space="preserve">Voditelji </w:t>
            </w:r>
            <w:r w:rsidR="006C7E8B" w:rsidRPr="006C7E8B">
              <w:rPr>
                <w:rFonts w:cs="Times New Roman"/>
                <w:sz w:val="22"/>
              </w:rPr>
              <w:t xml:space="preserve">Zavoda za hitnu medicinu ZŽ </w:t>
            </w:r>
            <w:r w:rsidR="00E870B9" w:rsidRPr="006C7E8B">
              <w:rPr>
                <w:rFonts w:cs="Times New Roman"/>
                <w:sz w:val="22"/>
              </w:rPr>
              <w:t xml:space="preserve">i Ambulante OM </w:t>
            </w:r>
            <w:r w:rsidR="006C7E8B" w:rsidRPr="006C7E8B">
              <w:rPr>
                <w:rFonts w:cs="Times New Roman"/>
                <w:sz w:val="22"/>
              </w:rPr>
              <w:t>Škabrnja</w:t>
            </w:r>
          </w:p>
          <w:p w14:paraId="343CDE35" w14:textId="254644AF" w:rsidR="00E870B9" w:rsidRPr="006C7E8B" w:rsidRDefault="00E870B9" w:rsidP="00D3752B">
            <w:pPr>
              <w:spacing w:after="0" w:line="240" w:lineRule="auto"/>
              <w:jc w:val="center"/>
              <w:rPr>
                <w:rFonts w:cs="Times New Roman"/>
                <w:color w:val="0000FF"/>
              </w:rPr>
            </w:pPr>
            <w:r w:rsidRPr="006C7E8B">
              <w:rPr>
                <w:rFonts w:cs="Times New Roman"/>
                <w:color w:val="0000FF"/>
                <w:sz w:val="22"/>
              </w:rPr>
              <w:t>(</w:t>
            </w:r>
            <w:hyperlink r:id="rId442" w:history="1">
              <w:r w:rsidRPr="006C7E8B">
                <w:rPr>
                  <w:rStyle w:val="Hiperveza"/>
                  <w:rFonts w:cs="Times New Roman"/>
                  <w:color w:val="0000FF"/>
                  <w:sz w:val="22"/>
                </w:rPr>
                <w:t>Prilog 30</w:t>
              </w:r>
            </w:hyperlink>
            <w:r w:rsidRPr="006C7E8B">
              <w:rPr>
                <w:rFonts w:cs="Times New Roman"/>
                <w:color w:val="0000FF"/>
                <w:sz w:val="22"/>
              </w:rPr>
              <w:t>)</w:t>
            </w:r>
          </w:p>
        </w:tc>
      </w:tr>
      <w:tr w:rsidR="00E870B9" w:rsidRPr="00D26ED3" w14:paraId="36124A4E" w14:textId="77777777" w:rsidTr="004A64E5">
        <w:trPr>
          <w:trHeight w:val="838"/>
        </w:trPr>
        <w:tc>
          <w:tcPr>
            <w:tcW w:w="2652" w:type="pct"/>
            <w:vAlign w:val="center"/>
            <w:hideMark/>
          </w:tcPr>
          <w:p w14:paraId="1A9C17FC" w14:textId="4AB13228" w:rsidR="00E870B9" w:rsidRPr="006C7E8B" w:rsidRDefault="00E870B9" w:rsidP="00D3752B">
            <w:pPr>
              <w:spacing w:after="0" w:line="240" w:lineRule="auto"/>
              <w:rPr>
                <w:rFonts w:cs="Times New Roman"/>
              </w:rPr>
            </w:pPr>
            <w:r w:rsidRPr="006C7E8B">
              <w:rPr>
                <w:rFonts w:cs="Times New Roman"/>
                <w:sz w:val="22"/>
              </w:rPr>
              <w:t xml:space="preserve">Stavljanje u pripravnost djelatnika Ambulante OM </w:t>
            </w:r>
            <w:r w:rsidR="006C7E8B" w:rsidRPr="006C7E8B">
              <w:rPr>
                <w:rFonts w:cs="Times New Roman"/>
                <w:sz w:val="22"/>
              </w:rPr>
              <w:t>Škabrnja</w:t>
            </w:r>
          </w:p>
        </w:tc>
        <w:tc>
          <w:tcPr>
            <w:tcW w:w="958" w:type="pct"/>
            <w:vAlign w:val="center"/>
            <w:hideMark/>
          </w:tcPr>
          <w:p w14:paraId="7150D445" w14:textId="77777777" w:rsidR="00E870B9" w:rsidRPr="006C7E8B" w:rsidRDefault="00E870B9" w:rsidP="00D3752B">
            <w:pPr>
              <w:spacing w:after="0" w:line="240" w:lineRule="auto"/>
              <w:jc w:val="center"/>
              <w:rPr>
                <w:rFonts w:cs="Times New Roman"/>
              </w:rPr>
            </w:pPr>
            <w:r w:rsidRPr="006C7E8B">
              <w:rPr>
                <w:rFonts w:cs="Times New Roman"/>
                <w:sz w:val="22"/>
              </w:rPr>
              <w:t>Stožer CZ</w:t>
            </w:r>
          </w:p>
        </w:tc>
        <w:tc>
          <w:tcPr>
            <w:tcW w:w="1390" w:type="pct"/>
            <w:vAlign w:val="center"/>
            <w:hideMark/>
          </w:tcPr>
          <w:p w14:paraId="0C0E6E47" w14:textId="1C25287B" w:rsidR="00E870B9" w:rsidRPr="006C7E8B" w:rsidRDefault="00C24C25" w:rsidP="00D3752B">
            <w:pPr>
              <w:spacing w:after="0" w:line="240" w:lineRule="auto"/>
              <w:jc w:val="center"/>
              <w:rPr>
                <w:rFonts w:cs="Times New Roman"/>
              </w:rPr>
            </w:pPr>
            <w:r w:rsidRPr="006C7E8B">
              <w:rPr>
                <w:rFonts w:cs="Times New Roman"/>
                <w:sz w:val="22"/>
              </w:rPr>
              <w:t xml:space="preserve">Odgovorna </w:t>
            </w:r>
            <w:r w:rsidR="00E870B9" w:rsidRPr="006C7E8B">
              <w:rPr>
                <w:rFonts w:cs="Times New Roman"/>
                <w:sz w:val="22"/>
              </w:rPr>
              <w:t xml:space="preserve">osoba </w:t>
            </w:r>
            <w:r w:rsidR="00E870B9" w:rsidRPr="006C7E8B">
              <w:rPr>
                <w:rFonts w:cs="Times New Roman"/>
                <w:sz w:val="22"/>
              </w:rPr>
              <w:br/>
              <w:t xml:space="preserve">Ambulante OM </w:t>
            </w:r>
            <w:r w:rsidR="006C7E8B" w:rsidRPr="006C7E8B">
              <w:rPr>
                <w:rFonts w:cs="Times New Roman"/>
                <w:sz w:val="22"/>
              </w:rPr>
              <w:t>Škabrnja</w:t>
            </w:r>
          </w:p>
          <w:p w14:paraId="44EC3DF9" w14:textId="25008F60" w:rsidR="004A64E5" w:rsidRPr="006C7E8B" w:rsidRDefault="004A64E5" w:rsidP="00D3752B">
            <w:pPr>
              <w:spacing w:after="0" w:line="240" w:lineRule="auto"/>
              <w:jc w:val="center"/>
              <w:rPr>
                <w:rFonts w:cs="Times New Roman"/>
                <w:color w:val="0000FF"/>
              </w:rPr>
            </w:pPr>
            <w:r w:rsidRPr="006C7E8B">
              <w:rPr>
                <w:rFonts w:cs="Times New Roman"/>
                <w:color w:val="0000FF"/>
                <w:sz w:val="22"/>
              </w:rPr>
              <w:t>(</w:t>
            </w:r>
            <w:hyperlink r:id="rId443" w:history="1">
              <w:r w:rsidRPr="006C7E8B">
                <w:rPr>
                  <w:rStyle w:val="Hiperveza"/>
                  <w:rFonts w:cs="Times New Roman"/>
                  <w:color w:val="0000FF"/>
                  <w:sz w:val="22"/>
                </w:rPr>
                <w:t>Prilog 30</w:t>
              </w:r>
            </w:hyperlink>
            <w:r w:rsidRPr="006C7E8B">
              <w:rPr>
                <w:rFonts w:cs="Times New Roman"/>
                <w:color w:val="0000FF"/>
                <w:sz w:val="22"/>
              </w:rPr>
              <w:t>)</w:t>
            </w:r>
          </w:p>
        </w:tc>
      </w:tr>
      <w:tr w:rsidR="00E870B9" w:rsidRPr="00D26ED3" w14:paraId="497DEF7B" w14:textId="77777777" w:rsidTr="006C7E8B">
        <w:trPr>
          <w:trHeight w:val="410"/>
        </w:trPr>
        <w:tc>
          <w:tcPr>
            <w:tcW w:w="2652" w:type="pct"/>
            <w:vAlign w:val="center"/>
            <w:hideMark/>
          </w:tcPr>
          <w:p w14:paraId="76B96BCC" w14:textId="77777777" w:rsidR="00E870B9" w:rsidRPr="006C7E8B" w:rsidRDefault="00E870B9" w:rsidP="00D3752B">
            <w:pPr>
              <w:spacing w:after="0" w:line="240" w:lineRule="auto"/>
              <w:rPr>
                <w:rStyle w:val="Hiperveza"/>
                <w:rFonts w:cs="Times New Roman"/>
              </w:rPr>
            </w:pPr>
            <w:r w:rsidRPr="006C7E8B">
              <w:rPr>
                <w:rFonts w:cs="Times New Roman"/>
                <w:sz w:val="22"/>
              </w:rPr>
              <w:t xml:space="preserve">Upućivanje zahtijeva za sanitetskim prijevozom povrijeđenih </w:t>
            </w:r>
            <w:hyperlink r:id="rId444" w:history="1">
              <w:r w:rsidRPr="006C7E8B">
                <w:rPr>
                  <w:rStyle w:val="Hiperveza"/>
                  <w:rFonts w:cs="Times New Roman"/>
                  <w:color w:val="0000FF"/>
                  <w:sz w:val="22"/>
                </w:rPr>
                <w:t>(Prilog 30)</w:t>
              </w:r>
            </w:hyperlink>
          </w:p>
        </w:tc>
        <w:tc>
          <w:tcPr>
            <w:tcW w:w="958" w:type="pct"/>
            <w:vAlign w:val="center"/>
            <w:hideMark/>
          </w:tcPr>
          <w:p w14:paraId="42696CAB" w14:textId="09BC3DD4" w:rsidR="00E870B9" w:rsidRPr="006C7E8B" w:rsidRDefault="00C24C25" w:rsidP="00D3752B">
            <w:pPr>
              <w:spacing w:after="0" w:line="240" w:lineRule="auto"/>
              <w:jc w:val="center"/>
              <w:rPr>
                <w:rFonts w:cs="Times New Roman"/>
              </w:rPr>
            </w:pPr>
            <w:r w:rsidRPr="006C7E8B">
              <w:rPr>
                <w:rFonts w:cs="Times New Roman"/>
                <w:sz w:val="22"/>
              </w:rPr>
              <w:t xml:space="preserve">Načelnik </w:t>
            </w:r>
            <w:r w:rsidR="00E870B9" w:rsidRPr="006C7E8B">
              <w:rPr>
                <w:rFonts w:cs="Times New Roman"/>
                <w:sz w:val="22"/>
              </w:rPr>
              <w:t>Stožera</w:t>
            </w:r>
            <w:r w:rsidR="00D3752B" w:rsidRPr="006C7E8B">
              <w:rPr>
                <w:rFonts w:cs="Times New Roman"/>
                <w:sz w:val="22"/>
              </w:rPr>
              <w:t xml:space="preserve"> CZ </w:t>
            </w:r>
          </w:p>
          <w:p w14:paraId="617AA3D3" w14:textId="37ABA4DD" w:rsidR="00E870B9" w:rsidRPr="006C7E8B" w:rsidRDefault="00C24C25" w:rsidP="00D3752B">
            <w:pPr>
              <w:spacing w:after="0" w:line="240" w:lineRule="auto"/>
              <w:jc w:val="center"/>
              <w:rPr>
                <w:rFonts w:cs="Times New Roman"/>
                <w:i/>
              </w:rPr>
            </w:pPr>
            <w:r w:rsidRPr="006C7E8B">
              <w:rPr>
                <w:rFonts w:cs="Times New Roman"/>
                <w:sz w:val="22"/>
              </w:rPr>
              <w:t xml:space="preserve">Voditelji </w:t>
            </w:r>
            <w:r w:rsidR="006C7E8B" w:rsidRPr="006C7E8B">
              <w:rPr>
                <w:rFonts w:cs="Times New Roman"/>
                <w:sz w:val="22"/>
              </w:rPr>
              <w:t xml:space="preserve">Zavoda </w:t>
            </w:r>
            <w:r w:rsidR="006C7E8B" w:rsidRPr="006C7E8B">
              <w:rPr>
                <w:rFonts w:cs="Times New Roman"/>
                <w:sz w:val="22"/>
              </w:rPr>
              <w:lastRenderedPageBreak/>
              <w:t>za hitnu medicinu ZŽ</w:t>
            </w:r>
          </w:p>
        </w:tc>
        <w:tc>
          <w:tcPr>
            <w:tcW w:w="1390" w:type="pct"/>
            <w:vAlign w:val="center"/>
          </w:tcPr>
          <w:p w14:paraId="13EB7564" w14:textId="77777777" w:rsidR="006C7E8B" w:rsidRPr="006C7E8B" w:rsidRDefault="006C7E8B" w:rsidP="006C7E8B">
            <w:pPr>
              <w:spacing w:after="0" w:line="240" w:lineRule="auto"/>
              <w:jc w:val="center"/>
              <w:rPr>
                <w:rFonts w:cs="Times New Roman"/>
              </w:rPr>
            </w:pPr>
            <w:r w:rsidRPr="006C7E8B">
              <w:rPr>
                <w:rFonts w:cs="Times New Roman"/>
                <w:sz w:val="22"/>
              </w:rPr>
              <w:lastRenderedPageBreak/>
              <w:t>Voditelji Zavoda za hitnu medicinu ZŽ i Ambulante OM Škabrnja</w:t>
            </w:r>
          </w:p>
          <w:p w14:paraId="38EBCF56" w14:textId="4B032AF6" w:rsidR="00E870B9" w:rsidRPr="006C7E8B" w:rsidRDefault="006C7E8B" w:rsidP="006C7E8B">
            <w:pPr>
              <w:spacing w:after="0" w:line="240" w:lineRule="auto"/>
              <w:jc w:val="center"/>
              <w:rPr>
                <w:rFonts w:cs="Times New Roman"/>
              </w:rPr>
            </w:pPr>
            <w:r w:rsidRPr="006C7E8B">
              <w:rPr>
                <w:rFonts w:cs="Times New Roman"/>
                <w:color w:val="0000FF"/>
                <w:sz w:val="22"/>
              </w:rPr>
              <w:lastRenderedPageBreak/>
              <w:t>(</w:t>
            </w:r>
            <w:hyperlink r:id="rId445" w:history="1">
              <w:r w:rsidRPr="006C7E8B">
                <w:rPr>
                  <w:rStyle w:val="Hiperveza"/>
                  <w:rFonts w:cs="Times New Roman"/>
                  <w:color w:val="0000FF"/>
                  <w:sz w:val="22"/>
                </w:rPr>
                <w:t>Prilog 30</w:t>
              </w:r>
            </w:hyperlink>
            <w:r w:rsidRPr="006C7E8B">
              <w:rPr>
                <w:rFonts w:cs="Times New Roman"/>
                <w:color w:val="0000FF"/>
                <w:sz w:val="22"/>
              </w:rPr>
              <w:t>)</w:t>
            </w:r>
          </w:p>
        </w:tc>
      </w:tr>
      <w:tr w:rsidR="00E870B9" w:rsidRPr="00D26ED3" w14:paraId="119CF717" w14:textId="77777777" w:rsidTr="004A64E5">
        <w:trPr>
          <w:trHeight w:val="692"/>
        </w:trPr>
        <w:tc>
          <w:tcPr>
            <w:tcW w:w="2652" w:type="pct"/>
            <w:vAlign w:val="center"/>
            <w:hideMark/>
          </w:tcPr>
          <w:p w14:paraId="7F592855" w14:textId="77777777" w:rsidR="00E870B9" w:rsidRPr="006C7E8B" w:rsidRDefault="00E870B9" w:rsidP="004A64E5">
            <w:pPr>
              <w:spacing w:after="0" w:line="240" w:lineRule="auto"/>
              <w:rPr>
                <w:rFonts w:cs="Times New Roman"/>
              </w:rPr>
            </w:pPr>
            <w:r w:rsidRPr="006C7E8B">
              <w:rPr>
                <w:rFonts w:cs="Times New Roman"/>
                <w:sz w:val="22"/>
              </w:rPr>
              <w:t>Upućivanje djelatnika ambulanti na mjesto nesreće zbog pružanja prve pomoći</w:t>
            </w:r>
          </w:p>
        </w:tc>
        <w:tc>
          <w:tcPr>
            <w:tcW w:w="958" w:type="pct"/>
            <w:vAlign w:val="center"/>
            <w:hideMark/>
          </w:tcPr>
          <w:p w14:paraId="1A6D3F3D" w14:textId="0A8BE0EF" w:rsidR="00E870B9" w:rsidRPr="006C7E8B" w:rsidRDefault="006C7E8B" w:rsidP="006C7E8B">
            <w:pPr>
              <w:spacing w:after="0" w:line="240" w:lineRule="auto"/>
              <w:jc w:val="center"/>
              <w:rPr>
                <w:rFonts w:cs="Times New Roman"/>
              </w:rPr>
            </w:pPr>
            <w:r w:rsidRPr="006C7E8B">
              <w:rPr>
                <w:rFonts w:cs="Times New Roman"/>
                <w:sz w:val="22"/>
              </w:rPr>
              <w:t>Voditelji Zavoda za hitnu medicinu ZŽ i Ambulante OM Škabrnja</w:t>
            </w:r>
          </w:p>
        </w:tc>
        <w:tc>
          <w:tcPr>
            <w:tcW w:w="1390" w:type="pct"/>
            <w:vAlign w:val="center"/>
            <w:hideMark/>
          </w:tcPr>
          <w:p w14:paraId="5E418A7C" w14:textId="77777777" w:rsidR="006C7E8B" w:rsidRPr="006C7E8B" w:rsidRDefault="008013C6" w:rsidP="006C7E8B">
            <w:pPr>
              <w:spacing w:after="0" w:line="240" w:lineRule="auto"/>
              <w:jc w:val="center"/>
              <w:rPr>
                <w:rFonts w:cs="Times New Roman"/>
              </w:rPr>
            </w:pPr>
            <w:r w:rsidRPr="006C7E8B">
              <w:rPr>
                <w:rFonts w:cs="Times New Roman"/>
                <w:sz w:val="22"/>
              </w:rPr>
              <w:t xml:space="preserve">Liječnici </w:t>
            </w:r>
            <w:r w:rsidR="006C7E8B" w:rsidRPr="006C7E8B">
              <w:rPr>
                <w:rFonts w:cs="Times New Roman"/>
                <w:sz w:val="22"/>
              </w:rPr>
              <w:t>Zavoda za hitnu medicinu ZŽ i Ambulante OM Škabrnja</w:t>
            </w:r>
          </w:p>
          <w:p w14:paraId="6C1FD276" w14:textId="136AA3D9" w:rsidR="00E870B9" w:rsidRPr="006C7E8B" w:rsidRDefault="006C7E8B" w:rsidP="006C7E8B">
            <w:pPr>
              <w:spacing w:after="0" w:line="240" w:lineRule="auto"/>
              <w:jc w:val="center"/>
              <w:rPr>
                <w:rFonts w:cs="Times New Roman"/>
              </w:rPr>
            </w:pPr>
            <w:r w:rsidRPr="006C7E8B">
              <w:rPr>
                <w:rFonts w:cs="Times New Roman"/>
                <w:color w:val="0000FF"/>
                <w:sz w:val="22"/>
              </w:rPr>
              <w:t>(</w:t>
            </w:r>
            <w:hyperlink r:id="rId446" w:history="1">
              <w:r w:rsidRPr="006C7E8B">
                <w:rPr>
                  <w:rStyle w:val="Hiperveza"/>
                  <w:rFonts w:cs="Times New Roman"/>
                  <w:color w:val="0000FF"/>
                  <w:sz w:val="22"/>
                </w:rPr>
                <w:t>Prilog 30</w:t>
              </w:r>
            </w:hyperlink>
            <w:r w:rsidRPr="006C7E8B">
              <w:rPr>
                <w:rFonts w:cs="Times New Roman"/>
                <w:color w:val="0000FF"/>
                <w:sz w:val="22"/>
              </w:rPr>
              <w:t>)</w:t>
            </w:r>
          </w:p>
          <w:p w14:paraId="542B9107" w14:textId="7D1C656A" w:rsidR="004A64E5" w:rsidRPr="006C7E8B" w:rsidRDefault="00C24C25" w:rsidP="006C7E8B">
            <w:pPr>
              <w:spacing w:after="0" w:line="240" w:lineRule="auto"/>
              <w:jc w:val="center"/>
              <w:rPr>
                <w:rFonts w:cs="Times New Roman"/>
              </w:rPr>
            </w:pPr>
            <w:r w:rsidRPr="006C7E8B">
              <w:rPr>
                <w:rFonts w:cs="Times New Roman"/>
                <w:sz w:val="22"/>
              </w:rPr>
              <w:t>P</w:t>
            </w:r>
            <w:r w:rsidR="00E870B9" w:rsidRPr="006C7E8B">
              <w:rPr>
                <w:rFonts w:cs="Times New Roman"/>
                <w:sz w:val="22"/>
              </w:rPr>
              <w:t>ovjerenici CZ</w:t>
            </w:r>
          </w:p>
          <w:p w14:paraId="1BD9E7C3" w14:textId="47B7772C" w:rsidR="00E870B9" w:rsidRPr="006C7E8B" w:rsidRDefault="00E870B9" w:rsidP="006C7E8B">
            <w:pPr>
              <w:spacing w:after="0" w:line="240" w:lineRule="auto"/>
              <w:jc w:val="center"/>
              <w:rPr>
                <w:rFonts w:cs="Times New Roman"/>
                <w:color w:val="0000FF"/>
                <w:u w:val="single"/>
              </w:rPr>
            </w:pPr>
            <w:r w:rsidRPr="006C7E8B">
              <w:rPr>
                <w:rFonts w:cs="Times New Roman"/>
                <w:color w:val="0000FF"/>
                <w:sz w:val="22"/>
                <w:u w:val="single"/>
              </w:rPr>
              <w:t>(</w:t>
            </w:r>
            <w:hyperlink r:id="rId447" w:history="1">
              <w:r w:rsidR="004A64E5" w:rsidRPr="006C7E8B">
                <w:rPr>
                  <w:color w:val="0000FF"/>
                  <w:sz w:val="22"/>
                  <w:u w:val="single"/>
                </w:rPr>
                <w:t>P</w:t>
              </w:r>
              <w:r w:rsidRPr="006C7E8B">
                <w:rPr>
                  <w:rStyle w:val="Hiperveza"/>
                  <w:rFonts w:cs="Times New Roman"/>
                  <w:color w:val="0000FF"/>
                  <w:sz w:val="22"/>
                </w:rPr>
                <w:t>rilog 14</w:t>
              </w:r>
            </w:hyperlink>
            <w:r w:rsidRPr="006C7E8B">
              <w:rPr>
                <w:rFonts w:cs="Times New Roman"/>
                <w:color w:val="0000FF"/>
                <w:sz w:val="22"/>
                <w:u w:val="single"/>
              </w:rPr>
              <w:t>)</w:t>
            </w:r>
          </w:p>
        </w:tc>
      </w:tr>
    </w:tbl>
    <w:p w14:paraId="76F73379" w14:textId="77777777" w:rsidR="00AC7258" w:rsidRPr="006C7E8B" w:rsidRDefault="00AC7258" w:rsidP="00A43066">
      <w:pPr>
        <w:rPr>
          <w:rFonts w:cs="Times New Roman"/>
        </w:rPr>
      </w:pPr>
    </w:p>
    <w:p w14:paraId="2D1B9766" w14:textId="2C0E33DE" w:rsidR="00920309" w:rsidRPr="006C7E8B" w:rsidRDefault="00AC7258" w:rsidP="00AC7258">
      <w:pPr>
        <w:pStyle w:val="Naslov3"/>
      </w:pPr>
      <w:bookmarkStart w:id="250" w:name="_Toc529367710"/>
      <w:bookmarkStart w:id="251" w:name="_Toc17109302"/>
      <w:bookmarkStart w:id="252" w:name="_Toc130900023"/>
      <w:r w:rsidRPr="006C7E8B">
        <w:t xml:space="preserve">9.5.5. </w:t>
      </w:r>
      <w:r w:rsidR="00E870B9" w:rsidRPr="006C7E8B">
        <w:t>Organizacija veterinarske pomoći</w:t>
      </w:r>
      <w:bookmarkEnd w:id="250"/>
      <w:bookmarkEnd w:id="251"/>
      <w:bookmarkEnd w:id="25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25"/>
        <w:gridCol w:w="1779"/>
        <w:gridCol w:w="2582"/>
      </w:tblGrid>
      <w:tr w:rsidR="00920309" w:rsidRPr="006C7E8B" w14:paraId="1872102C" w14:textId="77777777" w:rsidTr="006C7E8B">
        <w:trPr>
          <w:trHeight w:val="181"/>
          <w:tblHeader/>
        </w:trPr>
        <w:tc>
          <w:tcPr>
            <w:tcW w:w="2652" w:type="pct"/>
            <w:shd w:val="clear" w:color="auto" w:fill="C2D69B" w:themeFill="accent3" w:themeFillTint="99"/>
            <w:vAlign w:val="center"/>
            <w:hideMark/>
          </w:tcPr>
          <w:p w14:paraId="168C0085" w14:textId="77777777" w:rsidR="00920309" w:rsidRPr="006C7E8B" w:rsidRDefault="00920309" w:rsidP="00D3752B">
            <w:pPr>
              <w:spacing w:after="0" w:line="240" w:lineRule="auto"/>
              <w:jc w:val="center"/>
              <w:rPr>
                <w:rFonts w:eastAsia="Calibri" w:cs="Times New Roman"/>
                <w:b/>
                <w:i/>
              </w:rPr>
            </w:pPr>
            <w:r w:rsidRPr="006C7E8B">
              <w:rPr>
                <w:rFonts w:eastAsia="Calibri" w:cs="Times New Roman"/>
                <w:b/>
                <w:sz w:val="22"/>
              </w:rPr>
              <w:t>Radnje i postupci</w:t>
            </w:r>
          </w:p>
        </w:tc>
        <w:tc>
          <w:tcPr>
            <w:tcW w:w="958" w:type="pct"/>
            <w:shd w:val="clear" w:color="auto" w:fill="C2D69B" w:themeFill="accent3" w:themeFillTint="99"/>
            <w:vAlign w:val="center"/>
            <w:hideMark/>
          </w:tcPr>
          <w:p w14:paraId="13FCA757" w14:textId="77777777" w:rsidR="00920309" w:rsidRPr="006C7E8B" w:rsidRDefault="00920309" w:rsidP="00D3752B">
            <w:pPr>
              <w:spacing w:after="0" w:line="240" w:lineRule="auto"/>
              <w:jc w:val="center"/>
              <w:rPr>
                <w:rFonts w:eastAsia="Calibri" w:cs="Times New Roman"/>
                <w:b/>
              </w:rPr>
            </w:pPr>
            <w:r w:rsidRPr="006C7E8B">
              <w:rPr>
                <w:rFonts w:eastAsia="Calibri" w:cs="Times New Roman"/>
                <w:b/>
                <w:sz w:val="22"/>
              </w:rPr>
              <w:t>Rukovođenje</w:t>
            </w:r>
          </w:p>
        </w:tc>
        <w:tc>
          <w:tcPr>
            <w:tcW w:w="1390" w:type="pct"/>
            <w:shd w:val="clear" w:color="auto" w:fill="C2D69B" w:themeFill="accent3" w:themeFillTint="99"/>
            <w:vAlign w:val="center"/>
            <w:hideMark/>
          </w:tcPr>
          <w:p w14:paraId="5EAC70D9" w14:textId="77777777" w:rsidR="00920309" w:rsidRPr="006C7E8B" w:rsidRDefault="00920309" w:rsidP="00D3752B">
            <w:pPr>
              <w:spacing w:after="0" w:line="240" w:lineRule="auto"/>
              <w:jc w:val="center"/>
              <w:rPr>
                <w:rFonts w:eastAsia="Calibri" w:cs="Times New Roman"/>
                <w:b/>
              </w:rPr>
            </w:pPr>
            <w:r w:rsidRPr="006C7E8B">
              <w:rPr>
                <w:rFonts w:eastAsia="Calibri" w:cs="Times New Roman"/>
                <w:b/>
                <w:sz w:val="22"/>
              </w:rPr>
              <w:t>Izvršenje/Suradnja</w:t>
            </w:r>
          </w:p>
        </w:tc>
      </w:tr>
      <w:tr w:rsidR="00920309" w:rsidRPr="006C7E8B" w14:paraId="7CE57E41" w14:textId="77777777" w:rsidTr="004A64E5">
        <w:trPr>
          <w:trHeight w:val="753"/>
        </w:trPr>
        <w:tc>
          <w:tcPr>
            <w:tcW w:w="2652" w:type="pct"/>
            <w:vAlign w:val="center"/>
            <w:hideMark/>
          </w:tcPr>
          <w:p w14:paraId="6AE32B91" w14:textId="77777777" w:rsidR="00920309" w:rsidRPr="006C7E8B" w:rsidRDefault="00920309" w:rsidP="00D3752B">
            <w:pPr>
              <w:spacing w:after="0" w:line="240" w:lineRule="auto"/>
              <w:rPr>
                <w:rFonts w:eastAsia="Calibri" w:cs="Times New Roman"/>
                <w:i/>
              </w:rPr>
            </w:pPr>
            <w:r w:rsidRPr="006C7E8B">
              <w:rPr>
                <w:rFonts w:eastAsia="Calibri" w:cs="Times New Roman"/>
                <w:sz w:val="22"/>
              </w:rPr>
              <w:t>Prikupljanje informacija o stanju objekata za uzgoj životinja i o stoci koja se našla izvan kontrole</w:t>
            </w:r>
          </w:p>
        </w:tc>
        <w:tc>
          <w:tcPr>
            <w:tcW w:w="958" w:type="pct"/>
            <w:vAlign w:val="center"/>
            <w:hideMark/>
          </w:tcPr>
          <w:p w14:paraId="280B53BC" w14:textId="77777777" w:rsidR="00920309" w:rsidRPr="006C7E8B" w:rsidRDefault="00C24C25" w:rsidP="00D3752B">
            <w:pPr>
              <w:spacing w:after="0" w:line="240" w:lineRule="auto"/>
              <w:jc w:val="center"/>
              <w:rPr>
                <w:rFonts w:eastAsia="Calibri" w:cs="Times New Roman"/>
                <w:i/>
              </w:rPr>
            </w:pPr>
            <w:r w:rsidRPr="006C7E8B">
              <w:rPr>
                <w:rFonts w:eastAsia="Calibri" w:cs="Times New Roman"/>
                <w:sz w:val="22"/>
              </w:rPr>
              <w:t xml:space="preserve">Načelnik </w:t>
            </w:r>
            <w:r w:rsidR="00920309" w:rsidRPr="006C7E8B">
              <w:rPr>
                <w:rFonts w:eastAsia="Calibri" w:cs="Times New Roman"/>
                <w:sz w:val="22"/>
              </w:rPr>
              <w:t>Stožera CZ</w:t>
            </w:r>
          </w:p>
        </w:tc>
        <w:tc>
          <w:tcPr>
            <w:tcW w:w="1390" w:type="pct"/>
            <w:vAlign w:val="center"/>
            <w:hideMark/>
          </w:tcPr>
          <w:p w14:paraId="55982917" w14:textId="1EEB05CF" w:rsidR="00920309" w:rsidRPr="006C7E8B" w:rsidRDefault="00C24C25" w:rsidP="00D3752B">
            <w:pPr>
              <w:spacing w:after="0" w:line="240" w:lineRule="auto"/>
              <w:jc w:val="center"/>
              <w:rPr>
                <w:rFonts w:eastAsia="Calibri" w:cs="Times New Roman"/>
              </w:rPr>
            </w:pPr>
            <w:r w:rsidRPr="006C7E8B">
              <w:rPr>
                <w:rFonts w:eastAsia="Calibri" w:cs="Times New Roman"/>
                <w:sz w:val="22"/>
              </w:rPr>
              <w:t xml:space="preserve">Povjerenici </w:t>
            </w:r>
            <w:r w:rsidR="00920309" w:rsidRPr="006C7E8B">
              <w:rPr>
                <w:rFonts w:eastAsia="Calibri" w:cs="Times New Roman"/>
                <w:sz w:val="22"/>
              </w:rPr>
              <w:t xml:space="preserve">CZ </w:t>
            </w:r>
            <w:r w:rsidR="00920309" w:rsidRPr="006C7E8B">
              <w:rPr>
                <w:rFonts w:eastAsia="Calibri" w:cs="Times New Roman"/>
                <w:sz w:val="22"/>
              </w:rPr>
              <w:br/>
            </w:r>
            <w:r w:rsidR="00920309" w:rsidRPr="006C7E8B">
              <w:rPr>
                <w:rFonts w:eastAsia="Calibri" w:cs="Times New Roman"/>
                <w:color w:val="0000FF"/>
                <w:sz w:val="22"/>
                <w:u w:val="single"/>
              </w:rPr>
              <w:t>(</w:t>
            </w:r>
            <w:hyperlink r:id="rId448" w:history="1">
              <w:r w:rsidR="004A64E5" w:rsidRPr="006C7E8B">
                <w:rPr>
                  <w:rFonts w:cs="Times New Roman"/>
                  <w:color w:val="0000FF"/>
                  <w:sz w:val="22"/>
                  <w:u w:val="single"/>
                </w:rPr>
                <w:t>P</w:t>
              </w:r>
              <w:r w:rsidR="00920309" w:rsidRPr="006C7E8B">
                <w:rPr>
                  <w:rStyle w:val="Hiperveza"/>
                  <w:rFonts w:eastAsia="Calibri" w:cs="Times New Roman"/>
                  <w:color w:val="0000FF"/>
                  <w:sz w:val="22"/>
                </w:rPr>
                <w:t>rilog 14</w:t>
              </w:r>
            </w:hyperlink>
            <w:r w:rsidR="00920309" w:rsidRPr="006C7E8B">
              <w:rPr>
                <w:rFonts w:eastAsia="Calibri" w:cs="Times New Roman"/>
                <w:color w:val="0000FF"/>
                <w:sz w:val="22"/>
                <w:u w:val="single"/>
              </w:rPr>
              <w:t>)</w:t>
            </w:r>
          </w:p>
          <w:p w14:paraId="496D305F" w14:textId="77777777" w:rsidR="00920309" w:rsidRPr="006C7E8B" w:rsidRDefault="00C24C25" w:rsidP="00D3752B">
            <w:pPr>
              <w:spacing w:after="0" w:line="240" w:lineRule="auto"/>
              <w:jc w:val="center"/>
              <w:rPr>
                <w:rFonts w:eastAsia="Calibri" w:cs="Times New Roman"/>
              </w:rPr>
            </w:pPr>
            <w:r w:rsidRPr="006C7E8B">
              <w:rPr>
                <w:rFonts w:eastAsia="Calibri" w:cs="Times New Roman"/>
                <w:sz w:val="22"/>
              </w:rPr>
              <w:t xml:space="preserve">Članovi </w:t>
            </w:r>
            <w:r w:rsidR="00920309" w:rsidRPr="006C7E8B">
              <w:rPr>
                <w:rFonts w:eastAsia="Calibri" w:cs="Times New Roman"/>
                <w:sz w:val="22"/>
              </w:rPr>
              <w:t>Vijeća MO</w:t>
            </w:r>
          </w:p>
        </w:tc>
      </w:tr>
      <w:tr w:rsidR="00920309" w:rsidRPr="006C7E8B" w14:paraId="6E02C12B" w14:textId="77777777" w:rsidTr="004A64E5">
        <w:trPr>
          <w:trHeight w:val="1415"/>
        </w:trPr>
        <w:tc>
          <w:tcPr>
            <w:tcW w:w="2652" w:type="pct"/>
            <w:vAlign w:val="center"/>
            <w:hideMark/>
          </w:tcPr>
          <w:p w14:paraId="0B298A57" w14:textId="77777777" w:rsidR="00920309" w:rsidRPr="006C7E8B" w:rsidRDefault="00920309" w:rsidP="00D3752B">
            <w:pPr>
              <w:spacing w:after="0" w:line="240" w:lineRule="auto"/>
              <w:rPr>
                <w:rFonts w:eastAsia="Calibri" w:cs="Times New Roman"/>
              </w:rPr>
            </w:pPr>
            <w:r w:rsidRPr="006C7E8B">
              <w:rPr>
                <w:rFonts w:eastAsia="Calibri" w:cs="Times New Roman"/>
                <w:sz w:val="22"/>
              </w:rPr>
              <w:t>Analiziranje stanja stočnog fonda i mjere koje je potrebno poduzeti</w:t>
            </w:r>
          </w:p>
        </w:tc>
        <w:tc>
          <w:tcPr>
            <w:tcW w:w="958" w:type="pct"/>
            <w:vAlign w:val="center"/>
            <w:hideMark/>
          </w:tcPr>
          <w:p w14:paraId="53ACCF7F" w14:textId="77777777" w:rsidR="00920309" w:rsidRPr="006C7E8B" w:rsidRDefault="00C24C25" w:rsidP="00D3752B">
            <w:pPr>
              <w:spacing w:after="0" w:line="240" w:lineRule="auto"/>
              <w:jc w:val="center"/>
              <w:rPr>
                <w:rFonts w:eastAsia="Calibri" w:cs="Times New Roman"/>
              </w:rPr>
            </w:pPr>
            <w:r w:rsidRPr="006C7E8B">
              <w:rPr>
                <w:rFonts w:eastAsia="Calibri" w:cs="Times New Roman"/>
                <w:sz w:val="22"/>
              </w:rPr>
              <w:t>Načelnik</w:t>
            </w:r>
            <w:r w:rsidR="00920309" w:rsidRPr="006C7E8B">
              <w:rPr>
                <w:rFonts w:eastAsia="Calibri" w:cs="Times New Roman"/>
                <w:sz w:val="22"/>
              </w:rPr>
              <w:t xml:space="preserve">  Stožera CZ</w:t>
            </w:r>
          </w:p>
        </w:tc>
        <w:tc>
          <w:tcPr>
            <w:tcW w:w="1390" w:type="pct"/>
            <w:vAlign w:val="center"/>
            <w:hideMark/>
          </w:tcPr>
          <w:p w14:paraId="7F7B1E45" w14:textId="77777777" w:rsidR="004A64E5" w:rsidRPr="006C7E8B" w:rsidRDefault="00920309" w:rsidP="00D3752B">
            <w:pPr>
              <w:spacing w:after="0" w:line="240" w:lineRule="auto"/>
              <w:jc w:val="center"/>
              <w:rPr>
                <w:rFonts w:eastAsia="Calibri" w:cs="Times New Roman"/>
              </w:rPr>
            </w:pPr>
            <w:r w:rsidRPr="006C7E8B">
              <w:rPr>
                <w:rFonts w:eastAsia="Calibri" w:cs="Times New Roman"/>
                <w:sz w:val="22"/>
              </w:rPr>
              <w:t xml:space="preserve">Stožer CZ </w:t>
            </w:r>
          </w:p>
          <w:p w14:paraId="27A11534" w14:textId="3145339B" w:rsidR="00920309" w:rsidRPr="006C7E8B" w:rsidRDefault="00920309" w:rsidP="00D3752B">
            <w:pPr>
              <w:spacing w:after="0" w:line="240" w:lineRule="auto"/>
              <w:jc w:val="center"/>
              <w:rPr>
                <w:rFonts w:eastAsia="Calibri" w:cs="Times New Roman"/>
                <w:color w:val="0000FF"/>
              </w:rPr>
            </w:pPr>
            <w:r w:rsidRPr="006C7E8B">
              <w:rPr>
                <w:rFonts w:eastAsia="Calibri" w:cs="Times New Roman"/>
                <w:color w:val="0000FF"/>
                <w:sz w:val="22"/>
              </w:rPr>
              <w:t>(</w:t>
            </w:r>
            <w:hyperlink r:id="rId449" w:history="1">
              <w:r w:rsidRPr="006C7E8B">
                <w:rPr>
                  <w:rStyle w:val="Hiperveza"/>
                  <w:rFonts w:eastAsia="Calibri" w:cs="Times New Roman"/>
                  <w:color w:val="0000FF"/>
                  <w:sz w:val="22"/>
                </w:rPr>
                <w:t>Prilog 7</w:t>
              </w:r>
            </w:hyperlink>
            <w:r w:rsidRPr="006C7E8B">
              <w:rPr>
                <w:rFonts w:eastAsia="Calibri" w:cs="Times New Roman"/>
                <w:color w:val="0000FF"/>
                <w:sz w:val="22"/>
              </w:rPr>
              <w:t>)</w:t>
            </w:r>
          </w:p>
          <w:p w14:paraId="69B72C1A" w14:textId="77777777" w:rsidR="00B22014" w:rsidRPr="006C7E8B" w:rsidRDefault="00920309" w:rsidP="00D3752B">
            <w:pPr>
              <w:spacing w:after="0" w:line="240" w:lineRule="auto"/>
              <w:jc w:val="center"/>
              <w:rPr>
                <w:rFonts w:eastAsia="Calibri" w:cs="Times New Roman"/>
              </w:rPr>
            </w:pPr>
            <w:r w:rsidRPr="006C7E8B">
              <w:rPr>
                <w:rFonts w:eastAsia="Calibri" w:cs="Times New Roman"/>
                <w:sz w:val="22"/>
              </w:rPr>
              <w:t xml:space="preserve">Veterinarske stanice   </w:t>
            </w:r>
          </w:p>
          <w:p w14:paraId="3323D4D6" w14:textId="77777777" w:rsidR="00920309" w:rsidRPr="006C7E8B" w:rsidRDefault="00920309" w:rsidP="00D3752B">
            <w:pPr>
              <w:spacing w:after="0" w:line="240" w:lineRule="auto"/>
              <w:jc w:val="center"/>
              <w:rPr>
                <w:rFonts w:eastAsia="Calibri" w:cs="Times New Roman"/>
                <w:color w:val="0000FF"/>
              </w:rPr>
            </w:pPr>
            <w:r w:rsidRPr="006C7E8B">
              <w:rPr>
                <w:rFonts w:eastAsia="Calibri" w:cs="Times New Roman"/>
                <w:color w:val="0000FF"/>
                <w:sz w:val="22"/>
              </w:rPr>
              <w:t xml:space="preserve"> (</w:t>
            </w:r>
            <w:hyperlink r:id="rId450" w:history="1">
              <w:r w:rsidRPr="006C7E8B">
                <w:rPr>
                  <w:rStyle w:val="Hiperveza"/>
                  <w:rFonts w:eastAsia="Calibri" w:cs="Times New Roman"/>
                  <w:color w:val="0000FF"/>
                  <w:sz w:val="22"/>
                </w:rPr>
                <w:t>Prilog 30</w:t>
              </w:r>
            </w:hyperlink>
            <w:r w:rsidRPr="006C7E8B">
              <w:rPr>
                <w:rFonts w:eastAsia="Calibri" w:cs="Times New Roman"/>
                <w:color w:val="0000FF"/>
                <w:sz w:val="22"/>
              </w:rPr>
              <w:t>)</w:t>
            </w:r>
          </w:p>
          <w:p w14:paraId="00A8E518" w14:textId="77777777" w:rsidR="00920309" w:rsidRPr="006C7E8B" w:rsidRDefault="00B22014" w:rsidP="00D3752B">
            <w:pPr>
              <w:spacing w:after="0" w:line="240" w:lineRule="auto"/>
              <w:jc w:val="center"/>
              <w:rPr>
                <w:rFonts w:eastAsia="Calibri" w:cs="Times New Roman"/>
              </w:rPr>
            </w:pPr>
            <w:r w:rsidRPr="006C7E8B">
              <w:rPr>
                <w:rFonts w:eastAsia="Calibri" w:cs="Times New Roman"/>
                <w:sz w:val="22"/>
              </w:rPr>
              <w:t>Č</w:t>
            </w:r>
            <w:r w:rsidR="00920309" w:rsidRPr="006C7E8B">
              <w:rPr>
                <w:rFonts w:eastAsia="Calibri" w:cs="Times New Roman"/>
                <w:sz w:val="22"/>
              </w:rPr>
              <w:t>lanovi lovačkih udruga</w:t>
            </w:r>
          </w:p>
          <w:p w14:paraId="6A698AE7" w14:textId="77777777" w:rsidR="00920309" w:rsidRPr="006C7E8B" w:rsidRDefault="00920309" w:rsidP="00D3752B">
            <w:pPr>
              <w:spacing w:after="0" w:line="240" w:lineRule="auto"/>
              <w:jc w:val="center"/>
              <w:rPr>
                <w:rFonts w:eastAsia="Calibri" w:cs="Times New Roman"/>
                <w:i/>
                <w:color w:val="0000FF"/>
              </w:rPr>
            </w:pPr>
            <w:r w:rsidRPr="006C7E8B">
              <w:rPr>
                <w:rFonts w:eastAsia="Calibri" w:cs="Times New Roman"/>
                <w:color w:val="0000FF"/>
                <w:sz w:val="22"/>
              </w:rPr>
              <w:t>(</w:t>
            </w:r>
            <w:hyperlink r:id="rId451" w:history="1">
              <w:r w:rsidRPr="006C7E8B">
                <w:rPr>
                  <w:rStyle w:val="Hiperveza"/>
                  <w:rFonts w:eastAsia="Calibri" w:cs="Times New Roman"/>
                  <w:color w:val="0000FF"/>
                  <w:sz w:val="22"/>
                </w:rPr>
                <w:t>Prilog 19</w:t>
              </w:r>
            </w:hyperlink>
            <w:r w:rsidRPr="006C7E8B">
              <w:rPr>
                <w:rFonts w:eastAsia="Calibri" w:cs="Times New Roman"/>
                <w:color w:val="0000FF"/>
                <w:sz w:val="22"/>
              </w:rPr>
              <w:t>)</w:t>
            </w:r>
          </w:p>
        </w:tc>
      </w:tr>
      <w:tr w:rsidR="00920309" w:rsidRPr="006C7E8B" w14:paraId="4AF0A0F5" w14:textId="77777777" w:rsidTr="004A64E5">
        <w:trPr>
          <w:trHeight w:val="587"/>
        </w:trPr>
        <w:tc>
          <w:tcPr>
            <w:tcW w:w="2652" w:type="pct"/>
            <w:vAlign w:val="center"/>
            <w:hideMark/>
          </w:tcPr>
          <w:p w14:paraId="7AB98095" w14:textId="77777777" w:rsidR="00920309" w:rsidRPr="006C7E8B" w:rsidRDefault="00920309" w:rsidP="00D3752B">
            <w:pPr>
              <w:spacing w:after="0" w:line="240" w:lineRule="auto"/>
              <w:rPr>
                <w:rFonts w:eastAsia="Calibri" w:cs="Times New Roman"/>
              </w:rPr>
            </w:pPr>
            <w:r w:rsidRPr="006C7E8B">
              <w:rPr>
                <w:rFonts w:eastAsia="Calibri" w:cs="Times New Roman"/>
                <w:sz w:val="22"/>
              </w:rPr>
              <w:t>Utvrđivanje raspoloživih punktova za smještaj stoke</w:t>
            </w:r>
          </w:p>
        </w:tc>
        <w:tc>
          <w:tcPr>
            <w:tcW w:w="958" w:type="pct"/>
            <w:vAlign w:val="center"/>
            <w:hideMark/>
          </w:tcPr>
          <w:p w14:paraId="3986DEF9" w14:textId="77777777" w:rsidR="00920309" w:rsidRPr="006C7E8B" w:rsidRDefault="00C24C25" w:rsidP="00D3752B">
            <w:pPr>
              <w:spacing w:after="0" w:line="240" w:lineRule="auto"/>
              <w:jc w:val="center"/>
              <w:rPr>
                <w:rFonts w:eastAsia="Calibri" w:cs="Times New Roman"/>
                <w:i/>
              </w:rPr>
            </w:pPr>
            <w:r w:rsidRPr="006C7E8B">
              <w:rPr>
                <w:rFonts w:eastAsia="Calibri" w:cs="Times New Roman"/>
                <w:sz w:val="22"/>
              </w:rPr>
              <w:t xml:space="preserve">Načelnik  </w:t>
            </w:r>
            <w:r w:rsidR="00920309" w:rsidRPr="006C7E8B">
              <w:rPr>
                <w:rFonts w:eastAsia="Calibri" w:cs="Times New Roman"/>
                <w:sz w:val="22"/>
              </w:rPr>
              <w:t>Stožera CZ</w:t>
            </w:r>
          </w:p>
        </w:tc>
        <w:tc>
          <w:tcPr>
            <w:tcW w:w="1390" w:type="pct"/>
            <w:vAlign w:val="center"/>
            <w:hideMark/>
          </w:tcPr>
          <w:p w14:paraId="0624C044" w14:textId="77777777" w:rsidR="00920309" w:rsidRPr="006C7E8B" w:rsidRDefault="00B22014" w:rsidP="00D3752B">
            <w:pPr>
              <w:spacing w:after="0" w:line="240" w:lineRule="auto"/>
              <w:jc w:val="center"/>
              <w:rPr>
                <w:rFonts w:eastAsia="Calibri" w:cs="Times New Roman"/>
              </w:rPr>
            </w:pPr>
            <w:r w:rsidRPr="006C7E8B">
              <w:rPr>
                <w:rFonts w:eastAsia="Calibri" w:cs="Times New Roman"/>
                <w:sz w:val="22"/>
              </w:rPr>
              <w:t xml:space="preserve">Povjerenici </w:t>
            </w:r>
            <w:r w:rsidR="00920309" w:rsidRPr="006C7E8B">
              <w:rPr>
                <w:rFonts w:eastAsia="Calibri" w:cs="Times New Roman"/>
                <w:sz w:val="22"/>
              </w:rPr>
              <w:t xml:space="preserve">CZ </w:t>
            </w:r>
            <w:r w:rsidR="00920309" w:rsidRPr="006C7E8B">
              <w:rPr>
                <w:rFonts w:eastAsia="Calibri" w:cs="Times New Roman"/>
                <w:sz w:val="22"/>
              </w:rPr>
              <w:br/>
            </w:r>
            <w:r w:rsidR="00920309" w:rsidRPr="006C7E8B">
              <w:rPr>
                <w:rFonts w:eastAsia="Calibri" w:cs="Times New Roman"/>
                <w:color w:val="0000FF"/>
                <w:sz w:val="22"/>
              </w:rPr>
              <w:t>(</w:t>
            </w:r>
            <w:hyperlink r:id="rId452" w:history="1">
              <w:r w:rsidR="00920309" w:rsidRPr="006C7E8B">
                <w:rPr>
                  <w:rStyle w:val="Hiperveza"/>
                  <w:rFonts w:eastAsia="Calibri" w:cs="Times New Roman"/>
                  <w:color w:val="0000FF"/>
                  <w:sz w:val="22"/>
                </w:rPr>
                <w:t>Prilog 14</w:t>
              </w:r>
            </w:hyperlink>
            <w:r w:rsidR="00920309" w:rsidRPr="006C7E8B">
              <w:rPr>
                <w:rFonts w:eastAsia="Calibri" w:cs="Times New Roman"/>
                <w:color w:val="0000FF"/>
                <w:sz w:val="22"/>
              </w:rPr>
              <w:t>)</w:t>
            </w:r>
          </w:p>
        </w:tc>
      </w:tr>
      <w:tr w:rsidR="00920309" w:rsidRPr="006C7E8B" w14:paraId="7094AD62" w14:textId="77777777" w:rsidTr="004A64E5">
        <w:trPr>
          <w:trHeight w:val="709"/>
        </w:trPr>
        <w:tc>
          <w:tcPr>
            <w:tcW w:w="2652" w:type="pct"/>
            <w:vAlign w:val="center"/>
            <w:hideMark/>
          </w:tcPr>
          <w:p w14:paraId="0C5BAFF3" w14:textId="52B025B3" w:rsidR="00920309" w:rsidRPr="006C7E8B" w:rsidRDefault="00920309" w:rsidP="00D3752B">
            <w:pPr>
              <w:spacing w:after="0" w:line="240" w:lineRule="auto"/>
              <w:rPr>
                <w:rFonts w:eastAsia="Calibri" w:cs="Times New Roman"/>
              </w:rPr>
            </w:pPr>
            <w:r w:rsidRPr="006C7E8B">
              <w:rPr>
                <w:rFonts w:eastAsia="Calibri" w:cs="Times New Roman"/>
                <w:sz w:val="22"/>
              </w:rPr>
              <w:t>Traženje dodatnog angažiranja</w:t>
            </w:r>
            <w:r w:rsidR="00E97F6D" w:rsidRPr="006C7E8B">
              <w:rPr>
                <w:rFonts w:eastAsia="Calibri" w:cs="Times New Roman"/>
                <w:sz w:val="22"/>
              </w:rPr>
              <w:t xml:space="preserve"> veterinarskih ekipa s razine </w:t>
            </w:r>
            <w:r w:rsidR="006C7E8B" w:rsidRPr="006C7E8B">
              <w:rPr>
                <w:rFonts w:eastAsia="Calibri" w:cs="Times New Roman"/>
                <w:sz w:val="22"/>
              </w:rPr>
              <w:t>Z</w:t>
            </w:r>
            <w:r w:rsidRPr="006C7E8B">
              <w:rPr>
                <w:rFonts w:eastAsia="Calibri" w:cs="Times New Roman"/>
                <w:sz w:val="22"/>
              </w:rPr>
              <w:t>Ž</w:t>
            </w:r>
          </w:p>
        </w:tc>
        <w:tc>
          <w:tcPr>
            <w:tcW w:w="958" w:type="pct"/>
            <w:vAlign w:val="center"/>
            <w:hideMark/>
          </w:tcPr>
          <w:p w14:paraId="3479A1B2" w14:textId="77777777" w:rsidR="00920309" w:rsidRPr="006C7E8B" w:rsidRDefault="00920309" w:rsidP="00D3752B">
            <w:pPr>
              <w:spacing w:after="0" w:line="240" w:lineRule="auto"/>
              <w:jc w:val="center"/>
              <w:rPr>
                <w:rFonts w:eastAsia="Calibri" w:cs="Times New Roman"/>
              </w:rPr>
            </w:pPr>
            <w:r w:rsidRPr="006C7E8B">
              <w:rPr>
                <w:rFonts w:eastAsia="Calibri" w:cs="Times New Roman"/>
                <w:sz w:val="22"/>
              </w:rPr>
              <w:t>Načelnik</w:t>
            </w:r>
          </w:p>
        </w:tc>
        <w:tc>
          <w:tcPr>
            <w:tcW w:w="1390" w:type="pct"/>
            <w:vAlign w:val="center"/>
            <w:hideMark/>
          </w:tcPr>
          <w:p w14:paraId="393CE7C8" w14:textId="32E7C6C9" w:rsidR="00920309" w:rsidRPr="006C7E8B" w:rsidRDefault="00E97F6D" w:rsidP="00D3752B">
            <w:pPr>
              <w:spacing w:after="0" w:line="240" w:lineRule="auto"/>
              <w:jc w:val="center"/>
              <w:rPr>
                <w:rFonts w:eastAsia="Calibri" w:cs="Times New Roman"/>
              </w:rPr>
            </w:pPr>
            <w:r w:rsidRPr="006C7E8B">
              <w:rPr>
                <w:rFonts w:eastAsia="Calibri" w:cs="Times New Roman"/>
                <w:sz w:val="22"/>
              </w:rPr>
              <w:t xml:space="preserve">Stožer CZ </w:t>
            </w:r>
            <w:r w:rsidR="006C7E8B" w:rsidRPr="006C7E8B">
              <w:rPr>
                <w:rFonts w:eastAsia="Calibri" w:cs="Times New Roman"/>
                <w:sz w:val="22"/>
              </w:rPr>
              <w:t>Z</w:t>
            </w:r>
            <w:r w:rsidR="00920309" w:rsidRPr="006C7E8B">
              <w:rPr>
                <w:rFonts w:eastAsia="Calibri" w:cs="Times New Roman"/>
                <w:sz w:val="22"/>
              </w:rPr>
              <w:t>Ž</w:t>
            </w:r>
            <w:r w:rsidR="00920309" w:rsidRPr="006C7E8B">
              <w:rPr>
                <w:rFonts w:eastAsia="Calibri" w:cs="Times New Roman"/>
                <w:sz w:val="22"/>
              </w:rPr>
              <w:br/>
            </w:r>
            <w:r w:rsidR="00920309" w:rsidRPr="006C7E8B">
              <w:rPr>
                <w:rFonts w:eastAsia="Calibri" w:cs="Times New Roman"/>
                <w:color w:val="0000FF"/>
                <w:sz w:val="22"/>
              </w:rPr>
              <w:t>(</w:t>
            </w:r>
            <w:hyperlink r:id="rId453" w:history="1">
              <w:r w:rsidR="00920309" w:rsidRPr="006C7E8B">
                <w:rPr>
                  <w:rStyle w:val="Hiperveza"/>
                  <w:rFonts w:eastAsia="Calibri" w:cs="Times New Roman"/>
                  <w:color w:val="0000FF"/>
                  <w:sz w:val="22"/>
                </w:rPr>
                <w:t>Prilog 34</w:t>
              </w:r>
            </w:hyperlink>
            <w:r w:rsidR="00920309" w:rsidRPr="006C7E8B">
              <w:rPr>
                <w:rFonts w:eastAsia="Calibri" w:cs="Times New Roman"/>
                <w:color w:val="0000FF"/>
                <w:sz w:val="22"/>
              </w:rPr>
              <w:t>)</w:t>
            </w:r>
          </w:p>
        </w:tc>
      </w:tr>
      <w:tr w:rsidR="00920309" w:rsidRPr="006C7E8B" w14:paraId="12F4C6E6" w14:textId="77777777" w:rsidTr="004A64E5">
        <w:trPr>
          <w:trHeight w:val="1338"/>
        </w:trPr>
        <w:tc>
          <w:tcPr>
            <w:tcW w:w="2652" w:type="pct"/>
            <w:vAlign w:val="center"/>
            <w:hideMark/>
          </w:tcPr>
          <w:p w14:paraId="12CC7E9E" w14:textId="77777777" w:rsidR="00920309" w:rsidRPr="006C7E8B" w:rsidRDefault="00920309" w:rsidP="00D3752B">
            <w:pPr>
              <w:spacing w:after="0" w:line="240" w:lineRule="auto"/>
              <w:rPr>
                <w:rFonts w:eastAsia="Calibri" w:cs="Times New Roman"/>
              </w:rPr>
            </w:pPr>
            <w:r w:rsidRPr="006C7E8B">
              <w:rPr>
                <w:rFonts w:eastAsia="Calibri" w:cs="Times New Roman"/>
                <w:sz w:val="22"/>
              </w:rPr>
              <w:t>Organizacija prikupljanja stoke koja je bez kontrole</w:t>
            </w:r>
          </w:p>
        </w:tc>
        <w:tc>
          <w:tcPr>
            <w:tcW w:w="958" w:type="pct"/>
            <w:vAlign w:val="center"/>
            <w:hideMark/>
          </w:tcPr>
          <w:p w14:paraId="4A222A2C" w14:textId="77777777" w:rsidR="00920309" w:rsidRPr="006C7E8B" w:rsidRDefault="00B22014" w:rsidP="00D3752B">
            <w:pPr>
              <w:spacing w:after="0" w:line="240" w:lineRule="auto"/>
              <w:jc w:val="center"/>
              <w:rPr>
                <w:rFonts w:eastAsia="Calibri" w:cs="Times New Roman"/>
                <w:i/>
              </w:rPr>
            </w:pPr>
            <w:r w:rsidRPr="006C7E8B">
              <w:rPr>
                <w:rFonts w:eastAsia="Calibri" w:cs="Times New Roman"/>
                <w:sz w:val="22"/>
              </w:rPr>
              <w:t xml:space="preserve">Načelnik  </w:t>
            </w:r>
            <w:r w:rsidR="00920309" w:rsidRPr="006C7E8B">
              <w:rPr>
                <w:rFonts w:eastAsia="Calibri" w:cs="Times New Roman"/>
                <w:sz w:val="22"/>
              </w:rPr>
              <w:t>Stožera CZ</w:t>
            </w:r>
          </w:p>
        </w:tc>
        <w:tc>
          <w:tcPr>
            <w:tcW w:w="1390" w:type="pct"/>
            <w:vAlign w:val="center"/>
            <w:hideMark/>
          </w:tcPr>
          <w:p w14:paraId="1BB8AB5C" w14:textId="77777777" w:rsidR="00920309" w:rsidRPr="006C7E8B" w:rsidRDefault="00B22014" w:rsidP="00D3752B">
            <w:pPr>
              <w:spacing w:after="0" w:line="240" w:lineRule="auto"/>
              <w:jc w:val="center"/>
              <w:rPr>
                <w:rFonts w:eastAsia="Calibri" w:cs="Times New Roman"/>
              </w:rPr>
            </w:pPr>
            <w:r w:rsidRPr="006C7E8B">
              <w:rPr>
                <w:rFonts w:eastAsia="Calibri" w:cs="Times New Roman"/>
                <w:sz w:val="22"/>
              </w:rPr>
              <w:t xml:space="preserve">Zaposlenici </w:t>
            </w:r>
            <w:r w:rsidR="00920309" w:rsidRPr="006C7E8B">
              <w:rPr>
                <w:rFonts w:eastAsia="Calibri" w:cs="Times New Roman"/>
                <w:sz w:val="22"/>
              </w:rPr>
              <w:t xml:space="preserve">u veterinarskim stanicama </w:t>
            </w:r>
            <w:r w:rsidR="00920309" w:rsidRPr="006C7E8B">
              <w:rPr>
                <w:rFonts w:eastAsia="Calibri" w:cs="Times New Roman"/>
                <w:color w:val="0000FF"/>
                <w:sz w:val="22"/>
              </w:rPr>
              <w:t>(</w:t>
            </w:r>
            <w:hyperlink r:id="rId454" w:history="1">
              <w:r w:rsidR="00920309" w:rsidRPr="006C7E8B">
                <w:rPr>
                  <w:rStyle w:val="Hiperveza"/>
                  <w:rFonts w:eastAsia="Calibri" w:cs="Times New Roman"/>
                  <w:color w:val="0000FF"/>
                  <w:sz w:val="22"/>
                </w:rPr>
                <w:t>Prilog 30</w:t>
              </w:r>
            </w:hyperlink>
            <w:r w:rsidR="00920309" w:rsidRPr="006C7E8B">
              <w:rPr>
                <w:rFonts w:eastAsia="Calibri" w:cs="Times New Roman"/>
                <w:color w:val="0000FF"/>
                <w:sz w:val="22"/>
              </w:rPr>
              <w:t>)</w:t>
            </w:r>
          </w:p>
          <w:p w14:paraId="1692A5F1" w14:textId="77777777" w:rsidR="00920309" w:rsidRPr="006C7E8B" w:rsidRDefault="00B22014" w:rsidP="00D3752B">
            <w:pPr>
              <w:spacing w:after="0" w:line="240" w:lineRule="auto"/>
              <w:jc w:val="center"/>
              <w:rPr>
                <w:rFonts w:eastAsia="Calibri" w:cs="Times New Roman"/>
              </w:rPr>
            </w:pPr>
            <w:r w:rsidRPr="006C7E8B">
              <w:rPr>
                <w:rFonts w:eastAsia="Calibri" w:cs="Times New Roman"/>
                <w:sz w:val="22"/>
              </w:rPr>
              <w:t xml:space="preserve">Članovi </w:t>
            </w:r>
            <w:r w:rsidR="00920309" w:rsidRPr="006C7E8B">
              <w:rPr>
                <w:rFonts w:eastAsia="Calibri" w:cs="Times New Roman"/>
                <w:sz w:val="22"/>
              </w:rPr>
              <w:t xml:space="preserve">lovačke udruge </w:t>
            </w:r>
            <w:r w:rsidR="00920309" w:rsidRPr="006C7E8B">
              <w:rPr>
                <w:rFonts w:eastAsia="Calibri" w:cs="Times New Roman"/>
                <w:color w:val="0000FF"/>
                <w:sz w:val="22"/>
                <w:u w:val="single"/>
              </w:rPr>
              <w:t>(</w:t>
            </w:r>
            <w:hyperlink r:id="rId455" w:history="1">
              <w:r w:rsidR="00920309" w:rsidRPr="006C7E8B">
                <w:rPr>
                  <w:rStyle w:val="Hiperveza"/>
                  <w:rFonts w:eastAsia="Calibri" w:cs="Times New Roman"/>
                  <w:color w:val="0000FF"/>
                  <w:sz w:val="22"/>
                </w:rPr>
                <w:t>Prilog 19</w:t>
              </w:r>
            </w:hyperlink>
            <w:r w:rsidR="00920309" w:rsidRPr="006C7E8B">
              <w:rPr>
                <w:rFonts w:eastAsia="Calibri" w:cs="Times New Roman"/>
                <w:color w:val="0000FF"/>
                <w:sz w:val="22"/>
                <w:u w:val="single"/>
              </w:rPr>
              <w:t>)</w:t>
            </w:r>
          </w:p>
        </w:tc>
      </w:tr>
      <w:tr w:rsidR="00920309" w:rsidRPr="00D26ED3" w14:paraId="05478BFA" w14:textId="77777777" w:rsidTr="006D2C03">
        <w:trPr>
          <w:trHeight w:val="907"/>
        </w:trPr>
        <w:tc>
          <w:tcPr>
            <w:tcW w:w="2652" w:type="pct"/>
            <w:vAlign w:val="center"/>
            <w:hideMark/>
          </w:tcPr>
          <w:p w14:paraId="537F2FCF" w14:textId="77777777" w:rsidR="00920309" w:rsidRPr="006C7E8B" w:rsidRDefault="00920309" w:rsidP="00D3752B">
            <w:pPr>
              <w:spacing w:after="0" w:line="240" w:lineRule="auto"/>
              <w:rPr>
                <w:rFonts w:eastAsia="Calibri" w:cs="Times New Roman"/>
              </w:rPr>
            </w:pPr>
            <w:r w:rsidRPr="006C7E8B">
              <w:rPr>
                <w:rFonts w:eastAsia="Calibri" w:cs="Times New Roman"/>
                <w:sz w:val="22"/>
              </w:rPr>
              <w:t>Organiziranje popisa stoke</w:t>
            </w:r>
          </w:p>
        </w:tc>
        <w:tc>
          <w:tcPr>
            <w:tcW w:w="958" w:type="pct"/>
            <w:vAlign w:val="center"/>
            <w:hideMark/>
          </w:tcPr>
          <w:p w14:paraId="5159F243" w14:textId="77777777" w:rsidR="00920309" w:rsidRPr="006C7E8B" w:rsidRDefault="00B22014" w:rsidP="00D3752B">
            <w:pPr>
              <w:spacing w:after="0" w:line="240" w:lineRule="auto"/>
              <w:jc w:val="center"/>
              <w:rPr>
                <w:rFonts w:eastAsia="Calibri" w:cs="Times New Roman"/>
                <w:i/>
              </w:rPr>
            </w:pPr>
            <w:r w:rsidRPr="006C7E8B">
              <w:rPr>
                <w:rFonts w:eastAsia="Calibri" w:cs="Times New Roman"/>
                <w:sz w:val="22"/>
              </w:rPr>
              <w:t xml:space="preserve">Načelnik  </w:t>
            </w:r>
            <w:r w:rsidR="00920309" w:rsidRPr="006C7E8B">
              <w:rPr>
                <w:rFonts w:eastAsia="Calibri" w:cs="Times New Roman"/>
                <w:sz w:val="22"/>
              </w:rPr>
              <w:t>Stožera CZ</w:t>
            </w:r>
          </w:p>
        </w:tc>
        <w:tc>
          <w:tcPr>
            <w:tcW w:w="1390" w:type="pct"/>
            <w:vAlign w:val="center"/>
            <w:hideMark/>
          </w:tcPr>
          <w:p w14:paraId="02AFDAEC" w14:textId="76B1DE0E" w:rsidR="00920309" w:rsidRPr="006C7E8B" w:rsidRDefault="00B22014" w:rsidP="00D3752B">
            <w:pPr>
              <w:spacing w:after="0" w:line="240" w:lineRule="auto"/>
              <w:jc w:val="center"/>
              <w:rPr>
                <w:rFonts w:eastAsia="Calibri" w:cs="Times New Roman"/>
              </w:rPr>
            </w:pPr>
            <w:r w:rsidRPr="006C7E8B">
              <w:rPr>
                <w:rFonts w:eastAsia="Calibri" w:cs="Times New Roman"/>
                <w:sz w:val="22"/>
              </w:rPr>
              <w:t xml:space="preserve">Djelatnici </w:t>
            </w:r>
            <w:r w:rsidR="00920309" w:rsidRPr="006C7E8B">
              <w:rPr>
                <w:rFonts w:eastAsia="Calibri" w:cs="Times New Roman"/>
                <w:sz w:val="22"/>
              </w:rPr>
              <w:t xml:space="preserve">Općine </w:t>
            </w:r>
            <w:r w:rsidR="006C7E8B" w:rsidRPr="006C7E8B">
              <w:rPr>
                <w:rFonts w:eastAsia="Calibri" w:cs="Times New Roman"/>
                <w:sz w:val="22"/>
              </w:rPr>
              <w:t xml:space="preserve">Škabrnja </w:t>
            </w:r>
          </w:p>
          <w:p w14:paraId="2F6E3666" w14:textId="77777777" w:rsidR="00920309" w:rsidRPr="006C7E8B" w:rsidRDefault="00920309" w:rsidP="00D3752B">
            <w:pPr>
              <w:spacing w:after="0" w:line="240" w:lineRule="auto"/>
              <w:jc w:val="center"/>
              <w:rPr>
                <w:rFonts w:eastAsia="Calibri" w:cs="Times New Roman"/>
                <w:color w:val="0000FF"/>
              </w:rPr>
            </w:pPr>
            <w:r w:rsidRPr="006C7E8B">
              <w:rPr>
                <w:rFonts w:eastAsia="Calibri" w:cs="Times New Roman"/>
                <w:color w:val="0000FF"/>
                <w:sz w:val="22"/>
              </w:rPr>
              <w:t>(</w:t>
            </w:r>
            <w:hyperlink r:id="rId456" w:history="1">
              <w:r w:rsidRPr="006C7E8B">
                <w:rPr>
                  <w:rStyle w:val="Hiperveza"/>
                  <w:rFonts w:eastAsia="Calibri" w:cs="Times New Roman"/>
                  <w:color w:val="0000FF"/>
                  <w:sz w:val="22"/>
                </w:rPr>
                <w:t>Prilog 6</w:t>
              </w:r>
            </w:hyperlink>
            <w:r w:rsidRPr="006C7E8B">
              <w:rPr>
                <w:rFonts w:eastAsia="Calibri" w:cs="Times New Roman"/>
                <w:color w:val="0000FF"/>
                <w:sz w:val="22"/>
              </w:rPr>
              <w:t>)</w:t>
            </w:r>
          </w:p>
          <w:p w14:paraId="3229B668" w14:textId="77777777" w:rsidR="00920309" w:rsidRPr="006C7E8B" w:rsidRDefault="00B22014" w:rsidP="00D3752B">
            <w:pPr>
              <w:spacing w:after="0" w:line="240" w:lineRule="auto"/>
              <w:jc w:val="center"/>
              <w:rPr>
                <w:rFonts w:eastAsia="Calibri" w:cs="Times New Roman"/>
                <w:color w:val="0563C1"/>
                <w:u w:val="single"/>
              </w:rPr>
            </w:pPr>
            <w:r w:rsidRPr="006C7E8B">
              <w:rPr>
                <w:rFonts w:eastAsia="Calibri" w:cs="Times New Roman"/>
                <w:sz w:val="22"/>
              </w:rPr>
              <w:t xml:space="preserve">Članovi </w:t>
            </w:r>
            <w:r w:rsidR="00920309" w:rsidRPr="006C7E8B">
              <w:rPr>
                <w:rFonts w:eastAsia="Calibri" w:cs="Times New Roman"/>
                <w:sz w:val="22"/>
              </w:rPr>
              <w:t xml:space="preserve">lovačke udruge </w:t>
            </w:r>
            <w:r w:rsidR="00920309" w:rsidRPr="006C7E8B">
              <w:rPr>
                <w:rFonts w:eastAsia="Calibri" w:cs="Times New Roman"/>
                <w:color w:val="0000FF"/>
                <w:sz w:val="22"/>
                <w:u w:val="single"/>
              </w:rPr>
              <w:t>(</w:t>
            </w:r>
            <w:hyperlink r:id="rId457" w:history="1">
              <w:r w:rsidR="00920309" w:rsidRPr="006C7E8B">
                <w:rPr>
                  <w:rStyle w:val="Hiperveza"/>
                  <w:rFonts w:eastAsia="Calibri" w:cs="Times New Roman"/>
                  <w:color w:val="0000FF"/>
                  <w:sz w:val="22"/>
                </w:rPr>
                <w:t>Prilog 19</w:t>
              </w:r>
            </w:hyperlink>
            <w:r w:rsidR="00920309" w:rsidRPr="006C7E8B">
              <w:rPr>
                <w:rFonts w:eastAsia="Calibri" w:cs="Times New Roman"/>
                <w:color w:val="0000FF"/>
                <w:sz w:val="22"/>
                <w:u w:val="single"/>
              </w:rPr>
              <w:t>)</w:t>
            </w:r>
          </w:p>
        </w:tc>
      </w:tr>
      <w:tr w:rsidR="00920309" w:rsidRPr="00D26ED3" w14:paraId="30AA0024" w14:textId="77777777" w:rsidTr="004A64E5">
        <w:trPr>
          <w:trHeight w:val="1702"/>
        </w:trPr>
        <w:tc>
          <w:tcPr>
            <w:tcW w:w="2652" w:type="pct"/>
            <w:vAlign w:val="center"/>
            <w:hideMark/>
          </w:tcPr>
          <w:p w14:paraId="24D1A148" w14:textId="77777777" w:rsidR="00920309" w:rsidRPr="006C7E8B" w:rsidRDefault="00920309" w:rsidP="00D3752B">
            <w:pPr>
              <w:spacing w:after="0" w:line="240" w:lineRule="auto"/>
              <w:rPr>
                <w:rFonts w:eastAsia="Calibri" w:cs="Times New Roman"/>
              </w:rPr>
            </w:pPr>
            <w:r w:rsidRPr="006C7E8B">
              <w:rPr>
                <w:rFonts w:eastAsia="Calibri" w:cs="Times New Roman"/>
                <w:sz w:val="22"/>
              </w:rPr>
              <w:t xml:space="preserve">Organizacija prijevoza do klaonice </w:t>
            </w:r>
          </w:p>
        </w:tc>
        <w:tc>
          <w:tcPr>
            <w:tcW w:w="958" w:type="pct"/>
            <w:vAlign w:val="center"/>
            <w:hideMark/>
          </w:tcPr>
          <w:p w14:paraId="1925081F" w14:textId="77777777" w:rsidR="00920309" w:rsidRPr="006C7E8B" w:rsidRDefault="00B22014" w:rsidP="00D3752B">
            <w:pPr>
              <w:spacing w:after="0" w:line="240" w:lineRule="auto"/>
              <w:jc w:val="center"/>
              <w:rPr>
                <w:rFonts w:eastAsia="Calibri" w:cs="Times New Roman"/>
              </w:rPr>
            </w:pPr>
            <w:r w:rsidRPr="006C7E8B">
              <w:rPr>
                <w:rFonts w:eastAsia="Calibri" w:cs="Times New Roman"/>
                <w:sz w:val="22"/>
              </w:rPr>
              <w:t xml:space="preserve">Načelnik </w:t>
            </w:r>
            <w:r w:rsidR="00920309" w:rsidRPr="006C7E8B">
              <w:rPr>
                <w:rFonts w:eastAsia="Calibri" w:cs="Times New Roman"/>
                <w:sz w:val="22"/>
              </w:rPr>
              <w:t>Stožera CZ</w:t>
            </w:r>
          </w:p>
        </w:tc>
        <w:tc>
          <w:tcPr>
            <w:tcW w:w="1390" w:type="pct"/>
            <w:vAlign w:val="center"/>
            <w:hideMark/>
          </w:tcPr>
          <w:p w14:paraId="3CB5533F" w14:textId="77777777" w:rsidR="00920309" w:rsidRPr="006C7E8B" w:rsidRDefault="00B22014" w:rsidP="00D3752B">
            <w:pPr>
              <w:spacing w:after="0" w:line="240" w:lineRule="auto"/>
              <w:jc w:val="center"/>
              <w:rPr>
                <w:rFonts w:eastAsia="Calibri" w:cs="Times New Roman"/>
              </w:rPr>
            </w:pPr>
            <w:r w:rsidRPr="006C7E8B">
              <w:rPr>
                <w:rFonts w:eastAsia="Calibri" w:cs="Times New Roman"/>
                <w:sz w:val="22"/>
              </w:rPr>
              <w:t xml:space="preserve">Zaposlenici </w:t>
            </w:r>
            <w:r w:rsidR="00920309" w:rsidRPr="006C7E8B">
              <w:rPr>
                <w:rFonts w:eastAsia="Calibri" w:cs="Times New Roman"/>
                <w:sz w:val="22"/>
              </w:rPr>
              <w:t xml:space="preserve">u veterinarskim stanicama </w:t>
            </w:r>
            <w:r w:rsidR="00920309" w:rsidRPr="006C7E8B">
              <w:rPr>
                <w:rFonts w:eastAsia="Calibri" w:cs="Times New Roman"/>
                <w:color w:val="0000FF"/>
                <w:sz w:val="22"/>
              </w:rPr>
              <w:t>(</w:t>
            </w:r>
            <w:hyperlink r:id="rId458" w:history="1">
              <w:r w:rsidR="00920309" w:rsidRPr="006C7E8B">
                <w:rPr>
                  <w:rStyle w:val="Hiperveza"/>
                  <w:rFonts w:eastAsia="Calibri" w:cs="Times New Roman"/>
                  <w:color w:val="0000FF"/>
                  <w:sz w:val="22"/>
                </w:rPr>
                <w:t>Prilog 30</w:t>
              </w:r>
            </w:hyperlink>
            <w:r w:rsidR="00920309" w:rsidRPr="006C7E8B">
              <w:rPr>
                <w:rFonts w:eastAsia="Calibri" w:cs="Times New Roman"/>
                <w:color w:val="0000FF"/>
                <w:sz w:val="22"/>
              </w:rPr>
              <w:t>)</w:t>
            </w:r>
          </w:p>
          <w:p w14:paraId="13476464" w14:textId="77777777" w:rsidR="00920309" w:rsidRPr="006C7E8B" w:rsidRDefault="00B22014" w:rsidP="00D3752B">
            <w:pPr>
              <w:spacing w:after="0" w:line="240" w:lineRule="auto"/>
              <w:jc w:val="center"/>
              <w:rPr>
                <w:rFonts w:eastAsia="Calibri" w:cs="Times New Roman"/>
              </w:rPr>
            </w:pPr>
            <w:r w:rsidRPr="006C7E8B">
              <w:rPr>
                <w:rFonts w:eastAsia="Calibri" w:cs="Times New Roman"/>
                <w:sz w:val="22"/>
              </w:rPr>
              <w:t xml:space="preserve">Članovi </w:t>
            </w:r>
            <w:r w:rsidR="00920309" w:rsidRPr="006C7E8B">
              <w:rPr>
                <w:rFonts w:eastAsia="Calibri" w:cs="Times New Roman"/>
                <w:sz w:val="22"/>
              </w:rPr>
              <w:t>lovačkih udruga</w:t>
            </w:r>
          </w:p>
          <w:p w14:paraId="34E31543" w14:textId="77777777" w:rsidR="00920309" w:rsidRPr="006C7E8B" w:rsidRDefault="00920309" w:rsidP="00D3752B">
            <w:pPr>
              <w:spacing w:after="0" w:line="240" w:lineRule="auto"/>
              <w:jc w:val="center"/>
              <w:rPr>
                <w:rFonts w:eastAsia="Calibri" w:cs="Times New Roman"/>
                <w:color w:val="0000FF"/>
              </w:rPr>
            </w:pPr>
            <w:r w:rsidRPr="006C7E8B">
              <w:rPr>
                <w:rFonts w:eastAsia="Calibri" w:cs="Times New Roman"/>
                <w:color w:val="0000FF"/>
                <w:sz w:val="22"/>
                <w:u w:val="single"/>
              </w:rPr>
              <w:t>(</w:t>
            </w:r>
            <w:hyperlink r:id="rId459" w:history="1">
              <w:r w:rsidRPr="006C7E8B">
                <w:rPr>
                  <w:rStyle w:val="Hiperveza"/>
                  <w:rFonts w:eastAsia="Calibri" w:cs="Times New Roman"/>
                  <w:color w:val="0000FF"/>
                  <w:sz w:val="22"/>
                </w:rPr>
                <w:t>Prilog 19</w:t>
              </w:r>
            </w:hyperlink>
            <w:r w:rsidRPr="006C7E8B">
              <w:rPr>
                <w:rFonts w:eastAsia="Calibri" w:cs="Times New Roman"/>
                <w:color w:val="0000FF"/>
                <w:sz w:val="22"/>
                <w:u w:val="single"/>
              </w:rPr>
              <w:t>)</w:t>
            </w:r>
          </w:p>
          <w:p w14:paraId="7681C69D" w14:textId="77777777" w:rsidR="006D2C03" w:rsidRPr="006C7E8B" w:rsidRDefault="00B22014" w:rsidP="00D3752B">
            <w:pPr>
              <w:spacing w:after="0" w:line="240" w:lineRule="auto"/>
              <w:jc w:val="center"/>
              <w:rPr>
                <w:rFonts w:eastAsia="Calibri" w:cs="Times New Roman"/>
                <w:color w:val="0563C1"/>
                <w:u w:val="single"/>
              </w:rPr>
            </w:pPr>
            <w:r w:rsidRPr="006C7E8B">
              <w:rPr>
                <w:rFonts w:eastAsia="Calibri" w:cs="Times New Roman"/>
                <w:sz w:val="22"/>
              </w:rPr>
              <w:t xml:space="preserve">Vlasnici </w:t>
            </w:r>
            <w:r w:rsidR="00920309" w:rsidRPr="006C7E8B">
              <w:rPr>
                <w:rFonts w:eastAsia="Calibri" w:cs="Times New Roman"/>
                <w:sz w:val="22"/>
              </w:rPr>
              <w:t xml:space="preserve">MTS  </w:t>
            </w:r>
          </w:p>
          <w:p w14:paraId="06B38961" w14:textId="309C47F8" w:rsidR="00920309" w:rsidRPr="006C7E8B" w:rsidRDefault="00920309" w:rsidP="00D3752B">
            <w:pPr>
              <w:spacing w:after="0" w:line="240" w:lineRule="auto"/>
              <w:jc w:val="center"/>
              <w:rPr>
                <w:rFonts w:eastAsia="Calibri" w:cs="Times New Roman"/>
                <w:color w:val="0000FF"/>
              </w:rPr>
            </w:pPr>
            <w:r w:rsidRPr="006C7E8B">
              <w:rPr>
                <w:rFonts w:eastAsia="Calibri" w:cs="Times New Roman"/>
                <w:color w:val="0000FF"/>
                <w:sz w:val="22"/>
                <w:u w:val="single"/>
              </w:rPr>
              <w:t>(</w:t>
            </w:r>
            <w:hyperlink r:id="rId460" w:history="1">
              <w:r w:rsidRPr="006C7E8B">
                <w:rPr>
                  <w:rStyle w:val="Hiperveza"/>
                  <w:rFonts w:eastAsia="Calibri" w:cs="Times New Roman"/>
                  <w:color w:val="0000FF"/>
                  <w:sz w:val="22"/>
                </w:rPr>
                <w:t>Prilog 16</w:t>
              </w:r>
            </w:hyperlink>
            <w:r w:rsidRPr="006C7E8B">
              <w:rPr>
                <w:rFonts w:eastAsia="Calibri" w:cs="Times New Roman"/>
                <w:color w:val="0000FF"/>
                <w:sz w:val="22"/>
                <w:u w:val="single"/>
              </w:rPr>
              <w:t>)</w:t>
            </w:r>
          </w:p>
        </w:tc>
      </w:tr>
      <w:tr w:rsidR="00920309" w:rsidRPr="00D26ED3" w14:paraId="75007262" w14:textId="77777777" w:rsidTr="006D2C03">
        <w:tblPrEx>
          <w:tblLook w:val="04A0" w:firstRow="1" w:lastRow="0" w:firstColumn="1" w:lastColumn="0" w:noHBand="0" w:noVBand="1"/>
        </w:tblPrEx>
        <w:trPr>
          <w:trHeight w:val="415"/>
        </w:trPr>
        <w:tc>
          <w:tcPr>
            <w:tcW w:w="2652" w:type="pct"/>
            <w:vAlign w:val="center"/>
            <w:hideMark/>
          </w:tcPr>
          <w:p w14:paraId="04D43DDF" w14:textId="77777777" w:rsidR="00920309" w:rsidRPr="006C7E8B" w:rsidRDefault="00920309" w:rsidP="00D3752B">
            <w:pPr>
              <w:spacing w:after="0" w:line="240" w:lineRule="auto"/>
              <w:rPr>
                <w:rFonts w:eastAsia="Calibri" w:cs="Times New Roman"/>
                <w:i/>
              </w:rPr>
            </w:pPr>
            <w:r w:rsidRPr="006C7E8B">
              <w:rPr>
                <w:rFonts w:eastAsia="Calibri" w:cs="Times New Roman"/>
                <w:sz w:val="22"/>
              </w:rPr>
              <w:t xml:space="preserve">Prikupljanje informacija o stanju uporabljivosti mrtvačnica </w:t>
            </w:r>
          </w:p>
        </w:tc>
        <w:tc>
          <w:tcPr>
            <w:tcW w:w="958" w:type="pct"/>
            <w:vAlign w:val="center"/>
            <w:hideMark/>
          </w:tcPr>
          <w:p w14:paraId="5D5650DA" w14:textId="77777777" w:rsidR="00920309" w:rsidRPr="006C7E8B" w:rsidRDefault="00B22014" w:rsidP="00D3752B">
            <w:pPr>
              <w:spacing w:after="0" w:line="240" w:lineRule="auto"/>
              <w:jc w:val="center"/>
              <w:rPr>
                <w:rFonts w:eastAsia="Calibri" w:cs="Times New Roman"/>
                <w:i/>
              </w:rPr>
            </w:pPr>
            <w:r w:rsidRPr="006C7E8B">
              <w:rPr>
                <w:rFonts w:eastAsia="Calibri" w:cs="Times New Roman"/>
                <w:sz w:val="22"/>
              </w:rPr>
              <w:t xml:space="preserve">Načelnik </w:t>
            </w:r>
            <w:r w:rsidR="00920309" w:rsidRPr="006C7E8B">
              <w:rPr>
                <w:rFonts w:eastAsia="Calibri" w:cs="Times New Roman"/>
                <w:sz w:val="22"/>
              </w:rPr>
              <w:t>Stožera CZ</w:t>
            </w:r>
          </w:p>
        </w:tc>
        <w:tc>
          <w:tcPr>
            <w:tcW w:w="1390" w:type="pct"/>
            <w:vAlign w:val="center"/>
            <w:hideMark/>
          </w:tcPr>
          <w:p w14:paraId="5368A7EA" w14:textId="77777777" w:rsidR="00920309" w:rsidRPr="006C7E8B" w:rsidRDefault="00B22014" w:rsidP="00D3752B">
            <w:pPr>
              <w:spacing w:after="0" w:line="240" w:lineRule="auto"/>
              <w:jc w:val="center"/>
              <w:rPr>
                <w:rFonts w:eastAsia="Calibri" w:cs="Times New Roman"/>
              </w:rPr>
            </w:pPr>
            <w:r w:rsidRPr="006C7E8B">
              <w:rPr>
                <w:rFonts w:eastAsia="Calibri" w:cs="Times New Roman"/>
                <w:sz w:val="22"/>
              </w:rPr>
              <w:t xml:space="preserve">Povjerenici </w:t>
            </w:r>
            <w:r w:rsidR="00920309" w:rsidRPr="006C7E8B">
              <w:rPr>
                <w:rFonts w:eastAsia="Calibri" w:cs="Times New Roman"/>
                <w:sz w:val="22"/>
              </w:rPr>
              <w:t>CZ</w:t>
            </w:r>
          </w:p>
          <w:p w14:paraId="70FEAB59" w14:textId="764F8FBC" w:rsidR="00920309" w:rsidRPr="006C7E8B" w:rsidRDefault="00920309" w:rsidP="00D3752B">
            <w:pPr>
              <w:spacing w:after="0" w:line="240" w:lineRule="auto"/>
              <w:jc w:val="center"/>
              <w:rPr>
                <w:rFonts w:eastAsia="Calibri" w:cs="Times New Roman"/>
                <w:color w:val="0000FF"/>
              </w:rPr>
            </w:pPr>
            <w:r w:rsidRPr="006C7E8B">
              <w:rPr>
                <w:rFonts w:eastAsia="Calibri" w:cs="Times New Roman"/>
                <w:color w:val="0000FF"/>
                <w:sz w:val="22"/>
                <w:u w:val="single"/>
              </w:rPr>
              <w:t>(</w:t>
            </w:r>
            <w:hyperlink r:id="rId461" w:history="1">
              <w:r w:rsidRPr="006C7E8B">
                <w:rPr>
                  <w:rStyle w:val="Hiperveza"/>
                  <w:rFonts w:eastAsia="Calibri" w:cs="Times New Roman"/>
                  <w:color w:val="0000FF"/>
                  <w:sz w:val="22"/>
                </w:rPr>
                <w:t>Prilog 14)</w:t>
              </w:r>
            </w:hyperlink>
          </w:p>
        </w:tc>
      </w:tr>
      <w:tr w:rsidR="00920309" w:rsidRPr="00D26ED3" w14:paraId="7DCDC723" w14:textId="77777777" w:rsidTr="006D2C03">
        <w:tblPrEx>
          <w:tblLook w:val="04A0" w:firstRow="1" w:lastRow="0" w:firstColumn="1" w:lastColumn="0" w:noHBand="0" w:noVBand="1"/>
        </w:tblPrEx>
        <w:trPr>
          <w:trHeight w:val="323"/>
        </w:trPr>
        <w:tc>
          <w:tcPr>
            <w:tcW w:w="2652" w:type="pct"/>
            <w:vAlign w:val="center"/>
            <w:hideMark/>
          </w:tcPr>
          <w:p w14:paraId="2D311FF3" w14:textId="77777777" w:rsidR="00920309" w:rsidRPr="006C7E8B" w:rsidRDefault="00920309" w:rsidP="00D3752B">
            <w:pPr>
              <w:spacing w:after="0" w:line="240" w:lineRule="auto"/>
              <w:rPr>
                <w:rFonts w:eastAsia="Calibri" w:cs="Times New Roman"/>
              </w:rPr>
            </w:pPr>
            <w:r w:rsidRPr="006C7E8B">
              <w:rPr>
                <w:rFonts w:eastAsia="Calibri" w:cs="Times New Roman"/>
                <w:sz w:val="22"/>
              </w:rPr>
              <w:t>Analiziranje stanja uporabljivosti</w:t>
            </w:r>
          </w:p>
        </w:tc>
        <w:tc>
          <w:tcPr>
            <w:tcW w:w="958" w:type="pct"/>
            <w:vAlign w:val="center"/>
            <w:hideMark/>
          </w:tcPr>
          <w:p w14:paraId="50A37AFA" w14:textId="77777777" w:rsidR="00920309" w:rsidRPr="006C7E8B" w:rsidRDefault="00B22014" w:rsidP="00D3752B">
            <w:pPr>
              <w:spacing w:after="0" w:line="240" w:lineRule="auto"/>
              <w:jc w:val="center"/>
              <w:rPr>
                <w:rFonts w:eastAsia="Calibri" w:cs="Times New Roman"/>
              </w:rPr>
            </w:pPr>
            <w:r w:rsidRPr="006C7E8B">
              <w:rPr>
                <w:rFonts w:eastAsia="Calibri" w:cs="Times New Roman"/>
                <w:sz w:val="22"/>
              </w:rPr>
              <w:t xml:space="preserve">Načelnik </w:t>
            </w:r>
            <w:r w:rsidR="00920309" w:rsidRPr="006C7E8B">
              <w:rPr>
                <w:rFonts w:eastAsia="Calibri" w:cs="Times New Roman"/>
                <w:sz w:val="22"/>
              </w:rPr>
              <w:t>Stožera CZ</w:t>
            </w:r>
          </w:p>
        </w:tc>
        <w:tc>
          <w:tcPr>
            <w:tcW w:w="1390" w:type="pct"/>
            <w:vAlign w:val="center"/>
            <w:hideMark/>
          </w:tcPr>
          <w:p w14:paraId="19FC5759" w14:textId="77777777" w:rsidR="00920309" w:rsidRPr="006C7E8B" w:rsidRDefault="00B22014" w:rsidP="00D3752B">
            <w:pPr>
              <w:spacing w:after="0" w:line="240" w:lineRule="auto"/>
              <w:jc w:val="center"/>
              <w:rPr>
                <w:rFonts w:eastAsia="Calibri" w:cs="Times New Roman"/>
              </w:rPr>
            </w:pPr>
            <w:r w:rsidRPr="006C7E8B">
              <w:rPr>
                <w:rFonts w:eastAsia="Calibri" w:cs="Times New Roman"/>
                <w:sz w:val="22"/>
              </w:rPr>
              <w:t xml:space="preserve">Načelnik </w:t>
            </w:r>
            <w:r w:rsidR="00920309" w:rsidRPr="006C7E8B">
              <w:rPr>
                <w:rFonts w:eastAsia="Calibri" w:cs="Times New Roman"/>
                <w:sz w:val="22"/>
              </w:rPr>
              <w:t>Stožera CZ</w:t>
            </w:r>
          </w:p>
          <w:p w14:paraId="2AB1B086" w14:textId="233C6657" w:rsidR="006D2C03" w:rsidRPr="006C7E8B" w:rsidRDefault="006D2C03" w:rsidP="00D3752B">
            <w:pPr>
              <w:spacing w:after="0" w:line="240" w:lineRule="auto"/>
              <w:jc w:val="center"/>
              <w:rPr>
                <w:rFonts w:eastAsia="Calibri" w:cs="Times New Roman"/>
                <w:color w:val="0000FF"/>
              </w:rPr>
            </w:pPr>
            <w:r w:rsidRPr="006C7E8B">
              <w:rPr>
                <w:rFonts w:eastAsia="Calibri" w:cs="Times New Roman"/>
                <w:color w:val="0000FF"/>
                <w:sz w:val="22"/>
              </w:rPr>
              <w:t>(</w:t>
            </w:r>
            <w:hyperlink r:id="rId462" w:history="1">
              <w:r w:rsidRPr="006C7E8B">
                <w:rPr>
                  <w:rStyle w:val="Hiperveza"/>
                  <w:rFonts w:eastAsia="Calibri" w:cs="Times New Roman"/>
                  <w:color w:val="0000FF"/>
                  <w:sz w:val="22"/>
                </w:rPr>
                <w:t>Prilog 7</w:t>
              </w:r>
            </w:hyperlink>
            <w:r w:rsidRPr="006C7E8B">
              <w:rPr>
                <w:rFonts w:eastAsia="Calibri" w:cs="Times New Roman"/>
                <w:color w:val="0000FF"/>
                <w:sz w:val="22"/>
              </w:rPr>
              <w:t>)</w:t>
            </w:r>
          </w:p>
        </w:tc>
      </w:tr>
      <w:tr w:rsidR="00920309" w:rsidRPr="00D26ED3" w14:paraId="7D94D4EE" w14:textId="77777777" w:rsidTr="004A64E5">
        <w:tblPrEx>
          <w:tblLook w:val="04A0" w:firstRow="1" w:lastRow="0" w:firstColumn="1" w:lastColumn="0" w:noHBand="0" w:noVBand="1"/>
        </w:tblPrEx>
        <w:trPr>
          <w:trHeight w:val="1114"/>
        </w:trPr>
        <w:tc>
          <w:tcPr>
            <w:tcW w:w="2652" w:type="pct"/>
            <w:vAlign w:val="center"/>
            <w:hideMark/>
          </w:tcPr>
          <w:p w14:paraId="5A5D8E56" w14:textId="77777777" w:rsidR="00920309" w:rsidRPr="006C7E8B" w:rsidRDefault="00920309" w:rsidP="00D3752B">
            <w:pPr>
              <w:spacing w:after="0" w:line="240" w:lineRule="auto"/>
              <w:rPr>
                <w:rFonts w:eastAsia="Calibri" w:cs="Times New Roman"/>
                <w:i/>
              </w:rPr>
            </w:pPr>
            <w:r w:rsidRPr="006C7E8B">
              <w:rPr>
                <w:rFonts w:eastAsia="Calibri" w:cs="Times New Roman"/>
                <w:sz w:val="22"/>
              </w:rPr>
              <w:t xml:space="preserve">Pozivanje ovlaštenih mrtvozornika u cilju identifikacije i proglašenja smrti </w:t>
            </w:r>
            <w:r w:rsidRPr="006C7E8B">
              <w:rPr>
                <w:rFonts w:eastAsia="Calibri" w:cs="Times New Roman"/>
                <w:color w:val="0000FF"/>
                <w:sz w:val="22"/>
                <w:u w:val="single"/>
              </w:rPr>
              <w:t>(</w:t>
            </w:r>
            <w:hyperlink r:id="rId463" w:history="1">
              <w:r w:rsidRPr="006C7E8B">
                <w:rPr>
                  <w:rStyle w:val="Hiperveza"/>
                  <w:rFonts w:eastAsia="Calibri" w:cs="Times New Roman"/>
                  <w:color w:val="0000FF"/>
                  <w:sz w:val="22"/>
                </w:rPr>
                <w:t>Prilog 43</w:t>
              </w:r>
            </w:hyperlink>
            <w:r w:rsidRPr="006C7E8B">
              <w:rPr>
                <w:rFonts w:eastAsia="Calibri" w:cs="Times New Roman"/>
                <w:color w:val="0000FF"/>
                <w:sz w:val="22"/>
                <w:u w:val="single"/>
              </w:rPr>
              <w:t>)</w:t>
            </w:r>
          </w:p>
        </w:tc>
        <w:tc>
          <w:tcPr>
            <w:tcW w:w="958" w:type="pct"/>
            <w:vAlign w:val="center"/>
            <w:hideMark/>
          </w:tcPr>
          <w:p w14:paraId="522A6690" w14:textId="77777777" w:rsidR="00920309" w:rsidRPr="006C7E8B" w:rsidRDefault="00920309" w:rsidP="00D3752B">
            <w:pPr>
              <w:spacing w:after="0" w:line="240" w:lineRule="auto"/>
              <w:jc w:val="center"/>
              <w:rPr>
                <w:rFonts w:eastAsia="Calibri" w:cs="Times New Roman"/>
              </w:rPr>
            </w:pPr>
            <w:r w:rsidRPr="006C7E8B">
              <w:rPr>
                <w:rFonts w:eastAsia="Calibri" w:cs="Times New Roman"/>
                <w:sz w:val="22"/>
              </w:rPr>
              <w:t>Načelnik</w:t>
            </w:r>
          </w:p>
        </w:tc>
        <w:tc>
          <w:tcPr>
            <w:tcW w:w="1390" w:type="pct"/>
            <w:vAlign w:val="center"/>
            <w:hideMark/>
          </w:tcPr>
          <w:p w14:paraId="3FAD7CAD" w14:textId="211D9735" w:rsidR="00920309" w:rsidRPr="006C7E8B" w:rsidRDefault="00920309" w:rsidP="00D3752B">
            <w:pPr>
              <w:spacing w:after="0" w:line="240" w:lineRule="auto"/>
              <w:jc w:val="center"/>
              <w:rPr>
                <w:rFonts w:eastAsia="Calibri" w:cs="Times New Roman"/>
              </w:rPr>
            </w:pPr>
            <w:r w:rsidRPr="006C7E8B">
              <w:rPr>
                <w:rFonts w:eastAsia="Calibri" w:cs="Times New Roman"/>
                <w:sz w:val="22"/>
              </w:rPr>
              <w:t xml:space="preserve">Djelatnici pravnih osoba od interesa za sustav civilne zaštite – vlasnici MTS  </w:t>
            </w:r>
            <w:r w:rsidRPr="006C7E8B">
              <w:rPr>
                <w:rFonts w:eastAsia="Calibri" w:cs="Times New Roman"/>
                <w:color w:val="0000FF"/>
                <w:sz w:val="22"/>
              </w:rPr>
              <w:t>(</w:t>
            </w:r>
            <w:hyperlink r:id="rId464" w:history="1">
              <w:r w:rsidRPr="006C7E8B">
                <w:rPr>
                  <w:rStyle w:val="Hiperveza"/>
                  <w:rFonts w:eastAsia="Calibri" w:cs="Times New Roman"/>
                  <w:color w:val="0000FF"/>
                  <w:sz w:val="22"/>
                </w:rPr>
                <w:t>Prilog 1</w:t>
              </w:r>
              <w:r w:rsidR="006D2C03" w:rsidRPr="006C7E8B">
                <w:rPr>
                  <w:rStyle w:val="Hiperveza"/>
                  <w:rFonts w:eastAsia="Calibri" w:cs="Times New Roman"/>
                  <w:color w:val="0000FF"/>
                  <w:sz w:val="22"/>
                </w:rPr>
                <w:t>6</w:t>
              </w:r>
            </w:hyperlink>
            <w:r w:rsidRPr="006C7E8B">
              <w:rPr>
                <w:rFonts w:eastAsia="Calibri" w:cs="Times New Roman"/>
                <w:color w:val="0000FF"/>
                <w:sz w:val="22"/>
              </w:rPr>
              <w:t>)</w:t>
            </w:r>
          </w:p>
        </w:tc>
      </w:tr>
      <w:tr w:rsidR="00920309" w:rsidRPr="00D26ED3" w14:paraId="52396A9E" w14:textId="77777777" w:rsidTr="004A64E5">
        <w:tblPrEx>
          <w:tblLook w:val="04A0" w:firstRow="1" w:lastRow="0" w:firstColumn="1" w:lastColumn="0" w:noHBand="0" w:noVBand="1"/>
        </w:tblPrEx>
        <w:trPr>
          <w:trHeight w:val="1253"/>
        </w:trPr>
        <w:tc>
          <w:tcPr>
            <w:tcW w:w="2652" w:type="pct"/>
            <w:vAlign w:val="center"/>
            <w:hideMark/>
          </w:tcPr>
          <w:p w14:paraId="51B9B7BB" w14:textId="77777777" w:rsidR="00920309" w:rsidRPr="006C7E8B" w:rsidRDefault="00920309" w:rsidP="00D3752B">
            <w:pPr>
              <w:spacing w:after="0" w:line="240" w:lineRule="auto"/>
              <w:rPr>
                <w:rFonts w:eastAsia="Calibri" w:cs="Times New Roman"/>
              </w:rPr>
            </w:pPr>
            <w:r w:rsidRPr="006C7E8B">
              <w:rPr>
                <w:rFonts w:eastAsia="Calibri" w:cs="Times New Roman"/>
                <w:sz w:val="22"/>
              </w:rPr>
              <w:lastRenderedPageBreak/>
              <w:t>Identifikacija poginulih i utvrđivanje smrti.</w:t>
            </w:r>
          </w:p>
          <w:p w14:paraId="5CCA51C8" w14:textId="77777777" w:rsidR="00920309" w:rsidRPr="006C7E8B" w:rsidRDefault="00920309" w:rsidP="00D3752B">
            <w:pPr>
              <w:spacing w:after="0" w:line="240" w:lineRule="auto"/>
              <w:rPr>
                <w:rFonts w:eastAsia="Calibri" w:cs="Times New Roman"/>
              </w:rPr>
            </w:pPr>
            <w:r w:rsidRPr="006C7E8B">
              <w:rPr>
                <w:rFonts w:eastAsia="Calibri" w:cs="Times New Roman"/>
                <w:sz w:val="22"/>
              </w:rPr>
              <w:t xml:space="preserve">Lokacije: </w:t>
            </w:r>
          </w:p>
          <w:p w14:paraId="58B03F1F" w14:textId="1EA4859A" w:rsidR="00920309" w:rsidRPr="006C7E8B" w:rsidRDefault="00920309">
            <w:pPr>
              <w:numPr>
                <w:ilvl w:val="0"/>
                <w:numId w:val="38"/>
              </w:numPr>
              <w:spacing w:after="0" w:line="240" w:lineRule="auto"/>
              <w:rPr>
                <w:rFonts w:eastAsia="Calibri" w:cs="Times New Roman"/>
              </w:rPr>
            </w:pPr>
            <w:r w:rsidRPr="006C7E8B">
              <w:rPr>
                <w:rFonts w:eastAsia="Calibri" w:cs="Times New Roman"/>
                <w:sz w:val="22"/>
              </w:rPr>
              <w:t>groblja na području Općine</w:t>
            </w:r>
            <w:r w:rsidR="006C7E8B" w:rsidRPr="006C7E8B">
              <w:rPr>
                <w:rFonts w:eastAsia="Calibri" w:cs="Times New Roman"/>
                <w:sz w:val="22"/>
              </w:rPr>
              <w:t xml:space="preserve"> Škabrnja</w:t>
            </w:r>
            <w:r w:rsidRPr="006C7E8B">
              <w:rPr>
                <w:rFonts w:eastAsia="Calibri" w:cs="Times New Roman"/>
                <w:sz w:val="22"/>
              </w:rPr>
              <w:t xml:space="preserve"> </w:t>
            </w:r>
            <w:r w:rsidRPr="006C7E8B">
              <w:rPr>
                <w:rFonts w:eastAsia="Calibri" w:cs="Times New Roman"/>
                <w:color w:val="0000FF"/>
                <w:sz w:val="22"/>
              </w:rPr>
              <w:t>(</w:t>
            </w:r>
            <w:hyperlink r:id="rId465" w:history="1">
              <w:r w:rsidRPr="006C7E8B">
                <w:rPr>
                  <w:rStyle w:val="Hiperveza"/>
                  <w:rFonts w:eastAsia="Calibri" w:cs="Times New Roman"/>
                  <w:color w:val="0000FF"/>
                  <w:sz w:val="22"/>
                </w:rPr>
                <w:t>Prilog 43/2</w:t>
              </w:r>
            </w:hyperlink>
            <w:r w:rsidRPr="006C7E8B">
              <w:rPr>
                <w:rFonts w:eastAsia="Calibri" w:cs="Times New Roman"/>
                <w:color w:val="0000FF"/>
                <w:sz w:val="22"/>
              </w:rPr>
              <w:t>)</w:t>
            </w:r>
          </w:p>
        </w:tc>
        <w:tc>
          <w:tcPr>
            <w:tcW w:w="958" w:type="pct"/>
            <w:vAlign w:val="center"/>
            <w:hideMark/>
          </w:tcPr>
          <w:p w14:paraId="7C725D74" w14:textId="4263AF34" w:rsidR="00920309" w:rsidRPr="006C7E8B" w:rsidRDefault="00B22014" w:rsidP="00D3752B">
            <w:pPr>
              <w:spacing w:after="0" w:line="240" w:lineRule="auto"/>
              <w:jc w:val="center"/>
              <w:rPr>
                <w:rFonts w:eastAsia="Calibri" w:cs="Times New Roman"/>
              </w:rPr>
            </w:pPr>
            <w:r w:rsidRPr="006C7E8B">
              <w:rPr>
                <w:rFonts w:eastAsia="Calibri" w:cs="Times New Roman"/>
                <w:sz w:val="22"/>
              </w:rPr>
              <w:t xml:space="preserve">Član </w:t>
            </w:r>
            <w:r w:rsidR="00920309" w:rsidRPr="006C7E8B">
              <w:rPr>
                <w:rFonts w:eastAsia="Calibri" w:cs="Times New Roman"/>
                <w:sz w:val="22"/>
              </w:rPr>
              <w:t>Stožera</w:t>
            </w:r>
            <w:r w:rsidR="00D3752B" w:rsidRPr="006C7E8B">
              <w:rPr>
                <w:rFonts w:eastAsia="Calibri" w:cs="Times New Roman"/>
                <w:sz w:val="22"/>
              </w:rPr>
              <w:t xml:space="preserve"> CZ</w:t>
            </w:r>
          </w:p>
        </w:tc>
        <w:tc>
          <w:tcPr>
            <w:tcW w:w="1390" w:type="pct"/>
            <w:vAlign w:val="center"/>
            <w:hideMark/>
          </w:tcPr>
          <w:p w14:paraId="4A781923" w14:textId="77777777" w:rsidR="00920309" w:rsidRPr="006C7E8B" w:rsidRDefault="00B22014" w:rsidP="00D3752B">
            <w:pPr>
              <w:spacing w:after="0" w:line="240" w:lineRule="auto"/>
              <w:jc w:val="center"/>
              <w:rPr>
                <w:rFonts w:eastAsia="Calibri" w:cs="Times New Roman"/>
              </w:rPr>
            </w:pPr>
            <w:r w:rsidRPr="006C7E8B">
              <w:rPr>
                <w:rFonts w:eastAsia="Calibri" w:cs="Times New Roman"/>
                <w:sz w:val="22"/>
              </w:rPr>
              <w:t xml:space="preserve">Ovlašteni </w:t>
            </w:r>
            <w:r w:rsidR="00920309" w:rsidRPr="006C7E8B">
              <w:rPr>
                <w:rFonts w:eastAsia="Calibri" w:cs="Times New Roman"/>
                <w:sz w:val="22"/>
              </w:rPr>
              <w:t>mrtvozornici,</w:t>
            </w:r>
          </w:p>
          <w:p w14:paraId="7C692010" w14:textId="77777777" w:rsidR="00B22014" w:rsidRPr="006C7E8B" w:rsidRDefault="00B22014" w:rsidP="00D3752B">
            <w:pPr>
              <w:spacing w:after="0" w:line="240" w:lineRule="auto"/>
              <w:jc w:val="center"/>
              <w:rPr>
                <w:rFonts w:eastAsia="Calibri" w:cs="Times New Roman"/>
              </w:rPr>
            </w:pPr>
            <w:r w:rsidRPr="006C7E8B">
              <w:rPr>
                <w:rFonts w:eastAsia="Calibri" w:cs="Times New Roman"/>
                <w:sz w:val="22"/>
              </w:rPr>
              <w:t xml:space="preserve">Patolozi </w:t>
            </w:r>
          </w:p>
          <w:p w14:paraId="68000989" w14:textId="77777777" w:rsidR="00920309" w:rsidRPr="006C7E8B" w:rsidRDefault="00920309" w:rsidP="00D3752B">
            <w:pPr>
              <w:spacing w:after="0" w:line="240" w:lineRule="auto"/>
              <w:jc w:val="center"/>
              <w:rPr>
                <w:rFonts w:eastAsia="Calibri" w:cs="Times New Roman"/>
              </w:rPr>
            </w:pPr>
            <w:r w:rsidRPr="006C7E8B">
              <w:rPr>
                <w:rFonts w:eastAsia="Calibri" w:cs="Times New Roman"/>
                <w:color w:val="0000FF"/>
                <w:sz w:val="22"/>
              </w:rPr>
              <w:t>(</w:t>
            </w:r>
            <w:hyperlink r:id="rId466" w:history="1">
              <w:r w:rsidRPr="006C7E8B">
                <w:rPr>
                  <w:rStyle w:val="Hiperveza"/>
                  <w:rFonts w:eastAsia="Calibri" w:cs="Times New Roman"/>
                  <w:color w:val="0000FF"/>
                  <w:sz w:val="22"/>
                </w:rPr>
                <w:t>Prilog 43</w:t>
              </w:r>
            </w:hyperlink>
            <w:r w:rsidRPr="006C7E8B">
              <w:rPr>
                <w:rFonts w:eastAsia="Calibri" w:cs="Times New Roman"/>
                <w:color w:val="0000FF"/>
                <w:sz w:val="22"/>
              </w:rPr>
              <w:t xml:space="preserve"> i </w:t>
            </w:r>
            <w:hyperlink r:id="rId467" w:history="1">
              <w:r w:rsidRPr="006C7E8B">
                <w:rPr>
                  <w:rStyle w:val="Hiperveza"/>
                  <w:rFonts w:eastAsia="Calibri" w:cs="Times New Roman"/>
                  <w:color w:val="0000FF"/>
                  <w:sz w:val="22"/>
                </w:rPr>
                <w:t>Prilog 43/1</w:t>
              </w:r>
            </w:hyperlink>
            <w:r w:rsidRPr="006C7E8B">
              <w:rPr>
                <w:rFonts w:eastAsia="Calibri" w:cs="Times New Roman"/>
                <w:color w:val="0000FF"/>
                <w:sz w:val="22"/>
              </w:rPr>
              <w:t>)</w:t>
            </w:r>
            <w:r w:rsidRPr="006C7E8B">
              <w:rPr>
                <w:rFonts w:eastAsia="Calibri" w:cs="Times New Roman"/>
                <w:sz w:val="22"/>
              </w:rPr>
              <w:t xml:space="preserve"> i</w:t>
            </w:r>
          </w:p>
          <w:p w14:paraId="647AB332" w14:textId="402CCEAC" w:rsidR="00920309" w:rsidRPr="006C7E8B" w:rsidRDefault="00B22014" w:rsidP="00D3752B">
            <w:pPr>
              <w:spacing w:after="0" w:line="240" w:lineRule="auto"/>
              <w:jc w:val="center"/>
              <w:rPr>
                <w:rFonts w:eastAsia="Calibri" w:cs="Times New Roman"/>
              </w:rPr>
            </w:pPr>
            <w:r w:rsidRPr="006C7E8B">
              <w:rPr>
                <w:rFonts w:eastAsia="Calibri" w:cs="Times New Roman"/>
                <w:sz w:val="22"/>
              </w:rPr>
              <w:t xml:space="preserve">Predstavnik </w:t>
            </w:r>
            <w:r w:rsidR="00920309" w:rsidRPr="006C7E8B">
              <w:rPr>
                <w:rFonts w:eastAsia="Calibri" w:cs="Times New Roman"/>
                <w:sz w:val="22"/>
              </w:rPr>
              <w:t xml:space="preserve">PP </w:t>
            </w:r>
            <w:r w:rsidR="003E1444">
              <w:rPr>
                <w:rFonts w:eastAsia="Calibri" w:cs="Times New Roman"/>
                <w:sz w:val="22"/>
              </w:rPr>
              <w:t xml:space="preserve">Zadar </w:t>
            </w:r>
            <w:r w:rsidR="00881A4A" w:rsidRPr="006C7E8B">
              <w:rPr>
                <w:rFonts w:eastAsia="Calibri" w:cs="Times New Roman"/>
                <w:sz w:val="22"/>
              </w:rPr>
              <w:t xml:space="preserve"> </w:t>
            </w:r>
            <w:r w:rsidR="00920309" w:rsidRPr="006C7E8B">
              <w:rPr>
                <w:rFonts w:eastAsia="Calibri" w:cs="Times New Roman"/>
                <w:color w:val="0000FF"/>
                <w:sz w:val="22"/>
              </w:rPr>
              <w:t>(</w:t>
            </w:r>
            <w:hyperlink r:id="rId468" w:history="1">
              <w:r w:rsidR="00920309" w:rsidRPr="006C7E8B">
                <w:rPr>
                  <w:rStyle w:val="Hiperveza"/>
                  <w:rFonts w:eastAsia="Calibri" w:cs="Times New Roman"/>
                  <w:color w:val="0000FF"/>
                  <w:sz w:val="22"/>
                </w:rPr>
                <w:t>Prilog 55</w:t>
              </w:r>
            </w:hyperlink>
            <w:r w:rsidR="00920309" w:rsidRPr="006C7E8B">
              <w:rPr>
                <w:rFonts w:eastAsia="Calibri" w:cs="Times New Roman"/>
                <w:color w:val="0000FF"/>
                <w:sz w:val="22"/>
              </w:rPr>
              <w:t>)</w:t>
            </w:r>
          </w:p>
        </w:tc>
      </w:tr>
      <w:tr w:rsidR="00920309" w:rsidRPr="00D26ED3" w14:paraId="6BF9E12C" w14:textId="77777777" w:rsidTr="00D92AF4">
        <w:tblPrEx>
          <w:tblLook w:val="04A0" w:firstRow="1" w:lastRow="0" w:firstColumn="1" w:lastColumn="0" w:noHBand="0" w:noVBand="1"/>
        </w:tblPrEx>
        <w:trPr>
          <w:trHeight w:val="856"/>
        </w:trPr>
        <w:tc>
          <w:tcPr>
            <w:tcW w:w="2652" w:type="pct"/>
            <w:vAlign w:val="center"/>
            <w:hideMark/>
          </w:tcPr>
          <w:p w14:paraId="7FBC06FC" w14:textId="77777777" w:rsidR="00920309" w:rsidRPr="006C7E8B" w:rsidRDefault="00920309" w:rsidP="00D92AF4">
            <w:pPr>
              <w:spacing w:after="0" w:line="240" w:lineRule="auto"/>
              <w:rPr>
                <w:rFonts w:eastAsia="Calibri" w:cs="Times New Roman"/>
              </w:rPr>
            </w:pPr>
            <w:r w:rsidRPr="006C7E8B">
              <w:rPr>
                <w:rFonts w:eastAsia="Calibri" w:cs="Times New Roman"/>
                <w:sz w:val="22"/>
              </w:rPr>
              <w:t>Organizacija ukopa poginulih na lokacijama za ukop</w:t>
            </w:r>
            <w:r w:rsidRPr="006C7E8B">
              <w:rPr>
                <w:rFonts w:eastAsia="Calibri" w:cs="Times New Roman"/>
                <w:sz w:val="22"/>
              </w:rPr>
              <w:br/>
              <w:t xml:space="preserve"> </w:t>
            </w:r>
            <w:r w:rsidRPr="006C7E8B">
              <w:rPr>
                <w:rFonts w:eastAsia="Calibri" w:cs="Times New Roman"/>
                <w:color w:val="0000FF"/>
                <w:sz w:val="22"/>
              </w:rPr>
              <w:t>(</w:t>
            </w:r>
            <w:hyperlink r:id="rId469" w:history="1">
              <w:r w:rsidRPr="006C7E8B">
                <w:rPr>
                  <w:rStyle w:val="Hiperveza"/>
                  <w:rFonts w:eastAsia="Calibri" w:cs="Times New Roman"/>
                  <w:color w:val="0000FF"/>
                  <w:sz w:val="22"/>
                </w:rPr>
                <w:t>Prilog 43/2</w:t>
              </w:r>
            </w:hyperlink>
            <w:r w:rsidRPr="006C7E8B">
              <w:rPr>
                <w:rFonts w:eastAsia="Calibri" w:cs="Times New Roman"/>
                <w:color w:val="0000FF"/>
                <w:sz w:val="22"/>
              </w:rPr>
              <w:t>)</w:t>
            </w:r>
          </w:p>
        </w:tc>
        <w:tc>
          <w:tcPr>
            <w:tcW w:w="958" w:type="pct"/>
            <w:vAlign w:val="center"/>
            <w:hideMark/>
          </w:tcPr>
          <w:p w14:paraId="6B64FEB6" w14:textId="77777777" w:rsidR="00920309" w:rsidRPr="006C7E8B" w:rsidRDefault="00B22014" w:rsidP="00D92AF4">
            <w:pPr>
              <w:spacing w:after="0" w:line="240" w:lineRule="auto"/>
              <w:jc w:val="center"/>
              <w:rPr>
                <w:rFonts w:eastAsia="Calibri" w:cs="Times New Roman"/>
                <w:i/>
              </w:rPr>
            </w:pPr>
            <w:r w:rsidRPr="006C7E8B">
              <w:rPr>
                <w:rFonts w:eastAsia="Calibri" w:cs="Times New Roman"/>
                <w:sz w:val="22"/>
              </w:rPr>
              <w:t xml:space="preserve">Član </w:t>
            </w:r>
            <w:r w:rsidR="00920309" w:rsidRPr="006C7E8B">
              <w:rPr>
                <w:rFonts w:eastAsia="Calibri" w:cs="Times New Roman"/>
                <w:sz w:val="22"/>
              </w:rPr>
              <w:t>Stožera</w:t>
            </w:r>
          </w:p>
        </w:tc>
        <w:tc>
          <w:tcPr>
            <w:tcW w:w="1390" w:type="pct"/>
            <w:vAlign w:val="center"/>
            <w:hideMark/>
          </w:tcPr>
          <w:p w14:paraId="07F86998" w14:textId="77777777" w:rsidR="006D2C03" w:rsidRPr="006C7E8B" w:rsidRDefault="00B22014" w:rsidP="00D92AF4">
            <w:pPr>
              <w:spacing w:after="0" w:line="240" w:lineRule="auto"/>
              <w:jc w:val="center"/>
              <w:rPr>
                <w:rFonts w:eastAsia="Calibri" w:cs="Times New Roman"/>
              </w:rPr>
            </w:pPr>
            <w:r w:rsidRPr="006C7E8B">
              <w:rPr>
                <w:rFonts w:eastAsia="Calibri" w:cs="Times New Roman"/>
                <w:sz w:val="22"/>
              </w:rPr>
              <w:t xml:space="preserve">Svećenici </w:t>
            </w:r>
          </w:p>
          <w:p w14:paraId="1C8C6E0D" w14:textId="073E9C22" w:rsidR="00920309" w:rsidRPr="006C7E8B" w:rsidRDefault="00920309" w:rsidP="00D92AF4">
            <w:pPr>
              <w:spacing w:after="0" w:line="240" w:lineRule="auto"/>
              <w:jc w:val="center"/>
              <w:rPr>
                <w:rFonts w:eastAsia="Calibri" w:cs="Times New Roman"/>
                <w:color w:val="0000FF"/>
              </w:rPr>
            </w:pPr>
            <w:r w:rsidRPr="006C7E8B">
              <w:rPr>
                <w:rFonts w:eastAsia="Calibri" w:cs="Times New Roman"/>
                <w:color w:val="0000FF"/>
                <w:sz w:val="22"/>
                <w:u w:val="single"/>
              </w:rPr>
              <w:t>(</w:t>
            </w:r>
            <w:hyperlink r:id="rId470" w:history="1">
              <w:r w:rsidRPr="006C7E8B">
                <w:rPr>
                  <w:rStyle w:val="Hiperveza"/>
                  <w:rFonts w:eastAsia="Calibri" w:cs="Times New Roman"/>
                  <w:color w:val="0000FF"/>
                  <w:sz w:val="22"/>
                </w:rPr>
                <w:t>Prilog 43/3</w:t>
              </w:r>
            </w:hyperlink>
            <w:r w:rsidRPr="006C7E8B">
              <w:rPr>
                <w:rFonts w:eastAsia="Calibri" w:cs="Times New Roman"/>
                <w:color w:val="0000FF"/>
                <w:sz w:val="22"/>
                <w:u w:val="single"/>
              </w:rPr>
              <w:t>)</w:t>
            </w:r>
          </w:p>
          <w:p w14:paraId="5266ABC8" w14:textId="77777777" w:rsidR="00920309" w:rsidRPr="006C7E8B" w:rsidRDefault="00B22014" w:rsidP="00D92AF4">
            <w:pPr>
              <w:spacing w:after="0" w:line="240" w:lineRule="auto"/>
              <w:jc w:val="center"/>
              <w:rPr>
                <w:rFonts w:eastAsia="Calibri" w:cs="Times New Roman"/>
              </w:rPr>
            </w:pPr>
            <w:r w:rsidRPr="006C7E8B">
              <w:rPr>
                <w:rFonts w:eastAsia="Calibri" w:cs="Times New Roman"/>
                <w:sz w:val="22"/>
              </w:rPr>
              <w:t xml:space="preserve">Tvrtke </w:t>
            </w:r>
            <w:r w:rsidR="00920309" w:rsidRPr="006C7E8B">
              <w:rPr>
                <w:rFonts w:eastAsia="Calibri" w:cs="Times New Roman"/>
                <w:sz w:val="22"/>
              </w:rPr>
              <w:t>za ukop</w:t>
            </w:r>
          </w:p>
          <w:p w14:paraId="47D9074D" w14:textId="77777777" w:rsidR="00920309" w:rsidRPr="006C7E8B" w:rsidRDefault="00920309" w:rsidP="00D92AF4">
            <w:pPr>
              <w:spacing w:after="0" w:line="240" w:lineRule="auto"/>
              <w:jc w:val="center"/>
              <w:rPr>
                <w:rFonts w:eastAsia="Calibri" w:cs="Times New Roman"/>
                <w:color w:val="0000FF"/>
              </w:rPr>
            </w:pPr>
            <w:r w:rsidRPr="006C7E8B">
              <w:rPr>
                <w:rFonts w:eastAsia="Calibri" w:cs="Times New Roman"/>
                <w:color w:val="0000FF"/>
                <w:sz w:val="22"/>
                <w:u w:val="single"/>
              </w:rPr>
              <w:t>(</w:t>
            </w:r>
            <w:hyperlink r:id="rId471" w:history="1">
              <w:r w:rsidRPr="006C7E8B">
                <w:rPr>
                  <w:rStyle w:val="Hiperveza"/>
                  <w:rFonts w:eastAsia="Calibri" w:cs="Times New Roman"/>
                  <w:color w:val="0000FF"/>
                  <w:sz w:val="22"/>
                </w:rPr>
                <w:t>Prilog 43/1</w:t>
              </w:r>
            </w:hyperlink>
            <w:r w:rsidRPr="006C7E8B">
              <w:rPr>
                <w:rFonts w:eastAsia="Calibri" w:cs="Times New Roman"/>
                <w:color w:val="0000FF"/>
                <w:sz w:val="22"/>
                <w:u w:val="single"/>
              </w:rPr>
              <w:t>)</w:t>
            </w:r>
          </w:p>
        </w:tc>
      </w:tr>
    </w:tbl>
    <w:p w14:paraId="6C404AC5" w14:textId="77777777" w:rsidR="00A43066" w:rsidRPr="00D26ED3" w:rsidRDefault="00A43066" w:rsidP="00A43066">
      <w:pPr>
        <w:rPr>
          <w:rFonts w:cs="Times New Roman"/>
          <w:highlight w:val="yellow"/>
        </w:rPr>
      </w:pPr>
    </w:p>
    <w:p w14:paraId="79815615" w14:textId="3B5E8D9B" w:rsidR="00920309" w:rsidRPr="006C7E8B" w:rsidRDefault="00AC7258" w:rsidP="00AC7258">
      <w:pPr>
        <w:pStyle w:val="Naslov3"/>
      </w:pPr>
      <w:bookmarkStart w:id="253" w:name="_Toc529367711"/>
      <w:bookmarkStart w:id="254" w:name="_Toc17109303"/>
      <w:bookmarkStart w:id="255" w:name="_Toc130900024"/>
      <w:r w:rsidRPr="006C7E8B">
        <w:t xml:space="preserve">9.5.6. </w:t>
      </w:r>
      <w:r w:rsidR="00920309" w:rsidRPr="006C7E8B">
        <w:t>Pravne i fizičke osobe koje obavljaju komunalne djelatnosti</w:t>
      </w:r>
      <w:bookmarkEnd w:id="253"/>
      <w:bookmarkEnd w:id="254"/>
      <w:bookmarkEnd w:id="255"/>
    </w:p>
    <w:tbl>
      <w:tblPr>
        <w:tblW w:w="0" w:type="auto"/>
        <w:tblLook w:val="04A0" w:firstRow="1" w:lastRow="0" w:firstColumn="1" w:lastColumn="0" w:noHBand="0" w:noVBand="1"/>
      </w:tblPr>
      <w:tblGrid>
        <w:gridCol w:w="6946"/>
        <w:gridCol w:w="2124"/>
      </w:tblGrid>
      <w:tr w:rsidR="00920309" w:rsidRPr="006C7E8B" w14:paraId="7614846E" w14:textId="77777777" w:rsidTr="00D92AF4">
        <w:trPr>
          <w:trHeight w:val="551"/>
        </w:trPr>
        <w:tc>
          <w:tcPr>
            <w:tcW w:w="6946" w:type="dxa"/>
            <w:vAlign w:val="center"/>
            <w:hideMark/>
          </w:tcPr>
          <w:p w14:paraId="71D060D5" w14:textId="77777777" w:rsidR="00920309" w:rsidRPr="006C7E8B" w:rsidRDefault="00920309" w:rsidP="000C461D">
            <w:pPr>
              <w:spacing w:after="0" w:line="240" w:lineRule="auto"/>
              <w:rPr>
                <w:rFonts w:cs="Times New Roman"/>
                <w:szCs w:val="24"/>
              </w:rPr>
            </w:pPr>
            <w:r w:rsidRPr="006C7E8B">
              <w:rPr>
                <w:rFonts w:cs="Times New Roman"/>
                <w:szCs w:val="24"/>
              </w:rPr>
              <w:t xml:space="preserve">Pravne i fizičke osobe koje obavljaju komunalne djelatnosti </w:t>
            </w:r>
          </w:p>
        </w:tc>
        <w:tc>
          <w:tcPr>
            <w:tcW w:w="2124" w:type="dxa"/>
            <w:vAlign w:val="center"/>
            <w:hideMark/>
          </w:tcPr>
          <w:p w14:paraId="621FB94C" w14:textId="77777777" w:rsidR="00920309" w:rsidRPr="006C7E8B" w:rsidRDefault="00000000" w:rsidP="00D92AF4">
            <w:pPr>
              <w:spacing w:after="0" w:line="240" w:lineRule="auto"/>
              <w:jc w:val="right"/>
              <w:rPr>
                <w:rFonts w:cs="Times New Roman"/>
                <w:szCs w:val="24"/>
              </w:rPr>
            </w:pPr>
            <w:hyperlink r:id="rId472" w:history="1">
              <w:r w:rsidR="00920309" w:rsidRPr="006C7E8B">
                <w:rPr>
                  <w:rStyle w:val="Hiperveza"/>
                  <w:rFonts w:cs="Times New Roman"/>
                  <w:szCs w:val="24"/>
                </w:rPr>
                <w:t>Prilog 16</w:t>
              </w:r>
            </w:hyperlink>
          </w:p>
        </w:tc>
      </w:tr>
    </w:tbl>
    <w:p w14:paraId="0C29586A" w14:textId="77777777" w:rsidR="00920309" w:rsidRPr="006C7E8B" w:rsidRDefault="00920309" w:rsidP="00920309">
      <w:pPr>
        <w:rPr>
          <w:rFonts w:cs="Times New Roman"/>
        </w:rPr>
      </w:pPr>
    </w:p>
    <w:p w14:paraId="29319614" w14:textId="6670286B" w:rsidR="00920309" w:rsidRPr="006C7E8B" w:rsidRDefault="00920309">
      <w:pPr>
        <w:pStyle w:val="Naslov3"/>
        <w:numPr>
          <w:ilvl w:val="2"/>
          <w:numId w:val="53"/>
        </w:numPr>
        <w:rPr>
          <w:rFonts w:cs="Times New Roman"/>
        </w:rPr>
      </w:pPr>
      <w:bookmarkStart w:id="256" w:name="_Toc529367712"/>
      <w:bookmarkStart w:id="257" w:name="_Toc17109304"/>
      <w:bookmarkStart w:id="258" w:name="_Toc130900025"/>
      <w:r w:rsidRPr="006C7E8B">
        <w:rPr>
          <w:rFonts w:cs="Times New Roman"/>
        </w:rPr>
        <w:t>Specijalizirane jedinice ovlaštenih pravnih i fizičkih osoba</w:t>
      </w:r>
      <w:bookmarkEnd w:id="256"/>
      <w:bookmarkEnd w:id="257"/>
      <w:bookmarkEnd w:id="258"/>
    </w:p>
    <w:tbl>
      <w:tblPr>
        <w:tblW w:w="0" w:type="auto"/>
        <w:tblLook w:val="04A0" w:firstRow="1" w:lastRow="0" w:firstColumn="1" w:lastColumn="0" w:noHBand="0" w:noVBand="1"/>
      </w:tblPr>
      <w:tblGrid>
        <w:gridCol w:w="6946"/>
        <w:gridCol w:w="2124"/>
      </w:tblGrid>
      <w:tr w:rsidR="00920309" w:rsidRPr="006C7E8B" w14:paraId="790006BC" w14:textId="77777777" w:rsidTr="00D92AF4">
        <w:trPr>
          <w:trHeight w:val="1154"/>
        </w:trPr>
        <w:tc>
          <w:tcPr>
            <w:tcW w:w="6946" w:type="dxa"/>
            <w:vAlign w:val="center"/>
          </w:tcPr>
          <w:p w14:paraId="6E574040" w14:textId="77777777" w:rsidR="00920309" w:rsidRPr="006C7E8B" w:rsidRDefault="00920309" w:rsidP="000C461D">
            <w:pPr>
              <w:spacing w:after="0" w:line="240" w:lineRule="auto"/>
              <w:rPr>
                <w:rFonts w:cs="Times New Roman"/>
                <w:szCs w:val="24"/>
              </w:rPr>
            </w:pPr>
            <w:r w:rsidRPr="006C7E8B">
              <w:rPr>
                <w:rFonts w:cs="Times New Roman"/>
                <w:szCs w:val="24"/>
              </w:rPr>
              <w:t>Specijalizirane jedinice ovlaštenih pravnih i fizičkih osoba</w:t>
            </w:r>
          </w:p>
        </w:tc>
        <w:tc>
          <w:tcPr>
            <w:tcW w:w="2124" w:type="dxa"/>
            <w:vAlign w:val="center"/>
            <w:hideMark/>
          </w:tcPr>
          <w:p w14:paraId="2448BFED" w14:textId="77777777" w:rsidR="00920309" w:rsidRPr="006C7E8B" w:rsidRDefault="00000000" w:rsidP="00D92AF4">
            <w:pPr>
              <w:spacing w:after="0" w:line="240" w:lineRule="auto"/>
              <w:jc w:val="right"/>
              <w:rPr>
                <w:rFonts w:cs="Times New Roman"/>
                <w:szCs w:val="24"/>
              </w:rPr>
            </w:pPr>
            <w:hyperlink r:id="rId473" w:history="1">
              <w:r w:rsidR="00920309" w:rsidRPr="006C7E8B">
                <w:rPr>
                  <w:rStyle w:val="Hiperveza"/>
                  <w:rFonts w:cs="Times New Roman"/>
                  <w:szCs w:val="24"/>
                </w:rPr>
                <w:t>Prilog 4.</w:t>
              </w:r>
            </w:hyperlink>
          </w:p>
          <w:p w14:paraId="15F7B780" w14:textId="77777777" w:rsidR="00920309" w:rsidRPr="006C7E8B" w:rsidRDefault="00000000" w:rsidP="00D92AF4">
            <w:pPr>
              <w:spacing w:after="0" w:line="240" w:lineRule="auto"/>
              <w:jc w:val="right"/>
              <w:rPr>
                <w:rFonts w:cs="Times New Roman"/>
                <w:szCs w:val="24"/>
              </w:rPr>
            </w:pPr>
            <w:hyperlink r:id="rId474" w:history="1">
              <w:r w:rsidR="00920309" w:rsidRPr="006C7E8B">
                <w:rPr>
                  <w:rStyle w:val="Hiperveza"/>
                  <w:rFonts w:cs="Times New Roman"/>
                  <w:szCs w:val="24"/>
                </w:rPr>
                <w:t>Prilog 12.</w:t>
              </w:r>
            </w:hyperlink>
          </w:p>
          <w:p w14:paraId="5B475927" w14:textId="77777777" w:rsidR="00920309" w:rsidRPr="006C7E8B" w:rsidRDefault="00000000" w:rsidP="00D92AF4">
            <w:pPr>
              <w:spacing w:after="0" w:line="240" w:lineRule="auto"/>
              <w:jc w:val="right"/>
              <w:rPr>
                <w:rFonts w:cs="Times New Roman"/>
                <w:szCs w:val="24"/>
              </w:rPr>
            </w:pPr>
            <w:hyperlink r:id="rId475" w:history="1">
              <w:r w:rsidR="00920309" w:rsidRPr="006C7E8B">
                <w:rPr>
                  <w:rStyle w:val="Hiperveza"/>
                  <w:rFonts w:cs="Times New Roman"/>
                  <w:szCs w:val="24"/>
                </w:rPr>
                <w:t>Prilog 13.</w:t>
              </w:r>
            </w:hyperlink>
          </w:p>
          <w:p w14:paraId="5B341B16" w14:textId="77777777" w:rsidR="00920309" w:rsidRPr="006C7E8B" w:rsidRDefault="00000000" w:rsidP="00D92AF4">
            <w:pPr>
              <w:spacing w:after="0" w:line="240" w:lineRule="auto"/>
              <w:jc w:val="right"/>
              <w:rPr>
                <w:rFonts w:cs="Times New Roman"/>
                <w:szCs w:val="24"/>
              </w:rPr>
            </w:pPr>
            <w:hyperlink r:id="rId476" w:history="1">
              <w:r w:rsidR="00920309" w:rsidRPr="006C7E8B">
                <w:rPr>
                  <w:rStyle w:val="Hiperveza"/>
                  <w:rFonts w:cs="Times New Roman"/>
                  <w:szCs w:val="24"/>
                </w:rPr>
                <w:t>Prilog 30.</w:t>
              </w:r>
            </w:hyperlink>
          </w:p>
        </w:tc>
      </w:tr>
    </w:tbl>
    <w:p w14:paraId="110F6225" w14:textId="77777777" w:rsidR="00920309" w:rsidRPr="006C7E8B" w:rsidRDefault="00920309" w:rsidP="00920309">
      <w:pPr>
        <w:rPr>
          <w:rFonts w:cs="Times New Roman"/>
        </w:rPr>
      </w:pPr>
    </w:p>
    <w:p w14:paraId="1634E50F" w14:textId="349A418F" w:rsidR="00920309" w:rsidRPr="006C7E8B" w:rsidRDefault="00920309">
      <w:pPr>
        <w:pStyle w:val="Naslov3"/>
        <w:numPr>
          <w:ilvl w:val="2"/>
          <w:numId w:val="53"/>
        </w:numPr>
      </w:pPr>
      <w:bookmarkStart w:id="259" w:name="_Toc529367713"/>
      <w:bookmarkStart w:id="260" w:name="_Toc17109305"/>
      <w:bookmarkStart w:id="261" w:name="_Toc130900026"/>
      <w:r w:rsidRPr="006C7E8B">
        <w:t>Organizacija sklanjanja, evakuacije i zbrinjavanje ugroženog stanovništva</w:t>
      </w:r>
      <w:bookmarkEnd w:id="259"/>
      <w:bookmarkEnd w:id="260"/>
      <w:bookmarkEnd w:id="261"/>
    </w:p>
    <w:p w14:paraId="06442C19" w14:textId="77777777" w:rsidR="00920309" w:rsidRPr="006C7E8B" w:rsidRDefault="00920309" w:rsidP="00920309">
      <w:pPr>
        <w:spacing w:before="200"/>
        <w:rPr>
          <w:rFonts w:cs="Times New Roman"/>
          <w:szCs w:val="24"/>
          <w:lang w:eastAsia="zh-CN"/>
        </w:rPr>
      </w:pPr>
      <w:r w:rsidRPr="006C7E8B">
        <w:rPr>
          <w:rFonts w:cs="Times New Roman"/>
          <w:szCs w:val="24"/>
          <w:lang w:eastAsia="zh-CN"/>
        </w:rPr>
        <w:t>Ne planira se sklanjanje nego privremeno premještanje stanovništva do sanacije prostora.</w:t>
      </w:r>
    </w:p>
    <w:tbl>
      <w:tblPr>
        <w:tblW w:w="500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13"/>
        <w:gridCol w:w="2384"/>
      </w:tblGrid>
      <w:tr w:rsidR="00920309" w:rsidRPr="006C7E8B" w14:paraId="51683D55" w14:textId="77777777" w:rsidTr="007B7B28">
        <w:trPr>
          <w:trHeight w:val="273"/>
        </w:trPr>
        <w:tc>
          <w:tcPr>
            <w:tcW w:w="3718" w:type="pct"/>
            <w:shd w:val="clear" w:color="auto" w:fill="C2D69B" w:themeFill="accent3" w:themeFillTint="99"/>
            <w:vAlign w:val="center"/>
            <w:hideMark/>
          </w:tcPr>
          <w:p w14:paraId="005C5EAD" w14:textId="77777777" w:rsidR="00920309" w:rsidRPr="006C7E8B" w:rsidRDefault="00920309" w:rsidP="00D92AF4">
            <w:pPr>
              <w:spacing w:after="0" w:line="240" w:lineRule="auto"/>
              <w:jc w:val="center"/>
              <w:rPr>
                <w:rFonts w:cs="Times New Roman"/>
                <w:b/>
              </w:rPr>
            </w:pPr>
            <w:r w:rsidRPr="006C7E8B">
              <w:rPr>
                <w:rFonts w:cs="Times New Roman"/>
                <w:b/>
                <w:sz w:val="22"/>
              </w:rPr>
              <w:t>Mjesta i lokacije</w:t>
            </w:r>
          </w:p>
        </w:tc>
        <w:tc>
          <w:tcPr>
            <w:tcW w:w="1282" w:type="pct"/>
            <w:shd w:val="clear" w:color="auto" w:fill="C2D69B" w:themeFill="accent3" w:themeFillTint="99"/>
            <w:vAlign w:val="center"/>
            <w:hideMark/>
          </w:tcPr>
          <w:p w14:paraId="72A8D109" w14:textId="77777777" w:rsidR="00920309" w:rsidRPr="006C7E8B" w:rsidRDefault="00920309" w:rsidP="00D92AF4">
            <w:pPr>
              <w:spacing w:after="0" w:line="240" w:lineRule="auto"/>
              <w:jc w:val="center"/>
              <w:rPr>
                <w:rFonts w:cs="Times New Roman"/>
                <w:b/>
              </w:rPr>
            </w:pPr>
            <w:r w:rsidRPr="006C7E8B">
              <w:rPr>
                <w:rFonts w:cs="Times New Roman"/>
                <w:b/>
                <w:sz w:val="22"/>
              </w:rPr>
              <w:t>Kapaciteti i sadržaji</w:t>
            </w:r>
          </w:p>
        </w:tc>
      </w:tr>
      <w:tr w:rsidR="00920309" w:rsidRPr="006C7E8B" w14:paraId="36B7C020" w14:textId="77777777" w:rsidTr="00D92AF4">
        <w:trPr>
          <w:trHeight w:val="277"/>
        </w:trPr>
        <w:tc>
          <w:tcPr>
            <w:tcW w:w="3718" w:type="pct"/>
            <w:vAlign w:val="center"/>
            <w:hideMark/>
          </w:tcPr>
          <w:p w14:paraId="2705BFDF" w14:textId="77777777" w:rsidR="00920309" w:rsidRPr="006C7E8B" w:rsidRDefault="00920309" w:rsidP="00D92AF4">
            <w:pPr>
              <w:spacing w:after="0" w:line="240" w:lineRule="auto"/>
              <w:rPr>
                <w:rFonts w:cs="Times New Roman"/>
              </w:rPr>
            </w:pPr>
            <w:r w:rsidRPr="006C7E8B">
              <w:rPr>
                <w:rFonts w:cs="Times New Roman"/>
                <w:sz w:val="22"/>
              </w:rPr>
              <w:t xml:space="preserve">- mjesta i lokacije prihvata </w:t>
            </w:r>
          </w:p>
        </w:tc>
        <w:tc>
          <w:tcPr>
            <w:tcW w:w="1282" w:type="pct"/>
            <w:vAlign w:val="center"/>
            <w:hideMark/>
          </w:tcPr>
          <w:p w14:paraId="229E8742" w14:textId="77777777" w:rsidR="00920309" w:rsidRPr="006C7E8B" w:rsidRDefault="00000000" w:rsidP="00D92AF4">
            <w:pPr>
              <w:spacing w:after="0" w:line="240" w:lineRule="auto"/>
              <w:ind w:left="-50"/>
              <w:jc w:val="center"/>
              <w:rPr>
                <w:rFonts w:cs="Times New Roman"/>
              </w:rPr>
            </w:pPr>
            <w:hyperlink r:id="rId477" w:history="1">
              <w:r w:rsidR="00920309" w:rsidRPr="006C7E8B">
                <w:rPr>
                  <w:rStyle w:val="Hiperveza"/>
                  <w:rFonts w:cs="Times New Roman"/>
                  <w:sz w:val="22"/>
                </w:rPr>
                <w:t>Prilog 46.</w:t>
              </w:r>
            </w:hyperlink>
          </w:p>
        </w:tc>
      </w:tr>
      <w:tr w:rsidR="00920309" w:rsidRPr="006C7E8B" w14:paraId="4E561829" w14:textId="77777777" w:rsidTr="00D92AF4">
        <w:trPr>
          <w:trHeight w:val="267"/>
        </w:trPr>
        <w:tc>
          <w:tcPr>
            <w:tcW w:w="3718" w:type="pct"/>
            <w:vAlign w:val="center"/>
            <w:hideMark/>
          </w:tcPr>
          <w:p w14:paraId="42525A99" w14:textId="77777777" w:rsidR="00920309" w:rsidRPr="006C7E8B" w:rsidRDefault="00920309" w:rsidP="00D92AF4">
            <w:pPr>
              <w:spacing w:after="0" w:line="240" w:lineRule="auto"/>
              <w:rPr>
                <w:rFonts w:cs="Times New Roman"/>
              </w:rPr>
            </w:pPr>
            <w:r w:rsidRPr="006C7E8B">
              <w:rPr>
                <w:rFonts w:cs="Times New Roman"/>
                <w:sz w:val="22"/>
              </w:rPr>
              <w:t>- podizanje šatorskih i drugih privremenih naselja</w:t>
            </w:r>
          </w:p>
        </w:tc>
        <w:tc>
          <w:tcPr>
            <w:tcW w:w="1282" w:type="pct"/>
            <w:vAlign w:val="center"/>
            <w:hideMark/>
          </w:tcPr>
          <w:p w14:paraId="6C6A8AA7" w14:textId="77777777" w:rsidR="00920309" w:rsidRPr="006C7E8B" w:rsidRDefault="00000000" w:rsidP="00D92AF4">
            <w:pPr>
              <w:spacing w:after="0" w:line="240" w:lineRule="auto"/>
              <w:ind w:left="-50"/>
              <w:jc w:val="center"/>
              <w:rPr>
                <w:rFonts w:cs="Times New Roman"/>
              </w:rPr>
            </w:pPr>
            <w:hyperlink r:id="rId478" w:history="1">
              <w:r w:rsidR="00920309" w:rsidRPr="006C7E8B">
                <w:rPr>
                  <w:rStyle w:val="Hiperveza"/>
                  <w:rFonts w:cs="Times New Roman"/>
                  <w:sz w:val="22"/>
                </w:rPr>
                <w:t>Prilog 48.</w:t>
              </w:r>
            </w:hyperlink>
          </w:p>
        </w:tc>
      </w:tr>
      <w:tr w:rsidR="00920309" w:rsidRPr="006C7E8B" w14:paraId="721D62BC" w14:textId="77777777" w:rsidTr="00D92AF4">
        <w:trPr>
          <w:trHeight w:val="284"/>
        </w:trPr>
        <w:tc>
          <w:tcPr>
            <w:tcW w:w="3718" w:type="pct"/>
            <w:vAlign w:val="center"/>
            <w:hideMark/>
          </w:tcPr>
          <w:p w14:paraId="57E9C186" w14:textId="77777777" w:rsidR="00920309" w:rsidRPr="006C7E8B" w:rsidRDefault="00920309" w:rsidP="00D92AF4">
            <w:pPr>
              <w:spacing w:after="0" w:line="240" w:lineRule="auto"/>
              <w:rPr>
                <w:rFonts w:cs="Times New Roman"/>
              </w:rPr>
            </w:pPr>
            <w:r w:rsidRPr="006C7E8B">
              <w:rPr>
                <w:rFonts w:cs="Times New Roman"/>
                <w:sz w:val="22"/>
              </w:rPr>
              <w:t>- pravne osobe od interesa za sustav civilne zaštite - smještajni kapaciteti</w:t>
            </w:r>
          </w:p>
        </w:tc>
        <w:tc>
          <w:tcPr>
            <w:tcW w:w="1282" w:type="pct"/>
            <w:vAlign w:val="center"/>
            <w:hideMark/>
          </w:tcPr>
          <w:p w14:paraId="3DB20959" w14:textId="77777777" w:rsidR="00920309" w:rsidRPr="006C7E8B" w:rsidRDefault="00000000" w:rsidP="00D92AF4">
            <w:pPr>
              <w:spacing w:after="0" w:line="240" w:lineRule="auto"/>
              <w:ind w:left="-50"/>
              <w:jc w:val="center"/>
              <w:rPr>
                <w:rFonts w:cs="Times New Roman"/>
              </w:rPr>
            </w:pPr>
            <w:hyperlink r:id="rId479" w:history="1">
              <w:r w:rsidR="00920309" w:rsidRPr="006C7E8B">
                <w:rPr>
                  <w:rStyle w:val="Hiperveza"/>
                  <w:rFonts w:cs="Times New Roman"/>
                  <w:sz w:val="22"/>
                </w:rPr>
                <w:t>Prilog 18</w:t>
              </w:r>
            </w:hyperlink>
            <w:r w:rsidR="00920309" w:rsidRPr="006C7E8B">
              <w:rPr>
                <w:rStyle w:val="Hiperveza"/>
                <w:rFonts w:cs="Times New Roman"/>
                <w:sz w:val="22"/>
              </w:rPr>
              <w:t>.</w:t>
            </w:r>
          </w:p>
        </w:tc>
      </w:tr>
      <w:tr w:rsidR="00920309" w:rsidRPr="006C7E8B" w14:paraId="509ABD84" w14:textId="77777777" w:rsidTr="00D92AF4">
        <w:trPr>
          <w:trHeight w:val="119"/>
        </w:trPr>
        <w:tc>
          <w:tcPr>
            <w:tcW w:w="3718" w:type="pct"/>
            <w:vAlign w:val="center"/>
            <w:hideMark/>
          </w:tcPr>
          <w:p w14:paraId="7EA14750" w14:textId="29E13F67" w:rsidR="00920309" w:rsidRPr="006C7E8B" w:rsidRDefault="00920309" w:rsidP="00D92AF4">
            <w:pPr>
              <w:spacing w:after="0" w:line="240" w:lineRule="auto"/>
              <w:rPr>
                <w:rFonts w:cs="Times New Roman"/>
              </w:rPr>
            </w:pPr>
            <w:r w:rsidRPr="006C7E8B">
              <w:rPr>
                <w:rFonts w:cs="Times New Roman"/>
                <w:sz w:val="22"/>
              </w:rPr>
              <w:t xml:space="preserve">Pregled pravaca i prometnica na području Općine </w:t>
            </w:r>
            <w:r w:rsidR="006C7E8B" w:rsidRPr="006C7E8B">
              <w:rPr>
                <w:rFonts w:cs="Times New Roman"/>
                <w:sz w:val="22"/>
              </w:rPr>
              <w:t>Škabrnja</w:t>
            </w:r>
          </w:p>
        </w:tc>
        <w:tc>
          <w:tcPr>
            <w:tcW w:w="1282" w:type="pct"/>
            <w:vAlign w:val="center"/>
            <w:hideMark/>
          </w:tcPr>
          <w:p w14:paraId="217996CB" w14:textId="3C6D5477" w:rsidR="00920309" w:rsidRPr="006C7E8B" w:rsidRDefault="00920309" w:rsidP="00D92AF4">
            <w:pPr>
              <w:spacing w:after="0" w:line="240" w:lineRule="auto"/>
              <w:jc w:val="center"/>
              <w:rPr>
                <w:rFonts w:cs="Times New Roman"/>
                <w:color w:val="0000FF"/>
              </w:rPr>
            </w:pPr>
            <w:r w:rsidRPr="006C7E8B">
              <w:rPr>
                <w:rFonts w:cs="Times New Roman"/>
                <w:color w:val="0000FF"/>
                <w:sz w:val="22"/>
                <w:u w:val="single"/>
              </w:rPr>
              <w:t xml:space="preserve">Grafički prilog </w:t>
            </w:r>
            <w:r w:rsidR="00287BAC" w:rsidRPr="006C7E8B">
              <w:rPr>
                <w:rFonts w:cs="Times New Roman"/>
                <w:color w:val="0000FF"/>
                <w:sz w:val="22"/>
                <w:u w:val="single"/>
              </w:rPr>
              <w:t>8</w:t>
            </w:r>
            <w:r w:rsidRPr="006C7E8B">
              <w:rPr>
                <w:rFonts w:cs="Times New Roman"/>
                <w:color w:val="0000FF"/>
                <w:sz w:val="22"/>
              </w:rPr>
              <w:t>.</w:t>
            </w:r>
          </w:p>
        </w:tc>
      </w:tr>
    </w:tbl>
    <w:p w14:paraId="58605A81" w14:textId="1159C5DC" w:rsidR="004D462B" w:rsidRPr="006C7E8B" w:rsidRDefault="00920309">
      <w:pPr>
        <w:pStyle w:val="Naslov2"/>
        <w:numPr>
          <w:ilvl w:val="1"/>
          <w:numId w:val="53"/>
        </w:numPr>
      </w:pPr>
      <w:bookmarkStart w:id="262" w:name="_Toc529367714"/>
      <w:bookmarkStart w:id="263" w:name="_Toc17109306"/>
      <w:bookmarkStart w:id="264" w:name="_Toc130900027"/>
      <w:r w:rsidRPr="006C7E8B">
        <w:t>Pregled prometnica po kojima je dozvoljen prijevoz opasnih tvari</w:t>
      </w:r>
      <w:bookmarkEnd w:id="262"/>
      <w:bookmarkEnd w:id="263"/>
      <w:bookmarkEnd w:id="264"/>
    </w:p>
    <w:p w14:paraId="037CDD1C" w14:textId="545219EB" w:rsidR="00920309" w:rsidRPr="006C7E8B" w:rsidRDefault="00920309" w:rsidP="00AC7258">
      <w:pPr>
        <w:spacing w:before="240"/>
        <w:rPr>
          <w:rFonts w:cs="Times New Roman"/>
          <w:szCs w:val="24"/>
        </w:rPr>
      </w:pPr>
      <w:r w:rsidRPr="006C7E8B">
        <w:rPr>
          <w:rFonts w:cs="Times New Roman"/>
          <w:szCs w:val="24"/>
        </w:rPr>
        <w:t xml:space="preserve">Odlukom o određivanju parkirališnih mjesta i ograničenjima za prijevoz opasnih tvari na javnim cestama </w:t>
      </w:r>
      <w:r w:rsidR="00AC7258" w:rsidRPr="006C7E8B">
        <w:rPr>
          <w:rFonts w:cs="Times New Roman"/>
          <w:color w:val="000000" w:themeColor="text1"/>
          <w:szCs w:val="24"/>
        </w:rPr>
        <w:t>(„Narodne novine“ br.</w:t>
      </w:r>
      <w:r w:rsidR="00AC7258" w:rsidRPr="006C7E8B">
        <w:rPr>
          <w:rFonts w:cs="Times New Roman"/>
          <w:szCs w:val="24"/>
        </w:rPr>
        <w:t xml:space="preserve"> </w:t>
      </w:r>
      <w:r w:rsidRPr="006C7E8B">
        <w:rPr>
          <w:rFonts w:cs="Times New Roman"/>
          <w:szCs w:val="24"/>
        </w:rPr>
        <w:t xml:space="preserve">114/12) određena su parkirališna mjesta za vozila koja prijevoze opasne tvari. </w:t>
      </w:r>
    </w:p>
    <w:p w14:paraId="683B3145" w14:textId="39EA69AB" w:rsidR="00920309" w:rsidRPr="006C7E8B" w:rsidRDefault="00920309" w:rsidP="00920309">
      <w:pPr>
        <w:autoSpaceDE w:val="0"/>
        <w:autoSpaceDN w:val="0"/>
        <w:adjustRightInd w:val="0"/>
        <w:rPr>
          <w:rFonts w:cs="Times New Roman"/>
          <w:szCs w:val="24"/>
        </w:rPr>
      </w:pPr>
      <w:r w:rsidRPr="006C7E8B">
        <w:rPr>
          <w:rFonts w:cs="Times New Roman"/>
          <w:szCs w:val="24"/>
        </w:rPr>
        <w:t>Na prostoru Općine nije određeno parkirališno mjesto za vozila koja prevoze opasne tvari</w:t>
      </w:r>
      <w:r w:rsidR="00FC4407">
        <w:rPr>
          <w:rFonts w:cs="Times New Roman"/>
          <w:szCs w:val="24"/>
        </w:rPr>
        <w:t xml:space="preserve"> i nisu određene prometnice kojima se prevoze opasne tvari, osim u situacijama opskrbe stanovništva.</w:t>
      </w:r>
      <w:r w:rsidRPr="006C7E8B">
        <w:rPr>
          <w:rFonts w:cs="Times New Roman"/>
          <w:szCs w:val="24"/>
        </w:rPr>
        <w:t xml:space="preserve"> </w:t>
      </w:r>
    </w:p>
    <w:p w14:paraId="41DE0373" w14:textId="58D33FD3" w:rsidR="00920309" w:rsidRPr="006C7E8B" w:rsidRDefault="00920309" w:rsidP="00920309">
      <w:pPr>
        <w:autoSpaceDE w:val="0"/>
        <w:autoSpaceDN w:val="0"/>
        <w:adjustRightInd w:val="0"/>
        <w:spacing w:after="120"/>
        <w:rPr>
          <w:rFonts w:cs="Times New Roman"/>
          <w:color w:val="000000"/>
        </w:rPr>
      </w:pPr>
      <w:r w:rsidRPr="006C7E8B">
        <w:rPr>
          <w:rFonts w:cs="Times New Roman"/>
          <w:szCs w:val="24"/>
        </w:rPr>
        <w:t xml:space="preserve">Istom </w:t>
      </w:r>
      <w:r w:rsidR="00D3752B" w:rsidRPr="006C7E8B">
        <w:rPr>
          <w:rFonts w:cs="Times New Roman"/>
          <w:szCs w:val="24"/>
        </w:rPr>
        <w:t>Od</w:t>
      </w:r>
      <w:r w:rsidRPr="006C7E8B">
        <w:rPr>
          <w:rFonts w:cs="Times New Roman"/>
          <w:szCs w:val="24"/>
        </w:rPr>
        <w:t xml:space="preserve">lukom utvrđena su ograničenja za prijevoz opasnih tvari javnim cestama, u smislu njihovog korištenja. </w:t>
      </w:r>
      <w:r w:rsidRPr="006C7E8B">
        <w:rPr>
          <w:rFonts w:cs="Times New Roman"/>
          <w:color w:val="000000"/>
        </w:rPr>
        <w:t>Odluka se ne odnosi na vozila koja prevoze opasne tvari prema izuzećima u svezi načina prijevoza, količina opasnih tvari na vozilu i načina pakovanja navedenim u Zakonu o prijevozu opasnih tvari i Prilozima A i B Europskog sporazumu o cestovnom prijevozu opasnih tvari.</w:t>
      </w:r>
    </w:p>
    <w:p w14:paraId="360C8B97" w14:textId="77777777" w:rsidR="008946E0" w:rsidRPr="00D26ED3" w:rsidRDefault="008946E0" w:rsidP="00981E1A">
      <w:pPr>
        <w:autoSpaceDE w:val="0"/>
        <w:autoSpaceDN w:val="0"/>
        <w:adjustRightInd w:val="0"/>
        <w:spacing w:after="0"/>
        <w:rPr>
          <w:rFonts w:eastAsia="Calibri" w:cs="Times New Roman"/>
          <w:highlight w:val="yellow"/>
        </w:rPr>
      </w:pPr>
    </w:p>
    <w:p w14:paraId="2827A036" w14:textId="1C6E6E73" w:rsidR="004C7D51" w:rsidRPr="006C7E8B" w:rsidRDefault="00AC7258" w:rsidP="00AC7258">
      <w:pPr>
        <w:pStyle w:val="Naslov2"/>
      </w:pPr>
      <w:bookmarkStart w:id="265" w:name="_Toc17109307"/>
      <w:bookmarkStart w:id="266" w:name="_Toc130900028"/>
      <w:r w:rsidRPr="006C7E8B">
        <w:lastRenderedPageBreak/>
        <w:t xml:space="preserve">9.7. </w:t>
      </w:r>
      <w:r w:rsidR="00920309" w:rsidRPr="006C7E8B">
        <w:t xml:space="preserve">Popis </w:t>
      </w:r>
      <w:r w:rsidRPr="006C7E8B">
        <w:t xml:space="preserve">morskih </w:t>
      </w:r>
      <w:r w:rsidR="00920309" w:rsidRPr="006C7E8B">
        <w:t>luka</w:t>
      </w:r>
      <w:r w:rsidRPr="006C7E8B">
        <w:t xml:space="preserve"> i luka</w:t>
      </w:r>
      <w:r w:rsidR="00920309" w:rsidRPr="006C7E8B">
        <w:t xml:space="preserve"> na unutarnjim vodama u kojima se obavlja ukrcaj/iskrcaj opasnih tvari</w:t>
      </w:r>
      <w:bookmarkEnd w:id="265"/>
      <w:bookmarkEnd w:id="266"/>
    </w:p>
    <w:p w14:paraId="133A1249" w14:textId="63D586AB" w:rsidR="00920309" w:rsidRPr="006C7E8B" w:rsidRDefault="00920309" w:rsidP="00920309">
      <w:pPr>
        <w:rPr>
          <w:rFonts w:cs="Times New Roman"/>
        </w:rPr>
      </w:pPr>
      <w:r w:rsidRPr="006C7E8B">
        <w:rPr>
          <w:rFonts w:cs="Times New Roman"/>
        </w:rPr>
        <w:br/>
        <w:t xml:space="preserve">Na području Općine </w:t>
      </w:r>
      <w:r w:rsidR="006C7E8B" w:rsidRPr="006C7E8B">
        <w:rPr>
          <w:rFonts w:cs="Times New Roman"/>
          <w:szCs w:val="24"/>
        </w:rPr>
        <w:t>Škabrnja</w:t>
      </w:r>
      <w:r w:rsidRPr="006C7E8B">
        <w:rPr>
          <w:rFonts w:cs="Times New Roman"/>
        </w:rPr>
        <w:t xml:space="preserve"> nema luka na</w:t>
      </w:r>
      <w:r w:rsidR="005A7C9D" w:rsidRPr="006C7E8B">
        <w:rPr>
          <w:rFonts w:cs="Times New Roman"/>
        </w:rPr>
        <w:t>/</w:t>
      </w:r>
      <w:r w:rsidRPr="006C7E8B">
        <w:rPr>
          <w:rFonts w:cs="Times New Roman"/>
        </w:rPr>
        <w:t xml:space="preserve">u kojima se obavlja ukrcaj/iskrcaj opasnih tvari. </w:t>
      </w:r>
    </w:p>
    <w:p w14:paraId="59A12F88" w14:textId="5C315048" w:rsidR="00A64782" w:rsidRPr="006C7E8B" w:rsidRDefault="00AC7258" w:rsidP="00AC7258">
      <w:pPr>
        <w:pStyle w:val="Naslov2"/>
      </w:pPr>
      <w:bookmarkStart w:id="267" w:name="_Toc130900029"/>
      <w:r w:rsidRPr="006C7E8B">
        <w:t xml:space="preserve">9.8. </w:t>
      </w:r>
      <w:bookmarkStart w:id="268" w:name="_Toc529367716"/>
      <w:bookmarkStart w:id="269" w:name="_Toc17109308"/>
      <w:r w:rsidR="00920309" w:rsidRPr="006C7E8B">
        <w:t>Organizacija spašavanja materijalnih dobara i sastavnica okoliša (pravne osobe, redovne službe i djelatnosti, obveze drugih operativnih snaga civilne zaštite kao i provođenje mjera osobne i uzajamne zaštite)</w:t>
      </w:r>
      <w:bookmarkEnd w:id="267"/>
      <w:bookmarkEnd w:id="268"/>
      <w:bookmarkEnd w:id="26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53"/>
        <w:gridCol w:w="2258"/>
        <w:gridCol w:w="2375"/>
      </w:tblGrid>
      <w:tr w:rsidR="00920309" w:rsidRPr="006C7E8B" w14:paraId="525B0E5F" w14:textId="77777777" w:rsidTr="006C7E8B">
        <w:trPr>
          <w:trHeight w:val="303"/>
          <w:tblHeader/>
        </w:trPr>
        <w:tc>
          <w:tcPr>
            <w:tcW w:w="2505" w:type="pct"/>
            <w:shd w:val="clear" w:color="auto" w:fill="C2D69B" w:themeFill="accent3" w:themeFillTint="99"/>
            <w:vAlign w:val="center"/>
            <w:hideMark/>
          </w:tcPr>
          <w:p w14:paraId="17A96D1E" w14:textId="77777777" w:rsidR="00920309" w:rsidRPr="006C7E8B" w:rsidRDefault="00920309" w:rsidP="005A7C9D">
            <w:pPr>
              <w:spacing w:after="0" w:line="240" w:lineRule="auto"/>
              <w:jc w:val="center"/>
              <w:rPr>
                <w:rFonts w:cs="Times New Roman"/>
                <w:b/>
              </w:rPr>
            </w:pPr>
            <w:r w:rsidRPr="006C7E8B">
              <w:rPr>
                <w:rFonts w:cs="Times New Roman"/>
                <w:b/>
                <w:sz w:val="22"/>
              </w:rPr>
              <w:t>Radnje i postupci</w:t>
            </w:r>
          </w:p>
        </w:tc>
        <w:tc>
          <w:tcPr>
            <w:tcW w:w="1216" w:type="pct"/>
            <w:shd w:val="clear" w:color="auto" w:fill="C2D69B" w:themeFill="accent3" w:themeFillTint="99"/>
            <w:vAlign w:val="center"/>
            <w:hideMark/>
          </w:tcPr>
          <w:p w14:paraId="59CBE346" w14:textId="77777777" w:rsidR="00920309" w:rsidRPr="006C7E8B" w:rsidRDefault="00920309" w:rsidP="005A7C9D">
            <w:pPr>
              <w:spacing w:after="0" w:line="240" w:lineRule="auto"/>
              <w:jc w:val="center"/>
              <w:rPr>
                <w:rFonts w:cs="Times New Roman"/>
                <w:b/>
              </w:rPr>
            </w:pPr>
            <w:r w:rsidRPr="006C7E8B">
              <w:rPr>
                <w:rFonts w:cs="Times New Roman"/>
                <w:b/>
                <w:sz w:val="22"/>
              </w:rPr>
              <w:t>Rukovođenje</w:t>
            </w:r>
          </w:p>
        </w:tc>
        <w:tc>
          <w:tcPr>
            <w:tcW w:w="1279" w:type="pct"/>
            <w:shd w:val="clear" w:color="auto" w:fill="C2D69B" w:themeFill="accent3" w:themeFillTint="99"/>
            <w:vAlign w:val="center"/>
            <w:hideMark/>
          </w:tcPr>
          <w:p w14:paraId="7DDAEA4A" w14:textId="77777777" w:rsidR="00920309" w:rsidRPr="006C7E8B" w:rsidRDefault="00920309" w:rsidP="005A7C9D">
            <w:pPr>
              <w:spacing w:after="0" w:line="240" w:lineRule="auto"/>
              <w:jc w:val="center"/>
              <w:rPr>
                <w:rFonts w:cs="Times New Roman"/>
                <w:b/>
              </w:rPr>
            </w:pPr>
            <w:r w:rsidRPr="006C7E8B">
              <w:rPr>
                <w:rFonts w:cs="Times New Roman"/>
                <w:b/>
                <w:sz w:val="22"/>
              </w:rPr>
              <w:t>Izvršenje/Suradnja</w:t>
            </w:r>
          </w:p>
        </w:tc>
      </w:tr>
      <w:tr w:rsidR="00920309" w:rsidRPr="006C7E8B" w14:paraId="0AF1054F" w14:textId="77777777" w:rsidTr="00272CD5">
        <w:trPr>
          <w:trHeight w:val="1301"/>
        </w:trPr>
        <w:tc>
          <w:tcPr>
            <w:tcW w:w="2505" w:type="pct"/>
            <w:vAlign w:val="center"/>
            <w:hideMark/>
          </w:tcPr>
          <w:p w14:paraId="0A432529" w14:textId="77777777" w:rsidR="00920309" w:rsidRPr="006C7E8B" w:rsidRDefault="00920309" w:rsidP="005A7C9D">
            <w:pPr>
              <w:spacing w:after="0" w:line="240" w:lineRule="auto"/>
              <w:rPr>
                <w:rFonts w:cs="Times New Roman"/>
              </w:rPr>
            </w:pPr>
            <w:r w:rsidRPr="006C7E8B">
              <w:rPr>
                <w:rFonts w:cs="Times New Roman"/>
                <w:sz w:val="22"/>
              </w:rPr>
              <w:t>Stalno praćenje situacije na zahvaćenoj površini u smislu mogućnosti stavljanja požara pod kontrolu</w:t>
            </w:r>
          </w:p>
        </w:tc>
        <w:tc>
          <w:tcPr>
            <w:tcW w:w="1216" w:type="pct"/>
            <w:vAlign w:val="center"/>
            <w:hideMark/>
          </w:tcPr>
          <w:p w14:paraId="320C463B" w14:textId="77777777" w:rsidR="005A7C9D" w:rsidRPr="006C7E8B" w:rsidRDefault="00B22014" w:rsidP="005A7C9D">
            <w:pPr>
              <w:spacing w:after="0" w:line="240" w:lineRule="auto"/>
              <w:jc w:val="center"/>
              <w:rPr>
                <w:rFonts w:cs="Times New Roman"/>
              </w:rPr>
            </w:pPr>
            <w:r w:rsidRPr="006C7E8B">
              <w:rPr>
                <w:rFonts w:cs="Times New Roman"/>
                <w:sz w:val="22"/>
              </w:rPr>
              <w:t xml:space="preserve">Načelnik </w:t>
            </w:r>
            <w:r w:rsidR="00920309" w:rsidRPr="006C7E8B">
              <w:rPr>
                <w:rFonts w:cs="Times New Roman"/>
                <w:sz w:val="22"/>
              </w:rPr>
              <w:t xml:space="preserve">Stožera </w:t>
            </w:r>
          </w:p>
          <w:p w14:paraId="4CF556C8" w14:textId="11602F89" w:rsidR="00920309" w:rsidRPr="006C7E8B" w:rsidRDefault="00920309" w:rsidP="005A7C9D">
            <w:pPr>
              <w:spacing w:after="0" w:line="240" w:lineRule="auto"/>
              <w:jc w:val="center"/>
              <w:rPr>
                <w:rFonts w:cs="Times New Roman"/>
                <w:i/>
              </w:rPr>
            </w:pPr>
            <w:r w:rsidRPr="006C7E8B">
              <w:rPr>
                <w:rFonts w:cs="Times New Roman"/>
                <w:sz w:val="22"/>
              </w:rPr>
              <w:t xml:space="preserve">CZ </w:t>
            </w:r>
          </w:p>
        </w:tc>
        <w:tc>
          <w:tcPr>
            <w:tcW w:w="1279" w:type="pct"/>
            <w:vAlign w:val="center"/>
            <w:hideMark/>
          </w:tcPr>
          <w:p w14:paraId="7B0F1C08" w14:textId="77777777" w:rsidR="00B22014" w:rsidRPr="006C7E8B" w:rsidRDefault="00B22014" w:rsidP="005A7C9D">
            <w:pPr>
              <w:spacing w:after="0" w:line="240" w:lineRule="auto"/>
              <w:jc w:val="center"/>
              <w:rPr>
                <w:rFonts w:cs="Times New Roman"/>
              </w:rPr>
            </w:pPr>
            <w:r w:rsidRPr="006C7E8B">
              <w:rPr>
                <w:rFonts w:cs="Times New Roman"/>
                <w:sz w:val="22"/>
              </w:rPr>
              <w:t xml:space="preserve">Načelnik </w:t>
            </w:r>
            <w:r w:rsidR="00920309" w:rsidRPr="006C7E8B">
              <w:rPr>
                <w:rFonts w:cs="Times New Roman"/>
                <w:sz w:val="22"/>
              </w:rPr>
              <w:t xml:space="preserve">Stožera CZ </w:t>
            </w:r>
          </w:p>
          <w:p w14:paraId="0DB355E5" w14:textId="77777777" w:rsidR="00920309" w:rsidRPr="006C7E8B" w:rsidRDefault="00920309" w:rsidP="005A7C9D">
            <w:pPr>
              <w:spacing w:after="0" w:line="240" w:lineRule="auto"/>
              <w:jc w:val="center"/>
              <w:rPr>
                <w:rFonts w:cs="Times New Roman"/>
                <w:color w:val="0000FF"/>
              </w:rPr>
            </w:pPr>
            <w:r w:rsidRPr="006C7E8B">
              <w:rPr>
                <w:rFonts w:cs="Times New Roman"/>
                <w:color w:val="0000FF"/>
                <w:sz w:val="22"/>
              </w:rPr>
              <w:t>(</w:t>
            </w:r>
            <w:hyperlink r:id="rId480" w:history="1">
              <w:r w:rsidRPr="006C7E8B">
                <w:rPr>
                  <w:rStyle w:val="Hiperveza"/>
                  <w:rFonts w:cs="Times New Roman"/>
                  <w:color w:val="0000FF"/>
                  <w:sz w:val="22"/>
                </w:rPr>
                <w:t>Prilog 7</w:t>
              </w:r>
            </w:hyperlink>
            <w:r w:rsidRPr="006C7E8B">
              <w:rPr>
                <w:rFonts w:cs="Times New Roman"/>
                <w:color w:val="0000FF"/>
                <w:sz w:val="22"/>
              </w:rPr>
              <w:t>)</w:t>
            </w:r>
          </w:p>
          <w:p w14:paraId="77DFB56F" w14:textId="77777777" w:rsidR="00817737" w:rsidRPr="006C7E8B" w:rsidRDefault="00B22014" w:rsidP="005A7C9D">
            <w:pPr>
              <w:spacing w:after="0" w:line="240" w:lineRule="auto"/>
              <w:jc w:val="center"/>
              <w:rPr>
                <w:rFonts w:cs="Times New Roman"/>
              </w:rPr>
            </w:pPr>
            <w:r w:rsidRPr="006C7E8B">
              <w:rPr>
                <w:rFonts w:cs="Times New Roman"/>
                <w:sz w:val="22"/>
              </w:rPr>
              <w:t xml:space="preserve">Pravna </w:t>
            </w:r>
            <w:r w:rsidR="00920309" w:rsidRPr="006C7E8B">
              <w:rPr>
                <w:rFonts w:cs="Times New Roman"/>
                <w:sz w:val="22"/>
              </w:rPr>
              <w:t xml:space="preserve">osoba, korisnik opasnih tvari </w:t>
            </w:r>
          </w:p>
          <w:p w14:paraId="33F2F6C0" w14:textId="6FCF1EDB" w:rsidR="00920309" w:rsidRPr="006C7E8B" w:rsidRDefault="00000000" w:rsidP="005A7C9D">
            <w:pPr>
              <w:spacing w:after="0" w:line="240" w:lineRule="auto"/>
              <w:jc w:val="center"/>
              <w:rPr>
                <w:rFonts w:cs="Times New Roman"/>
              </w:rPr>
            </w:pPr>
            <w:hyperlink r:id="rId481" w:history="1">
              <w:r w:rsidR="00920309" w:rsidRPr="006C7E8B">
                <w:rPr>
                  <w:rStyle w:val="Hiperveza"/>
                  <w:rFonts w:cs="Times New Roman"/>
                  <w:sz w:val="22"/>
                </w:rPr>
                <w:t>(Prilog 2)</w:t>
              </w:r>
            </w:hyperlink>
          </w:p>
        </w:tc>
      </w:tr>
      <w:tr w:rsidR="00920309" w:rsidRPr="006C7E8B" w14:paraId="4D788929" w14:textId="77777777" w:rsidTr="00272CD5">
        <w:trPr>
          <w:trHeight w:val="549"/>
        </w:trPr>
        <w:tc>
          <w:tcPr>
            <w:tcW w:w="2505" w:type="pct"/>
            <w:vAlign w:val="center"/>
            <w:hideMark/>
          </w:tcPr>
          <w:p w14:paraId="5B656E35" w14:textId="77777777" w:rsidR="00920309" w:rsidRPr="006C7E8B" w:rsidRDefault="00920309" w:rsidP="005A7C9D">
            <w:pPr>
              <w:spacing w:after="0" w:line="240" w:lineRule="auto"/>
              <w:rPr>
                <w:rFonts w:cs="Times New Roman"/>
              </w:rPr>
            </w:pPr>
            <w:r w:rsidRPr="006C7E8B">
              <w:rPr>
                <w:rFonts w:cs="Times New Roman"/>
                <w:sz w:val="22"/>
              </w:rPr>
              <w:t>Stavljanje u stanje pripravnosti ostalih članova Stožera</w:t>
            </w:r>
          </w:p>
        </w:tc>
        <w:tc>
          <w:tcPr>
            <w:tcW w:w="1216" w:type="pct"/>
            <w:vAlign w:val="center"/>
            <w:hideMark/>
          </w:tcPr>
          <w:p w14:paraId="5D41BE2B" w14:textId="77777777" w:rsidR="00920309" w:rsidRPr="006C7E8B" w:rsidRDefault="00920309" w:rsidP="005A7C9D">
            <w:pPr>
              <w:spacing w:after="0" w:line="240" w:lineRule="auto"/>
              <w:jc w:val="center"/>
              <w:rPr>
                <w:rFonts w:cs="Times New Roman"/>
              </w:rPr>
            </w:pPr>
            <w:r w:rsidRPr="006C7E8B">
              <w:rPr>
                <w:rFonts w:cs="Times New Roman"/>
                <w:sz w:val="22"/>
              </w:rPr>
              <w:t>Načelnik</w:t>
            </w:r>
          </w:p>
        </w:tc>
        <w:tc>
          <w:tcPr>
            <w:tcW w:w="1279" w:type="pct"/>
            <w:vAlign w:val="center"/>
            <w:hideMark/>
          </w:tcPr>
          <w:p w14:paraId="3E296C6F" w14:textId="77777777" w:rsidR="00B22014" w:rsidRPr="006C7E8B" w:rsidRDefault="00B22014" w:rsidP="005A7C9D">
            <w:pPr>
              <w:spacing w:after="0" w:line="240" w:lineRule="auto"/>
              <w:jc w:val="center"/>
              <w:rPr>
                <w:rFonts w:cs="Times New Roman"/>
              </w:rPr>
            </w:pPr>
            <w:r w:rsidRPr="006C7E8B">
              <w:rPr>
                <w:rFonts w:cs="Times New Roman"/>
                <w:sz w:val="22"/>
              </w:rPr>
              <w:t xml:space="preserve">Načelnik </w:t>
            </w:r>
            <w:r w:rsidR="00920309" w:rsidRPr="006C7E8B">
              <w:rPr>
                <w:rFonts w:cs="Times New Roman"/>
                <w:sz w:val="22"/>
              </w:rPr>
              <w:t xml:space="preserve">Stožera CZ </w:t>
            </w:r>
          </w:p>
          <w:p w14:paraId="5631BEFB" w14:textId="77777777" w:rsidR="00920309" w:rsidRPr="006C7E8B" w:rsidRDefault="00920309" w:rsidP="005A7C9D">
            <w:pPr>
              <w:spacing w:after="0" w:line="240" w:lineRule="auto"/>
              <w:jc w:val="center"/>
              <w:rPr>
                <w:rFonts w:cs="Times New Roman"/>
                <w:color w:val="0000FF"/>
              </w:rPr>
            </w:pPr>
            <w:r w:rsidRPr="006C7E8B">
              <w:rPr>
                <w:rFonts w:cs="Times New Roman"/>
                <w:color w:val="0000FF"/>
                <w:sz w:val="22"/>
              </w:rPr>
              <w:t>(</w:t>
            </w:r>
            <w:hyperlink r:id="rId482" w:history="1">
              <w:r w:rsidRPr="006C7E8B">
                <w:rPr>
                  <w:rStyle w:val="Hiperveza"/>
                  <w:rFonts w:cs="Times New Roman"/>
                  <w:color w:val="0000FF"/>
                  <w:sz w:val="22"/>
                </w:rPr>
                <w:t>Prilog 7</w:t>
              </w:r>
            </w:hyperlink>
            <w:r w:rsidRPr="006C7E8B">
              <w:rPr>
                <w:rFonts w:cs="Times New Roman"/>
                <w:color w:val="0000FF"/>
                <w:sz w:val="22"/>
              </w:rPr>
              <w:t>)</w:t>
            </w:r>
          </w:p>
        </w:tc>
      </w:tr>
      <w:tr w:rsidR="00920309" w:rsidRPr="006C7E8B" w14:paraId="3F881460" w14:textId="77777777" w:rsidTr="00272CD5">
        <w:trPr>
          <w:trHeight w:val="820"/>
        </w:trPr>
        <w:tc>
          <w:tcPr>
            <w:tcW w:w="2505" w:type="pct"/>
            <w:vAlign w:val="center"/>
            <w:hideMark/>
          </w:tcPr>
          <w:p w14:paraId="2432CBE7" w14:textId="77777777" w:rsidR="00920309" w:rsidRPr="006C7E8B" w:rsidRDefault="00920309" w:rsidP="005A7C9D">
            <w:pPr>
              <w:spacing w:after="0" w:line="240" w:lineRule="auto"/>
              <w:rPr>
                <w:rFonts w:cs="Times New Roman"/>
              </w:rPr>
            </w:pPr>
            <w:r w:rsidRPr="006C7E8B">
              <w:rPr>
                <w:rFonts w:cs="Times New Roman"/>
                <w:sz w:val="22"/>
              </w:rPr>
              <w:t>Stavljanje u stanje pripravnosti upravljačke skupine PON CZ</w:t>
            </w:r>
          </w:p>
        </w:tc>
        <w:tc>
          <w:tcPr>
            <w:tcW w:w="1216" w:type="pct"/>
            <w:vAlign w:val="center"/>
            <w:hideMark/>
          </w:tcPr>
          <w:p w14:paraId="7E937522" w14:textId="77777777" w:rsidR="00920309" w:rsidRPr="006C7E8B" w:rsidRDefault="00B22014" w:rsidP="005A7C9D">
            <w:pPr>
              <w:spacing w:after="0" w:line="240" w:lineRule="auto"/>
              <w:jc w:val="center"/>
              <w:rPr>
                <w:rFonts w:cs="Times New Roman"/>
              </w:rPr>
            </w:pPr>
            <w:r w:rsidRPr="006C7E8B">
              <w:rPr>
                <w:rFonts w:cs="Times New Roman"/>
                <w:sz w:val="22"/>
              </w:rPr>
              <w:t xml:space="preserve">Načelnik </w:t>
            </w:r>
            <w:r w:rsidR="00920309" w:rsidRPr="006C7E8B">
              <w:rPr>
                <w:rFonts w:cs="Times New Roman"/>
                <w:sz w:val="22"/>
              </w:rPr>
              <w:t xml:space="preserve">Stožera CZ </w:t>
            </w:r>
          </w:p>
          <w:p w14:paraId="4BC526DF" w14:textId="3BD53D0A" w:rsidR="005A7C9D" w:rsidRPr="006C7E8B" w:rsidRDefault="005A7C9D" w:rsidP="005A7C9D">
            <w:pPr>
              <w:spacing w:after="0" w:line="240" w:lineRule="auto"/>
              <w:jc w:val="center"/>
              <w:rPr>
                <w:rFonts w:cs="Times New Roman"/>
              </w:rPr>
            </w:pPr>
          </w:p>
        </w:tc>
        <w:tc>
          <w:tcPr>
            <w:tcW w:w="1279" w:type="pct"/>
            <w:vAlign w:val="center"/>
            <w:hideMark/>
          </w:tcPr>
          <w:p w14:paraId="65711D90" w14:textId="77777777" w:rsidR="00920309" w:rsidRPr="006C7E8B" w:rsidRDefault="00B22014" w:rsidP="005A7C9D">
            <w:pPr>
              <w:spacing w:after="0" w:line="240" w:lineRule="auto"/>
              <w:jc w:val="center"/>
              <w:rPr>
                <w:rFonts w:cs="Times New Roman"/>
              </w:rPr>
            </w:pPr>
            <w:r w:rsidRPr="006C7E8B">
              <w:rPr>
                <w:rFonts w:cs="Times New Roman"/>
                <w:sz w:val="22"/>
              </w:rPr>
              <w:t xml:space="preserve">Članovi </w:t>
            </w:r>
            <w:r w:rsidR="00920309" w:rsidRPr="006C7E8B">
              <w:rPr>
                <w:rFonts w:cs="Times New Roman"/>
                <w:sz w:val="22"/>
              </w:rPr>
              <w:t xml:space="preserve">upravljačke skupine PON CZ </w:t>
            </w:r>
            <w:r w:rsidR="00920309" w:rsidRPr="006C7E8B">
              <w:rPr>
                <w:rFonts w:cs="Times New Roman"/>
                <w:sz w:val="22"/>
              </w:rPr>
              <w:br/>
            </w:r>
            <w:r w:rsidR="00920309" w:rsidRPr="006C7E8B">
              <w:rPr>
                <w:rFonts w:cs="Times New Roman"/>
                <w:color w:val="0000FF"/>
                <w:sz w:val="22"/>
              </w:rPr>
              <w:t>(</w:t>
            </w:r>
            <w:hyperlink r:id="rId483" w:history="1">
              <w:r w:rsidR="00920309" w:rsidRPr="006C7E8B">
                <w:rPr>
                  <w:rStyle w:val="Hiperveza"/>
                  <w:rFonts w:cs="Times New Roman"/>
                  <w:color w:val="0000FF"/>
                  <w:sz w:val="22"/>
                </w:rPr>
                <w:t>Prilog 15</w:t>
              </w:r>
            </w:hyperlink>
            <w:r w:rsidR="00920309" w:rsidRPr="006C7E8B">
              <w:rPr>
                <w:rFonts w:cs="Times New Roman"/>
                <w:color w:val="0000FF"/>
                <w:sz w:val="22"/>
              </w:rPr>
              <w:t>)</w:t>
            </w:r>
          </w:p>
        </w:tc>
      </w:tr>
      <w:tr w:rsidR="00920309" w:rsidRPr="00D26ED3" w14:paraId="3708559F" w14:textId="77777777" w:rsidTr="00272CD5">
        <w:trPr>
          <w:trHeight w:val="598"/>
        </w:trPr>
        <w:tc>
          <w:tcPr>
            <w:tcW w:w="2505" w:type="pct"/>
            <w:vAlign w:val="center"/>
            <w:hideMark/>
          </w:tcPr>
          <w:p w14:paraId="62827267" w14:textId="77777777" w:rsidR="00920309" w:rsidRPr="006C7E8B" w:rsidRDefault="00920309" w:rsidP="005A7C9D">
            <w:pPr>
              <w:spacing w:after="0" w:line="240" w:lineRule="auto"/>
              <w:rPr>
                <w:rFonts w:cs="Times New Roman"/>
              </w:rPr>
            </w:pPr>
            <w:r w:rsidRPr="006C7E8B">
              <w:rPr>
                <w:rFonts w:cs="Times New Roman"/>
                <w:sz w:val="22"/>
              </w:rPr>
              <w:t>Stavljanje u stanje pripravnosti PON CZ</w:t>
            </w:r>
          </w:p>
        </w:tc>
        <w:tc>
          <w:tcPr>
            <w:tcW w:w="1216" w:type="pct"/>
            <w:vAlign w:val="center"/>
            <w:hideMark/>
          </w:tcPr>
          <w:p w14:paraId="416BB6DB" w14:textId="77777777" w:rsidR="00920309" w:rsidRPr="006C7E8B" w:rsidRDefault="00B22014" w:rsidP="005A7C9D">
            <w:pPr>
              <w:spacing w:after="0" w:line="240" w:lineRule="auto"/>
              <w:jc w:val="center"/>
              <w:rPr>
                <w:rFonts w:cs="Times New Roman"/>
              </w:rPr>
            </w:pPr>
            <w:r w:rsidRPr="006C7E8B">
              <w:rPr>
                <w:rFonts w:cs="Times New Roman"/>
                <w:sz w:val="22"/>
              </w:rPr>
              <w:t xml:space="preserve">Članovi </w:t>
            </w:r>
            <w:r w:rsidR="00920309" w:rsidRPr="006C7E8B">
              <w:rPr>
                <w:rFonts w:cs="Times New Roman"/>
                <w:sz w:val="22"/>
              </w:rPr>
              <w:t>upravljačke skupine PON CZ</w:t>
            </w:r>
          </w:p>
        </w:tc>
        <w:tc>
          <w:tcPr>
            <w:tcW w:w="1279" w:type="pct"/>
            <w:vAlign w:val="center"/>
            <w:hideMark/>
          </w:tcPr>
          <w:p w14:paraId="5C52B670" w14:textId="77777777" w:rsidR="00B22014" w:rsidRPr="006C7E8B" w:rsidRDefault="00B22014" w:rsidP="005A7C9D">
            <w:pPr>
              <w:spacing w:after="0" w:line="240" w:lineRule="auto"/>
              <w:jc w:val="center"/>
              <w:rPr>
                <w:rFonts w:cs="Times New Roman"/>
              </w:rPr>
            </w:pPr>
            <w:r w:rsidRPr="006C7E8B">
              <w:rPr>
                <w:rFonts w:cs="Times New Roman"/>
                <w:sz w:val="22"/>
              </w:rPr>
              <w:t xml:space="preserve">Pripadnici </w:t>
            </w:r>
            <w:r w:rsidR="00920309" w:rsidRPr="006C7E8B">
              <w:rPr>
                <w:rFonts w:cs="Times New Roman"/>
                <w:sz w:val="22"/>
              </w:rPr>
              <w:t xml:space="preserve">PON CZ </w:t>
            </w:r>
          </w:p>
          <w:p w14:paraId="6C2DE072" w14:textId="77777777" w:rsidR="00920309" w:rsidRPr="006C7E8B" w:rsidRDefault="00920309" w:rsidP="005A7C9D">
            <w:pPr>
              <w:spacing w:after="0" w:line="240" w:lineRule="auto"/>
              <w:jc w:val="center"/>
              <w:rPr>
                <w:rFonts w:cs="Times New Roman"/>
                <w:color w:val="0000FF"/>
              </w:rPr>
            </w:pPr>
            <w:r w:rsidRPr="006C7E8B">
              <w:rPr>
                <w:rFonts w:cs="Times New Roman"/>
                <w:color w:val="0000FF"/>
                <w:sz w:val="22"/>
              </w:rPr>
              <w:t>(</w:t>
            </w:r>
            <w:hyperlink r:id="rId484" w:history="1">
              <w:r w:rsidRPr="006C7E8B">
                <w:rPr>
                  <w:rStyle w:val="Hiperveza"/>
                  <w:rFonts w:cs="Times New Roman"/>
                  <w:color w:val="0000FF"/>
                  <w:sz w:val="22"/>
                </w:rPr>
                <w:t>Prilog 15</w:t>
              </w:r>
            </w:hyperlink>
            <w:r w:rsidRPr="006C7E8B">
              <w:rPr>
                <w:rFonts w:cs="Times New Roman"/>
                <w:color w:val="0000FF"/>
                <w:sz w:val="22"/>
              </w:rPr>
              <w:t>)</w:t>
            </w:r>
          </w:p>
        </w:tc>
      </w:tr>
      <w:tr w:rsidR="00920309" w:rsidRPr="00D26ED3" w14:paraId="5363473A" w14:textId="77777777" w:rsidTr="00272CD5">
        <w:trPr>
          <w:trHeight w:val="1052"/>
        </w:trPr>
        <w:tc>
          <w:tcPr>
            <w:tcW w:w="2505" w:type="pct"/>
            <w:vAlign w:val="center"/>
            <w:hideMark/>
          </w:tcPr>
          <w:p w14:paraId="55C9974B" w14:textId="77777777" w:rsidR="00920309" w:rsidRPr="006C7E8B" w:rsidRDefault="00920309" w:rsidP="005A7C9D">
            <w:pPr>
              <w:spacing w:after="0" w:line="240" w:lineRule="auto"/>
              <w:rPr>
                <w:rFonts w:cs="Times New Roman"/>
              </w:rPr>
            </w:pPr>
            <w:r w:rsidRPr="006C7E8B">
              <w:rPr>
                <w:rFonts w:cs="Times New Roman"/>
                <w:sz w:val="22"/>
              </w:rPr>
              <w:t>Stavljanje u stanje pripravnosti pravnih osoba od interesa za sustav civilne zaštite – vlasnici materijalno-tehničkih sredstava, prijevoznika, smještajnih kapaciteta i osiguranje prehrane</w:t>
            </w:r>
          </w:p>
        </w:tc>
        <w:tc>
          <w:tcPr>
            <w:tcW w:w="1216" w:type="pct"/>
            <w:vAlign w:val="center"/>
            <w:hideMark/>
          </w:tcPr>
          <w:p w14:paraId="31BDEC9E" w14:textId="274AB257" w:rsidR="00920309" w:rsidRPr="006C7E8B" w:rsidRDefault="00B22014" w:rsidP="005A7C9D">
            <w:pPr>
              <w:spacing w:after="0" w:line="240" w:lineRule="auto"/>
              <w:jc w:val="center"/>
              <w:rPr>
                <w:rFonts w:cs="Times New Roman"/>
              </w:rPr>
            </w:pPr>
            <w:r w:rsidRPr="006C7E8B">
              <w:rPr>
                <w:rFonts w:cs="Times New Roman"/>
                <w:sz w:val="22"/>
              </w:rPr>
              <w:t xml:space="preserve">Načelnik </w:t>
            </w:r>
            <w:r w:rsidR="00920309" w:rsidRPr="006C7E8B">
              <w:rPr>
                <w:rFonts w:cs="Times New Roman"/>
                <w:sz w:val="22"/>
              </w:rPr>
              <w:t xml:space="preserve">Stožera CZ </w:t>
            </w:r>
          </w:p>
          <w:p w14:paraId="77A88BF1" w14:textId="77777777" w:rsidR="005A7C9D" w:rsidRPr="006C7E8B" w:rsidRDefault="005A7C9D" w:rsidP="005A7C9D">
            <w:pPr>
              <w:spacing w:after="0" w:line="240" w:lineRule="auto"/>
              <w:jc w:val="center"/>
              <w:rPr>
                <w:rFonts w:cs="Times New Roman"/>
              </w:rPr>
            </w:pPr>
          </w:p>
          <w:p w14:paraId="5E2B311A" w14:textId="77777777" w:rsidR="0025070D" w:rsidRPr="006C7E8B" w:rsidRDefault="0025070D" w:rsidP="005A7C9D">
            <w:pPr>
              <w:spacing w:after="0" w:line="240" w:lineRule="auto"/>
              <w:jc w:val="center"/>
              <w:rPr>
                <w:rFonts w:cs="Times New Roman"/>
              </w:rPr>
            </w:pPr>
          </w:p>
        </w:tc>
        <w:tc>
          <w:tcPr>
            <w:tcW w:w="1279" w:type="pct"/>
            <w:vAlign w:val="center"/>
            <w:hideMark/>
          </w:tcPr>
          <w:p w14:paraId="5841F828" w14:textId="77777777" w:rsidR="00272CD5" w:rsidRPr="006C7E8B" w:rsidRDefault="00B22014" w:rsidP="005A7C9D">
            <w:pPr>
              <w:spacing w:after="0" w:line="240" w:lineRule="auto"/>
              <w:jc w:val="center"/>
              <w:rPr>
                <w:rFonts w:cs="Times New Roman"/>
              </w:rPr>
            </w:pPr>
            <w:r w:rsidRPr="006C7E8B">
              <w:rPr>
                <w:rFonts w:cs="Times New Roman"/>
                <w:sz w:val="22"/>
              </w:rPr>
              <w:t xml:space="preserve">Odgovorne osobe u pravnoj osobi </w:t>
            </w:r>
          </w:p>
          <w:p w14:paraId="3A07AC21" w14:textId="747C1BC3" w:rsidR="00920309" w:rsidRPr="006C7E8B" w:rsidRDefault="00920309" w:rsidP="005A7C9D">
            <w:pPr>
              <w:spacing w:after="0" w:line="240" w:lineRule="auto"/>
              <w:jc w:val="center"/>
              <w:rPr>
                <w:rFonts w:cs="Times New Roman"/>
                <w:color w:val="0000FF"/>
              </w:rPr>
            </w:pPr>
            <w:r w:rsidRPr="006C7E8B">
              <w:rPr>
                <w:rFonts w:cs="Times New Roman"/>
                <w:color w:val="0000FF"/>
                <w:sz w:val="22"/>
              </w:rPr>
              <w:t>(</w:t>
            </w:r>
            <w:hyperlink r:id="rId485" w:history="1">
              <w:r w:rsidR="00272CD5" w:rsidRPr="006C7E8B">
                <w:rPr>
                  <w:color w:val="0000FF"/>
                  <w:sz w:val="22"/>
                </w:rPr>
                <w:t>P</w:t>
              </w:r>
              <w:r w:rsidR="00B22014" w:rsidRPr="006C7E8B">
                <w:rPr>
                  <w:rStyle w:val="Hiperveza"/>
                  <w:rFonts w:cs="Times New Roman"/>
                  <w:color w:val="0000FF"/>
                  <w:sz w:val="22"/>
                </w:rPr>
                <w:t>rilog 16</w:t>
              </w:r>
            </w:hyperlink>
            <w:r w:rsidRPr="006C7E8B">
              <w:rPr>
                <w:rFonts w:cs="Times New Roman"/>
                <w:color w:val="0000FF"/>
                <w:sz w:val="22"/>
              </w:rPr>
              <w:t xml:space="preserve">, </w:t>
            </w:r>
            <w:hyperlink r:id="rId486" w:history="1">
              <w:r w:rsidR="00272CD5" w:rsidRPr="006C7E8B">
                <w:rPr>
                  <w:color w:val="0000FF"/>
                  <w:sz w:val="22"/>
                </w:rPr>
                <w:t>P</w:t>
              </w:r>
              <w:r w:rsidR="00B22014" w:rsidRPr="006C7E8B">
                <w:rPr>
                  <w:rStyle w:val="Hiperveza"/>
                  <w:rFonts w:cs="Times New Roman"/>
                  <w:color w:val="0000FF"/>
                  <w:sz w:val="22"/>
                </w:rPr>
                <w:t>rilog 1</w:t>
              </w:r>
            </w:hyperlink>
            <w:r w:rsidRPr="006C7E8B">
              <w:rPr>
                <w:rStyle w:val="Hiperveza"/>
                <w:rFonts w:cs="Times New Roman"/>
                <w:color w:val="0000FF"/>
                <w:sz w:val="22"/>
              </w:rPr>
              <w:t>7</w:t>
            </w:r>
            <w:r w:rsidRPr="006C7E8B">
              <w:rPr>
                <w:rFonts w:cs="Times New Roman"/>
                <w:color w:val="0000FF"/>
                <w:sz w:val="22"/>
              </w:rPr>
              <w:t xml:space="preserve">, </w:t>
            </w:r>
            <w:hyperlink r:id="rId487" w:history="1">
              <w:r w:rsidR="00272CD5" w:rsidRPr="006C7E8B">
                <w:rPr>
                  <w:color w:val="0000FF"/>
                  <w:sz w:val="22"/>
                </w:rPr>
                <w:t>P</w:t>
              </w:r>
              <w:r w:rsidR="00B22014" w:rsidRPr="006C7E8B">
                <w:rPr>
                  <w:rStyle w:val="Hiperveza"/>
                  <w:rFonts w:cs="Times New Roman"/>
                  <w:color w:val="0000FF"/>
                  <w:sz w:val="22"/>
                </w:rPr>
                <w:t>rilog 18</w:t>
              </w:r>
            </w:hyperlink>
            <w:r w:rsidRPr="006C7E8B">
              <w:rPr>
                <w:rFonts w:cs="Times New Roman"/>
                <w:color w:val="0000FF"/>
                <w:sz w:val="22"/>
              </w:rPr>
              <w:t>)</w:t>
            </w:r>
          </w:p>
        </w:tc>
      </w:tr>
      <w:tr w:rsidR="00920309" w:rsidRPr="00D26ED3" w14:paraId="635F4AB6" w14:textId="77777777" w:rsidTr="00272CD5">
        <w:trPr>
          <w:trHeight w:val="919"/>
        </w:trPr>
        <w:tc>
          <w:tcPr>
            <w:tcW w:w="2505" w:type="pct"/>
            <w:vAlign w:val="center"/>
            <w:hideMark/>
          </w:tcPr>
          <w:p w14:paraId="22B062B9" w14:textId="77777777" w:rsidR="00920309" w:rsidRPr="006C7E8B" w:rsidRDefault="00920309" w:rsidP="005A7C9D">
            <w:pPr>
              <w:spacing w:after="0" w:line="240" w:lineRule="auto"/>
              <w:rPr>
                <w:rFonts w:cs="Times New Roman"/>
                <w:color w:val="548DD4"/>
              </w:rPr>
            </w:pPr>
            <w:r w:rsidRPr="006C7E8B">
              <w:rPr>
                <w:rFonts w:cs="Times New Roman"/>
                <w:sz w:val="22"/>
              </w:rPr>
              <w:t>Aktiviranje snaga na spašavanju materijalnih dobara, u slučaju eskalacije požara</w:t>
            </w:r>
          </w:p>
        </w:tc>
        <w:tc>
          <w:tcPr>
            <w:tcW w:w="1216" w:type="pct"/>
            <w:vAlign w:val="center"/>
            <w:hideMark/>
          </w:tcPr>
          <w:p w14:paraId="63C82733" w14:textId="77777777" w:rsidR="00920309" w:rsidRPr="006C7E8B" w:rsidRDefault="00920309" w:rsidP="005A7C9D">
            <w:pPr>
              <w:spacing w:after="0" w:line="240" w:lineRule="auto"/>
              <w:jc w:val="center"/>
              <w:rPr>
                <w:rFonts w:cs="Times New Roman"/>
              </w:rPr>
            </w:pPr>
            <w:r w:rsidRPr="006C7E8B">
              <w:rPr>
                <w:rFonts w:cs="Times New Roman"/>
                <w:sz w:val="22"/>
              </w:rPr>
              <w:t>Načelnik</w:t>
            </w:r>
          </w:p>
        </w:tc>
        <w:tc>
          <w:tcPr>
            <w:tcW w:w="1279" w:type="pct"/>
            <w:vAlign w:val="center"/>
            <w:hideMark/>
          </w:tcPr>
          <w:p w14:paraId="1094C11F" w14:textId="77777777" w:rsidR="00B22014" w:rsidRPr="006C7E8B" w:rsidRDefault="00B22014" w:rsidP="005A7C9D">
            <w:pPr>
              <w:spacing w:after="0" w:line="240" w:lineRule="auto"/>
              <w:jc w:val="center"/>
              <w:rPr>
                <w:rFonts w:cs="Times New Roman"/>
              </w:rPr>
            </w:pPr>
            <w:r w:rsidRPr="006C7E8B">
              <w:rPr>
                <w:rFonts w:cs="Times New Roman"/>
                <w:sz w:val="22"/>
              </w:rPr>
              <w:t xml:space="preserve">Načelnik </w:t>
            </w:r>
            <w:r w:rsidR="00920309" w:rsidRPr="006C7E8B">
              <w:rPr>
                <w:rFonts w:cs="Times New Roman"/>
                <w:sz w:val="22"/>
              </w:rPr>
              <w:t xml:space="preserve">Stožera CZ </w:t>
            </w:r>
          </w:p>
          <w:p w14:paraId="35C183D3" w14:textId="77777777" w:rsidR="00920309" w:rsidRPr="006C7E8B" w:rsidRDefault="00920309" w:rsidP="005A7C9D">
            <w:pPr>
              <w:spacing w:after="0" w:line="240" w:lineRule="auto"/>
              <w:jc w:val="center"/>
              <w:rPr>
                <w:rFonts w:cs="Times New Roman"/>
                <w:color w:val="0000FF"/>
              </w:rPr>
            </w:pPr>
            <w:r w:rsidRPr="006C7E8B">
              <w:rPr>
                <w:rFonts w:cs="Times New Roman"/>
                <w:color w:val="0000FF"/>
                <w:sz w:val="22"/>
              </w:rPr>
              <w:t>(</w:t>
            </w:r>
            <w:hyperlink r:id="rId488" w:history="1">
              <w:r w:rsidRPr="006C7E8B">
                <w:rPr>
                  <w:rStyle w:val="Hiperveza"/>
                  <w:rFonts w:cs="Times New Roman"/>
                  <w:color w:val="0000FF"/>
                  <w:sz w:val="22"/>
                </w:rPr>
                <w:t>Prilog 7</w:t>
              </w:r>
            </w:hyperlink>
            <w:r w:rsidRPr="006C7E8B">
              <w:rPr>
                <w:rFonts w:cs="Times New Roman"/>
                <w:color w:val="0000FF"/>
                <w:sz w:val="22"/>
              </w:rPr>
              <w:t>)</w:t>
            </w:r>
          </w:p>
          <w:p w14:paraId="5BEB0D04" w14:textId="77777777" w:rsidR="00920309" w:rsidRPr="006C7E8B" w:rsidRDefault="00B22014" w:rsidP="005A7C9D">
            <w:pPr>
              <w:spacing w:after="0" w:line="240" w:lineRule="auto"/>
              <w:jc w:val="center"/>
              <w:rPr>
                <w:rFonts w:cs="Times New Roman"/>
              </w:rPr>
            </w:pPr>
            <w:r w:rsidRPr="006C7E8B">
              <w:rPr>
                <w:rFonts w:cs="Times New Roman"/>
                <w:sz w:val="22"/>
              </w:rPr>
              <w:t xml:space="preserve">Pripadnici  </w:t>
            </w:r>
            <w:r w:rsidR="00920309" w:rsidRPr="006C7E8B">
              <w:rPr>
                <w:rFonts w:cs="Times New Roman"/>
                <w:sz w:val="22"/>
              </w:rPr>
              <w:t xml:space="preserve">DVD-a </w:t>
            </w:r>
            <w:r w:rsidR="00920309" w:rsidRPr="006C7E8B">
              <w:rPr>
                <w:rFonts w:cs="Times New Roman"/>
                <w:color w:val="0000FF"/>
                <w:sz w:val="22"/>
              </w:rPr>
              <w:t>(</w:t>
            </w:r>
            <w:hyperlink r:id="rId489" w:history="1">
              <w:r w:rsidR="00920309" w:rsidRPr="006C7E8B">
                <w:rPr>
                  <w:rStyle w:val="Hiperveza"/>
                  <w:rFonts w:cs="Times New Roman"/>
                  <w:color w:val="0000FF"/>
                  <w:sz w:val="22"/>
                </w:rPr>
                <w:t>Prilog 4</w:t>
              </w:r>
            </w:hyperlink>
            <w:r w:rsidR="00920309" w:rsidRPr="006C7E8B">
              <w:rPr>
                <w:rFonts w:cs="Times New Roman"/>
                <w:color w:val="0000FF"/>
                <w:sz w:val="22"/>
              </w:rPr>
              <w:t>)</w:t>
            </w:r>
          </w:p>
        </w:tc>
      </w:tr>
    </w:tbl>
    <w:p w14:paraId="59C21669" w14:textId="77777777" w:rsidR="004C7D51" w:rsidRPr="00D26ED3" w:rsidRDefault="004C7D51" w:rsidP="004C7D51">
      <w:pPr>
        <w:rPr>
          <w:rFonts w:cs="Times New Roman"/>
          <w:szCs w:val="24"/>
          <w:highlight w:val="yellow"/>
        </w:rPr>
      </w:pPr>
    </w:p>
    <w:p w14:paraId="05E2A260" w14:textId="77777777" w:rsidR="00920309" w:rsidRPr="00D26ED3" w:rsidRDefault="00920309">
      <w:pPr>
        <w:rPr>
          <w:rFonts w:cs="Times New Roman"/>
          <w:szCs w:val="24"/>
          <w:highlight w:val="yellow"/>
        </w:rPr>
      </w:pPr>
      <w:r w:rsidRPr="00D26ED3">
        <w:rPr>
          <w:rFonts w:cs="Times New Roman"/>
          <w:szCs w:val="24"/>
          <w:highlight w:val="yellow"/>
        </w:rPr>
        <w:br w:type="page"/>
      </w:r>
    </w:p>
    <w:p w14:paraId="627BE363" w14:textId="0DC351BD" w:rsidR="00920309" w:rsidRPr="006C7E8B" w:rsidRDefault="00FF1993" w:rsidP="00FF1993">
      <w:pPr>
        <w:pStyle w:val="Naslov2"/>
      </w:pPr>
      <w:bookmarkStart w:id="270" w:name="_Toc529367717"/>
      <w:bookmarkStart w:id="271" w:name="_Toc17109309"/>
      <w:bookmarkStart w:id="272" w:name="_Toc130900030"/>
      <w:r w:rsidRPr="006C7E8B">
        <w:lastRenderedPageBreak/>
        <w:t xml:space="preserve">9.9. </w:t>
      </w:r>
      <w:r w:rsidR="00920309" w:rsidRPr="006C7E8B">
        <w:t>Ustrojavanje operativnog dežurstva, prijema i prijenosa informacija, pozivanja osoba obavješćivanja i uzbunjivanja za potrebe provođenja ovog dijela Plana</w:t>
      </w:r>
      <w:bookmarkEnd w:id="270"/>
      <w:bookmarkEnd w:id="271"/>
      <w:bookmarkEnd w:id="272"/>
    </w:p>
    <w:p w14:paraId="45CF34BE" w14:textId="244B4E54" w:rsidR="00920309" w:rsidRPr="006C7E8B" w:rsidRDefault="00920309" w:rsidP="00920309">
      <w:pPr>
        <w:autoSpaceDE w:val="0"/>
        <w:autoSpaceDN w:val="0"/>
        <w:adjustRightInd w:val="0"/>
        <w:spacing w:after="0"/>
        <w:rPr>
          <w:rFonts w:cs="Times New Roman"/>
          <w:szCs w:val="24"/>
        </w:rPr>
      </w:pPr>
      <w:r w:rsidRPr="006C7E8B">
        <w:rPr>
          <w:rFonts w:cs="Times New Roman"/>
        </w:rPr>
        <w:br/>
      </w:r>
      <w:bookmarkStart w:id="273" w:name="_Toc425422141"/>
      <w:bookmarkStart w:id="274" w:name="_Toc379975520"/>
      <w:r w:rsidRPr="006C7E8B">
        <w:rPr>
          <w:rFonts w:cs="Times New Roman"/>
          <w:szCs w:val="24"/>
        </w:rPr>
        <w:t>Ustrojavanje operativnog dežurstva, prijema i prijenosa informacija, pozivanja osoba,</w:t>
      </w:r>
      <w:r w:rsidRPr="006C7E8B">
        <w:rPr>
          <w:rFonts w:cs="Times New Roman"/>
          <w:bCs/>
          <w:szCs w:val="24"/>
        </w:rPr>
        <w:t xml:space="preserve"> mjere za ublažavanje posljedica akcidenta provode se prema Unutarnjim planovima operatera, a za njihovu provedbu zadužene su unutarnje snage operatera. Ukoliko navedene snage operatera nisu u stanju sanirati posljedice akcidenta, nakon njihovog zahtjeva biti će im na raspolaganje stavljene </w:t>
      </w:r>
      <w:r w:rsidRPr="006C7E8B">
        <w:rPr>
          <w:rFonts w:cs="Times New Roman"/>
          <w:szCs w:val="24"/>
        </w:rPr>
        <w:t>operativne snage sustava civilne zaštite Općine</w:t>
      </w:r>
      <w:r w:rsidR="00A560CE" w:rsidRPr="006C7E8B">
        <w:rPr>
          <w:rFonts w:cs="Times New Roman"/>
          <w:szCs w:val="24"/>
        </w:rPr>
        <w:t xml:space="preserve"> </w:t>
      </w:r>
      <w:r w:rsidR="006C7E8B" w:rsidRPr="006C7E8B">
        <w:rPr>
          <w:rFonts w:cs="Times New Roman"/>
          <w:szCs w:val="24"/>
        </w:rPr>
        <w:t>Škabrnja</w:t>
      </w:r>
      <w:r w:rsidRPr="006C7E8B">
        <w:rPr>
          <w:rFonts w:cs="Times New Roman"/>
          <w:szCs w:val="24"/>
        </w:rPr>
        <w:t xml:space="preserve">, a po potrebi biti će aktivirane i dodatne snage civilne zaštite. </w:t>
      </w:r>
    </w:p>
    <w:p w14:paraId="39272674" w14:textId="66D33F68" w:rsidR="00920309" w:rsidRPr="008750E5" w:rsidRDefault="00920309" w:rsidP="007C3E55">
      <w:pPr>
        <w:pStyle w:val="Podnoje"/>
        <w:tabs>
          <w:tab w:val="left" w:pos="180"/>
          <w:tab w:val="left" w:pos="360"/>
        </w:tabs>
        <w:spacing w:afterLines="200" w:after="480" w:line="276" w:lineRule="auto"/>
        <w:rPr>
          <w:rFonts w:cs="Times New Roman"/>
          <w:szCs w:val="24"/>
        </w:rPr>
      </w:pPr>
      <w:r w:rsidRPr="006C7E8B">
        <w:rPr>
          <w:rFonts w:cs="Times New Roman"/>
          <w:szCs w:val="24"/>
        </w:rPr>
        <w:t xml:space="preserve">Odgovorne osobe u Općini </w:t>
      </w:r>
      <w:r w:rsidR="006C7E8B" w:rsidRPr="006C7E8B">
        <w:rPr>
          <w:rFonts w:cs="Times New Roman"/>
          <w:szCs w:val="24"/>
        </w:rPr>
        <w:t>Škabrnja</w:t>
      </w:r>
      <w:r w:rsidRPr="006C7E8B">
        <w:rPr>
          <w:rFonts w:cs="Times New Roman"/>
          <w:szCs w:val="24"/>
        </w:rPr>
        <w:t xml:space="preserve"> za uzbunjivanje i davanje informacija stanovništva, obavještavaju širu javnost o izvanrednom događaju, putem sredstava javnog informiranja (radio, TV, web), te ugroženom stanovništvu daje upute za postupanje u slučaju tehničko – tehnološke nesreće s opasnim tvarima. Popis pravnih osoba za javno priopćavanje dan je u </w:t>
      </w:r>
      <w:hyperlink r:id="rId490" w:history="1">
        <w:r w:rsidRPr="008750E5">
          <w:rPr>
            <w:rStyle w:val="Hiperveza"/>
            <w:rFonts w:cs="Times New Roman"/>
            <w:szCs w:val="24"/>
          </w:rPr>
          <w:t>Prilog 9</w:t>
        </w:r>
      </w:hyperlink>
      <w:r w:rsidR="00FF1993" w:rsidRPr="008750E5">
        <w:rPr>
          <w:rStyle w:val="Hiperveza"/>
          <w:rFonts w:cs="Times New Roman"/>
          <w:szCs w:val="24"/>
        </w:rPr>
        <w:t>.</w:t>
      </w:r>
      <w:r w:rsidRPr="008750E5">
        <w:rPr>
          <w:rFonts w:cs="Times New Roman"/>
          <w:szCs w:val="24"/>
        </w:rPr>
        <w:t xml:space="preserve"> Plana.</w:t>
      </w:r>
    </w:p>
    <w:p w14:paraId="2DFB0A48" w14:textId="4AB059D3" w:rsidR="00920309" w:rsidRPr="008750E5" w:rsidRDefault="00920309">
      <w:pPr>
        <w:pStyle w:val="Odlomakpopisa"/>
        <w:numPr>
          <w:ilvl w:val="0"/>
          <w:numId w:val="58"/>
        </w:numPr>
        <w:rPr>
          <w:bCs/>
        </w:rPr>
      </w:pPr>
      <w:r w:rsidRPr="008750E5">
        <w:t>Uzbunjivanje i obavještavanje stanovništva</w:t>
      </w:r>
      <w:bookmarkEnd w:id="273"/>
      <w:bookmarkEnd w:id="27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26"/>
        <w:gridCol w:w="1865"/>
        <w:gridCol w:w="2195"/>
      </w:tblGrid>
      <w:tr w:rsidR="00920309" w:rsidRPr="008750E5" w14:paraId="0AAECF18" w14:textId="77777777" w:rsidTr="008750E5">
        <w:trPr>
          <w:trHeight w:val="191"/>
        </w:trPr>
        <w:tc>
          <w:tcPr>
            <w:tcW w:w="2814" w:type="pct"/>
            <w:shd w:val="clear" w:color="auto" w:fill="C2D69B" w:themeFill="accent3" w:themeFillTint="99"/>
            <w:vAlign w:val="center"/>
            <w:hideMark/>
          </w:tcPr>
          <w:p w14:paraId="12C63357" w14:textId="77777777" w:rsidR="00920309" w:rsidRPr="008750E5" w:rsidRDefault="00920309" w:rsidP="00272CD5">
            <w:pPr>
              <w:spacing w:after="0" w:line="240" w:lineRule="auto"/>
              <w:jc w:val="center"/>
              <w:rPr>
                <w:rFonts w:cs="Times New Roman"/>
                <w:b/>
              </w:rPr>
            </w:pPr>
            <w:r w:rsidRPr="008750E5">
              <w:rPr>
                <w:rFonts w:cs="Times New Roman"/>
                <w:b/>
                <w:sz w:val="22"/>
              </w:rPr>
              <w:t>Radnje i postupci</w:t>
            </w:r>
          </w:p>
        </w:tc>
        <w:tc>
          <w:tcPr>
            <w:tcW w:w="1004" w:type="pct"/>
            <w:shd w:val="clear" w:color="auto" w:fill="C2D69B" w:themeFill="accent3" w:themeFillTint="99"/>
            <w:vAlign w:val="center"/>
            <w:hideMark/>
          </w:tcPr>
          <w:p w14:paraId="58AC5982" w14:textId="77777777" w:rsidR="00920309" w:rsidRPr="008750E5" w:rsidRDefault="00920309" w:rsidP="00272CD5">
            <w:pPr>
              <w:spacing w:after="0" w:line="240" w:lineRule="auto"/>
              <w:jc w:val="center"/>
              <w:rPr>
                <w:rFonts w:cs="Times New Roman"/>
                <w:b/>
              </w:rPr>
            </w:pPr>
            <w:r w:rsidRPr="008750E5">
              <w:rPr>
                <w:rFonts w:cs="Times New Roman"/>
                <w:b/>
                <w:sz w:val="22"/>
              </w:rPr>
              <w:t>Rukovođenje</w:t>
            </w:r>
          </w:p>
        </w:tc>
        <w:tc>
          <w:tcPr>
            <w:tcW w:w="1182" w:type="pct"/>
            <w:shd w:val="clear" w:color="auto" w:fill="C2D69B" w:themeFill="accent3" w:themeFillTint="99"/>
            <w:vAlign w:val="center"/>
            <w:hideMark/>
          </w:tcPr>
          <w:p w14:paraId="66F2C650" w14:textId="77777777" w:rsidR="00920309" w:rsidRPr="008750E5" w:rsidRDefault="00920309" w:rsidP="00272CD5">
            <w:pPr>
              <w:spacing w:after="0" w:line="240" w:lineRule="auto"/>
              <w:jc w:val="center"/>
              <w:rPr>
                <w:rFonts w:cs="Times New Roman"/>
                <w:b/>
              </w:rPr>
            </w:pPr>
            <w:r w:rsidRPr="008750E5">
              <w:rPr>
                <w:rFonts w:cs="Times New Roman"/>
                <w:b/>
                <w:sz w:val="22"/>
              </w:rPr>
              <w:t>Izvršenje/Suradnja</w:t>
            </w:r>
          </w:p>
        </w:tc>
      </w:tr>
      <w:tr w:rsidR="00920309" w:rsidRPr="008750E5" w14:paraId="7D355802" w14:textId="77777777" w:rsidTr="00272CD5">
        <w:trPr>
          <w:trHeight w:val="844"/>
        </w:trPr>
        <w:tc>
          <w:tcPr>
            <w:tcW w:w="2814" w:type="pct"/>
            <w:vAlign w:val="center"/>
            <w:hideMark/>
          </w:tcPr>
          <w:p w14:paraId="6F4B9200" w14:textId="77777777" w:rsidR="00920309" w:rsidRPr="008750E5" w:rsidRDefault="00920309" w:rsidP="00272CD5">
            <w:pPr>
              <w:spacing w:after="0" w:line="240" w:lineRule="auto"/>
              <w:rPr>
                <w:rFonts w:cs="Times New Roman"/>
              </w:rPr>
            </w:pPr>
            <w:r w:rsidRPr="008750E5">
              <w:rPr>
                <w:rFonts w:cs="Times New Roman"/>
                <w:sz w:val="22"/>
              </w:rPr>
              <w:t>Uključivanje sirena za uzbunjivanje</w:t>
            </w:r>
          </w:p>
        </w:tc>
        <w:tc>
          <w:tcPr>
            <w:tcW w:w="1004" w:type="pct"/>
            <w:vAlign w:val="center"/>
            <w:hideMark/>
          </w:tcPr>
          <w:p w14:paraId="412CF260" w14:textId="2110CDC3" w:rsidR="00920309" w:rsidRPr="008750E5" w:rsidRDefault="00272CD5" w:rsidP="00272CD5">
            <w:pPr>
              <w:spacing w:after="0" w:line="240" w:lineRule="auto"/>
              <w:jc w:val="center"/>
              <w:rPr>
                <w:rFonts w:cs="Times New Roman"/>
              </w:rPr>
            </w:pPr>
            <w:r w:rsidRPr="008750E5">
              <w:rPr>
                <w:rFonts w:cs="Times New Roman"/>
                <w:sz w:val="22"/>
              </w:rPr>
              <w:t xml:space="preserve">Služba CZ </w:t>
            </w:r>
            <w:r w:rsidR="008750E5" w:rsidRPr="008750E5">
              <w:rPr>
                <w:rFonts w:cs="Times New Roman"/>
                <w:sz w:val="22"/>
              </w:rPr>
              <w:t>Zadar</w:t>
            </w:r>
          </w:p>
        </w:tc>
        <w:tc>
          <w:tcPr>
            <w:tcW w:w="1182" w:type="pct"/>
            <w:vAlign w:val="center"/>
            <w:hideMark/>
          </w:tcPr>
          <w:p w14:paraId="745B27C3" w14:textId="01546139" w:rsidR="00920309" w:rsidRPr="008750E5" w:rsidRDefault="00920309" w:rsidP="00272CD5">
            <w:pPr>
              <w:spacing w:after="0" w:line="240" w:lineRule="auto"/>
              <w:jc w:val="center"/>
              <w:rPr>
                <w:rFonts w:cs="Times New Roman"/>
              </w:rPr>
            </w:pPr>
            <w:r w:rsidRPr="008750E5">
              <w:rPr>
                <w:rFonts w:cs="Times New Roman"/>
                <w:sz w:val="22"/>
              </w:rPr>
              <w:t xml:space="preserve"> </w:t>
            </w:r>
            <w:r w:rsidR="000032EB" w:rsidRPr="008750E5">
              <w:rPr>
                <w:rFonts w:cs="Times New Roman"/>
                <w:sz w:val="22"/>
              </w:rPr>
              <w:t>Služba</w:t>
            </w:r>
            <w:r w:rsidR="00272CD5" w:rsidRPr="008750E5">
              <w:rPr>
                <w:rFonts w:cs="Times New Roman"/>
                <w:sz w:val="22"/>
              </w:rPr>
              <w:t xml:space="preserve"> CZ</w:t>
            </w:r>
            <w:r w:rsidRPr="008750E5">
              <w:rPr>
                <w:rFonts w:cs="Times New Roman"/>
                <w:sz w:val="22"/>
              </w:rPr>
              <w:t xml:space="preserve"> </w:t>
            </w:r>
            <w:r w:rsidR="008750E5" w:rsidRPr="008750E5">
              <w:rPr>
                <w:rFonts w:cs="Times New Roman"/>
                <w:sz w:val="22"/>
              </w:rPr>
              <w:t>Zadar</w:t>
            </w:r>
            <w:r w:rsidRPr="008750E5">
              <w:rPr>
                <w:rFonts w:cs="Times New Roman"/>
                <w:sz w:val="22"/>
              </w:rPr>
              <w:t xml:space="preserve"> </w:t>
            </w:r>
          </w:p>
          <w:p w14:paraId="68114A57" w14:textId="75F245C4" w:rsidR="00920309" w:rsidRPr="008750E5" w:rsidRDefault="00920309" w:rsidP="00272CD5">
            <w:pPr>
              <w:spacing w:after="0" w:line="240" w:lineRule="auto"/>
              <w:jc w:val="center"/>
              <w:rPr>
                <w:rFonts w:cs="Times New Roman"/>
                <w:color w:val="0000FF"/>
              </w:rPr>
            </w:pPr>
            <w:r w:rsidRPr="008750E5">
              <w:rPr>
                <w:rFonts w:cs="Times New Roman"/>
                <w:color w:val="0000FF"/>
                <w:sz w:val="22"/>
              </w:rPr>
              <w:t>(</w:t>
            </w:r>
            <w:hyperlink r:id="rId491" w:history="1">
              <w:r w:rsidRPr="008750E5">
                <w:rPr>
                  <w:rStyle w:val="Hiperveza"/>
                  <w:rFonts w:cs="Times New Roman"/>
                  <w:color w:val="0000FF"/>
                  <w:sz w:val="22"/>
                </w:rPr>
                <w:t>Prilog 5</w:t>
              </w:r>
            </w:hyperlink>
            <w:r w:rsidRPr="008750E5">
              <w:rPr>
                <w:rFonts w:cs="Times New Roman"/>
                <w:color w:val="0000FF"/>
                <w:sz w:val="22"/>
              </w:rPr>
              <w:t>)</w:t>
            </w:r>
          </w:p>
          <w:p w14:paraId="7A5DD806" w14:textId="77777777" w:rsidR="00920309" w:rsidRPr="008750E5" w:rsidRDefault="00920309" w:rsidP="00272CD5">
            <w:pPr>
              <w:spacing w:after="0" w:line="240" w:lineRule="auto"/>
              <w:jc w:val="center"/>
              <w:rPr>
                <w:rFonts w:cs="Times New Roman"/>
              </w:rPr>
            </w:pPr>
            <w:r w:rsidRPr="008750E5">
              <w:rPr>
                <w:rFonts w:cs="Times New Roman"/>
                <w:sz w:val="22"/>
              </w:rPr>
              <w:t xml:space="preserve">DVD </w:t>
            </w:r>
            <w:r w:rsidR="004B4F2F" w:rsidRPr="008750E5">
              <w:rPr>
                <w:rFonts w:cs="Times New Roman"/>
                <w:sz w:val="22"/>
              </w:rPr>
              <w:br/>
            </w:r>
            <w:r w:rsidRPr="008750E5">
              <w:rPr>
                <w:rFonts w:cs="Times New Roman"/>
                <w:color w:val="0000FF"/>
                <w:sz w:val="22"/>
              </w:rPr>
              <w:t>(</w:t>
            </w:r>
            <w:hyperlink r:id="rId492" w:history="1">
              <w:r w:rsidRPr="008750E5">
                <w:rPr>
                  <w:rStyle w:val="Hiperveza"/>
                  <w:rFonts w:cs="Times New Roman"/>
                  <w:color w:val="0000FF"/>
                  <w:sz w:val="22"/>
                </w:rPr>
                <w:t>Prilog 4</w:t>
              </w:r>
            </w:hyperlink>
            <w:r w:rsidRPr="008750E5">
              <w:rPr>
                <w:rFonts w:cs="Times New Roman"/>
                <w:color w:val="0000FF"/>
                <w:sz w:val="22"/>
              </w:rPr>
              <w:t>)</w:t>
            </w:r>
          </w:p>
        </w:tc>
      </w:tr>
      <w:tr w:rsidR="00920309" w:rsidRPr="008750E5" w14:paraId="0BBC8DED" w14:textId="77777777" w:rsidTr="00272CD5">
        <w:trPr>
          <w:trHeight w:val="740"/>
        </w:trPr>
        <w:tc>
          <w:tcPr>
            <w:tcW w:w="2814" w:type="pct"/>
            <w:vAlign w:val="center"/>
            <w:hideMark/>
          </w:tcPr>
          <w:p w14:paraId="027E526C" w14:textId="77777777" w:rsidR="00920309" w:rsidRPr="008750E5" w:rsidRDefault="00920309" w:rsidP="00272CD5">
            <w:pPr>
              <w:spacing w:after="0" w:line="240" w:lineRule="auto"/>
              <w:rPr>
                <w:rFonts w:cs="Times New Roman"/>
              </w:rPr>
            </w:pPr>
            <w:r w:rsidRPr="008750E5">
              <w:rPr>
                <w:rFonts w:cs="Times New Roman"/>
                <w:sz w:val="22"/>
              </w:rPr>
              <w:t>Obavještavanje stanovništva o načinu postupanja u akcidentnoj situaciji</w:t>
            </w:r>
          </w:p>
        </w:tc>
        <w:tc>
          <w:tcPr>
            <w:tcW w:w="1004" w:type="pct"/>
            <w:vAlign w:val="center"/>
            <w:hideMark/>
          </w:tcPr>
          <w:p w14:paraId="432C98EE" w14:textId="020DD275" w:rsidR="00920309" w:rsidRPr="008750E5" w:rsidRDefault="00272CD5" w:rsidP="00272CD5">
            <w:pPr>
              <w:spacing w:after="0" w:line="240" w:lineRule="auto"/>
              <w:jc w:val="center"/>
              <w:rPr>
                <w:rFonts w:cs="Times New Roman"/>
              </w:rPr>
            </w:pPr>
            <w:r w:rsidRPr="008750E5">
              <w:rPr>
                <w:rFonts w:cs="Times New Roman"/>
                <w:sz w:val="22"/>
              </w:rPr>
              <w:t>Služba CZ</w:t>
            </w:r>
            <w:r w:rsidR="008750E5" w:rsidRPr="008750E5">
              <w:rPr>
                <w:rFonts w:cs="Times New Roman"/>
                <w:sz w:val="22"/>
              </w:rPr>
              <w:t xml:space="preserve"> Zadar</w:t>
            </w:r>
          </w:p>
        </w:tc>
        <w:tc>
          <w:tcPr>
            <w:tcW w:w="1182" w:type="pct"/>
            <w:vAlign w:val="center"/>
            <w:hideMark/>
          </w:tcPr>
          <w:p w14:paraId="20F3B5F0" w14:textId="77777777" w:rsidR="00920309" w:rsidRPr="008750E5" w:rsidRDefault="00B22014" w:rsidP="00272CD5">
            <w:pPr>
              <w:spacing w:after="0" w:line="240" w:lineRule="auto"/>
              <w:jc w:val="center"/>
              <w:rPr>
                <w:rFonts w:cs="Times New Roman"/>
              </w:rPr>
            </w:pPr>
            <w:r w:rsidRPr="008750E5">
              <w:rPr>
                <w:rFonts w:cs="Times New Roman"/>
                <w:sz w:val="22"/>
              </w:rPr>
              <w:t>S</w:t>
            </w:r>
            <w:r w:rsidR="00920309" w:rsidRPr="008750E5">
              <w:rPr>
                <w:rFonts w:cs="Times New Roman"/>
                <w:sz w:val="22"/>
              </w:rPr>
              <w:t xml:space="preserve">redstva javnog priopćavanja     </w:t>
            </w:r>
          </w:p>
          <w:p w14:paraId="409769A4" w14:textId="77777777" w:rsidR="00920309" w:rsidRPr="008750E5" w:rsidRDefault="00920309" w:rsidP="00272CD5">
            <w:pPr>
              <w:spacing w:after="0" w:line="240" w:lineRule="auto"/>
              <w:jc w:val="center"/>
              <w:rPr>
                <w:rFonts w:cs="Times New Roman"/>
                <w:color w:val="0000FF"/>
              </w:rPr>
            </w:pPr>
            <w:r w:rsidRPr="008750E5">
              <w:rPr>
                <w:rFonts w:cs="Times New Roman"/>
                <w:color w:val="0000FF"/>
                <w:sz w:val="22"/>
              </w:rPr>
              <w:t>(</w:t>
            </w:r>
            <w:hyperlink r:id="rId493" w:history="1">
              <w:r w:rsidRPr="008750E5">
                <w:rPr>
                  <w:rStyle w:val="Hiperveza"/>
                  <w:rFonts w:cs="Times New Roman"/>
                  <w:color w:val="0000FF"/>
                  <w:sz w:val="22"/>
                </w:rPr>
                <w:t>Prilog 9</w:t>
              </w:r>
            </w:hyperlink>
            <w:r w:rsidRPr="008750E5">
              <w:rPr>
                <w:rFonts w:cs="Times New Roman"/>
                <w:color w:val="0000FF"/>
                <w:sz w:val="22"/>
              </w:rPr>
              <w:t>)</w:t>
            </w:r>
          </w:p>
        </w:tc>
      </w:tr>
    </w:tbl>
    <w:p w14:paraId="5B9D6C4D" w14:textId="77777777" w:rsidR="00920309" w:rsidRPr="00072F93" w:rsidRDefault="00920309" w:rsidP="00920309">
      <w:pPr>
        <w:rPr>
          <w:rFonts w:cs="Times New Roman"/>
          <w:b/>
        </w:rPr>
      </w:pPr>
    </w:p>
    <w:p w14:paraId="4150B072" w14:textId="7277430C" w:rsidR="00920309" w:rsidRPr="00072F93" w:rsidRDefault="00920309">
      <w:pPr>
        <w:pStyle w:val="Odlomakpopisa"/>
        <w:numPr>
          <w:ilvl w:val="0"/>
          <w:numId w:val="59"/>
        </w:numPr>
        <w:rPr>
          <w:sz w:val="32"/>
        </w:rPr>
      </w:pPr>
      <w:r w:rsidRPr="00072F93">
        <w:t>Organizacija obavještavanja u slučaju nadolazeće opasnosti</w:t>
      </w:r>
      <w:r w:rsidRPr="00072F93">
        <w:tab/>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15"/>
        <w:gridCol w:w="1881"/>
        <w:gridCol w:w="2190"/>
      </w:tblGrid>
      <w:tr w:rsidR="00920309" w:rsidRPr="00072F93" w14:paraId="04EE3B6E" w14:textId="77777777" w:rsidTr="00072F93">
        <w:trPr>
          <w:trHeight w:val="257"/>
          <w:tblHeader/>
        </w:trPr>
        <w:tc>
          <w:tcPr>
            <w:tcW w:w="2807" w:type="pct"/>
            <w:shd w:val="clear" w:color="auto" w:fill="C2D69B" w:themeFill="accent3" w:themeFillTint="99"/>
            <w:vAlign w:val="center"/>
            <w:hideMark/>
          </w:tcPr>
          <w:p w14:paraId="4F8DE386" w14:textId="77777777" w:rsidR="00920309" w:rsidRPr="00072F93" w:rsidRDefault="00920309" w:rsidP="00272CD5">
            <w:pPr>
              <w:spacing w:after="0" w:line="240" w:lineRule="auto"/>
              <w:jc w:val="center"/>
              <w:rPr>
                <w:rFonts w:cs="Times New Roman"/>
                <w:b/>
              </w:rPr>
            </w:pPr>
            <w:r w:rsidRPr="00072F93">
              <w:rPr>
                <w:rFonts w:cs="Times New Roman"/>
                <w:b/>
                <w:sz w:val="22"/>
              </w:rPr>
              <w:t>Radnje i postupci</w:t>
            </w:r>
          </w:p>
        </w:tc>
        <w:tc>
          <w:tcPr>
            <w:tcW w:w="1013" w:type="pct"/>
            <w:shd w:val="clear" w:color="auto" w:fill="C2D69B" w:themeFill="accent3" w:themeFillTint="99"/>
            <w:vAlign w:val="center"/>
            <w:hideMark/>
          </w:tcPr>
          <w:p w14:paraId="115E6AEB" w14:textId="77777777" w:rsidR="00920309" w:rsidRPr="00072F93" w:rsidRDefault="00920309" w:rsidP="00272CD5">
            <w:pPr>
              <w:spacing w:after="0" w:line="240" w:lineRule="auto"/>
              <w:jc w:val="center"/>
              <w:rPr>
                <w:rFonts w:cs="Times New Roman"/>
                <w:b/>
              </w:rPr>
            </w:pPr>
            <w:r w:rsidRPr="00072F93">
              <w:rPr>
                <w:rFonts w:cs="Times New Roman"/>
                <w:b/>
                <w:sz w:val="22"/>
              </w:rPr>
              <w:t>Rukovođenje</w:t>
            </w:r>
          </w:p>
        </w:tc>
        <w:tc>
          <w:tcPr>
            <w:tcW w:w="1179" w:type="pct"/>
            <w:shd w:val="clear" w:color="auto" w:fill="C2D69B" w:themeFill="accent3" w:themeFillTint="99"/>
            <w:vAlign w:val="center"/>
            <w:hideMark/>
          </w:tcPr>
          <w:p w14:paraId="6E3867AD" w14:textId="77777777" w:rsidR="00920309" w:rsidRPr="00072F93" w:rsidRDefault="00920309" w:rsidP="00272CD5">
            <w:pPr>
              <w:spacing w:after="0" w:line="240" w:lineRule="auto"/>
              <w:jc w:val="center"/>
              <w:rPr>
                <w:rFonts w:cs="Times New Roman"/>
                <w:b/>
              </w:rPr>
            </w:pPr>
            <w:r w:rsidRPr="00072F93">
              <w:rPr>
                <w:rFonts w:cs="Times New Roman"/>
                <w:b/>
                <w:sz w:val="22"/>
              </w:rPr>
              <w:t>Izvršenje/Suradnja</w:t>
            </w:r>
          </w:p>
        </w:tc>
      </w:tr>
      <w:tr w:rsidR="00920309" w:rsidRPr="00072F93" w14:paraId="6BC25D8E" w14:textId="77777777" w:rsidTr="00272CD5">
        <w:trPr>
          <w:trHeight w:val="560"/>
        </w:trPr>
        <w:tc>
          <w:tcPr>
            <w:tcW w:w="2807" w:type="pct"/>
            <w:vAlign w:val="center"/>
            <w:hideMark/>
          </w:tcPr>
          <w:p w14:paraId="426AADDF" w14:textId="5B32C890" w:rsidR="00920309" w:rsidRPr="00072F93" w:rsidRDefault="00920309" w:rsidP="00272CD5">
            <w:pPr>
              <w:spacing w:after="0" w:line="240" w:lineRule="auto"/>
              <w:rPr>
                <w:rFonts w:cs="Times New Roman"/>
              </w:rPr>
            </w:pPr>
            <w:r w:rsidRPr="00072F93">
              <w:rPr>
                <w:rFonts w:cs="Times New Roman"/>
                <w:sz w:val="22"/>
              </w:rPr>
              <w:t xml:space="preserve">Sukladno Standardnom operativnom postupku obavještava se </w:t>
            </w:r>
            <w:r w:rsidR="00272CD5" w:rsidRPr="00072F93">
              <w:rPr>
                <w:rFonts w:cs="Times New Roman"/>
                <w:sz w:val="22"/>
              </w:rPr>
              <w:t xml:space="preserve">Služba CZ </w:t>
            </w:r>
            <w:r w:rsidR="008750E5" w:rsidRPr="00072F93">
              <w:rPr>
                <w:rFonts w:cs="Times New Roman"/>
                <w:sz w:val="22"/>
              </w:rPr>
              <w:t>Zadar</w:t>
            </w:r>
            <w:r w:rsidRPr="00072F93">
              <w:rPr>
                <w:rFonts w:cs="Times New Roman"/>
                <w:sz w:val="22"/>
              </w:rPr>
              <w:t xml:space="preserve"> o neposrednoj opasnosti</w:t>
            </w:r>
          </w:p>
        </w:tc>
        <w:tc>
          <w:tcPr>
            <w:tcW w:w="1013" w:type="pct"/>
            <w:vAlign w:val="center"/>
            <w:hideMark/>
          </w:tcPr>
          <w:p w14:paraId="119D25B9" w14:textId="5EA5B270" w:rsidR="00920309" w:rsidRPr="00072F93" w:rsidRDefault="00272CD5" w:rsidP="007C3E55">
            <w:pPr>
              <w:spacing w:after="0" w:line="240" w:lineRule="auto"/>
              <w:jc w:val="center"/>
              <w:rPr>
                <w:rFonts w:cs="Times New Roman"/>
                <w:i/>
              </w:rPr>
            </w:pPr>
            <w:r w:rsidRPr="00072F93">
              <w:rPr>
                <w:rFonts w:cs="Times New Roman"/>
                <w:sz w:val="22"/>
              </w:rPr>
              <w:t>Služba CZ</w:t>
            </w:r>
            <w:r w:rsidR="008750E5" w:rsidRPr="00072F93">
              <w:rPr>
                <w:rFonts w:cs="Times New Roman"/>
                <w:sz w:val="22"/>
              </w:rPr>
              <w:t xml:space="preserve"> Zadar</w:t>
            </w:r>
          </w:p>
        </w:tc>
        <w:tc>
          <w:tcPr>
            <w:tcW w:w="1179" w:type="pct"/>
            <w:vAlign w:val="center"/>
            <w:hideMark/>
          </w:tcPr>
          <w:p w14:paraId="6AECC879" w14:textId="3C902ACE" w:rsidR="00920309" w:rsidRPr="00072F93" w:rsidRDefault="00920309" w:rsidP="00272CD5">
            <w:pPr>
              <w:spacing w:after="0" w:line="240" w:lineRule="auto"/>
              <w:jc w:val="center"/>
              <w:rPr>
                <w:rFonts w:cs="Times New Roman"/>
              </w:rPr>
            </w:pPr>
            <w:r w:rsidRPr="00072F93">
              <w:rPr>
                <w:rFonts w:cs="Times New Roman"/>
                <w:sz w:val="22"/>
              </w:rPr>
              <w:t>Načelnik</w:t>
            </w:r>
          </w:p>
          <w:p w14:paraId="01C704B8" w14:textId="00E8AAE7" w:rsidR="00272CD5" w:rsidRPr="00072F93" w:rsidRDefault="00272CD5" w:rsidP="00272CD5">
            <w:pPr>
              <w:spacing w:after="0" w:line="240" w:lineRule="auto"/>
              <w:jc w:val="center"/>
              <w:rPr>
                <w:rFonts w:cs="Times New Roman"/>
                <w:color w:val="0000FF"/>
              </w:rPr>
            </w:pPr>
            <w:r w:rsidRPr="00072F93">
              <w:rPr>
                <w:rFonts w:cs="Times New Roman"/>
                <w:color w:val="0000FF"/>
                <w:sz w:val="22"/>
              </w:rPr>
              <w:t>(</w:t>
            </w:r>
            <w:hyperlink r:id="rId494" w:history="1">
              <w:r w:rsidRPr="00072F93">
                <w:rPr>
                  <w:rStyle w:val="Hiperveza"/>
                  <w:rFonts w:cs="Times New Roman"/>
                  <w:color w:val="0000FF"/>
                  <w:sz w:val="22"/>
                </w:rPr>
                <w:t>Prilog 6</w:t>
              </w:r>
            </w:hyperlink>
            <w:r w:rsidRPr="00072F93">
              <w:rPr>
                <w:rFonts w:cs="Times New Roman"/>
                <w:color w:val="0000FF"/>
                <w:sz w:val="22"/>
              </w:rPr>
              <w:t>)</w:t>
            </w:r>
          </w:p>
          <w:p w14:paraId="54BCD849" w14:textId="7FFEBEDB" w:rsidR="00272CD5" w:rsidRPr="00072F93" w:rsidRDefault="00272CD5" w:rsidP="00272CD5">
            <w:pPr>
              <w:spacing w:after="0" w:line="240" w:lineRule="auto"/>
              <w:jc w:val="center"/>
              <w:rPr>
                <w:rFonts w:cs="Times New Roman"/>
                <w:i/>
              </w:rPr>
            </w:pPr>
          </w:p>
        </w:tc>
      </w:tr>
      <w:tr w:rsidR="00920309" w:rsidRPr="00072F93" w14:paraId="30774CA5" w14:textId="77777777" w:rsidTr="00272CD5">
        <w:trPr>
          <w:trHeight w:val="430"/>
        </w:trPr>
        <w:tc>
          <w:tcPr>
            <w:tcW w:w="2807" w:type="pct"/>
            <w:vAlign w:val="center"/>
            <w:hideMark/>
          </w:tcPr>
          <w:p w14:paraId="1A8C0627" w14:textId="77777777" w:rsidR="00920309" w:rsidRPr="00072F93" w:rsidRDefault="00920309" w:rsidP="00272CD5">
            <w:pPr>
              <w:spacing w:after="0" w:line="240" w:lineRule="auto"/>
              <w:rPr>
                <w:rFonts w:cs="Times New Roman"/>
              </w:rPr>
            </w:pPr>
            <w:r w:rsidRPr="00072F93">
              <w:rPr>
                <w:rFonts w:cs="Times New Roman"/>
                <w:sz w:val="22"/>
              </w:rPr>
              <w:t xml:space="preserve">Pozivanje Stožera CZ putem </w:t>
            </w:r>
            <w:hyperlink r:id="rId495" w:history="1">
              <w:r w:rsidRPr="00072F93">
                <w:rPr>
                  <w:rStyle w:val="Hiperveza"/>
                  <w:rFonts w:cs="Times New Roman"/>
                  <w:sz w:val="22"/>
                </w:rPr>
                <w:t>(Prilog 7/1</w:t>
              </w:r>
              <w:r w:rsidRPr="00072F93">
                <w:rPr>
                  <w:rStyle w:val="Hiperveza"/>
                  <w:rFonts w:cs="Times New Roman"/>
                  <w:color w:val="auto"/>
                  <w:sz w:val="22"/>
                </w:rPr>
                <w:t xml:space="preserve">, </w:t>
              </w:r>
              <w:r w:rsidRPr="00072F93">
                <w:rPr>
                  <w:rStyle w:val="Hiperveza"/>
                  <w:rFonts w:cs="Times New Roman"/>
                  <w:sz w:val="22"/>
                </w:rPr>
                <w:t>Prilog 7/2)</w:t>
              </w:r>
            </w:hyperlink>
          </w:p>
        </w:tc>
        <w:tc>
          <w:tcPr>
            <w:tcW w:w="1013" w:type="pct"/>
            <w:vAlign w:val="center"/>
            <w:hideMark/>
          </w:tcPr>
          <w:p w14:paraId="08D4B97F" w14:textId="77777777" w:rsidR="00920309" w:rsidRPr="00072F93" w:rsidRDefault="00920309" w:rsidP="007C3E55">
            <w:pPr>
              <w:spacing w:after="0" w:line="240" w:lineRule="auto"/>
              <w:jc w:val="center"/>
              <w:rPr>
                <w:rFonts w:cs="Times New Roman"/>
                <w:color w:val="000000"/>
              </w:rPr>
            </w:pPr>
            <w:r w:rsidRPr="00072F93">
              <w:rPr>
                <w:rFonts w:cs="Times New Roman"/>
                <w:sz w:val="22"/>
              </w:rPr>
              <w:t>Načelnik</w:t>
            </w:r>
          </w:p>
        </w:tc>
        <w:tc>
          <w:tcPr>
            <w:tcW w:w="1179" w:type="pct"/>
            <w:vAlign w:val="center"/>
            <w:hideMark/>
          </w:tcPr>
          <w:p w14:paraId="63DD00DF" w14:textId="77777777" w:rsidR="00920309" w:rsidRPr="00072F93" w:rsidRDefault="00B22014" w:rsidP="00272CD5">
            <w:pPr>
              <w:spacing w:after="0" w:line="240" w:lineRule="auto"/>
              <w:jc w:val="center"/>
              <w:rPr>
                <w:rFonts w:cs="Times New Roman"/>
                <w:color w:val="000000"/>
              </w:rPr>
            </w:pPr>
            <w:r w:rsidRPr="00072F93">
              <w:rPr>
                <w:rFonts w:cs="Times New Roman"/>
                <w:sz w:val="22"/>
              </w:rPr>
              <w:t>N</w:t>
            </w:r>
            <w:r w:rsidR="00920309" w:rsidRPr="00072F93">
              <w:rPr>
                <w:rFonts w:cs="Times New Roman"/>
                <w:sz w:val="22"/>
              </w:rPr>
              <w:t xml:space="preserve">ačelnik Stožera CZ </w:t>
            </w:r>
            <w:r w:rsidR="00920309" w:rsidRPr="00072F93">
              <w:rPr>
                <w:rFonts w:cs="Times New Roman"/>
                <w:color w:val="0000FF"/>
                <w:sz w:val="22"/>
              </w:rPr>
              <w:t>(</w:t>
            </w:r>
            <w:hyperlink r:id="rId496" w:history="1">
              <w:r w:rsidR="00920309" w:rsidRPr="00072F93">
                <w:rPr>
                  <w:rStyle w:val="Hiperveza"/>
                  <w:rFonts w:cs="Times New Roman"/>
                  <w:color w:val="0000FF"/>
                  <w:sz w:val="22"/>
                </w:rPr>
                <w:t>Prilog 7</w:t>
              </w:r>
            </w:hyperlink>
            <w:r w:rsidR="00920309" w:rsidRPr="00072F93">
              <w:rPr>
                <w:rFonts w:cs="Times New Roman"/>
                <w:color w:val="0000FF"/>
                <w:sz w:val="22"/>
              </w:rPr>
              <w:t>)</w:t>
            </w:r>
          </w:p>
        </w:tc>
      </w:tr>
      <w:tr w:rsidR="00920309" w:rsidRPr="00072F93" w14:paraId="505462FC" w14:textId="77777777" w:rsidTr="00272CD5">
        <w:trPr>
          <w:trHeight w:val="888"/>
        </w:trPr>
        <w:tc>
          <w:tcPr>
            <w:tcW w:w="2807" w:type="pct"/>
            <w:vAlign w:val="center"/>
            <w:hideMark/>
          </w:tcPr>
          <w:p w14:paraId="6BC4236A" w14:textId="1F165BDE" w:rsidR="00920309" w:rsidRPr="00072F93" w:rsidRDefault="00920309" w:rsidP="00272CD5">
            <w:pPr>
              <w:spacing w:after="0" w:line="240" w:lineRule="auto"/>
              <w:rPr>
                <w:rFonts w:cs="Times New Roman"/>
              </w:rPr>
            </w:pPr>
            <w:r w:rsidRPr="00072F93">
              <w:rPr>
                <w:rFonts w:cs="Times New Roman"/>
                <w:sz w:val="22"/>
              </w:rPr>
              <w:t xml:space="preserve">Analiza dobivenih informacija i procjena posljedica koje velika nesreća može izazvati na području </w:t>
            </w:r>
            <w:r w:rsidR="00A560CE" w:rsidRPr="00072F93">
              <w:rPr>
                <w:rFonts w:cs="Times New Roman"/>
                <w:sz w:val="22"/>
              </w:rPr>
              <w:t>Općine</w:t>
            </w:r>
            <w:r w:rsidR="00272CD5" w:rsidRPr="00072F93">
              <w:rPr>
                <w:rFonts w:cs="Times New Roman"/>
                <w:sz w:val="22"/>
              </w:rPr>
              <w:t xml:space="preserve"> </w:t>
            </w:r>
            <w:r w:rsidR="00072F93" w:rsidRPr="00072F93">
              <w:rPr>
                <w:rFonts w:cs="Times New Roman"/>
                <w:sz w:val="22"/>
              </w:rPr>
              <w:t>Škabrnja</w:t>
            </w:r>
            <w:r w:rsidRPr="00072F93">
              <w:rPr>
                <w:rFonts w:cs="Times New Roman"/>
                <w:sz w:val="22"/>
              </w:rPr>
              <w:t>, definirajući pri tome područja koja će prva biti ugrožena</w:t>
            </w:r>
          </w:p>
        </w:tc>
        <w:tc>
          <w:tcPr>
            <w:tcW w:w="1013" w:type="pct"/>
            <w:vAlign w:val="center"/>
            <w:hideMark/>
          </w:tcPr>
          <w:p w14:paraId="5E8F92AA" w14:textId="77777777" w:rsidR="00920309" w:rsidRPr="00072F93" w:rsidRDefault="00920309" w:rsidP="007C3E55">
            <w:pPr>
              <w:spacing w:after="0" w:line="240" w:lineRule="auto"/>
              <w:jc w:val="center"/>
              <w:rPr>
                <w:rFonts w:cs="Times New Roman"/>
                <w:color w:val="000000"/>
              </w:rPr>
            </w:pPr>
            <w:r w:rsidRPr="00072F93">
              <w:rPr>
                <w:rFonts w:cs="Times New Roman"/>
                <w:sz w:val="22"/>
              </w:rPr>
              <w:t>Načelnik</w:t>
            </w:r>
          </w:p>
        </w:tc>
        <w:tc>
          <w:tcPr>
            <w:tcW w:w="1179" w:type="pct"/>
            <w:vAlign w:val="center"/>
            <w:hideMark/>
          </w:tcPr>
          <w:p w14:paraId="44FA7905" w14:textId="6D870581" w:rsidR="00920309" w:rsidRPr="00072F93" w:rsidRDefault="00920309" w:rsidP="00272CD5">
            <w:pPr>
              <w:spacing w:after="0" w:line="240" w:lineRule="auto"/>
              <w:jc w:val="center"/>
              <w:rPr>
                <w:rFonts w:cs="Times New Roman"/>
              </w:rPr>
            </w:pPr>
            <w:r w:rsidRPr="00072F93">
              <w:rPr>
                <w:rFonts w:cs="Times New Roman"/>
                <w:sz w:val="22"/>
              </w:rPr>
              <w:t>Stožer CZ</w:t>
            </w:r>
          </w:p>
          <w:p w14:paraId="580198EB" w14:textId="77777777" w:rsidR="00920309" w:rsidRPr="00072F93" w:rsidRDefault="00920309" w:rsidP="00272CD5">
            <w:pPr>
              <w:spacing w:after="0" w:line="240" w:lineRule="auto"/>
              <w:jc w:val="center"/>
              <w:rPr>
                <w:rFonts w:cs="Times New Roman"/>
                <w:color w:val="0000FF"/>
              </w:rPr>
            </w:pPr>
            <w:r w:rsidRPr="00072F93">
              <w:rPr>
                <w:rFonts w:cs="Times New Roman"/>
                <w:color w:val="0000FF"/>
                <w:sz w:val="22"/>
              </w:rPr>
              <w:t>(</w:t>
            </w:r>
            <w:hyperlink r:id="rId497" w:history="1">
              <w:r w:rsidRPr="00072F93">
                <w:rPr>
                  <w:rStyle w:val="Hiperveza"/>
                  <w:rFonts w:cs="Times New Roman"/>
                  <w:color w:val="0000FF"/>
                  <w:sz w:val="22"/>
                </w:rPr>
                <w:t>Prilog 7</w:t>
              </w:r>
            </w:hyperlink>
            <w:r w:rsidRPr="00072F93">
              <w:rPr>
                <w:rFonts w:cs="Times New Roman"/>
                <w:color w:val="0000FF"/>
                <w:sz w:val="22"/>
              </w:rPr>
              <w:t>)</w:t>
            </w:r>
          </w:p>
        </w:tc>
      </w:tr>
      <w:tr w:rsidR="00920309" w:rsidRPr="00072F93" w14:paraId="63454BD0" w14:textId="77777777" w:rsidTr="00272CD5">
        <w:trPr>
          <w:trHeight w:val="1391"/>
        </w:trPr>
        <w:tc>
          <w:tcPr>
            <w:tcW w:w="2807" w:type="pct"/>
            <w:vAlign w:val="center"/>
            <w:hideMark/>
          </w:tcPr>
          <w:p w14:paraId="506641CD" w14:textId="77777777" w:rsidR="00920309" w:rsidRPr="00072F93" w:rsidRDefault="00920309" w:rsidP="00272CD5">
            <w:pPr>
              <w:spacing w:after="0" w:line="240" w:lineRule="auto"/>
              <w:rPr>
                <w:rFonts w:cs="Times New Roman"/>
              </w:rPr>
            </w:pPr>
            <w:r w:rsidRPr="00072F93">
              <w:rPr>
                <w:rFonts w:cs="Times New Roman"/>
                <w:sz w:val="22"/>
              </w:rPr>
              <w:t xml:space="preserve">Upućivanje zahtjeva za žurnom objavom potrebnih informacija </w:t>
            </w:r>
            <w:hyperlink r:id="rId498" w:history="1">
              <w:r w:rsidRPr="00072F93">
                <w:rPr>
                  <w:rStyle w:val="Hiperveza"/>
                  <w:rFonts w:cs="Times New Roman"/>
                  <w:sz w:val="22"/>
                </w:rPr>
                <w:t>(Prilog 31)</w:t>
              </w:r>
            </w:hyperlink>
            <w:r w:rsidRPr="00072F93">
              <w:rPr>
                <w:rFonts w:cs="Times New Roman"/>
                <w:sz w:val="22"/>
              </w:rPr>
              <w:t>, ukoliko ŽC  112  na radijskim postajama nije objavio najavu nesreće i upute stanovništvu za postupanje u takvim situacijama</w:t>
            </w:r>
          </w:p>
        </w:tc>
        <w:tc>
          <w:tcPr>
            <w:tcW w:w="1013" w:type="pct"/>
            <w:vAlign w:val="center"/>
            <w:hideMark/>
          </w:tcPr>
          <w:p w14:paraId="7DF730A8" w14:textId="1541827A" w:rsidR="00920309" w:rsidRPr="00072F93" w:rsidRDefault="00B22014" w:rsidP="007C3E55">
            <w:pPr>
              <w:spacing w:after="0" w:line="240" w:lineRule="auto"/>
              <w:jc w:val="center"/>
              <w:rPr>
                <w:rFonts w:cs="Times New Roman"/>
                <w:color w:val="000000"/>
              </w:rPr>
            </w:pPr>
            <w:r w:rsidRPr="00072F93">
              <w:rPr>
                <w:rFonts w:cs="Times New Roman"/>
                <w:color w:val="000000"/>
                <w:sz w:val="22"/>
              </w:rPr>
              <w:t>N</w:t>
            </w:r>
            <w:r w:rsidR="00920309" w:rsidRPr="00072F93">
              <w:rPr>
                <w:rFonts w:cs="Times New Roman"/>
                <w:color w:val="000000"/>
                <w:sz w:val="22"/>
              </w:rPr>
              <w:t xml:space="preserve">ačelnik Stožera </w:t>
            </w:r>
            <w:r w:rsidR="00920309" w:rsidRPr="00072F93">
              <w:rPr>
                <w:rFonts w:cs="Times New Roman"/>
                <w:sz w:val="22"/>
              </w:rPr>
              <w:t>CZ</w:t>
            </w:r>
          </w:p>
        </w:tc>
        <w:tc>
          <w:tcPr>
            <w:tcW w:w="1179" w:type="pct"/>
            <w:vAlign w:val="center"/>
            <w:hideMark/>
          </w:tcPr>
          <w:p w14:paraId="0F129F69" w14:textId="77777777" w:rsidR="00920309" w:rsidRPr="00072F93" w:rsidRDefault="00B22014" w:rsidP="00272CD5">
            <w:pPr>
              <w:spacing w:after="0" w:line="240" w:lineRule="auto"/>
              <w:jc w:val="center"/>
              <w:rPr>
                <w:rFonts w:cs="Times New Roman"/>
              </w:rPr>
            </w:pPr>
            <w:r w:rsidRPr="00072F93">
              <w:rPr>
                <w:rFonts w:cs="Times New Roman"/>
                <w:sz w:val="22"/>
              </w:rPr>
              <w:t>S</w:t>
            </w:r>
            <w:r w:rsidR="00920309" w:rsidRPr="00072F93">
              <w:rPr>
                <w:rFonts w:cs="Times New Roman"/>
                <w:sz w:val="22"/>
              </w:rPr>
              <w:t>redstva javnog priopćavanja</w:t>
            </w:r>
          </w:p>
          <w:p w14:paraId="587A34B8" w14:textId="77777777" w:rsidR="00920309" w:rsidRPr="00072F93" w:rsidRDefault="00000000" w:rsidP="00272CD5">
            <w:pPr>
              <w:spacing w:after="0" w:line="240" w:lineRule="auto"/>
              <w:jc w:val="center"/>
              <w:rPr>
                <w:rStyle w:val="Hiperveza"/>
                <w:rFonts w:cs="Times New Roman"/>
                <w:color w:val="0000FF"/>
              </w:rPr>
            </w:pPr>
            <w:hyperlink r:id="rId499" w:history="1">
              <w:r w:rsidR="00920309" w:rsidRPr="00072F93">
                <w:rPr>
                  <w:rStyle w:val="Hiperveza"/>
                  <w:rFonts w:cs="Times New Roman"/>
                  <w:color w:val="0000FF"/>
                  <w:sz w:val="22"/>
                </w:rPr>
                <w:t>(Prilog 9)</w:t>
              </w:r>
            </w:hyperlink>
          </w:p>
        </w:tc>
      </w:tr>
      <w:tr w:rsidR="00920309" w:rsidRPr="00D26ED3" w14:paraId="0FC32E1A" w14:textId="77777777" w:rsidTr="00272CD5">
        <w:trPr>
          <w:trHeight w:val="1163"/>
        </w:trPr>
        <w:tc>
          <w:tcPr>
            <w:tcW w:w="2807" w:type="pct"/>
            <w:vAlign w:val="center"/>
            <w:hideMark/>
          </w:tcPr>
          <w:p w14:paraId="747A43A6" w14:textId="77777777" w:rsidR="00920309" w:rsidRPr="00072F93" w:rsidRDefault="00920309" w:rsidP="00272CD5">
            <w:pPr>
              <w:spacing w:after="0" w:line="240" w:lineRule="auto"/>
              <w:rPr>
                <w:rFonts w:cs="Times New Roman"/>
              </w:rPr>
            </w:pPr>
            <w:r w:rsidRPr="00072F93">
              <w:rPr>
                <w:rFonts w:cs="Times New Roman"/>
                <w:sz w:val="22"/>
              </w:rPr>
              <w:lastRenderedPageBreak/>
              <w:t>Pozivanje povjerenika CZ</w:t>
            </w:r>
          </w:p>
        </w:tc>
        <w:tc>
          <w:tcPr>
            <w:tcW w:w="1013" w:type="pct"/>
            <w:vAlign w:val="center"/>
            <w:hideMark/>
          </w:tcPr>
          <w:p w14:paraId="11823663" w14:textId="77777777" w:rsidR="00920309" w:rsidRPr="00072F93" w:rsidRDefault="00920309" w:rsidP="00272CD5">
            <w:pPr>
              <w:spacing w:after="0" w:line="240" w:lineRule="auto"/>
              <w:jc w:val="center"/>
              <w:rPr>
                <w:rFonts w:cs="Times New Roman"/>
                <w:color w:val="000000"/>
              </w:rPr>
            </w:pPr>
            <w:r w:rsidRPr="00072F93">
              <w:rPr>
                <w:rFonts w:cs="Times New Roman"/>
                <w:sz w:val="22"/>
              </w:rPr>
              <w:t>Načelnik</w:t>
            </w:r>
          </w:p>
        </w:tc>
        <w:tc>
          <w:tcPr>
            <w:tcW w:w="1179" w:type="pct"/>
            <w:vAlign w:val="center"/>
            <w:hideMark/>
          </w:tcPr>
          <w:p w14:paraId="4B6D29D7" w14:textId="18388E19" w:rsidR="00920309" w:rsidRPr="00072F93" w:rsidRDefault="000032EB" w:rsidP="00272CD5">
            <w:pPr>
              <w:spacing w:after="0" w:line="240" w:lineRule="auto"/>
              <w:jc w:val="center"/>
              <w:rPr>
                <w:rFonts w:cs="Times New Roman"/>
                <w:color w:val="000000"/>
              </w:rPr>
            </w:pPr>
            <w:r w:rsidRPr="00072F93">
              <w:rPr>
                <w:rFonts w:cs="Times New Roman"/>
                <w:sz w:val="22"/>
              </w:rPr>
              <w:t xml:space="preserve">Služba </w:t>
            </w:r>
            <w:r w:rsidR="00272CD5" w:rsidRPr="00072F93">
              <w:rPr>
                <w:rFonts w:cs="Times New Roman"/>
                <w:sz w:val="22"/>
              </w:rPr>
              <w:t xml:space="preserve">CZ </w:t>
            </w:r>
            <w:r w:rsidR="00072F93" w:rsidRPr="00072F93">
              <w:rPr>
                <w:rFonts w:cs="Times New Roman"/>
                <w:sz w:val="22"/>
              </w:rPr>
              <w:t>Zadar</w:t>
            </w:r>
            <w:r w:rsidR="00920309" w:rsidRPr="00072F93">
              <w:rPr>
                <w:rFonts w:cs="Times New Roman"/>
                <w:color w:val="000000"/>
                <w:sz w:val="22"/>
              </w:rPr>
              <w:br/>
            </w:r>
            <w:hyperlink r:id="rId500" w:history="1">
              <w:r w:rsidR="00920309" w:rsidRPr="00072F93">
                <w:rPr>
                  <w:rStyle w:val="Hiperveza"/>
                  <w:rFonts w:cs="Times New Roman"/>
                  <w:color w:val="0000FF"/>
                  <w:sz w:val="22"/>
                </w:rPr>
                <w:t>(Prilog 5)</w:t>
              </w:r>
            </w:hyperlink>
          </w:p>
          <w:p w14:paraId="35EAE796" w14:textId="77777777" w:rsidR="00920309" w:rsidRPr="00072F93" w:rsidRDefault="00FD23A4" w:rsidP="00272CD5">
            <w:pPr>
              <w:spacing w:after="0" w:line="240" w:lineRule="auto"/>
              <w:jc w:val="center"/>
              <w:rPr>
                <w:rFonts w:cs="Times New Roman"/>
                <w:color w:val="000000"/>
              </w:rPr>
            </w:pPr>
            <w:r w:rsidRPr="00072F93">
              <w:rPr>
                <w:rFonts w:cs="Times New Roman"/>
                <w:sz w:val="22"/>
              </w:rPr>
              <w:t>N</w:t>
            </w:r>
            <w:r w:rsidR="00920309" w:rsidRPr="00072F93">
              <w:rPr>
                <w:rFonts w:cs="Times New Roman"/>
                <w:sz w:val="22"/>
              </w:rPr>
              <w:t xml:space="preserve">ačelnik Stožera CZ </w:t>
            </w:r>
            <w:hyperlink r:id="rId501" w:history="1">
              <w:r w:rsidR="00920309" w:rsidRPr="00072F93">
                <w:rPr>
                  <w:rStyle w:val="Hiperveza"/>
                  <w:rFonts w:cs="Times New Roman"/>
                  <w:color w:val="0000FF"/>
                  <w:sz w:val="22"/>
                </w:rPr>
                <w:t>(Prilog 7)</w:t>
              </w:r>
            </w:hyperlink>
          </w:p>
        </w:tc>
      </w:tr>
      <w:tr w:rsidR="00920309" w:rsidRPr="00D26ED3" w14:paraId="015EBB41" w14:textId="77777777" w:rsidTr="00272CD5">
        <w:trPr>
          <w:trHeight w:val="998"/>
        </w:trPr>
        <w:tc>
          <w:tcPr>
            <w:tcW w:w="2807" w:type="pct"/>
            <w:shd w:val="clear" w:color="auto" w:fill="FFFFFF" w:themeFill="background1"/>
            <w:vAlign w:val="center"/>
            <w:hideMark/>
          </w:tcPr>
          <w:p w14:paraId="320AE4C3" w14:textId="43DA5147" w:rsidR="00920309" w:rsidRPr="00072F93" w:rsidRDefault="00920309" w:rsidP="009E1B54">
            <w:pPr>
              <w:spacing w:after="0" w:line="240" w:lineRule="auto"/>
              <w:rPr>
                <w:rFonts w:cs="Times New Roman"/>
              </w:rPr>
            </w:pPr>
            <w:r w:rsidRPr="00072F93">
              <w:rPr>
                <w:rFonts w:cs="Times New Roman"/>
                <w:sz w:val="22"/>
              </w:rPr>
              <w:t>Informiranje stanovništva koristeći megafon na vozilu prolazeći kroz naselja</w:t>
            </w:r>
          </w:p>
        </w:tc>
        <w:tc>
          <w:tcPr>
            <w:tcW w:w="1013" w:type="pct"/>
            <w:shd w:val="clear" w:color="auto" w:fill="FFFFFF" w:themeFill="background1"/>
            <w:vAlign w:val="center"/>
            <w:hideMark/>
          </w:tcPr>
          <w:p w14:paraId="66F6D19F" w14:textId="0557DAD7" w:rsidR="00920309" w:rsidRPr="00072F93" w:rsidRDefault="00FD23A4" w:rsidP="00272CD5">
            <w:pPr>
              <w:spacing w:after="0" w:line="240" w:lineRule="auto"/>
              <w:jc w:val="center"/>
              <w:rPr>
                <w:rFonts w:cs="Times New Roman"/>
                <w:color w:val="000000"/>
              </w:rPr>
            </w:pPr>
            <w:r w:rsidRPr="00072F93">
              <w:rPr>
                <w:rFonts w:cs="Times New Roman"/>
                <w:color w:val="000000"/>
                <w:sz w:val="22"/>
              </w:rPr>
              <w:t>N</w:t>
            </w:r>
            <w:r w:rsidR="00920309" w:rsidRPr="00072F93">
              <w:rPr>
                <w:rFonts w:cs="Times New Roman"/>
                <w:color w:val="000000"/>
                <w:sz w:val="22"/>
              </w:rPr>
              <w:t xml:space="preserve">ačelnik  Stožera </w:t>
            </w:r>
            <w:r w:rsidR="00920309" w:rsidRPr="00072F93">
              <w:rPr>
                <w:rFonts w:cs="Times New Roman"/>
                <w:sz w:val="22"/>
              </w:rPr>
              <w:t xml:space="preserve">CZ </w:t>
            </w:r>
          </w:p>
        </w:tc>
        <w:tc>
          <w:tcPr>
            <w:tcW w:w="1179" w:type="pct"/>
            <w:shd w:val="clear" w:color="auto" w:fill="FFFFFF" w:themeFill="background1"/>
            <w:vAlign w:val="center"/>
            <w:hideMark/>
          </w:tcPr>
          <w:p w14:paraId="25D4B73A" w14:textId="77777777" w:rsidR="00920309" w:rsidRPr="00072F93" w:rsidRDefault="00FD23A4" w:rsidP="00272CD5">
            <w:pPr>
              <w:spacing w:after="0" w:line="240" w:lineRule="auto"/>
              <w:jc w:val="center"/>
              <w:rPr>
                <w:rFonts w:cs="Times New Roman"/>
              </w:rPr>
            </w:pPr>
            <w:r w:rsidRPr="00072F93">
              <w:rPr>
                <w:rFonts w:cs="Times New Roman"/>
                <w:sz w:val="22"/>
              </w:rPr>
              <w:t>P</w:t>
            </w:r>
            <w:r w:rsidR="00920309" w:rsidRPr="00072F93">
              <w:rPr>
                <w:rFonts w:cs="Times New Roman"/>
                <w:sz w:val="22"/>
              </w:rPr>
              <w:t xml:space="preserve">ovjerenici CZ </w:t>
            </w:r>
          </w:p>
          <w:p w14:paraId="6C85E636" w14:textId="77777777" w:rsidR="00920309" w:rsidRPr="00072F93" w:rsidRDefault="00000000" w:rsidP="00272CD5">
            <w:pPr>
              <w:spacing w:after="0" w:line="240" w:lineRule="auto"/>
              <w:jc w:val="center"/>
              <w:rPr>
                <w:rFonts w:cs="Times New Roman"/>
                <w:color w:val="0000FF"/>
              </w:rPr>
            </w:pPr>
            <w:hyperlink r:id="rId502" w:history="1">
              <w:r w:rsidR="00920309" w:rsidRPr="00072F93">
                <w:rPr>
                  <w:rStyle w:val="Hiperveza"/>
                  <w:rFonts w:cs="Times New Roman"/>
                  <w:color w:val="0000FF"/>
                  <w:sz w:val="22"/>
                </w:rPr>
                <w:t>(Prilog 14)</w:t>
              </w:r>
            </w:hyperlink>
          </w:p>
          <w:p w14:paraId="67DDA405" w14:textId="0DCCCAD5" w:rsidR="00920309" w:rsidRPr="00072F93" w:rsidRDefault="00FD23A4" w:rsidP="00272CD5">
            <w:pPr>
              <w:spacing w:after="0" w:line="240" w:lineRule="auto"/>
              <w:jc w:val="center"/>
              <w:rPr>
                <w:rFonts w:cs="Times New Roman"/>
              </w:rPr>
            </w:pPr>
            <w:r w:rsidRPr="00072F93">
              <w:rPr>
                <w:rFonts w:cs="Times New Roman"/>
                <w:sz w:val="22"/>
              </w:rPr>
              <w:t>D</w:t>
            </w:r>
            <w:r w:rsidR="00920309" w:rsidRPr="00072F93">
              <w:rPr>
                <w:rFonts w:cs="Times New Roman"/>
                <w:sz w:val="22"/>
              </w:rPr>
              <w:t>jelatnici Općine</w:t>
            </w:r>
            <w:r w:rsidR="00072F93" w:rsidRPr="00072F93">
              <w:rPr>
                <w:rFonts w:cs="Times New Roman"/>
                <w:sz w:val="22"/>
              </w:rPr>
              <w:t xml:space="preserve"> Škabrnja</w:t>
            </w:r>
          </w:p>
          <w:p w14:paraId="3CEA3E24" w14:textId="77777777" w:rsidR="00920309" w:rsidRPr="00072F93" w:rsidRDefault="00000000" w:rsidP="00272CD5">
            <w:pPr>
              <w:spacing w:after="0" w:line="240" w:lineRule="auto"/>
              <w:jc w:val="center"/>
              <w:rPr>
                <w:rFonts w:cs="Times New Roman"/>
                <w:color w:val="0000FF"/>
              </w:rPr>
            </w:pPr>
            <w:hyperlink r:id="rId503" w:history="1">
              <w:r w:rsidR="00920309" w:rsidRPr="00072F93">
                <w:rPr>
                  <w:rStyle w:val="Hiperveza"/>
                  <w:rFonts w:cs="Times New Roman"/>
                  <w:color w:val="0000FF"/>
                  <w:sz w:val="22"/>
                </w:rPr>
                <w:t>(Prilog 6)</w:t>
              </w:r>
            </w:hyperlink>
          </w:p>
        </w:tc>
      </w:tr>
      <w:tr w:rsidR="00920309" w:rsidRPr="00D26ED3" w14:paraId="61210DC8" w14:textId="77777777" w:rsidTr="00272CD5">
        <w:trPr>
          <w:trHeight w:val="759"/>
        </w:trPr>
        <w:tc>
          <w:tcPr>
            <w:tcW w:w="2807" w:type="pct"/>
            <w:vAlign w:val="center"/>
            <w:hideMark/>
          </w:tcPr>
          <w:p w14:paraId="2A426DBA" w14:textId="77777777" w:rsidR="00920309" w:rsidRPr="00072F93" w:rsidRDefault="00920309" w:rsidP="00272CD5">
            <w:pPr>
              <w:spacing w:after="0" w:line="240" w:lineRule="auto"/>
              <w:rPr>
                <w:rFonts w:cs="Times New Roman"/>
              </w:rPr>
            </w:pPr>
            <w:r w:rsidRPr="00072F93">
              <w:rPr>
                <w:rFonts w:cs="Times New Roman"/>
                <w:sz w:val="22"/>
              </w:rPr>
              <w:t>Uspostavljanje 24-satnog dežurstva zbog informiranja stanovništva o trenutnoj situaciji, u cilju smanjenja osjećaja nesigurnosti i suzbijanja panike</w:t>
            </w:r>
          </w:p>
        </w:tc>
        <w:tc>
          <w:tcPr>
            <w:tcW w:w="1013" w:type="pct"/>
            <w:vAlign w:val="center"/>
            <w:hideMark/>
          </w:tcPr>
          <w:p w14:paraId="51784C7E" w14:textId="16732514" w:rsidR="00920309" w:rsidRPr="00072F93" w:rsidRDefault="00FD23A4" w:rsidP="00272CD5">
            <w:pPr>
              <w:spacing w:after="0" w:line="240" w:lineRule="auto"/>
              <w:jc w:val="center"/>
              <w:rPr>
                <w:rFonts w:cs="Times New Roman"/>
                <w:color w:val="000000"/>
              </w:rPr>
            </w:pPr>
            <w:r w:rsidRPr="00072F93">
              <w:rPr>
                <w:rFonts w:cs="Times New Roman"/>
                <w:color w:val="000000"/>
                <w:sz w:val="22"/>
              </w:rPr>
              <w:t>N</w:t>
            </w:r>
            <w:r w:rsidR="00920309" w:rsidRPr="00072F93">
              <w:rPr>
                <w:rFonts w:cs="Times New Roman"/>
                <w:color w:val="000000"/>
                <w:sz w:val="22"/>
              </w:rPr>
              <w:t xml:space="preserve">ačelnik Stožera </w:t>
            </w:r>
            <w:r w:rsidR="00920309" w:rsidRPr="00072F93">
              <w:rPr>
                <w:rFonts w:cs="Times New Roman"/>
                <w:sz w:val="22"/>
              </w:rPr>
              <w:t xml:space="preserve">CZ </w:t>
            </w:r>
          </w:p>
        </w:tc>
        <w:tc>
          <w:tcPr>
            <w:tcW w:w="1179" w:type="pct"/>
            <w:vAlign w:val="center"/>
            <w:hideMark/>
          </w:tcPr>
          <w:p w14:paraId="0F1B4D8A" w14:textId="26950FC0" w:rsidR="00920309" w:rsidRPr="00072F93" w:rsidRDefault="00FD23A4" w:rsidP="00272CD5">
            <w:pPr>
              <w:spacing w:after="0" w:line="240" w:lineRule="auto"/>
              <w:jc w:val="center"/>
              <w:rPr>
                <w:rFonts w:cs="Times New Roman"/>
              </w:rPr>
            </w:pPr>
            <w:r w:rsidRPr="00072F93">
              <w:rPr>
                <w:rFonts w:cs="Times New Roman"/>
                <w:sz w:val="22"/>
              </w:rPr>
              <w:t>D</w:t>
            </w:r>
            <w:r w:rsidR="00920309" w:rsidRPr="00072F93">
              <w:rPr>
                <w:rFonts w:cs="Times New Roman"/>
                <w:sz w:val="22"/>
              </w:rPr>
              <w:t>jelatnici Općine</w:t>
            </w:r>
            <w:r w:rsidR="00072F93" w:rsidRPr="00072F93">
              <w:rPr>
                <w:rFonts w:cs="Times New Roman"/>
                <w:sz w:val="22"/>
              </w:rPr>
              <w:t xml:space="preserve"> Škabrnja</w:t>
            </w:r>
          </w:p>
          <w:p w14:paraId="257A5524" w14:textId="77777777" w:rsidR="00920309" w:rsidRPr="00072F93" w:rsidRDefault="00000000" w:rsidP="00272CD5">
            <w:pPr>
              <w:spacing w:after="0" w:line="240" w:lineRule="auto"/>
              <w:jc w:val="center"/>
              <w:rPr>
                <w:rFonts w:cs="Times New Roman"/>
                <w:color w:val="0000FF"/>
              </w:rPr>
            </w:pPr>
            <w:hyperlink r:id="rId504" w:history="1">
              <w:r w:rsidR="00920309" w:rsidRPr="00072F93">
                <w:rPr>
                  <w:rStyle w:val="Hiperveza"/>
                  <w:rFonts w:cs="Times New Roman"/>
                  <w:color w:val="0000FF"/>
                  <w:sz w:val="22"/>
                </w:rPr>
                <w:t>(Prilog 6)</w:t>
              </w:r>
            </w:hyperlink>
          </w:p>
        </w:tc>
      </w:tr>
    </w:tbl>
    <w:p w14:paraId="362C01D9" w14:textId="082E6A44" w:rsidR="000C461D" w:rsidRPr="00072F93" w:rsidRDefault="00FF1993" w:rsidP="009E1B54">
      <w:pPr>
        <w:pStyle w:val="Naslov2"/>
      </w:pPr>
      <w:bookmarkStart w:id="275" w:name="_Toc529367718"/>
      <w:bookmarkStart w:id="276" w:name="_Toc17109310"/>
      <w:bookmarkStart w:id="277" w:name="_Toc130900031"/>
      <w:r w:rsidRPr="00072F93">
        <w:t xml:space="preserve">9.10. </w:t>
      </w:r>
      <w:r w:rsidR="000C461D" w:rsidRPr="00072F93">
        <w:t>Upoznavanje stanovništva sa žurnim mjerama i drugim postupcima u slučaju nesreće</w:t>
      </w:r>
      <w:bookmarkEnd w:id="275"/>
      <w:bookmarkEnd w:id="276"/>
      <w:bookmarkEnd w:id="277"/>
    </w:p>
    <w:p w14:paraId="77AF5B29" w14:textId="77777777" w:rsidR="009E1B54" w:rsidRPr="00072F93" w:rsidRDefault="009E1B54" w:rsidP="009E1B54"/>
    <w:tbl>
      <w:tblPr>
        <w:tblW w:w="5000" w:type="pct"/>
        <w:tblLook w:val="04A0" w:firstRow="1" w:lastRow="0" w:firstColumn="1" w:lastColumn="0" w:noHBand="0" w:noVBand="1"/>
      </w:tblPr>
      <w:tblGrid>
        <w:gridCol w:w="7693"/>
        <w:gridCol w:w="1593"/>
      </w:tblGrid>
      <w:tr w:rsidR="000C461D" w:rsidRPr="00072F93" w14:paraId="0885D635" w14:textId="77777777" w:rsidTr="0024533C">
        <w:tc>
          <w:tcPr>
            <w:tcW w:w="4142" w:type="pct"/>
            <w:vAlign w:val="center"/>
            <w:hideMark/>
          </w:tcPr>
          <w:p w14:paraId="514FA21F" w14:textId="77777777" w:rsidR="000C461D" w:rsidRPr="00072F93" w:rsidRDefault="000C461D" w:rsidP="000C461D">
            <w:pPr>
              <w:spacing w:after="0"/>
              <w:rPr>
                <w:rFonts w:cs="Times New Roman"/>
                <w:szCs w:val="24"/>
              </w:rPr>
            </w:pPr>
            <w:r w:rsidRPr="00072F93">
              <w:rPr>
                <w:rFonts w:cs="Times New Roman"/>
                <w:szCs w:val="24"/>
              </w:rPr>
              <w:t>Upoznavanje stanovništva sa žurnim mjerama i drugim postupcima u slučaju nesreća</w:t>
            </w:r>
          </w:p>
        </w:tc>
        <w:tc>
          <w:tcPr>
            <w:tcW w:w="858" w:type="pct"/>
            <w:vAlign w:val="center"/>
            <w:hideMark/>
          </w:tcPr>
          <w:p w14:paraId="770B5341" w14:textId="1CDEEF24" w:rsidR="000C461D" w:rsidRPr="00072F93" w:rsidRDefault="00000000" w:rsidP="0024533C">
            <w:pPr>
              <w:spacing w:after="0"/>
              <w:jc w:val="right"/>
              <w:rPr>
                <w:rFonts w:cs="Times New Roman"/>
                <w:szCs w:val="24"/>
              </w:rPr>
            </w:pPr>
            <w:hyperlink r:id="rId505" w:history="1">
              <w:r w:rsidR="000C461D" w:rsidRPr="00072F93">
                <w:rPr>
                  <w:rStyle w:val="Hiperveza"/>
                  <w:rFonts w:cs="Times New Roman"/>
                  <w:szCs w:val="24"/>
                </w:rPr>
                <w:t>Prilog 5</w:t>
              </w:r>
            </w:hyperlink>
            <w:r w:rsidR="009E1B54" w:rsidRPr="00072F93">
              <w:rPr>
                <w:rStyle w:val="Hiperveza"/>
                <w:rFonts w:cs="Times New Roman"/>
                <w:szCs w:val="24"/>
              </w:rPr>
              <w:t>3</w:t>
            </w:r>
            <w:r w:rsidR="00FF1993" w:rsidRPr="00072F93">
              <w:rPr>
                <w:rStyle w:val="Hiperveza"/>
                <w:rFonts w:cs="Times New Roman"/>
                <w:szCs w:val="24"/>
              </w:rPr>
              <w:t>.</w:t>
            </w:r>
            <w:r w:rsidR="000C461D" w:rsidRPr="00072F93">
              <w:rPr>
                <w:rFonts w:cs="Times New Roman"/>
                <w:szCs w:val="24"/>
              </w:rPr>
              <w:t xml:space="preserve"> </w:t>
            </w:r>
          </w:p>
        </w:tc>
      </w:tr>
    </w:tbl>
    <w:p w14:paraId="117770D2" w14:textId="194841DC" w:rsidR="000C461D" w:rsidRPr="00072F93" w:rsidRDefault="000C461D" w:rsidP="000C461D">
      <w:pPr>
        <w:rPr>
          <w:rFonts w:cs="Times New Roman"/>
          <w:szCs w:val="24"/>
        </w:rPr>
      </w:pPr>
    </w:p>
    <w:p w14:paraId="2E2FD94B" w14:textId="264DFF4F" w:rsidR="000C461D" w:rsidRPr="00072F93" w:rsidRDefault="00FF1993" w:rsidP="00FF1993">
      <w:pPr>
        <w:pStyle w:val="Naslov2"/>
      </w:pPr>
      <w:bookmarkStart w:id="278" w:name="_Toc529367719"/>
      <w:bookmarkStart w:id="279" w:name="_Toc17109311"/>
      <w:r w:rsidRPr="00072F93">
        <w:t xml:space="preserve"> </w:t>
      </w:r>
      <w:bookmarkStart w:id="280" w:name="_Toc130900032"/>
      <w:r w:rsidRPr="00072F93">
        <w:t xml:space="preserve">9.11. </w:t>
      </w:r>
      <w:r w:rsidR="000C461D" w:rsidRPr="00072F93">
        <w:t>Informiranje javnosti o nesreći i poduzetnim mjerama</w:t>
      </w:r>
      <w:bookmarkEnd w:id="278"/>
      <w:bookmarkEnd w:id="279"/>
      <w:bookmarkEnd w:id="280"/>
    </w:p>
    <w:tbl>
      <w:tblPr>
        <w:tblW w:w="5000" w:type="pc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7620"/>
        <w:gridCol w:w="1666"/>
      </w:tblGrid>
      <w:tr w:rsidR="000C461D" w:rsidRPr="00072F93" w14:paraId="06834FBE" w14:textId="77777777" w:rsidTr="009E1B54">
        <w:tc>
          <w:tcPr>
            <w:tcW w:w="4103" w:type="pct"/>
            <w:vAlign w:val="center"/>
            <w:hideMark/>
          </w:tcPr>
          <w:p w14:paraId="7CAFE424" w14:textId="77777777" w:rsidR="000C461D" w:rsidRPr="00072F93" w:rsidRDefault="000C461D" w:rsidP="000C461D">
            <w:pPr>
              <w:rPr>
                <w:rFonts w:cs="Times New Roman"/>
                <w:szCs w:val="24"/>
              </w:rPr>
            </w:pPr>
            <w:r w:rsidRPr="00072F93">
              <w:rPr>
                <w:rFonts w:cs="Times New Roman"/>
                <w:szCs w:val="24"/>
              </w:rPr>
              <w:br/>
              <w:t xml:space="preserve">Informiranje javnosti o nesreći vrši se putem sredstava javnog priopćavanja te koristeći megafon na vozilima kroz naselja. </w:t>
            </w:r>
          </w:p>
        </w:tc>
        <w:tc>
          <w:tcPr>
            <w:tcW w:w="897" w:type="pct"/>
            <w:vAlign w:val="center"/>
            <w:hideMark/>
          </w:tcPr>
          <w:p w14:paraId="02D02760" w14:textId="77777777" w:rsidR="000C461D" w:rsidRPr="00072F93" w:rsidRDefault="00000000" w:rsidP="0024533C">
            <w:pPr>
              <w:spacing w:after="0"/>
              <w:jc w:val="right"/>
              <w:rPr>
                <w:rFonts w:cs="Times New Roman"/>
                <w:szCs w:val="24"/>
              </w:rPr>
            </w:pPr>
            <w:hyperlink r:id="rId506" w:history="1">
              <w:r w:rsidR="000C461D" w:rsidRPr="00072F93">
                <w:rPr>
                  <w:rStyle w:val="Hiperveza"/>
                  <w:rFonts w:cs="Times New Roman"/>
                  <w:szCs w:val="24"/>
                </w:rPr>
                <w:t>Prilog 9</w:t>
              </w:r>
            </w:hyperlink>
            <w:r w:rsidR="000C461D" w:rsidRPr="00072F93">
              <w:rPr>
                <w:rFonts w:cs="Times New Roman"/>
                <w:szCs w:val="24"/>
              </w:rPr>
              <w:t xml:space="preserve">. </w:t>
            </w:r>
          </w:p>
        </w:tc>
      </w:tr>
      <w:tr w:rsidR="000C461D" w:rsidRPr="00072F93" w14:paraId="13A815BA" w14:textId="77777777" w:rsidTr="009E1B54">
        <w:tc>
          <w:tcPr>
            <w:tcW w:w="4103" w:type="pct"/>
            <w:vAlign w:val="center"/>
          </w:tcPr>
          <w:p w14:paraId="7696D289" w14:textId="77777777" w:rsidR="000C461D" w:rsidRPr="00072F93" w:rsidRDefault="000C461D" w:rsidP="000C461D">
            <w:pPr>
              <w:rPr>
                <w:rFonts w:cs="Times New Roman"/>
                <w:szCs w:val="24"/>
              </w:rPr>
            </w:pPr>
            <w:r w:rsidRPr="00072F93">
              <w:rPr>
                <w:rFonts w:cs="Times New Roman"/>
                <w:szCs w:val="24"/>
              </w:rPr>
              <w:t xml:space="preserve">Nakon provođenja interventnih mjera odgovorna osoba mora o izvanrednom događaju izraditi očevidnik o nastanku i tijeku izvanrednog događaja </w:t>
            </w:r>
          </w:p>
        </w:tc>
        <w:tc>
          <w:tcPr>
            <w:tcW w:w="897" w:type="pct"/>
            <w:vAlign w:val="center"/>
          </w:tcPr>
          <w:p w14:paraId="1317D08B" w14:textId="0BABDB9B" w:rsidR="000C461D" w:rsidRPr="00072F93" w:rsidRDefault="00000000" w:rsidP="009E1B54">
            <w:pPr>
              <w:spacing w:after="0"/>
              <w:jc w:val="right"/>
              <w:rPr>
                <w:rFonts w:cs="Times New Roman"/>
                <w:szCs w:val="24"/>
              </w:rPr>
            </w:pPr>
            <w:hyperlink r:id="rId507" w:history="1">
              <w:r w:rsidR="000C461D" w:rsidRPr="00072F93">
                <w:rPr>
                  <w:rStyle w:val="Hiperveza"/>
                  <w:rFonts w:cs="Times New Roman"/>
                  <w:szCs w:val="24"/>
                </w:rPr>
                <w:t>Prilog</w:t>
              </w:r>
              <w:r w:rsidR="009E1B54" w:rsidRPr="00072F93">
                <w:rPr>
                  <w:rStyle w:val="Hiperveza"/>
                  <w:rFonts w:cs="Times New Roman"/>
                  <w:szCs w:val="24"/>
                </w:rPr>
                <w:t xml:space="preserve"> </w:t>
              </w:r>
              <w:r w:rsidR="000C461D" w:rsidRPr="00072F93">
                <w:rPr>
                  <w:rStyle w:val="Hiperveza"/>
                  <w:rFonts w:cs="Times New Roman"/>
                  <w:szCs w:val="24"/>
                </w:rPr>
                <w:t>5</w:t>
              </w:r>
            </w:hyperlink>
            <w:r w:rsidR="000C461D" w:rsidRPr="00072F93">
              <w:rPr>
                <w:rStyle w:val="Hiperveza"/>
                <w:rFonts w:cs="Times New Roman"/>
                <w:szCs w:val="24"/>
              </w:rPr>
              <w:t>4</w:t>
            </w:r>
            <w:r w:rsidR="009E1B54" w:rsidRPr="00072F93">
              <w:rPr>
                <w:rStyle w:val="Hiperveza"/>
                <w:rFonts w:cs="Times New Roman"/>
                <w:szCs w:val="24"/>
              </w:rPr>
              <w:t>.</w:t>
            </w:r>
          </w:p>
        </w:tc>
      </w:tr>
    </w:tbl>
    <w:p w14:paraId="32564103" w14:textId="77777777" w:rsidR="000C461D" w:rsidRPr="00D26ED3" w:rsidRDefault="000C461D" w:rsidP="000C461D">
      <w:pPr>
        <w:rPr>
          <w:rFonts w:cs="Times New Roman"/>
          <w:szCs w:val="24"/>
          <w:highlight w:val="yellow"/>
        </w:rPr>
      </w:pPr>
    </w:p>
    <w:p w14:paraId="3208CBA9" w14:textId="77777777" w:rsidR="000C461D" w:rsidRPr="00D26ED3" w:rsidRDefault="000C461D">
      <w:pPr>
        <w:rPr>
          <w:rFonts w:cs="Times New Roman"/>
          <w:szCs w:val="24"/>
          <w:highlight w:val="yellow"/>
        </w:rPr>
      </w:pPr>
      <w:r w:rsidRPr="00D26ED3">
        <w:rPr>
          <w:rFonts w:cs="Times New Roman"/>
          <w:szCs w:val="24"/>
          <w:highlight w:val="yellow"/>
        </w:rPr>
        <w:br w:type="page"/>
      </w:r>
    </w:p>
    <w:p w14:paraId="1679D562" w14:textId="74B7CDB5" w:rsidR="0063095F" w:rsidRPr="00072F93" w:rsidRDefault="0063095F">
      <w:pPr>
        <w:pStyle w:val="Naslov1"/>
        <w:numPr>
          <w:ilvl w:val="0"/>
          <w:numId w:val="53"/>
        </w:numPr>
      </w:pPr>
      <w:bookmarkStart w:id="281" w:name="_Toc3979351"/>
      <w:bookmarkStart w:id="282" w:name="_Toc11045709"/>
      <w:bookmarkStart w:id="283" w:name="_Toc17109312"/>
      <w:bookmarkStart w:id="284" w:name="_Toc130900033"/>
      <w:bookmarkStart w:id="285" w:name="_Toc509903291"/>
      <w:bookmarkStart w:id="286" w:name="_Toc529367720"/>
      <w:r w:rsidRPr="00072F93">
        <w:lastRenderedPageBreak/>
        <w:t>MJERE CIVILNE ZAŠTITE – EPIDEMIJE I PANDEMIJE</w:t>
      </w:r>
      <w:bookmarkEnd w:id="281"/>
      <w:bookmarkEnd w:id="282"/>
      <w:bookmarkEnd w:id="283"/>
      <w:bookmarkEnd w:id="284"/>
    </w:p>
    <w:p w14:paraId="1EA62AEE" w14:textId="794DB8B6" w:rsidR="0063095F" w:rsidRPr="00072F93" w:rsidRDefault="0024533C" w:rsidP="0024533C">
      <w:pPr>
        <w:pStyle w:val="Naslov2"/>
      </w:pPr>
      <w:bookmarkStart w:id="287" w:name="_Toc11045710"/>
      <w:bookmarkStart w:id="288" w:name="_Toc17109313"/>
      <w:bookmarkStart w:id="289" w:name="_Toc130900034"/>
      <w:r w:rsidRPr="00072F93">
        <w:rPr>
          <w:rStyle w:val="Naslov2Char"/>
          <w:b/>
          <w:bCs/>
          <w:smallCaps/>
        </w:rPr>
        <w:t xml:space="preserve">10.1. </w:t>
      </w:r>
      <w:r w:rsidR="0063095F" w:rsidRPr="00072F93">
        <w:rPr>
          <w:rStyle w:val="Naslov2Char"/>
          <w:b/>
          <w:bCs/>
          <w:smallCaps/>
        </w:rPr>
        <w:t>Organizacija obavještavanja o pojavi opasnosti (standardni operativni postupak u suradnji s komunikacijskim centrom 112)</w:t>
      </w:r>
      <w:bookmarkEnd w:id="287"/>
      <w:bookmarkEnd w:id="288"/>
      <w:bookmarkEnd w:id="289"/>
    </w:p>
    <w:tbl>
      <w:tblPr>
        <w:tblStyle w:val="Reetkatablice"/>
        <w:tblW w:w="5000" w:type="pct"/>
        <w:tblLook w:val="00A0" w:firstRow="1" w:lastRow="0" w:firstColumn="1" w:lastColumn="0" w:noHBand="0" w:noVBand="0"/>
      </w:tblPr>
      <w:tblGrid>
        <w:gridCol w:w="4645"/>
        <w:gridCol w:w="1842"/>
        <w:gridCol w:w="2799"/>
      </w:tblGrid>
      <w:tr w:rsidR="0063095F" w:rsidRPr="00072F93" w14:paraId="1E2A0CC9" w14:textId="77777777" w:rsidTr="00072F93">
        <w:trPr>
          <w:trHeight w:val="240"/>
          <w:tblHeader/>
        </w:trPr>
        <w:tc>
          <w:tcPr>
            <w:tcW w:w="2501" w:type="pct"/>
            <w:shd w:val="clear" w:color="auto" w:fill="C2D69B" w:themeFill="accent3" w:themeFillTint="99"/>
            <w:vAlign w:val="center"/>
          </w:tcPr>
          <w:p w14:paraId="67C9B823" w14:textId="77777777" w:rsidR="0063095F" w:rsidRPr="00072F93" w:rsidRDefault="0063095F" w:rsidP="002D24AA">
            <w:pPr>
              <w:jc w:val="center"/>
              <w:rPr>
                <w:rFonts w:cs="Times New Roman"/>
                <w:b/>
              </w:rPr>
            </w:pPr>
            <w:r w:rsidRPr="00072F93">
              <w:rPr>
                <w:rFonts w:cs="Times New Roman"/>
                <w:b/>
              </w:rPr>
              <w:t>Radnje i postupci</w:t>
            </w:r>
          </w:p>
        </w:tc>
        <w:tc>
          <w:tcPr>
            <w:tcW w:w="992" w:type="pct"/>
            <w:shd w:val="clear" w:color="auto" w:fill="C2D69B" w:themeFill="accent3" w:themeFillTint="99"/>
            <w:vAlign w:val="center"/>
          </w:tcPr>
          <w:p w14:paraId="40AA0216" w14:textId="77777777" w:rsidR="0063095F" w:rsidRPr="00072F93" w:rsidRDefault="0063095F" w:rsidP="002D24AA">
            <w:pPr>
              <w:jc w:val="center"/>
              <w:rPr>
                <w:rFonts w:cs="Times New Roman"/>
                <w:b/>
              </w:rPr>
            </w:pPr>
            <w:r w:rsidRPr="00072F93">
              <w:rPr>
                <w:rFonts w:cs="Times New Roman"/>
                <w:b/>
              </w:rPr>
              <w:t>Rukovođenje</w:t>
            </w:r>
          </w:p>
        </w:tc>
        <w:tc>
          <w:tcPr>
            <w:tcW w:w="1507" w:type="pct"/>
            <w:shd w:val="clear" w:color="auto" w:fill="C2D69B" w:themeFill="accent3" w:themeFillTint="99"/>
            <w:vAlign w:val="center"/>
          </w:tcPr>
          <w:p w14:paraId="551EEAFF" w14:textId="77777777" w:rsidR="0063095F" w:rsidRPr="00072F93" w:rsidRDefault="0063095F" w:rsidP="002D24AA">
            <w:pPr>
              <w:jc w:val="center"/>
              <w:rPr>
                <w:rFonts w:cs="Times New Roman"/>
                <w:b/>
              </w:rPr>
            </w:pPr>
            <w:r w:rsidRPr="00072F93">
              <w:rPr>
                <w:rFonts w:cs="Times New Roman"/>
                <w:b/>
              </w:rPr>
              <w:t>Izvršenje/Suradnja</w:t>
            </w:r>
          </w:p>
        </w:tc>
      </w:tr>
      <w:tr w:rsidR="0063095F" w:rsidRPr="00072F93" w14:paraId="329C8A42" w14:textId="77777777" w:rsidTr="002D24AA">
        <w:trPr>
          <w:trHeight w:val="760"/>
        </w:trPr>
        <w:tc>
          <w:tcPr>
            <w:tcW w:w="2501" w:type="pct"/>
            <w:shd w:val="clear" w:color="auto" w:fill="auto"/>
            <w:vAlign w:val="center"/>
          </w:tcPr>
          <w:p w14:paraId="4E392DD2" w14:textId="77777777" w:rsidR="0063095F" w:rsidRPr="00072F93" w:rsidRDefault="0063095F" w:rsidP="002D24AA">
            <w:pPr>
              <w:rPr>
                <w:rFonts w:cs="Times New Roman"/>
              </w:rPr>
            </w:pPr>
            <w:r w:rsidRPr="00072F93">
              <w:rPr>
                <w:rFonts w:cs="Times New Roman"/>
              </w:rPr>
              <w:t>Rano otkrivanje izvora zaraze i putova širenja</w:t>
            </w:r>
          </w:p>
        </w:tc>
        <w:tc>
          <w:tcPr>
            <w:tcW w:w="992" w:type="pct"/>
            <w:shd w:val="clear" w:color="auto" w:fill="auto"/>
            <w:vAlign w:val="center"/>
          </w:tcPr>
          <w:p w14:paraId="029FB0FA" w14:textId="3EAD9D50" w:rsidR="0063095F" w:rsidRPr="00072F93" w:rsidRDefault="006F29D0" w:rsidP="002D24AA">
            <w:pPr>
              <w:jc w:val="center"/>
              <w:rPr>
                <w:rFonts w:cs="Times New Roman"/>
              </w:rPr>
            </w:pPr>
            <w:r w:rsidRPr="00072F93">
              <w:rPr>
                <w:rFonts w:cs="Times New Roman"/>
              </w:rPr>
              <w:t xml:space="preserve">Ravnatelj </w:t>
            </w:r>
            <w:r w:rsidR="0063095F" w:rsidRPr="00072F93">
              <w:rPr>
                <w:rFonts w:cs="Times New Roman"/>
              </w:rPr>
              <w:t xml:space="preserve">ZJZ </w:t>
            </w:r>
            <w:r w:rsidR="00072F93" w:rsidRPr="00072F93">
              <w:rPr>
                <w:rFonts w:cs="Times New Roman"/>
              </w:rPr>
              <w:t xml:space="preserve">Zadar </w:t>
            </w:r>
          </w:p>
        </w:tc>
        <w:tc>
          <w:tcPr>
            <w:tcW w:w="1507" w:type="pct"/>
            <w:shd w:val="clear" w:color="auto" w:fill="auto"/>
            <w:vAlign w:val="center"/>
          </w:tcPr>
          <w:p w14:paraId="44B2C608" w14:textId="1B6B5E4A" w:rsidR="002D24AA" w:rsidRPr="00072F93" w:rsidRDefault="0063095F" w:rsidP="002D24AA">
            <w:pPr>
              <w:jc w:val="center"/>
              <w:rPr>
                <w:rFonts w:cs="Times New Roman"/>
              </w:rPr>
            </w:pPr>
            <w:r w:rsidRPr="00072F93">
              <w:rPr>
                <w:rFonts w:cs="Times New Roman"/>
              </w:rPr>
              <w:t>Služba za epidemiologiju Z</w:t>
            </w:r>
            <w:r w:rsidR="00F53D60">
              <w:rPr>
                <w:rFonts w:cs="Times New Roman"/>
              </w:rPr>
              <w:t>Z</w:t>
            </w:r>
            <w:r w:rsidRPr="00072F93">
              <w:rPr>
                <w:rFonts w:cs="Times New Roman"/>
              </w:rPr>
              <w:t>JZ</w:t>
            </w:r>
            <w:r w:rsidR="00072F93" w:rsidRPr="00072F93">
              <w:rPr>
                <w:rFonts w:cs="Times New Roman"/>
              </w:rPr>
              <w:t xml:space="preserve"> Zadar</w:t>
            </w:r>
          </w:p>
          <w:p w14:paraId="43551893" w14:textId="6BD37F07" w:rsidR="0063095F" w:rsidRPr="00072F93" w:rsidRDefault="0063095F" w:rsidP="002D24AA">
            <w:pPr>
              <w:jc w:val="center"/>
              <w:rPr>
                <w:rFonts w:cs="Times New Roman"/>
              </w:rPr>
            </w:pPr>
            <w:r w:rsidRPr="00072F93">
              <w:rPr>
                <w:rFonts w:cs="Times New Roman"/>
              </w:rPr>
              <w:t xml:space="preserve"> </w:t>
            </w:r>
            <w:r w:rsidRPr="00072F93">
              <w:rPr>
                <w:rFonts w:cs="Times New Roman"/>
                <w:color w:val="0000FF"/>
              </w:rPr>
              <w:t>(</w:t>
            </w:r>
            <w:r w:rsidRPr="00072F93">
              <w:rPr>
                <w:rFonts w:cs="Times New Roman"/>
                <w:color w:val="0000FF"/>
                <w:u w:val="single"/>
              </w:rPr>
              <w:t>Prilog 47/</w:t>
            </w:r>
            <w:r w:rsidR="00131F29" w:rsidRPr="00072F93">
              <w:rPr>
                <w:rFonts w:cs="Times New Roman"/>
                <w:color w:val="0000FF"/>
                <w:u w:val="single"/>
              </w:rPr>
              <w:t>1</w:t>
            </w:r>
            <w:r w:rsidRPr="00072F93">
              <w:rPr>
                <w:rFonts w:cs="Times New Roman"/>
                <w:color w:val="0000FF"/>
              </w:rPr>
              <w:t>)</w:t>
            </w:r>
          </w:p>
        </w:tc>
      </w:tr>
      <w:tr w:rsidR="0063095F" w:rsidRPr="00D26ED3" w14:paraId="517148C4" w14:textId="77777777" w:rsidTr="00131F29">
        <w:trPr>
          <w:trHeight w:val="764"/>
        </w:trPr>
        <w:tc>
          <w:tcPr>
            <w:tcW w:w="2501" w:type="pct"/>
            <w:shd w:val="clear" w:color="auto" w:fill="auto"/>
            <w:vAlign w:val="center"/>
          </w:tcPr>
          <w:p w14:paraId="3A70E210" w14:textId="642B1CC8" w:rsidR="0063095F" w:rsidRPr="00072F93" w:rsidRDefault="00131F29" w:rsidP="002D24AA">
            <w:pPr>
              <w:rPr>
                <w:rFonts w:cs="Times New Roman"/>
              </w:rPr>
            </w:pPr>
            <w:r w:rsidRPr="00072F93">
              <w:rPr>
                <w:rFonts w:cs="Times New Roman"/>
              </w:rPr>
              <w:t>P</w:t>
            </w:r>
            <w:r w:rsidR="0063095F" w:rsidRPr="00072F93">
              <w:rPr>
                <w:rFonts w:cs="Times New Roman"/>
              </w:rPr>
              <w:t>rovođenje preventive i obavezne preventive DDD</w:t>
            </w:r>
          </w:p>
        </w:tc>
        <w:tc>
          <w:tcPr>
            <w:tcW w:w="992" w:type="pct"/>
            <w:shd w:val="clear" w:color="auto" w:fill="auto"/>
            <w:vAlign w:val="center"/>
          </w:tcPr>
          <w:p w14:paraId="179D62B8" w14:textId="77777777" w:rsidR="0063095F" w:rsidRPr="00072F93" w:rsidRDefault="006F29D0" w:rsidP="002D24AA">
            <w:pPr>
              <w:jc w:val="center"/>
              <w:rPr>
                <w:rFonts w:cs="Times New Roman"/>
              </w:rPr>
            </w:pPr>
            <w:r w:rsidRPr="00072F93">
              <w:rPr>
                <w:rFonts w:cs="Times New Roman"/>
              </w:rPr>
              <w:t xml:space="preserve">Voditelj </w:t>
            </w:r>
            <w:r w:rsidR="0063095F" w:rsidRPr="00072F93">
              <w:rPr>
                <w:rFonts w:cs="Times New Roman"/>
              </w:rPr>
              <w:t>Službe za epidemiologiju</w:t>
            </w:r>
          </w:p>
        </w:tc>
        <w:tc>
          <w:tcPr>
            <w:tcW w:w="1507" w:type="pct"/>
            <w:shd w:val="clear" w:color="auto" w:fill="auto"/>
            <w:vAlign w:val="center"/>
          </w:tcPr>
          <w:p w14:paraId="2B0A6966" w14:textId="77777777" w:rsidR="002D24AA" w:rsidRPr="00072F93" w:rsidRDefault="006F29D0" w:rsidP="002D24AA">
            <w:pPr>
              <w:jc w:val="center"/>
              <w:rPr>
                <w:rFonts w:cs="Times New Roman"/>
              </w:rPr>
            </w:pPr>
            <w:r w:rsidRPr="00072F93">
              <w:rPr>
                <w:rFonts w:cs="Times New Roman"/>
              </w:rPr>
              <w:t xml:space="preserve">Pravne </w:t>
            </w:r>
            <w:r w:rsidR="0063095F" w:rsidRPr="00072F93">
              <w:rPr>
                <w:rFonts w:cs="Times New Roman"/>
              </w:rPr>
              <w:t>osobe ovlaštene za provođenje mjera DDD</w:t>
            </w:r>
          </w:p>
          <w:p w14:paraId="0BE0FDB2" w14:textId="145EDE3E" w:rsidR="0063095F" w:rsidRPr="00072F93" w:rsidRDefault="0063095F" w:rsidP="002D24AA">
            <w:pPr>
              <w:jc w:val="center"/>
              <w:rPr>
                <w:rFonts w:cs="Times New Roman"/>
                <w:color w:val="0000FF"/>
              </w:rPr>
            </w:pPr>
            <w:r w:rsidRPr="00072F93">
              <w:rPr>
                <w:rFonts w:cs="Times New Roman"/>
                <w:color w:val="0000FF"/>
              </w:rPr>
              <w:t xml:space="preserve"> (</w:t>
            </w:r>
            <w:r w:rsidRPr="00072F93">
              <w:rPr>
                <w:rFonts w:cs="Times New Roman"/>
                <w:color w:val="0000FF"/>
                <w:u w:val="single"/>
              </w:rPr>
              <w:t>Prilog 47/</w:t>
            </w:r>
            <w:r w:rsidR="00131F29" w:rsidRPr="00072F93">
              <w:rPr>
                <w:rFonts w:cs="Times New Roman"/>
                <w:color w:val="0000FF"/>
                <w:u w:val="single"/>
              </w:rPr>
              <w:t>1</w:t>
            </w:r>
            <w:r w:rsidRPr="00072F93">
              <w:rPr>
                <w:rFonts w:cs="Times New Roman"/>
                <w:color w:val="0000FF"/>
              </w:rPr>
              <w:t>)</w:t>
            </w:r>
          </w:p>
        </w:tc>
      </w:tr>
      <w:tr w:rsidR="0063095F" w:rsidRPr="00D26ED3" w14:paraId="279A633D" w14:textId="77777777" w:rsidTr="002D24AA">
        <w:trPr>
          <w:trHeight w:val="586"/>
        </w:trPr>
        <w:tc>
          <w:tcPr>
            <w:tcW w:w="2501" w:type="pct"/>
            <w:shd w:val="clear" w:color="auto" w:fill="FFFFFF" w:themeFill="background1"/>
            <w:vAlign w:val="center"/>
          </w:tcPr>
          <w:p w14:paraId="02015C67" w14:textId="77777777" w:rsidR="0063095F" w:rsidRPr="00072F93" w:rsidRDefault="0063095F" w:rsidP="002D24AA">
            <w:pPr>
              <w:spacing w:before="40" w:after="40"/>
              <w:rPr>
                <w:rFonts w:cs="Times New Roman"/>
              </w:rPr>
            </w:pPr>
            <w:r w:rsidRPr="00072F93">
              <w:rPr>
                <w:rFonts w:cs="Times New Roman"/>
              </w:rPr>
              <w:t>Prijem obavijesti o nadolazećoj opasnosti od i/ili kad se proglasi stanje epidemije ili pandemije</w:t>
            </w:r>
          </w:p>
        </w:tc>
        <w:tc>
          <w:tcPr>
            <w:tcW w:w="992" w:type="pct"/>
            <w:shd w:val="clear" w:color="auto" w:fill="FFFFFF" w:themeFill="background1"/>
            <w:vAlign w:val="center"/>
          </w:tcPr>
          <w:p w14:paraId="09427CB1" w14:textId="57314F22" w:rsidR="0063095F" w:rsidRPr="00072F93" w:rsidRDefault="0024533C" w:rsidP="002D24AA">
            <w:pPr>
              <w:spacing w:before="40" w:after="40"/>
              <w:jc w:val="center"/>
              <w:rPr>
                <w:rFonts w:cs="Times New Roman"/>
              </w:rPr>
            </w:pPr>
            <w:r w:rsidRPr="00072F93">
              <w:rPr>
                <w:rFonts w:cs="Times New Roman"/>
              </w:rPr>
              <w:t xml:space="preserve">Služba CZ </w:t>
            </w:r>
            <w:r w:rsidR="00072F93" w:rsidRPr="00072F93">
              <w:rPr>
                <w:rFonts w:cs="Times New Roman"/>
              </w:rPr>
              <w:t>Zadar</w:t>
            </w:r>
          </w:p>
        </w:tc>
        <w:tc>
          <w:tcPr>
            <w:tcW w:w="1507" w:type="pct"/>
            <w:shd w:val="clear" w:color="auto" w:fill="FFFFFF" w:themeFill="background1"/>
            <w:vAlign w:val="center"/>
          </w:tcPr>
          <w:p w14:paraId="6ED7FF64" w14:textId="77777777" w:rsidR="0063095F" w:rsidRPr="00072F93" w:rsidRDefault="0063095F" w:rsidP="002D24AA">
            <w:pPr>
              <w:spacing w:before="40" w:after="40"/>
              <w:jc w:val="center"/>
              <w:rPr>
                <w:rFonts w:cs="Times New Roman"/>
              </w:rPr>
            </w:pPr>
            <w:r w:rsidRPr="00072F93">
              <w:rPr>
                <w:rFonts w:cs="Times New Roman"/>
              </w:rPr>
              <w:t>Načelnik</w:t>
            </w:r>
          </w:p>
          <w:p w14:paraId="56B6384A" w14:textId="30759125" w:rsidR="002D24AA" w:rsidRPr="00072F93" w:rsidRDefault="00000000" w:rsidP="002D24AA">
            <w:pPr>
              <w:spacing w:before="40" w:after="40"/>
              <w:jc w:val="center"/>
              <w:rPr>
                <w:rFonts w:cs="Times New Roman"/>
              </w:rPr>
            </w:pPr>
            <w:hyperlink r:id="rId508" w:history="1">
              <w:r w:rsidR="002D24AA" w:rsidRPr="00072F93">
                <w:rPr>
                  <w:rStyle w:val="Hiperveza"/>
                  <w:rFonts w:cs="Times New Roman"/>
                  <w:color w:val="0000FF"/>
                </w:rPr>
                <w:t>(Prilog 6)</w:t>
              </w:r>
            </w:hyperlink>
          </w:p>
        </w:tc>
      </w:tr>
      <w:tr w:rsidR="0063095F" w:rsidRPr="00D26ED3" w14:paraId="2C85345D" w14:textId="77777777" w:rsidTr="002D24AA">
        <w:trPr>
          <w:trHeight w:val="410"/>
        </w:trPr>
        <w:tc>
          <w:tcPr>
            <w:tcW w:w="2501" w:type="pct"/>
            <w:shd w:val="clear" w:color="auto" w:fill="FFFFFF" w:themeFill="background1"/>
            <w:vAlign w:val="center"/>
          </w:tcPr>
          <w:p w14:paraId="68DDE915" w14:textId="77777777" w:rsidR="0063095F" w:rsidRPr="00072F93" w:rsidRDefault="0063095F" w:rsidP="002D24AA">
            <w:pPr>
              <w:rPr>
                <w:rFonts w:cs="Times New Roman"/>
              </w:rPr>
            </w:pPr>
            <w:r w:rsidRPr="00072F93">
              <w:rPr>
                <w:rFonts w:cs="Times New Roman"/>
              </w:rPr>
              <w:t>Informiranje zdravstvenih radnika i pučanstva</w:t>
            </w:r>
          </w:p>
        </w:tc>
        <w:tc>
          <w:tcPr>
            <w:tcW w:w="992" w:type="pct"/>
            <w:shd w:val="clear" w:color="auto" w:fill="FFFFFF" w:themeFill="background1"/>
            <w:vAlign w:val="center"/>
          </w:tcPr>
          <w:p w14:paraId="2443C73D" w14:textId="0E1E5CF4" w:rsidR="0063095F" w:rsidRPr="00072F93" w:rsidRDefault="006F29D0" w:rsidP="002D24AA">
            <w:pPr>
              <w:jc w:val="center"/>
              <w:rPr>
                <w:rFonts w:cs="Times New Roman"/>
              </w:rPr>
            </w:pPr>
            <w:r w:rsidRPr="00072F93">
              <w:rPr>
                <w:rFonts w:cs="Times New Roman"/>
              </w:rPr>
              <w:t xml:space="preserve">Ravnatelj </w:t>
            </w:r>
            <w:r w:rsidR="0063095F" w:rsidRPr="00072F93">
              <w:rPr>
                <w:rFonts w:cs="Times New Roman"/>
              </w:rPr>
              <w:t>ZJZ</w:t>
            </w:r>
            <w:r w:rsidR="00072F93" w:rsidRPr="00072F93">
              <w:rPr>
                <w:rFonts w:cs="Times New Roman"/>
              </w:rPr>
              <w:t xml:space="preserve"> Zadar</w:t>
            </w:r>
          </w:p>
        </w:tc>
        <w:tc>
          <w:tcPr>
            <w:tcW w:w="1507" w:type="pct"/>
            <w:shd w:val="clear" w:color="auto" w:fill="FFFFFF" w:themeFill="background1"/>
            <w:vAlign w:val="center"/>
          </w:tcPr>
          <w:p w14:paraId="3C51877F" w14:textId="010D0FFC" w:rsidR="0063095F" w:rsidRPr="00072F93" w:rsidRDefault="006F29D0" w:rsidP="002D24AA">
            <w:pPr>
              <w:jc w:val="center"/>
              <w:rPr>
                <w:rFonts w:cs="Times New Roman"/>
              </w:rPr>
            </w:pPr>
            <w:r w:rsidRPr="00072F93">
              <w:rPr>
                <w:rFonts w:cs="Times New Roman"/>
              </w:rPr>
              <w:t xml:space="preserve">Djelatnici </w:t>
            </w:r>
            <w:r w:rsidR="0063095F" w:rsidRPr="00072F93">
              <w:rPr>
                <w:rFonts w:cs="Times New Roman"/>
              </w:rPr>
              <w:t>Z</w:t>
            </w:r>
            <w:r w:rsidR="00F53D60">
              <w:rPr>
                <w:rFonts w:cs="Times New Roman"/>
              </w:rPr>
              <w:t>Z</w:t>
            </w:r>
            <w:r w:rsidR="0063095F" w:rsidRPr="00072F93">
              <w:rPr>
                <w:rFonts w:cs="Times New Roman"/>
              </w:rPr>
              <w:t xml:space="preserve">JZ </w:t>
            </w:r>
            <w:r w:rsidR="00072F93" w:rsidRPr="00072F93">
              <w:rPr>
                <w:rFonts w:cs="Times New Roman"/>
              </w:rPr>
              <w:t>Zadar</w:t>
            </w:r>
          </w:p>
          <w:p w14:paraId="573F2542" w14:textId="4861302D" w:rsidR="002D24AA" w:rsidRPr="00072F93" w:rsidRDefault="00000000" w:rsidP="002D24AA">
            <w:pPr>
              <w:jc w:val="center"/>
              <w:rPr>
                <w:rFonts w:cs="Times New Roman"/>
              </w:rPr>
            </w:pPr>
            <w:hyperlink r:id="rId509" w:history="1">
              <w:r w:rsidR="002D24AA" w:rsidRPr="00072F93">
                <w:rPr>
                  <w:rStyle w:val="Hiperveza"/>
                  <w:rFonts w:cs="Times New Roman"/>
                  <w:color w:val="0000FF"/>
                </w:rPr>
                <w:t>(Prilog 30)</w:t>
              </w:r>
            </w:hyperlink>
          </w:p>
        </w:tc>
      </w:tr>
      <w:tr w:rsidR="0063095F" w:rsidRPr="00D26ED3" w14:paraId="5403DFA2" w14:textId="77777777" w:rsidTr="002D24AA">
        <w:trPr>
          <w:trHeight w:val="602"/>
        </w:trPr>
        <w:tc>
          <w:tcPr>
            <w:tcW w:w="2501" w:type="pct"/>
            <w:shd w:val="clear" w:color="auto" w:fill="auto"/>
            <w:vAlign w:val="center"/>
          </w:tcPr>
          <w:p w14:paraId="0D369008" w14:textId="2F7587F8" w:rsidR="0063095F" w:rsidRPr="00072F93" w:rsidRDefault="0063095F" w:rsidP="002D24AA">
            <w:pPr>
              <w:spacing w:before="40" w:after="40"/>
              <w:rPr>
                <w:rFonts w:cs="Times New Roman"/>
                <w:b/>
              </w:rPr>
            </w:pPr>
            <w:r w:rsidRPr="00072F93">
              <w:rPr>
                <w:rFonts w:cs="Times New Roman"/>
              </w:rPr>
              <w:t xml:space="preserve">Pozivanje Stožera CZ </w:t>
            </w:r>
            <w:r w:rsidRPr="00072F93">
              <w:rPr>
                <w:rFonts w:cs="Times New Roman"/>
                <w:color w:val="0000FF"/>
              </w:rPr>
              <w:t>(</w:t>
            </w:r>
            <w:hyperlink r:id="rId510" w:history="1">
              <w:r w:rsidRPr="00072F93">
                <w:rPr>
                  <w:rStyle w:val="Hiperveza"/>
                  <w:rFonts w:cs="Times New Roman"/>
                  <w:color w:val="0000FF"/>
                </w:rPr>
                <w:t>Prilog 7/1</w:t>
              </w:r>
            </w:hyperlink>
            <w:r w:rsidRPr="00072F93">
              <w:rPr>
                <w:rFonts w:cs="Times New Roman"/>
                <w:color w:val="0000FF"/>
              </w:rPr>
              <w:t xml:space="preserve">, </w:t>
            </w:r>
            <w:hyperlink r:id="rId511" w:history="1">
              <w:r w:rsidRPr="00072F93">
                <w:rPr>
                  <w:rStyle w:val="Hiperveza"/>
                  <w:rFonts w:cs="Times New Roman"/>
                  <w:color w:val="0000FF"/>
                </w:rPr>
                <w:t>Prilog 7/2</w:t>
              </w:r>
            </w:hyperlink>
            <w:r w:rsidRPr="00072F93">
              <w:rPr>
                <w:rFonts w:cs="Times New Roman"/>
                <w:color w:val="0000FF"/>
              </w:rPr>
              <w:t xml:space="preserve">, </w:t>
            </w:r>
            <w:hyperlink r:id="rId512" w:history="1">
              <w:r w:rsidRPr="00072F93">
                <w:rPr>
                  <w:rStyle w:val="Hiperveza"/>
                  <w:rFonts w:cs="Times New Roman"/>
                  <w:color w:val="0000FF"/>
                </w:rPr>
                <w:t>Prilog 7/3</w:t>
              </w:r>
            </w:hyperlink>
            <w:r w:rsidR="0024533C" w:rsidRPr="00072F93">
              <w:rPr>
                <w:rStyle w:val="Hiperveza"/>
                <w:rFonts w:cs="Times New Roman"/>
                <w:color w:val="0000FF"/>
              </w:rPr>
              <w:t>, Prilog 7/4</w:t>
            </w:r>
            <w:r w:rsidRPr="00072F93">
              <w:rPr>
                <w:rFonts w:cs="Times New Roman"/>
                <w:color w:val="0000FF"/>
              </w:rPr>
              <w:t>)</w:t>
            </w:r>
          </w:p>
        </w:tc>
        <w:tc>
          <w:tcPr>
            <w:tcW w:w="992" w:type="pct"/>
            <w:shd w:val="clear" w:color="auto" w:fill="auto"/>
            <w:vAlign w:val="center"/>
          </w:tcPr>
          <w:p w14:paraId="014037E2" w14:textId="77777777" w:rsidR="0063095F" w:rsidRPr="00072F93" w:rsidRDefault="0063095F" w:rsidP="002D24AA">
            <w:pPr>
              <w:spacing w:before="40" w:after="40"/>
              <w:jc w:val="center"/>
              <w:rPr>
                <w:rFonts w:cs="Times New Roman"/>
              </w:rPr>
            </w:pPr>
            <w:r w:rsidRPr="00072F93">
              <w:rPr>
                <w:rFonts w:cs="Times New Roman"/>
              </w:rPr>
              <w:t>Načelnik / Načelnik Stožera CZ</w:t>
            </w:r>
          </w:p>
        </w:tc>
        <w:tc>
          <w:tcPr>
            <w:tcW w:w="1507" w:type="pct"/>
            <w:shd w:val="clear" w:color="auto" w:fill="auto"/>
            <w:vAlign w:val="center"/>
          </w:tcPr>
          <w:p w14:paraId="3D223AE3" w14:textId="77777777" w:rsidR="0063095F" w:rsidRPr="00072F93" w:rsidRDefault="0063095F" w:rsidP="002D24AA">
            <w:pPr>
              <w:spacing w:before="40" w:after="40"/>
              <w:jc w:val="center"/>
              <w:rPr>
                <w:rFonts w:cs="Times New Roman"/>
              </w:rPr>
            </w:pPr>
            <w:r w:rsidRPr="00072F93">
              <w:rPr>
                <w:rFonts w:cs="Times New Roman"/>
              </w:rPr>
              <w:t>Načelnik Stožera CZ</w:t>
            </w:r>
          </w:p>
          <w:p w14:paraId="17AC9CB1" w14:textId="1421AADF" w:rsidR="002D24AA" w:rsidRPr="00072F93" w:rsidRDefault="00000000" w:rsidP="002D24AA">
            <w:pPr>
              <w:spacing w:before="40" w:after="40"/>
              <w:jc w:val="center"/>
              <w:rPr>
                <w:rFonts w:cs="Times New Roman"/>
              </w:rPr>
            </w:pPr>
            <w:hyperlink r:id="rId513" w:history="1">
              <w:r w:rsidR="002D24AA" w:rsidRPr="00072F93">
                <w:rPr>
                  <w:rStyle w:val="Hiperveza"/>
                  <w:rFonts w:cs="Times New Roman"/>
                  <w:color w:val="0000FF"/>
                </w:rPr>
                <w:t>(Prilog 7)</w:t>
              </w:r>
            </w:hyperlink>
          </w:p>
        </w:tc>
      </w:tr>
      <w:tr w:rsidR="0063095F" w:rsidRPr="00D26ED3" w14:paraId="70EFDD15" w14:textId="77777777" w:rsidTr="002D24AA">
        <w:trPr>
          <w:trHeight w:val="459"/>
        </w:trPr>
        <w:tc>
          <w:tcPr>
            <w:tcW w:w="2501" w:type="pct"/>
            <w:shd w:val="clear" w:color="auto" w:fill="auto"/>
            <w:vAlign w:val="center"/>
          </w:tcPr>
          <w:p w14:paraId="33A72B12" w14:textId="77777777" w:rsidR="0063095F" w:rsidRPr="00072F93" w:rsidRDefault="0063095F" w:rsidP="002D24AA">
            <w:pPr>
              <w:rPr>
                <w:rFonts w:cs="Times New Roman"/>
              </w:rPr>
            </w:pPr>
            <w:r w:rsidRPr="00072F93">
              <w:rPr>
                <w:rFonts w:cs="Times New Roman"/>
              </w:rPr>
              <w:t>Prikupljanje informacija o stanju higijensko-epidemiološke zaštite</w:t>
            </w:r>
          </w:p>
        </w:tc>
        <w:tc>
          <w:tcPr>
            <w:tcW w:w="992" w:type="pct"/>
            <w:shd w:val="clear" w:color="auto" w:fill="auto"/>
            <w:vAlign w:val="center"/>
          </w:tcPr>
          <w:p w14:paraId="2F2C3233" w14:textId="1CFC6251" w:rsidR="0063095F" w:rsidRPr="00072F93" w:rsidRDefault="006F29D0" w:rsidP="002D24AA">
            <w:pPr>
              <w:jc w:val="center"/>
              <w:rPr>
                <w:rFonts w:cs="Times New Roman"/>
                <w:i/>
              </w:rPr>
            </w:pPr>
            <w:r w:rsidRPr="00072F93">
              <w:rPr>
                <w:rFonts w:cs="Times New Roman"/>
              </w:rPr>
              <w:t xml:space="preserve">Ravnatelj </w:t>
            </w:r>
            <w:r w:rsidR="0063095F" w:rsidRPr="00072F93">
              <w:rPr>
                <w:rFonts w:cs="Times New Roman"/>
              </w:rPr>
              <w:t>ZJZ</w:t>
            </w:r>
            <w:r w:rsidR="00072F93" w:rsidRPr="00072F93">
              <w:rPr>
                <w:rFonts w:cs="Times New Roman"/>
              </w:rPr>
              <w:t xml:space="preserve"> Zadar</w:t>
            </w:r>
          </w:p>
        </w:tc>
        <w:tc>
          <w:tcPr>
            <w:tcW w:w="1507" w:type="pct"/>
            <w:shd w:val="clear" w:color="auto" w:fill="auto"/>
            <w:vAlign w:val="center"/>
          </w:tcPr>
          <w:p w14:paraId="3971377B" w14:textId="77777777" w:rsidR="0063095F" w:rsidRPr="00072F93" w:rsidRDefault="0063095F" w:rsidP="002D24AA">
            <w:pPr>
              <w:jc w:val="center"/>
              <w:rPr>
                <w:rFonts w:cs="Times New Roman"/>
              </w:rPr>
            </w:pPr>
            <w:r w:rsidRPr="00072F93">
              <w:rPr>
                <w:rFonts w:cs="Times New Roman"/>
              </w:rPr>
              <w:t>Zdravstveni djelatnici</w:t>
            </w:r>
          </w:p>
          <w:p w14:paraId="4D8E8E24" w14:textId="476A397B" w:rsidR="002D24AA" w:rsidRPr="00072F93" w:rsidRDefault="00000000" w:rsidP="002D24AA">
            <w:pPr>
              <w:jc w:val="center"/>
              <w:rPr>
                <w:rFonts w:cs="Times New Roman"/>
                <w:i/>
              </w:rPr>
            </w:pPr>
            <w:hyperlink r:id="rId514" w:history="1">
              <w:r w:rsidR="002D24AA" w:rsidRPr="00072F93">
                <w:rPr>
                  <w:rStyle w:val="Hiperveza"/>
                  <w:rFonts w:cs="Times New Roman"/>
                  <w:color w:val="0000FF"/>
                </w:rPr>
                <w:t>(Prilog 30)</w:t>
              </w:r>
            </w:hyperlink>
          </w:p>
        </w:tc>
      </w:tr>
      <w:tr w:rsidR="0063095F" w:rsidRPr="00D26ED3" w14:paraId="4557334F" w14:textId="77777777" w:rsidTr="002D24AA">
        <w:trPr>
          <w:trHeight w:val="523"/>
        </w:trPr>
        <w:tc>
          <w:tcPr>
            <w:tcW w:w="2501" w:type="pct"/>
            <w:shd w:val="clear" w:color="auto" w:fill="auto"/>
            <w:vAlign w:val="center"/>
          </w:tcPr>
          <w:p w14:paraId="3D015EF2" w14:textId="77777777" w:rsidR="0063095F" w:rsidRPr="00072F93" w:rsidRDefault="0063095F" w:rsidP="002D24AA">
            <w:pPr>
              <w:rPr>
                <w:rFonts w:cs="Times New Roman"/>
              </w:rPr>
            </w:pPr>
            <w:r w:rsidRPr="00072F93">
              <w:rPr>
                <w:rFonts w:cs="Times New Roman"/>
              </w:rPr>
              <w:t xml:space="preserve">Radi sprečavanja širenja zaraznih bolesti ili </w:t>
            </w:r>
            <w:proofErr w:type="spellStart"/>
            <w:r w:rsidRPr="00072F93">
              <w:rPr>
                <w:rFonts w:cs="Times New Roman"/>
              </w:rPr>
              <w:t>epizootija</w:t>
            </w:r>
            <w:proofErr w:type="spellEnd"/>
            <w:r w:rsidRPr="00072F93">
              <w:rPr>
                <w:rFonts w:cs="Times New Roman"/>
              </w:rPr>
              <w:t xml:space="preserve"> treba predvidjeti uvođenje karantene za pojedino podruje</w:t>
            </w:r>
          </w:p>
        </w:tc>
        <w:tc>
          <w:tcPr>
            <w:tcW w:w="992" w:type="pct"/>
            <w:shd w:val="clear" w:color="auto" w:fill="auto"/>
            <w:vAlign w:val="center"/>
          </w:tcPr>
          <w:p w14:paraId="78A44E8A" w14:textId="77777777" w:rsidR="0063095F" w:rsidRPr="00072F93" w:rsidRDefault="006F29D0" w:rsidP="002D24AA">
            <w:pPr>
              <w:jc w:val="center"/>
              <w:rPr>
                <w:rFonts w:cs="Times New Roman"/>
                <w:i/>
              </w:rPr>
            </w:pPr>
            <w:r w:rsidRPr="00072F93">
              <w:rPr>
                <w:rFonts w:cs="Times New Roman"/>
              </w:rPr>
              <w:t xml:space="preserve">Član </w:t>
            </w:r>
            <w:r w:rsidR="0063095F" w:rsidRPr="00072F93">
              <w:rPr>
                <w:rFonts w:cs="Times New Roman"/>
              </w:rPr>
              <w:t>Stožera</w:t>
            </w:r>
          </w:p>
        </w:tc>
        <w:tc>
          <w:tcPr>
            <w:tcW w:w="1507" w:type="pct"/>
            <w:shd w:val="clear" w:color="auto" w:fill="auto"/>
            <w:vAlign w:val="center"/>
          </w:tcPr>
          <w:p w14:paraId="52660229" w14:textId="6D2AD484" w:rsidR="0063095F" w:rsidRPr="00072F93" w:rsidRDefault="0063095F" w:rsidP="002D24AA">
            <w:pPr>
              <w:jc w:val="center"/>
              <w:rPr>
                <w:rFonts w:cs="Times New Roman"/>
              </w:rPr>
            </w:pPr>
            <w:r w:rsidRPr="00072F93">
              <w:rPr>
                <w:rFonts w:cs="Times New Roman"/>
              </w:rPr>
              <w:t>Z</w:t>
            </w:r>
            <w:r w:rsidR="00F53D60">
              <w:rPr>
                <w:rFonts w:cs="Times New Roman"/>
              </w:rPr>
              <w:t>Z</w:t>
            </w:r>
            <w:r w:rsidRPr="00072F93">
              <w:rPr>
                <w:rFonts w:cs="Times New Roman"/>
              </w:rPr>
              <w:t xml:space="preserve">JZ </w:t>
            </w:r>
            <w:r w:rsidR="00072F93" w:rsidRPr="00072F93">
              <w:rPr>
                <w:rFonts w:cs="Times New Roman"/>
              </w:rPr>
              <w:t xml:space="preserve"> Zadar,</w:t>
            </w:r>
          </w:p>
          <w:p w14:paraId="223C11BD" w14:textId="180E9622" w:rsidR="0063095F" w:rsidRPr="00072F93" w:rsidRDefault="0063095F" w:rsidP="002D24AA">
            <w:pPr>
              <w:jc w:val="center"/>
              <w:rPr>
                <w:rFonts w:cs="Times New Roman"/>
              </w:rPr>
            </w:pPr>
            <w:r w:rsidRPr="00072F93">
              <w:rPr>
                <w:rFonts w:cs="Times New Roman"/>
              </w:rPr>
              <w:t xml:space="preserve">nadležna veterinarska </w:t>
            </w:r>
            <w:r w:rsidR="00072F93" w:rsidRPr="00072F93">
              <w:rPr>
                <w:rFonts w:cs="Times New Roman"/>
              </w:rPr>
              <w:t>stanica</w:t>
            </w:r>
          </w:p>
          <w:p w14:paraId="2E6DCCD1" w14:textId="7581420B" w:rsidR="002D24AA" w:rsidRPr="00072F93" w:rsidRDefault="00000000" w:rsidP="002D24AA">
            <w:pPr>
              <w:jc w:val="center"/>
              <w:rPr>
                <w:rFonts w:cs="Times New Roman"/>
              </w:rPr>
            </w:pPr>
            <w:hyperlink r:id="rId515" w:history="1">
              <w:r w:rsidR="002D24AA" w:rsidRPr="00072F93">
                <w:rPr>
                  <w:rStyle w:val="Hiperveza"/>
                  <w:rFonts w:cs="Times New Roman"/>
                  <w:color w:val="0000FF"/>
                </w:rPr>
                <w:t>(Prilog 30)</w:t>
              </w:r>
            </w:hyperlink>
          </w:p>
        </w:tc>
      </w:tr>
      <w:tr w:rsidR="0063095F" w:rsidRPr="00D26ED3" w14:paraId="0370160E" w14:textId="77777777" w:rsidTr="00131F29">
        <w:trPr>
          <w:trHeight w:val="666"/>
        </w:trPr>
        <w:tc>
          <w:tcPr>
            <w:tcW w:w="2501" w:type="pct"/>
            <w:shd w:val="clear" w:color="auto" w:fill="auto"/>
            <w:vAlign w:val="center"/>
          </w:tcPr>
          <w:p w14:paraId="3D583F2E" w14:textId="77777777" w:rsidR="0063095F" w:rsidRPr="00072F93" w:rsidRDefault="0063095F" w:rsidP="002D24AA">
            <w:pPr>
              <w:spacing w:before="40" w:after="40"/>
              <w:rPr>
                <w:rFonts w:cs="Times New Roman"/>
              </w:rPr>
            </w:pPr>
            <w:r w:rsidRPr="00072F93">
              <w:rPr>
                <w:rFonts w:cs="Times New Roman"/>
              </w:rPr>
              <w:t>Analiziranje trenutnog stanja s obzirom na razmjere štete i donošenje odluke o opsegu mjera zaštite i spašavanja</w:t>
            </w:r>
          </w:p>
        </w:tc>
        <w:tc>
          <w:tcPr>
            <w:tcW w:w="992" w:type="pct"/>
            <w:shd w:val="clear" w:color="auto" w:fill="auto"/>
            <w:vAlign w:val="center"/>
          </w:tcPr>
          <w:p w14:paraId="7D7CAD9C" w14:textId="77777777" w:rsidR="0063095F" w:rsidRPr="00072F93" w:rsidRDefault="0063095F" w:rsidP="002D24AA">
            <w:pPr>
              <w:spacing w:before="40" w:after="40"/>
              <w:jc w:val="center"/>
              <w:rPr>
                <w:rFonts w:cs="Times New Roman"/>
              </w:rPr>
            </w:pPr>
            <w:r w:rsidRPr="00072F93">
              <w:rPr>
                <w:rFonts w:cs="Times New Roman"/>
              </w:rPr>
              <w:t>Načelnik</w:t>
            </w:r>
          </w:p>
        </w:tc>
        <w:tc>
          <w:tcPr>
            <w:tcW w:w="1507" w:type="pct"/>
            <w:shd w:val="clear" w:color="auto" w:fill="auto"/>
            <w:vAlign w:val="center"/>
          </w:tcPr>
          <w:p w14:paraId="09DFDAAD" w14:textId="77777777" w:rsidR="0063095F" w:rsidRPr="00072F93" w:rsidRDefault="0063095F" w:rsidP="002D24AA">
            <w:pPr>
              <w:spacing w:before="40" w:after="40"/>
              <w:jc w:val="center"/>
              <w:rPr>
                <w:rFonts w:cs="Times New Roman"/>
              </w:rPr>
            </w:pPr>
            <w:r w:rsidRPr="00072F93">
              <w:rPr>
                <w:rFonts w:cs="Times New Roman"/>
              </w:rPr>
              <w:t>Stožer CZ</w:t>
            </w:r>
          </w:p>
          <w:p w14:paraId="331D3B13" w14:textId="6A65D80A" w:rsidR="002D24AA" w:rsidRPr="00072F93" w:rsidRDefault="00000000" w:rsidP="002D24AA">
            <w:pPr>
              <w:spacing w:before="40" w:after="40"/>
              <w:jc w:val="center"/>
              <w:rPr>
                <w:rFonts w:cs="Times New Roman"/>
              </w:rPr>
            </w:pPr>
            <w:hyperlink r:id="rId516" w:history="1">
              <w:r w:rsidR="002D24AA" w:rsidRPr="00072F93">
                <w:rPr>
                  <w:rStyle w:val="Hiperveza"/>
                  <w:rFonts w:cs="Times New Roman"/>
                  <w:color w:val="0000FF"/>
                </w:rPr>
                <w:t>(Prilog 7)</w:t>
              </w:r>
            </w:hyperlink>
          </w:p>
        </w:tc>
      </w:tr>
      <w:tr w:rsidR="0063095F" w:rsidRPr="00D26ED3" w14:paraId="1145B820" w14:textId="77777777" w:rsidTr="002D24AA">
        <w:trPr>
          <w:trHeight w:val="1027"/>
        </w:trPr>
        <w:tc>
          <w:tcPr>
            <w:tcW w:w="2501" w:type="pct"/>
            <w:shd w:val="clear" w:color="auto" w:fill="auto"/>
            <w:vAlign w:val="center"/>
          </w:tcPr>
          <w:p w14:paraId="7E0ADBDE" w14:textId="7CAE94FE" w:rsidR="0063095F" w:rsidRPr="00072F93" w:rsidRDefault="0063095F" w:rsidP="002D24AA">
            <w:pPr>
              <w:spacing w:before="40" w:after="40"/>
              <w:rPr>
                <w:rFonts w:cs="Times New Roman"/>
              </w:rPr>
            </w:pPr>
            <w:r w:rsidRPr="00072F93">
              <w:rPr>
                <w:rFonts w:cs="Times New Roman"/>
              </w:rPr>
              <w:t xml:space="preserve">Pozivanje upravljačke skupine PON CZ </w:t>
            </w:r>
          </w:p>
          <w:p w14:paraId="01A1CA1D" w14:textId="77777777" w:rsidR="0063095F" w:rsidRPr="00072F93" w:rsidRDefault="0063095F" w:rsidP="002D24AA">
            <w:pPr>
              <w:spacing w:before="40" w:after="40"/>
              <w:rPr>
                <w:rFonts w:cs="Times New Roman"/>
                <w:color w:val="0000FF"/>
              </w:rPr>
            </w:pPr>
            <w:r w:rsidRPr="00072F93">
              <w:rPr>
                <w:rFonts w:cs="Times New Roman"/>
                <w:color w:val="0000FF"/>
              </w:rPr>
              <w:t>(</w:t>
            </w:r>
            <w:r w:rsidRPr="00072F93">
              <w:rPr>
                <w:rFonts w:cs="Times New Roman"/>
                <w:color w:val="0000FF"/>
                <w:u w:val="single"/>
              </w:rPr>
              <w:t>Prilog 15/1</w:t>
            </w:r>
            <w:r w:rsidRPr="00072F93">
              <w:rPr>
                <w:rFonts w:cs="Times New Roman"/>
                <w:color w:val="0000FF"/>
              </w:rPr>
              <w:t xml:space="preserve"> i/ili </w:t>
            </w:r>
            <w:hyperlink r:id="rId517" w:history="1">
              <w:r w:rsidRPr="00072F93">
                <w:rPr>
                  <w:rStyle w:val="Hiperveza"/>
                  <w:rFonts w:cs="Times New Roman"/>
                  <w:color w:val="0000FF"/>
                </w:rPr>
                <w:t>Prilog 15/2)</w:t>
              </w:r>
            </w:hyperlink>
          </w:p>
        </w:tc>
        <w:tc>
          <w:tcPr>
            <w:tcW w:w="992" w:type="pct"/>
            <w:shd w:val="clear" w:color="auto" w:fill="auto"/>
            <w:vAlign w:val="center"/>
          </w:tcPr>
          <w:p w14:paraId="36D374C1" w14:textId="77777777" w:rsidR="0063095F" w:rsidRPr="00072F93" w:rsidRDefault="0063095F" w:rsidP="002D24AA">
            <w:pPr>
              <w:jc w:val="center"/>
              <w:rPr>
                <w:rFonts w:cs="Times New Roman"/>
              </w:rPr>
            </w:pPr>
            <w:r w:rsidRPr="00072F93">
              <w:rPr>
                <w:rFonts w:cs="Times New Roman"/>
              </w:rPr>
              <w:t>Načelnik</w:t>
            </w:r>
          </w:p>
        </w:tc>
        <w:tc>
          <w:tcPr>
            <w:tcW w:w="1507" w:type="pct"/>
            <w:shd w:val="clear" w:color="auto" w:fill="auto"/>
            <w:vAlign w:val="center"/>
          </w:tcPr>
          <w:p w14:paraId="6932EF1F" w14:textId="246D1BED" w:rsidR="0063095F" w:rsidRPr="00072F93" w:rsidRDefault="0063095F" w:rsidP="002D24AA">
            <w:pPr>
              <w:jc w:val="center"/>
              <w:rPr>
                <w:rFonts w:cs="Times New Roman"/>
              </w:rPr>
            </w:pPr>
            <w:r w:rsidRPr="00072F93">
              <w:rPr>
                <w:rFonts w:cs="Times New Roman"/>
              </w:rPr>
              <w:t>Načelnik Stožera</w:t>
            </w:r>
            <w:r w:rsidR="002D24AA" w:rsidRPr="00072F93">
              <w:rPr>
                <w:rFonts w:cs="Times New Roman"/>
              </w:rPr>
              <w:t xml:space="preserve"> CZ</w:t>
            </w:r>
          </w:p>
          <w:p w14:paraId="01B95CBD" w14:textId="77777777" w:rsidR="0063095F" w:rsidRPr="00072F93" w:rsidRDefault="00000000" w:rsidP="002D24AA">
            <w:pPr>
              <w:jc w:val="center"/>
              <w:rPr>
                <w:rFonts w:cs="Times New Roman"/>
              </w:rPr>
            </w:pPr>
            <w:hyperlink r:id="rId518" w:history="1">
              <w:r w:rsidR="002D24AA" w:rsidRPr="00072F93">
                <w:rPr>
                  <w:rStyle w:val="Hiperveza"/>
                  <w:rFonts w:cs="Times New Roman"/>
                  <w:color w:val="0000FF"/>
                </w:rPr>
                <w:t>(Prilog 7)</w:t>
              </w:r>
            </w:hyperlink>
            <w:r w:rsidR="0063095F" w:rsidRPr="00072F93">
              <w:rPr>
                <w:rFonts w:cs="Times New Roman"/>
              </w:rPr>
              <w:br/>
              <w:t>Zapovjednik upravljačke skupine PON CZ</w:t>
            </w:r>
          </w:p>
          <w:p w14:paraId="620C69DA" w14:textId="19A05FE2" w:rsidR="002D24AA" w:rsidRPr="00072F93" w:rsidRDefault="00000000" w:rsidP="002D24AA">
            <w:pPr>
              <w:jc w:val="center"/>
              <w:rPr>
                <w:rFonts w:cs="Times New Roman"/>
              </w:rPr>
            </w:pPr>
            <w:hyperlink r:id="rId519" w:history="1">
              <w:r w:rsidR="002D24AA" w:rsidRPr="00072F93">
                <w:rPr>
                  <w:rStyle w:val="Hiperveza"/>
                  <w:rFonts w:cs="Times New Roman"/>
                  <w:color w:val="0000FF"/>
                </w:rPr>
                <w:t>(Prilog 15)</w:t>
              </w:r>
            </w:hyperlink>
          </w:p>
        </w:tc>
      </w:tr>
      <w:tr w:rsidR="0063095F" w:rsidRPr="00D26ED3" w14:paraId="3D5BE86B" w14:textId="77777777" w:rsidTr="002D24AA">
        <w:trPr>
          <w:trHeight w:val="824"/>
        </w:trPr>
        <w:tc>
          <w:tcPr>
            <w:tcW w:w="2501" w:type="pct"/>
            <w:shd w:val="clear" w:color="auto" w:fill="auto"/>
            <w:vAlign w:val="center"/>
          </w:tcPr>
          <w:p w14:paraId="3AB554A1" w14:textId="7D319D7D" w:rsidR="0063095F" w:rsidRPr="006D1A50" w:rsidRDefault="0063095F" w:rsidP="002D24AA">
            <w:pPr>
              <w:spacing w:before="40" w:after="40"/>
              <w:rPr>
                <w:rFonts w:cs="Times New Roman"/>
              </w:rPr>
            </w:pPr>
            <w:r w:rsidRPr="006D1A50">
              <w:rPr>
                <w:rFonts w:cs="Times New Roman"/>
              </w:rPr>
              <w:t>Mobilizacija pripadnika PON</w:t>
            </w:r>
            <w:r w:rsidR="002D24AA" w:rsidRPr="006D1A50">
              <w:rPr>
                <w:rFonts w:cs="Times New Roman"/>
              </w:rPr>
              <w:t xml:space="preserve"> CZ</w:t>
            </w:r>
            <w:r w:rsidRPr="006D1A50">
              <w:rPr>
                <w:rFonts w:cs="Times New Roman"/>
              </w:rPr>
              <w:t xml:space="preserve"> </w:t>
            </w:r>
            <w:hyperlink r:id="rId520" w:history="1">
              <w:r w:rsidRPr="006D1A50">
                <w:rPr>
                  <w:rStyle w:val="Hiperveza"/>
                  <w:rFonts w:cs="Times New Roman"/>
                  <w:color w:val="0000FF"/>
                </w:rPr>
                <w:t>(Prilog 15</w:t>
              </w:r>
            </w:hyperlink>
            <w:r w:rsidRPr="006D1A50">
              <w:rPr>
                <w:rFonts w:cs="Times New Roman"/>
                <w:color w:val="0000FF"/>
              </w:rPr>
              <w:t xml:space="preserve"> i/ili </w:t>
            </w:r>
            <w:hyperlink r:id="rId521" w:history="1">
              <w:r w:rsidRPr="006D1A50">
                <w:rPr>
                  <w:rStyle w:val="Hiperveza"/>
                  <w:rFonts w:cs="Times New Roman"/>
                  <w:color w:val="0000FF"/>
                </w:rPr>
                <w:t>Prilog 15/1</w:t>
              </w:r>
            </w:hyperlink>
            <w:r w:rsidRPr="006D1A50">
              <w:rPr>
                <w:rFonts w:cs="Times New Roman"/>
                <w:color w:val="0000FF"/>
              </w:rPr>
              <w:t xml:space="preserve"> i/ili </w:t>
            </w:r>
            <w:hyperlink r:id="rId522" w:history="1">
              <w:r w:rsidRPr="006D1A50">
                <w:rPr>
                  <w:rStyle w:val="Hiperveza"/>
                  <w:rFonts w:cs="Times New Roman"/>
                  <w:color w:val="0000FF"/>
                </w:rPr>
                <w:t>Prilog 15/2)</w:t>
              </w:r>
            </w:hyperlink>
          </w:p>
        </w:tc>
        <w:tc>
          <w:tcPr>
            <w:tcW w:w="992" w:type="pct"/>
            <w:shd w:val="clear" w:color="auto" w:fill="auto"/>
            <w:vAlign w:val="center"/>
          </w:tcPr>
          <w:p w14:paraId="597C7662" w14:textId="3CD48952" w:rsidR="0063095F" w:rsidRPr="006D1A50" w:rsidRDefault="0063095F" w:rsidP="002D24AA">
            <w:pPr>
              <w:spacing w:before="40" w:after="40"/>
              <w:jc w:val="center"/>
              <w:rPr>
                <w:rFonts w:cs="Times New Roman"/>
              </w:rPr>
            </w:pPr>
            <w:r w:rsidRPr="006D1A50">
              <w:rPr>
                <w:rFonts w:cs="Times New Roman"/>
              </w:rPr>
              <w:t>Načelnik Stožera</w:t>
            </w:r>
            <w:r w:rsidR="002D24AA" w:rsidRPr="006D1A50">
              <w:rPr>
                <w:rFonts w:cs="Times New Roman"/>
              </w:rPr>
              <w:t xml:space="preserve"> CZ</w:t>
            </w:r>
          </w:p>
        </w:tc>
        <w:tc>
          <w:tcPr>
            <w:tcW w:w="1507" w:type="pct"/>
            <w:shd w:val="clear" w:color="auto" w:fill="auto"/>
            <w:vAlign w:val="center"/>
          </w:tcPr>
          <w:p w14:paraId="7F0DD36F" w14:textId="77777777" w:rsidR="0063095F" w:rsidRPr="006D1A50" w:rsidRDefault="0063095F" w:rsidP="002D24AA">
            <w:pPr>
              <w:spacing w:after="40"/>
              <w:jc w:val="center"/>
              <w:rPr>
                <w:rFonts w:cs="Times New Roman"/>
              </w:rPr>
            </w:pPr>
            <w:r w:rsidRPr="006D1A50">
              <w:rPr>
                <w:rFonts w:cs="Times New Roman"/>
              </w:rPr>
              <w:t>Zapovjednik upravljačke Skupine PON CZ</w:t>
            </w:r>
          </w:p>
          <w:p w14:paraId="16D67BE6" w14:textId="512B7748" w:rsidR="002D24AA" w:rsidRPr="006D1A50" w:rsidRDefault="00000000" w:rsidP="002D24AA">
            <w:pPr>
              <w:spacing w:before="40" w:after="40"/>
              <w:jc w:val="center"/>
              <w:rPr>
                <w:rFonts w:cs="Times New Roman"/>
              </w:rPr>
            </w:pPr>
            <w:hyperlink r:id="rId523" w:history="1">
              <w:r w:rsidR="002D24AA" w:rsidRPr="006D1A50">
                <w:rPr>
                  <w:rStyle w:val="Hiperveza"/>
                  <w:rFonts w:cs="Times New Roman"/>
                  <w:color w:val="0000FF"/>
                </w:rPr>
                <w:t>(Prilog 15)</w:t>
              </w:r>
            </w:hyperlink>
          </w:p>
        </w:tc>
      </w:tr>
      <w:tr w:rsidR="0063095F" w:rsidRPr="00D26ED3" w14:paraId="25A4DC73" w14:textId="77777777" w:rsidTr="002D24AA">
        <w:trPr>
          <w:trHeight w:val="620"/>
        </w:trPr>
        <w:tc>
          <w:tcPr>
            <w:tcW w:w="2501" w:type="pct"/>
            <w:shd w:val="clear" w:color="auto" w:fill="auto"/>
            <w:vAlign w:val="center"/>
          </w:tcPr>
          <w:p w14:paraId="09F01DC0" w14:textId="3D60BB86" w:rsidR="0063095F" w:rsidRPr="006D1A50" w:rsidRDefault="0063095F" w:rsidP="002D24AA">
            <w:pPr>
              <w:rPr>
                <w:rFonts w:cs="Times New Roman"/>
              </w:rPr>
            </w:pPr>
            <w:r w:rsidRPr="006D1A50">
              <w:rPr>
                <w:rFonts w:cs="Times New Roman"/>
              </w:rPr>
              <w:t xml:space="preserve">Traženje dodatnog angažiranje snaga za provođenje mjera higijensko-epidemiološke zaštite od </w:t>
            </w:r>
            <w:r w:rsidR="00072F93" w:rsidRPr="006D1A50">
              <w:rPr>
                <w:rFonts w:cs="Times New Roman"/>
              </w:rPr>
              <w:t>ZŽ</w:t>
            </w:r>
            <w:r w:rsidRPr="006D1A50">
              <w:rPr>
                <w:rFonts w:cs="Times New Roman"/>
              </w:rPr>
              <w:t xml:space="preserve"> i RH</w:t>
            </w:r>
          </w:p>
        </w:tc>
        <w:tc>
          <w:tcPr>
            <w:tcW w:w="992" w:type="pct"/>
            <w:shd w:val="clear" w:color="auto" w:fill="auto"/>
            <w:vAlign w:val="center"/>
          </w:tcPr>
          <w:p w14:paraId="5BB21029" w14:textId="77777777" w:rsidR="0063095F" w:rsidRPr="006D1A50" w:rsidRDefault="0063095F" w:rsidP="002D24AA">
            <w:pPr>
              <w:jc w:val="center"/>
              <w:rPr>
                <w:rFonts w:cs="Times New Roman"/>
              </w:rPr>
            </w:pPr>
            <w:r w:rsidRPr="006D1A50">
              <w:rPr>
                <w:rFonts w:cs="Times New Roman"/>
              </w:rPr>
              <w:t>Načelnik</w:t>
            </w:r>
          </w:p>
        </w:tc>
        <w:tc>
          <w:tcPr>
            <w:tcW w:w="1507" w:type="pct"/>
            <w:shd w:val="clear" w:color="auto" w:fill="auto"/>
            <w:vAlign w:val="center"/>
          </w:tcPr>
          <w:p w14:paraId="5922E4B0" w14:textId="3775E4B3" w:rsidR="0063095F" w:rsidRPr="006D1A50" w:rsidRDefault="0063095F" w:rsidP="002D24AA">
            <w:pPr>
              <w:jc w:val="center"/>
              <w:rPr>
                <w:rFonts w:cs="Times New Roman"/>
              </w:rPr>
            </w:pPr>
            <w:r w:rsidRPr="006D1A50">
              <w:rPr>
                <w:rFonts w:cs="Times New Roman"/>
              </w:rPr>
              <w:t>ŽC 112</w:t>
            </w:r>
          </w:p>
          <w:p w14:paraId="40D365D1" w14:textId="27CA21BC" w:rsidR="002D24AA" w:rsidRPr="006D1A50" w:rsidRDefault="00000000" w:rsidP="002D24AA">
            <w:pPr>
              <w:jc w:val="center"/>
              <w:rPr>
                <w:rFonts w:cs="Times New Roman"/>
              </w:rPr>
            </w:pPr>
            <w:hyperlink r:id="rId524" w:history="1">
              <w:r w:rsidR="002D24AA" w:rsidRPr="006D1A50">
                <w:rPr>
                  <w:rStyle w:val="Hiperveza"/>
                  <w:rFonts w:cs="Times New Roman"/>
                  <w:color w:val="0000FF"/>
                </w:rPr>
                <w:t>(Prilog 5)</w:t>
              </w:r>
            </w:hyperlink>
          </w:p>
          <w:p w14:paraId="2442062B" w14:textId="5F1C0523" w:rsidR="0063095F" w:rsidRPr="006D1A50" w:rsidRDefault="0063095F" w:rsidP="002D24AA">
            <w:pPr>
              <w:jc w:val="center"/>
              <w:rPr>
                <w:rFonts w:cs="Times New Roman"/>
              </w:rPr>
            </w:pPr>
            <w:r w:rsidRPr="006D1A50">
              <w:rPr>
                <w:rFonts w:cs="Times New Roman"/>
              </w:rPr>
              <w:t xml:space="preserve">Stožer </w:t>
            </w:r>
            <w:r w:rsidR="00072F93" w:rsidRPr="006D1A50">
              <w:rPr>
                <w:rFonts w:cs="Times New Roman"/>
              </w:rPr>
              <w:t>CZ ZŽ</w:t>
            </w:r>
          </w:p>
          <w:p w14:paraId="2AAC0E14" w14:textId="1A5FC258" w:rsidR="002D24AA" w:rsidRPr="006D1A50" w:rsidRDefault="00000000" w:rsidP="002D24AA">
            <w:pPr>
              <w:jc w:val="center"/>
              <w:rPr>
                <w:rFonts w:cs="Times New Roman"/>
              </w:rPr>
            </w:pPr>
            <w:hyperlink r:id="rId525" w:history="1">
              <w:r w:rsidR="002D24AA" w:rsidRPr="006D1A50">
                <w:rPr>
                  <w:rStyle w:val="Hiperveza"/>
                  <w:rFonts w:cs="Times New Roman"/>
                  <w:color w:val="0000FF"/>
                </w:rPr>
                <w:t>(Prilog 34)</w:t>
              </w:r>
            </w:hyperlink>
          </w:p>
        </w:tc>
      </w:tr>
      <w:tr w:rsidR="0063095F" w:rsidRPr="00D26ED3" w14:paraId="3E9DE5DC" w14:textId="77777777" w:rsidTr="002D24AA">
        <w:trPr>
          <w:trHeight w:val="824"/>
        </w:trPr>
        <w:tc>
          <w:tcPr>
            <w:tcW w:w="2501" w:type="pct"/>
            <w:shd w:val="clear" w:color="auto" w:fill="auto"/>
            <w:vAlign w:val="center"/>
          </w:tcPr>
          <w:p w14:paraId="40A9F0AF" w14:textId="77777777" w:rsidR="0063095F" w:rsidRPr="006D1A50" w:rsidRDefault="0063095F" w:rsidP="002D24AA">
            <w:pPr>
              <w:spacing w:before="40" w:after="40"/>
              <w:rPr>
                <w:rFonts w:cs="Times New Roman"/>
              </w:rPr>
            </w:pPr>
            <w:r w:rsidRPr="006D1A50">
              <w:rPr>
                <w:rFonts w:cs="Times New Roman"/>
              </w:rPr>
              <w:t>Analiza dobivenih informacija i procjena posljedica koje epidemija može izazvati na području Općine, definirajući pri tome područja koja će prva biti ugrožena</w:t>
            </w:r>
          </w:p>
        </w:tc>
        <w:tc>
          <w:tcPr>
            <w:tcW w:w="992" w:type="pct"/>
            <w:shd w:val="clear" w:color="auto" w:fill="auto"/>
            <w:vAlign w:val="center"/>
          </w:tcPr>
          <w:p w14:paraId="5283394C" w14:textId="77777777" w:rsidR="0063095F" w:rsidRPr="006D1A50" w:rsidRDefault="0063095F" w:rsidP="002D24AA">
            <w:pPr>
              <w:spacing w:before="40" w:after="40"/>
              <w:jc w:val="center"/>
              <w:rPr>
                <w:rFonts w:cs="Times New Roman"/>
              </w:rPr>
            </w:pPr>
            <w:r w:rsidRPr="006D1A50">
              <w:rPr>
                <w:rFonts w:cs="Times New Roman"/>
              </w:rPr>
              <w:t>Načelnik</w:t>
            </w:r>
          </w:p>
        </w:tc>
        <w:tc>
          <w:tcPr>
            <w:tcW w:w="1507" w:type="pct"/>
            <w:shd w:val="clear" w:color="auto" w:fill="auto"/>
            <w:vAlign w:val="center"/>
          </w:tcPr>
          <w:p w14:paraId="705BB330" w14:textId="77777777" w:rsidR="0063095F" w:rsidRPr="006D1A50" w:rsidRDefault="0063095F" w:rsidP="002D24AA">
            <w:pPr>
              <w:spacing w:before="40" w:after="40"/>
              <w:jc w:val="center"/>
              <w:rPr>
                <w:rFonts w:cs="Times New Roman"/>
              </w:rPr>
            </w:pPr>
            <w:r w:rsidRPr="006D1A50">
              <w:rPr>
                <w:rFonts w:cs="Times New Roman"/>
              </w:rPr>
              <w:t>Stožer CZ</w:t>
            </w:r>
          </w:p>
          <w:p w14:paraId="0F39FCA4" w14:textId="7C4725C8" w:rsidR="002D24AA" w:rsidRPr="006D1A50" w:rsidRDefault="00000000" w:rsidP="002D24AA">
            <w:pPr>
              <w:spacing w:before="40" w:after="40"/>
              <w:jc w:val="center"/>
              <w:rPr>
                <w:rFonts w:cs="Times New Roman"/>
              </w:rPr>
            </w:pPr>
            <w:hyperlink r:id="rId526" w:history="1">
              <w:r w:rsidR="002D24AA" w:rsidRPr="006D1A50">
                <w:rPr>
                  <w:rStyle w:val="Hiperveza"/>
                  <w:rFonts w:cs="Times New Roman"/>
                  <w:color w:val="0000FF"/>
                </w:rPr>
                <w:t>(Prilog 7)</w:t>
              </w:r>
            </w:hyperlink>
          </w:p>
        </w:tc>
      </w:tr>
      <w:tr w:rsidR="0063095F" w:rsidRPr="00D26ED3" w14:paraId="778B68BE" w14:textId="77777777" w:rsidTr="002D24AA">
        <w:trPr>
          <w:trHeight w:val="405"/>
        </w:trPr>
        <w:tc>
          <w:tcPr>
            <w:tcW w:w="2501" w:type="pct"/>
            <w:shd w:val="clear" w:color="auto" w:fill="auto"/>
            <w:vAlign w:val="center"/>
          </w:tcPr>
          <w:p w14:paraId="4A88114C" w14:textId="77777777" w:rsidR="0063095F" w:rsidRPr="006D1A50" w:rsidRDefault="0063095F" w:rsidP="002D24AA">
            <w:pPr>
              <w:spacing w:before="40" w:after="40"/>
              <w:rPr>
                <w:rFonts w:cs="Times New Roman"/>
              </w:rPr>
            </w:pPr>
            <w:r w:rsidRPr="006D1A50">
              <w:rPr>
                <w:rFonts w:cs="Times New Roman"/>
              </w:rPr>
              <w:t>Pozivanje povjerenika CZ</w:t>
            </w:r>
          </w:p>
        </w:tc>
        <w:tc>
          <w:tcPr>
            <w:tcW w:w="992" w:type="pct"/>
            <w:shd w:val="clear" w:color="auto" w:fill="auto"/>
            <w:vAlign w:val="center"/>
          </w:tcPr>
          <w:p w14:paraId="610C6B6C" w14:textId="77777777" w:rsidR="0063095F" w:rsidRPr="006D1A50" w:rsidRDefault="0063095F" w:rsidP="002D24AA">
            <w:pPr>
              <w:spacing w:before="40" w:after="40"/>
              <w:jc w:val="center"/>
              <w:rPr>
                <w:rFonts w:cs="Times New Roman"/>
              </w:rPr>
            </w:pPr>
            <w:r w:rsidRPr="006D1A50">
              <w:rPr>
                <w:rFonts w:cs="Times New Roman"/>
              </w:rPr>
              <w:t>Načelnik</w:t>
            </w:r>
          </w:p>
        </w:tc>
        <w:tc>
          <w:tcPr>
            <w:tcW w:w="1507" w:type="pct"/>
            <w:shd w:val="clear" w:color="auto" w:fill="auto"/>
            <w:vAlign w:val="center"/>
          </w:tcPr>
          <w:p w14:paraId="0C7414F4" w14:textId="63D8FE0B" w:rsidR="0063095F" w:rsidRPr="006D1A50" w:rsidRDefault="006F29D0" w:rsidP="002D24AA">
            <w:pPr>
              <w:spacing w:before="40" w:after="40"/>
              <w:jc w:val="center"/>
              <w:rPr>
                <w:rFonts w:cs="Times New Roman"/>
              </w:rPr>
            </w:pPr>
            <w:r w:rsidRPr="006D1A50">
              <w:rPr>
                <w:rFonts w:cs="Times New Roman"/>
              </w:rPr>
              <w:t>N</w:t>
            </w:r>
            <w:r w:rsidR="0063095F" w:rsidRPr="006D1A50">
              <w:rPr>
                <w:rFonts w:cs="Times New Roman"/>
              </w:rPr>
              <w:t>ačelnik Stožera</w:t>
            </w:r>
            <w:r w:rsidR="002D24AA" w:rsidRPr="006D1A50">
              <w:rPr>
                <w:rFonts w:cs="Times New Roman"/>
              </w:rPr>
              <w:t xml:space="preserve"> CZ</w:t>
            </w:r>
          </w:p>
          <w:p w14:paraId="3481EDC5" w14:textId="5C5486D7" w:rsidR="002D24AA" w:rsidRPr="006D1A50" w:rsidRDefault="00000000" w:rsidP="002D24AA">
            <w:pPr>
              <w:spacing w:before="40" w:after="40"/>
              <w:jc w:val="center"/>
              <w:rPr>
                <w:rFonts w:cs="Times New Roman"/>
              </w:rPr>
            </w:pPr>
            <w:hyperlink r:id="rId527" w:history="1">
              <w:r w:rsidR="002D24AA" w:rsidRPr="006D1A50">
                <w:rPr>
                  <w:rStyle w:val="Hiperveza"/>
                  <w:rFonts w:cs="Times New Roman"/>
                  <w:color w:val="0000FF"/>
                </w:rPr>
                <w:t>(Prilog 7)</w:t>
              </w:r>
            </w:hyperlink>
          </w:p>
        </w:tc>
      </w:tr>
      <w:tr w:rsidR="0063095F" w:rsidRPr="00D26ED3" w14:paraId="1C668C6A" w14:textId="77777777" w:rsidTr="002D24AA">
        <w:trPr>
          <w:trHeight w:val="118"/>
        </w:trPr>
        <w:tc>
          <w:tcPr>
            <w:tcW w:w="2501" w:type="pct"/>
            <w:shd w:val="clear" w:color="auto" w:fill="auto"/>
            <w:vAlign w:val="center"/>
          </w:tcPr>
          <w:p w14:paraId="3A3E3A7C" w14:textId="77777777" w:rsidR="0063095F" w:rsidRPr="006D1A50" w:rsidRDefault="0063095F" w:rsidP="002D24AA">
            <w:pPr>
              <w:spacing w:before="40" w:after="40"/>
              <w:rPr>
                <w:rFonts w:cs="Times New Roman"/>
              </w:rPr>
            </w:pPr>
            <w:r w:rsidRPr="006D1A50">
              <w:rPr>
                <w:rFonts w:cs="Times New Roman"/>
              </w:rPr>
              <w:t>Uspostavljanje 24-satnog dežurstva zbog  informiranja stanovništva o trenutnoj situaciji, u cilju smanjenja osjećaja nesigurnosti i suzbijanja panike</w:t>
            </w:r>
          </w:p>
        </w:tc>
        <w:tc>
          <w:tcPr>
            <w:tcW w:w="992" w:type="pct"/>
            <w:shd w:val="clear" w:color="auto" w:fill="auto"/>
            <w:vAlign w:val="center"/>
          </w:tcPr>
          <w:p w14:paraId="5766084B" w14:textId="77777777" w:rsidR="0063095F" w:rsidRPr="006D1A50" w:rsidRDefault="0063095F" w:rsidP="002D24AA">
            <w:pPr>
              <w:spacing w:before="40" w:after="40"/>
              <w:jc w:val="center"/>
              <w:rPr>
                <w:rFonts w:cs="Times New Roman"/>
              </w:rPr>
            </w:pPr>
            <w:r w:rsidRPr="006D1A50">
              <w:rPr>
                <w:rFonts w:cs="Times New Roman"/>
              </w:rPr>
              <w:t>Načelnik  Stožera</w:t>
            </w:r>
          </w:p>
          <w:p w14:paraId="00566B76" w14:textId="005901A3" w:rsidR="002D24AA" w:rsidRPr="006D1A50" w:rsidRDefault="002D24AA" w:rsidP="002D24AA">
            <w:pPr>
              <w:spacing w:before="40" w:after="40"/>
              <w:jc w:val="center"/>
              <w:rPr>
                <w:rFonts w:cs="Times New Roman"/>
              </w:rPr>
            </w:pPr>
            <w:r w:rsidRPr="006D1A50">
              <w:rPr>
                <w:rFonts w:cs="Times New Roman"/>
              </w:rPr>
              <w:t>CZ</w:t>
            </w:r>
          </w:p>
        </w:tc>
        <w:tc>
          <w:tcPr>
            <w:tcW w:w="1507" w:type="pct"/>
            <w:shd w:val="clear" w:color="auto" w:fill="auto"/>
            <w:vAlign w:val="center"/>
          </w:tcPr>
          <w:p w14:paraId="0E653B21" w14:textId="602E7F71" w:rsidR="006F29D0" w:rsidRPr="006D1A50" w:rsidRDefault="0063095F" w:rsidP="002D24AA">
            <w:pPr>
              <w:spacing w:before="40" w:after="40"/>
              <w:jc w:val="center"/>
              <w:rPr>
                <w:rFonts w:cs="Times New Roman"/>
              </w:rPr>
            </w:pPr>
            <w:r w:rsidRPr="006D1A50">
              <w:rPr>
                <w:rFonts w:cs="Times New Roman"/>
              </w:rPr>
              <w:t xml:space="preserve">Djelatnici Općine </w:t>
            </w:r>
            <w:r w:rsidR="006D1A50" w:rsidRPr="006D1A50">
              <w:rPr>
                <w:rFonts w:cs="Times New Roman"/>
              </w:rPr>
              <w:t xml:space="preserve"> Škabrnja </w:t>
            </w:r>
          </w:p>
          <w:p w14:paraId="5C9A0960" w14:textId="77777777" w:rsidR="0063095F" w:rsidRPr="006D1A50" w:rsidRDefault="00000000" w:rsidP="002D24AA">
            <w:pPr>
              <w:spacing w:before="40" w:after="40"/>
              <w:jc w:val="center"/>
              <w:rPr>
                <w:rFonts w:cs="Times New Roman"/>
              </w:rPr>
            </w:pPr>
            <w:hyperlink r:id="rId528" w:history="1">
              <w:r w:rsidR="0063095F" w:rsidRPr="006D1A50">
                <w:rPr>
                  <w:rStyle w:val="Hiperveza"/>
                  <w:rFonts w:cs="Times New Roman"/>
                </w:rPr>
                <w:t>(Prilog 6)</w:t>
              </w:r>
            </w:hyperlink>
          </w:p>
        </w:tc>
      </w:tr>
    </w:tbl>
    <w:p w14:paraId="252570B6" w14:textId="77777777" w:rsidR="0063095F" w:rsidRPr="00D26ED3" w:rsidRDefault="0063095F" w:rsidP="0063095F">
      <w:pPr>
        <w:autoSpaceDE w:val="0"/>
        <w:autoSpaceDN w:val="0"/>
        <w:adjustRightInd w:val="0"/>
        <w:rPr>
          <w:rFonts w:cs="Times New Roman"/>
          <w:szCs w:val="24"/>
          <w:highlight w:val="yellow"/>
        </w:rPr>
      </w:pPr>
    </w:p>
    <w:p w14:paraId="49B90F97" w14:textId="3FF4FAF6" w:rsidR="0063095F" w:rsidRPr="006D1A50" w:rsidRDefault="002D24AA" w:rsidP="002D24AA">
      <w:pPr>
        <w:pStyle w:val="Naslov2"/>
      </w:pPr>
      <w:bookmarkStart w:id="290" w:name="_Toc3979352"/>
      <w:bookmarkStart w:id="291" w:name="_Toc11045711"/>
      <w:bookmarkStart w:id="292" w:name="_Toc17109314"/>
      <w:bookmarkStart w:id="293" w:name="_Toc130900035"/>
      <w:r w:rsidRPr="006D1A50">
        <w:lastRenderedPageBreak/>
        <w:t xml:space="preserve">10.2. </w:t>
      </w:r>
      <w:r w:rsidR="0063095F" w:rsidRPr="006D1A50">
        <w:t>Organizacija provođenja mjera i aktivnosti sudionika i operativnih snaga sustava civilne zaštite za preventivnu zaštitu i otklanjanje posljedica izvanrednih događaja iz ove kategorije ugroza</w:t>
      </w:r>
      <w:bookmarkEnd w:id="290"/>
      <w:bookmarkEnd w:id="291"/>
      <w:bookmarkEnd w:id="292"/>
      <w:bookmarkEnd w:id="293"/>
    </w:p>
    <w:tbl>
      <w:tblPr>
        <w:tblStyle w:val="Reetkatablice5"/>
        <w:tblW w:w="5000" w:type="pct"/>
        <w:jc w:val="center"/>
        <w:tblLook w:val="00A0" w:firstRow="1" w:lastRow="0" w:firstColumn="1" w:lastColumn="0" w:noHBand="0" w:noVBand="0"/>
      </w:tblPr>
      <w:tblGrid>
        <w:gridCol w:w="3919"/>
        <w:gridCol w:w="5367"/>
      </w:tblGrid>
      <w:tr w:rsidR="0063095F" w:rsidRPr="006D1A50" w14:paraId="71947428" w14:textId="77777777" w:rsidTr="006D1A50">
        <w:trPr>
          <w:trHeight w:val="152"/>
          <w:jc w:val="center"/>
        </w:trPr>
        <w:tc>
          <w:tcPr>
            <w:tcW w:w="5000" w:type="pct"/>
            <w:gridSpan w:val="2"/>
            <w:shd w:val="clear" w:color="auto" w:fill="C2D69B" w:themeFill="accent3" w:themeFillTint="99"/>
            <w:vAlign w:val="center"/>
          </w:tcPr>
          <w:p w14:paraId="5B980213" w14:textId="77777777" w:rsidR="0063095F" w:rsidRPr="006D1A50" w:rsidRDefault="0063095F" w:rsidP="00254E68">
            <w:pPr>
              <w:jc w:val="center"/>
              <w:rPr>
                <w:b/>
                <w:sz w:val="22"/>
                <w:szCs w:val="22"/>
              </w:rPr>
            </w:pPr>
            <w:r w:rsidRPr="006D1A50">
              <w:rPr>
                <w:b/>
                <w:sz w:val="22"/>
                <w:szCs w:val="22"/>
              </w:rPr>
              <w:t>Osiguranje preventivnih mjera</w:t>
            </w:r>
          </w:p>
        </w:tc>
      </w:tr>
      <w:tr w:rsidR="0063095F" w:rsidRPr="006D1A50" w14:paraId="04DBC3C7" w14:textId="77777777" w:rsidTr="0063095F">
        <w:trPr>
          <w:trHeight w:val="410"/>
          <w:jc w:val="center"/>
        </w:trPr>
        <w:tc>
          <w:tcPr>
            <w:tcW w:w="2110" w:type="pct"/>
            <w:vAlign w:val="center"/>
          </w:tcPr>
          <w:p w14:paraId="673919E4" w14:textId="4F68A319" w:rsidR="0063095F" w:rsidRPr="006D1A50" w:rsidRDefault="0063095F" w:rsidP="00254E68">
            <w:pPr>
              <w:rPr>
                <w:sz w:val="22"/>
                <w:szCs w:val="22"/>
              </w:rPr>
            </w:pPr>
            <w:r w:rsidRPr="006D1A50">
              <w:rPr>
                <w:sz w:val="22"/>
                <w:szCs w:val="22"/>
              </w:rPr>
              <w:t xml:space="preserve">Zdravstvene službe </w:t>
            </w:r>
            <w:hyperlink r:id="rId529" w:history="1">
              <w:r w:rsidRPr="006D1A50">
                <w:rPr>
                  <w:rStyle w:val="Hiperveza"/>
                  <w:color w:val="0000FF"/>
                  <w:sz w:val="22"/>
                  <w:szCs w:val="22"/>
                </w:rPr>
                <w:t>(Prilog 3</w:t>
              </w:r>
              <w:r w:rsidR="00286521" w:rsidRPr="006D1A50">
                <w:rPr>
                  <w:rStyle w:val="Hiperveza"/>
                  <w:color w:val="0000FF"/>
                  <w:sz w:val="22"/>
                  <w:szCs w:val="22"/>
                </w:rPr>
                <w:t>0</w:t>
              </w:r>
              <w:r w:rsidRPr="006D1A50">
                <w:rPr>
                  <w:rStyle w:val="Hiperveza"/>
                  <w:color w:val="0000FF"/>
                  <w:sz w:val="22"/>
                  <w:szCs w:val="22"/>
                </w:rPr>
                <w:t>)</w:t>
              </w:r>
            </w:hyperlink>
          </w:p>
        </w:tc>
        <w:tc>
          <w:tcPr>
            <w:tcW w:w="2890" w:type="pct"/>
            <w:vAlign w:val="center"/>
          </w:tcPr>
          <w:p w14:paraId="14A3274F" w14:textId="7C45D1DE" w:rsidR="0063095F" w:rsidRPr="006D1A50" w:rsidRDefault="0063095F" w:rsidP="00254E68">
            <w:pPr>
              <w:ind w:left="34"/>
              <w:rPr>
                <w:sz w:val="22"/>
                <w:szCs w:val="22"/>
              </w:rPr>
            </w:pPr>
            <w:r w:rsidRPr="006D1A50">
              <w:rPr>
                <w:sz w:val="22"/>
                <w:szCs w:val="22"/>
              </w:rPr>
              <w:t>- rano otkrivanje izvora zaraze i putova širenja</w:t>
            </w:r>
            <w:r w:rsidR="00286521" w:rsidRPr="006D1A50">
              <w:rPr>
                <w:sz w:val="22"/>
                <w:szCs w:val="22"/>
              </w:rPr>
              <w:t>,</w:t>
            </w:r>
          </w:p>
          <w:p w14:paraId="5227AF41" w14:textId="6360CA53" w:rsidR="0063095F" w:rsidRPr="006D1A50" w:rsidRDefault="0063095F" w:rsidP="00254E68">
            <w:pPr>
              <w:rPr>
                <w:sz w:val="22"/>
                <w:szCs w:val="22"/>
              </w:rPr>
            </w:pPr>
            <w:r w:rsidRPr="006D1A50">
              <w:rPr>
                <w:sz w:val="22"/>
                <w:szCs w:val="22"/>
              </w:rPr>
              <w:t>- laboratorijsko ispitivanje uzročnika</w:t>
            </w:r>
            <w:r w:rsidR="00286521" w:rsidRPr="006D1A50">
              <w:rPr>
                <w:sz w:val="22"/>
                <w:szCs w:val="22"/>
              </w:rPr>
              <w:t>,</w:t>
            </w:r>
          </w:p>
          <w:p w14:paraId="577B3B3C" w14:textId="133ED07C" w:rsidR="0063095F" w:rsidRPr="006D1A50" w:rsidRDefault="0063095F" w:rsidP="00254E68">
            <w:pPr>
              <w:ind w:left="34"/>
              <w:rPr>
                <w:sz w:val="22"/>
                <w:szCs w:val="22"/>
              </w:rPr>
            </w:pPr>
            <w:r w:rsidRPr="006D1A50">
              <w:rPr>
                <w:sz w:val="22"/>
                <w:szCs w:val="22"/>
              </w:rPr>
              <w:t>- prijevoz, izolacija i liječenje oboljelih</w:t>
            </w:r>
            <w:r w:rsidR="00286521" w:rsidRPr="006D1A50">
              <w:rPr>
                <w:sz w:val="22"/>
                <w:szCs w:val="22"/>
              </w:rPr>
              <w:t>,</w:t>
            </w:r>
          </w:p>
          <w:p w14:paraId="2D9C58D8" w14:textId="6BD0E1F6" w:rsidR="0063095F" w:rsidRPr="006D1A50" w:rsidRDefault="0063095F" w:rsidP="00254E68">
            <w:pPr>
              <w:ind w:left="34"/>
              <w:rPr>
                <w:sz w:val="22"/>
                <w:szCs w:val="22"/>
              </w:rPr>
            </w:pPr>
            <w:r w:rsidRPr="006D1A50">
              <w:rPr>
                <w:sz w:val="22"/>
                <w:szCs w:val="22"/>
              </w:rPr>
              <w:t>- provođenje preventive i obavezne preventive DDD</w:t>
            </w:r>
            <w:r w:rsidR="00286521" w:rsidRPr="006D1A50">
              <w:rPr>
                <w:sz w:val="22"/>
                <w:szCs w:val="22"/>
              </w:rPr>
              <w:t>,</w:t>
            </w:r>
          </w:p>
          <w:p w14:paraId="62092D75" w14:textId="47798E0E" w:rsidR="0063095F" w:rsidRPr="006D1A50" w:rsidRDefault="0063095F" w:rsidP="00254E68">
            <w:pPr>
              <w:ind w:left="34"/>
              <w:rPr>
                <w:sz w:val="22"/>
                <w:szCs w:val="22"/>
              </w:rPr>
            </w:pPr>
            <w:r w:rsidRPr="006D1A50">
              <w:rPr>
                <w:sz w:val="22"/>
                <w:szCs w:val="22"/>
              </w:rPr>
              <w:t>- protuepidemijske DDD mjere</w:t>
            </w:r>
            <w:r w:rsidR="00286521" w:rsidRPr="006D1A50">
              <w:rPr>
                <w:sz w:val="22"/>
                <w:szCs w:val="22"/>
              </w:rPr>
              <w:t>,</w:t>
            </w:r>
          </w:p>
          <w:p w14:paraId="4F33160E" w14:textId="1D4B9A50" w:rsidR="0063095F" w:rsidRPr="006D1A50" w:rsidRDefault="0063095F" w:rsidP="00254E68">
            <w:pPr>
              <w:ind w:left="34"/>
              <w:rPr>
                <w:sz w:val="22"/>
                <w:szCs w:val="22"/>
              </w:rPr>
            </w:pPr>
            <w:r w:rsidRPr="006D1A50">
              <w:rPr>
                <w:sz w:val="22"/>
                <w:szCs w:val="22"/>
              </w:rPr>
              <w:t>- zdravstveni nadzor nad kliconošama, zaposlenicima i drugim</w:t>
            </w:r>
            <w:r w:rsidR="007B165D" w:rsidRPr="006D1A50">
              <w:rPr>
                <w:sz w:val="22"/>
                <w:szCs w:val="22"/>
              </w:rPr>
              <w:t xml:space="preserve"> </w:t>
            </w:r>
            <w:r w:rsidR="006F29D0" w:rsidRPr="006D1A50">
              <w:rPr>
                <w:sz w:val="22"/>
                <w:szCs w:val="22"/>
              </w:rPr>
              <w:t xml:space="preserve"> </w:t>
            </w:r>
            <w:r w:rsidRPr="006D1A50">
              <w:rPr>
                <w:sz w:val="22"/>
                <w:szCs w:val="22"/>
              </w:rPr>
              <w:t>osobama</w:t>
            </w:r>
            <w:r w:rsidR="00286521" w:rsidRPr="006D1A50">
              <w:rPr>
                <w:sz w:val="22"/>
                <w:szCs w:val="22"/>
              </w:rPr>
              <w:t>,</w:t>
            </w:r>
          </w:p>
          <w:p w14:paraId="75E1FD6F" w14:textId="786B9FC3" w:rsidR="0063095F" w:rsidRPr="006D1A50" w:rsidRDefault="0063095F" w:rsidP="00254E68">
            <w:pPr>
              <w:ind w:left="34"/>
              <w:rPr>
                <w:sz w:val="22"/>
                <w:szCs w:val="22"/>
              </w:rPr>
            </w:pPr>
            <w:r w:rsidRPr="006D1A50">
              <w:rPr>
                <w:sz w:val="22"/>
                <w:szCs w:val="22"/>
              </w:rPr>
              <w:t>- zdravstveni odgoj</w:t>
            </w:r>
            <w:r w:rsidR="00286521" w:rsidRPr="006D1A50">
              <w:rPr>
                <w:sz w:val="22"/>
                <w:szCs w:val="22"/>
              </w:rPr>
              <w:t>,</w:t>
            </w:r>
          </w:p>
          <w:p w14:paraId="79C4902B" w14:textId="53DCFE97" w:rsidR="0063095F" w:rsidRPr="006D1A50" w:rsidRDefault="0063095F" w:rsidP="00254E68">
            <w:pPr>
              <w:ind w:left="34"/>
              <w:rPr>
                <w:sz w:val="22"/>
                <w:szCs w:val="22"/>
              </w:rPr>
            </w:pPr>
            <w:r w:rsidRPr="006D1A50">
              <w:rPr>
                <w:sz w:val="22"/>
                <w:szCs w:val="22"/>
              </w:rPr>
              <w:t xml:space="preserve">- imunizacija, </w:t>
            </w:r>
            <w:proofErr w:type="spellStart"/>
            <w:r w:rsidRPr="006D1A50">
              <w:rPr>
                <w:sz w:val="22"/>
                <w:szCs w:val="22"/>
              </w:rPr>
              <w:t>seroprofilaksa</w:t>
            </w:r>
            <w:proofErr w:type="spellEnd"/>
            <w:r w:rsidRPr="006D1A50">
              <w:rPr>
                <w:sz w:val="22"/>
                <w:szCs w:val="22"/>
              </w:rPr>
              <w:t xml:space="preserve"> i </w:t>
            </w:r>
            <w:proofErr w:type="spellStart"/>
            <w:r w:rsidRPr="006D1A50">
              <w:rPr>
                <w:sz w:val="22"/>
                <w:szCs w:val="22"/>
              </w:rPr>
              <w:t>hemoprofilaksa</w:t>
            </w:r>
            <w:proofErr w:type="spellEnd"/>
            <w:r w:rsidR="00286521" w:rsidRPr="006D1A50">
              <w:rPr>
                <w:sz w:val="22"/>
                <w:szCs w:val="22"/>
              </w:rPr>
              <w:t>.</w:t>
            </w:r>
          </w:p>
        </w:tc>
      </w:tr>
      <w:tr w:rsidR="0063095F" w:rsidRPr="00D26ED3" w14:paraId="530F2392" w14:textId="77777777" w:rsidTr="006D1A50">
        <w:trPr>
          <w:trHeight w:val="207"/>
          <w:jc w:val="center"/>
        </w:trPr>
        <w:tc>
          <w:tcPr>
            <w:tcW w:w="5000" w:type="pct"/>
            <w:gridSpan w:val="2"/>
            <w:shd w:val="clear" w:color="auto" w:fill="EAF1DD" w:themeFill="accent3" w:themeFillTint="33"/>
            <w:vAlign w:val="center"/>
          </w:tcPr>
          <w:p w14:paraId="7DF24A08" w14:textId="77777777" w:rsidR="0063095F" w:rsidRPr="006D1A50" w:rsidRDefault="0063095F" w:rsidP="00254E68">
            <w:pPr>
              <w:ind w:left="34"/>
              <w:jc w:val="center"/>
              <w:rPr>
                <w:b/>
                <w:sz w:val="22"/>
                <w:szCs w:val="22"/>
              </w:rPr>
            </w:pPr>
            <w:r w:rsidRPr="006D1A50">
              <w:rPr>
                <w:b/>
                <w:sz w:val="22"/>
                <w:szCs w:val="22"/>
              </w:rPr>
              <w:t>Organizacija pružanja prve medicinske pomoći i medicinskog zbrinjavanja</w:t>
            </w:r>
          </w:p>
        </w:tc>
      </w:tr>
      <w:tr w:rsidR="0063095F" w:rsidRPr="00D26ED3" w14:paraId="7092FC47" w14:textId="77777777" w:rsidTr="0063095F">
        <w:trPr>
          <w:trHeight w:val="785"/>
          <w:jc w:val="center"/>
        </w:trPr>
        <w:tc>
          <w:tcPr>
            <w:tcW w:w="2110" w:type="pct"/>
            <w:vAlign w:val="center"/>
          </w:tcPr>
          <w:p w14:paraId="06D46BE3" w14:textId="7FC082BF" w:rsidR="0063095F" w:rsidRPr="006D1A50" w:rsidRDefault="0063095F" w:rsidP="00254E68">
            <w:pPr>
              <w:rPr>
                <w:sz w:val="22"/>
                <w:szCs w:val="22"/>
              </w:rPr>
            </w:pPr>
            <w:r w:rsidRPr="006D1A50">
              <w:rPr>
                <w:sz w:val="22"/>
                <w:szCs w:val="22"/>
              </w:rPr>
              <w:t xml:space="preserve">Stožer CZ  </w:t>
            </w:r>
            <w:r w:rsidRPr="006D1A50">
              <w:rPr>
                <w:color w:val="0000FF"/>
                <w:sz w:val="22"/>
                <w:szCs w:val="22"/>
              </w:rPr>
              <w:t>(</w:t>
            </w:r>
            <w:r w:rsidRPr="006D1A50">
              <w:rPr>
                <w:color w:val="0000FF"/>
                <w:sz w:val="22"/>
                <w:szCs w:val="22"/>
                <w:u w:val="single"/>
              </w:rPr>
              <w:t>Prilog 7</w:t>
            </w:r>
            <w:r w:rsidRPr="006D1A50">
              <w:rPr>
                <w:color w:val="0000FF"/>
                <w:sz w:val="22"/>
                <w:szCs w:val="22"/>
              </w:rPr>
              <w:t>)</w:t>
            </w:r>
          </w:p>
        </w:tc>
        <w:tc>
          <w:tcPr>
            <w:tcW w:w="2890" w:type="pct"/>
            <w:vAlign w:val="center"/>
          </w:tcPr>
          <w:p w14:paraId="1E3BA0C2" w14:textId="601FBF58" w:rsidR="0063095F" w:rsidRPr="006D1A50" w:rsidRDefault="0063095F">
            <w:pPr>
              <w:pStyle w:val="Odlomakpopisa"/>
              <w:numPr>
                <w:ilvl w:val="0"/>
                <w:numId w:val="41"/>
              </w:numPr>
              <w:ind w:left="229" w:hanging="219"/>
              <w:rPr>
                <w:sz w:val="22"/>
                <w:szCs w:val="22"/>
              </w:rPr>
            </w:pPr>
            <w:r w:rsidRPr="006D1A50">
              <w:rPr>
                <w:sz w:val="22"/>
                <w:szCs w:val="22"/>
              </w:rPr>
              <w:t>prikupljanje  informacija o stanju objekata za pružanje zdravstvenih usluga te stanju medicinske opreme i zaliha lijekova te sanitetskog materijala</w:t>
            </w:r>
            <w:r w:rsidR="00286521" w:rsidRPr="006D1A50">
              <w:rPr>
                <w:sz w:val="22"/>
                <w:szCs w:val="22"/>
              </w:rPr>
              <w:t>.</w:t>
            </w:r>
          </w:p>
        </w:tc>
      </w:tr>
      <w:tr w:rsidR="0063095F" w:rsidRPr="00D26ED3" w14:paraId="7281EADC" w14:textId="77777777" w:rsidTr="007B165D">
        <w:trPr>
          <w:trHeight w:val="247"/>
          <w:jc w:val="center"/>
        </w:trPr>
        <w:tc>
          <w:tcPr>
            <w:tcW w:w="2110" w:type="pct"/>
            <w:vAlign w:val="center"/>
          </w:tcPr>
          <w:p w14:paraId="5FF380DE" w14:textId="6BDE6245" w:rsidR="0063095F" w:rsidRPr="006D1A50" w:rsidRDefault="0063095F" w:rsidP="00254E68">
            <w:pPr>
              <w:rPr>
                <w:sz w:val="22"/>
                <w:szCs w:val="22"/>
              </w:rPr>
            </w:pPr>
            <w:r w:rsidRPr="006D1A50">
              <w:rPr>
                <w:sz w:val="22"/>
                <w:szCs w:val="22"/>
              </w:rPr>
              <w:t>G</w:t>
            </w:r>
            <w:r w:rsidR="007B165D" w:rsidRPr="006D1A50">
              <w:rPr>
                <w:sz w:val="22"/>
                <w:szCs w:val="22"/>
              </w:rPr>
              <w:t>DCK</w:t>
            </w:r>
            <w:r w:rsidR="006D1A50" w:rsidRPr="006D1A50">
              <w:rPr>
                <w:sz w:val="22"/>
                <w:szCs w:val="22"/>
              </w:rPr>
              <w:t xml:space="preserve"> Zadar</w:t>
            </w:r>
            <w:r w:rsidR="007B165D" w:rsidRPr="006D1A50">
              <w:rPr>
                <w:sz w:val="22"/>
                <w:szCs w:val="22"/>
              </w:rPr>
              <w:t xml:space="preserve"> </w:t>
            </w:r>
            <w:r w:rsidRPr="006D1A50">
              <w:rPr>
                <w:color w:val="0000FF"/>
                <w:sz w:val="22"/>
                <w:szCs w:val="22"/>
              </w:rPr>
              <w:t>(</w:t>
            </w:r>
            <w:r w:rsidRPr="006D1A50">
              <w:rPr>
                <w:color w:val="0000FF"/>
                <w:sz w:val="22"/>
                <w:szCs w:val="22"/>
                <w:u w:val="single"/>
              </w:rPr>
              <w:t>Prilog 13</w:t>
            </w:r>
            <w:r w:rsidRPr="006D1A50">
              <w:rPr>
                <w:color w:val="0000FF"/>
                <w:sz w:val="22"/>
                <w:szCs w:val="22"/>
              </w:rPr>
              <w:t>)</w:t>
            </w:r>
          </w:p>
        </w:tc>
        <w:tc>
          <w:tcPr>
            <w:tcW w:w="2890" w:type="pct"/>
            <w:vAlign w:val="center"/>
          </w:tcPr>
          <w:p w14:paraId="1BA3B5CB" w14:textId="08B91961" w:rsidR="0063095F" w:rsidRPr="006D1A50" w:rsidRDefault="0063095F">
            <w:pPr>
              <w:pStyle w:val="Odlomakpopisa"/>
              <w:numPr>
                <w:ilvl w:val="0"/>
                <w:numId w:val="41"/>
              </w:numPr>
              <w:ind w:left="229" w:hanging="219"/>
              <w:rPr>
                <w:sz w:val="22"/>
                <w:szCs w:val="22"/>
              </w:rPr>
            </w:pPr>
            <w:r w:rsidRPr="006D1A50">
              <w:rPr>
                <w:sz w:val="22"/>
                <w:szCs w:val="22"/>
              </w:rPr>
              <w:t>pružanje prve pomoći stanovništvu</w:t>
            </w:r>
            <w:r w:rsidR="00286521" w:rsidRPr="006D1A50">
              <w:rPr>
                <w:sz w:val="22"/>
                <w:szCs w:val="22"/>
              </w:rPr>
              <w:t>.</w:t>
            </w:r>
          </w:p>
        </w:tc>
      </w:tr>
      <w:tr w:rsidR="0063095F" w:rsidRPr="00D26ED3" w14:paraId="36FFEC61" w14:textId="77777777" w:rsidTr="00286521">
        <w:trPr>
          <w:trHeight w:val="249"/>
          <w:jc w:val="center"/>
        </w:trPr>
        <w:tc>
          <w:tcPr>
            <w:tcW w:w="2110" w:type="pct"/>
            <w:vAlign w:val="center"/>
          </w:tcPr>
          <w:p w14:paraId="7D1BEA03" w14:textId="77777777" w:rsidR="0063095F" w:rsidRPr="006D1A50" w:rsidRDefault="0063095F" w:rsidP="00254E68">
            <w:pPr>
              <w:rPr>
                <w:sz w:val="22"/>
                <w:szCs w:val="22"/>
              </w:rPr>
            </w:pPr>
            <w:r w:rsidRPr="006D1A50">
              <w:rPr>
                <w:sz w:val="22"/>
                <w:szCs w:val="22"/>
              </w:rPr>
              <w:t xml:space="preserve">Zdravstvene službe </w:t>
            </w:r>
            <w:r w:rsidRPr="006D1A50">
              <w:rPr>
                <w:color w:val="0000FF"/>
                <w:sz w:val="22"/>
                <w:szCs w:val="22"/>
              </w:rPr>
              <w:t>(</w:t>
            </w:r>
            <w:r w:rsidRPr="006D1A50">
              <w:rPr>
                <w:color w:val="0000FF"/>
                <w:sz w:val="22"/>
                <w:szCs w:val="22"/>
                <w:u w:val="single"/>
              </w:rPr>
              <w:t>Prilog 30</w:t>
            </w:r>
            <w:r w:rsidRPr="006D1A50">
              <w:rPr>
                <w:color w:val="0000FF"/>
                <w:sz w:val="22"/>
                <w:szCs w:val="22"/>
              </w:rPr>
              <w:t>)</w:t>
            </w:r>
          </w:p>
        </w:tc>
        <w:tc>
          <w:tcPr>
            <w:tcW w:w="2890" w:type="pct"/>
            <w:vAlign w:val="center"/>
          </w:tcPr>
          <w:p w14:paraId="32ED6B1A" w14:textId="400F5D8E" w:rsidR="0063095F" w:rsidRPr="006D1A50" w:rsidRDefault="0063095F">
            <w:pPr>
              <w:pStyle w:val="Odlomakpopisa"/>
              <w:numPr>
                <w:ilvl w:val="0"/>
                <w:numId w:val="41"/>
              </w:numPr>
              <w:ind w:left="229" w:hanging="219"/>
              <w:rPr>
                <w:sz w:val="22"/>
                <w:szCs w:val="22"/>
              </w:rPr>
            </w:pPr>
            <w:r w:rsidRPr="006D1A50">
              <w:rPr>
                <w:sz w:val="22"/>
                <w:szCs w:val="22"/>
              </w:rPr>
              <w:t>pružanje prve pomoći stanovništvu</w:t>
            </w:r>
            <w:r w:rsidR="00286521" w:rsidRPr="006D1A50">
              <w:rPr>
                <w:sz w:val="22"/>
                <w:szCs w:val="22"/>
              </w:rPr>
              <w:t>,</w:t>
            </w:r>
            <w:r w:rsidRPr="006D1A50">
              <w:rPr>
                <w:sz w:val="22"/>
                <w:szCs w:val="22"/>
              </w:rPr>
              <w:t xml:space="preserve"> </w:t>
            </w:r>
          </w:p>
          <w:p w14:paraId="5932A194" w14:textId="2884D6B8" w:rsidR="0063095F" w:rsidRPr="006D1A50" w:rsidRDefault="0063095F">
            <w:pPr>
              <w:pStyle w:val="Odlomakpopisa"/>
              <w:numPr>
                <w:ilvl w:val="0"/>
                <w:numId w:val="41"/>
              </w:numPr>
              <w:ind w:left="229" w:hanging="219"/>
              <w:rPr>
                <w:sz w:val="22"/>
                <w:szCs w:val="22"/>
              </w:rPr>
            </w:pPr>
            <w:r w:rsidRPr="006D1A50">
              <w:rPr>
                <w:sz w:val="22"/>
                <w:szCs w:val="22"/>
              </w:rPr>
              <w:t>medicinsko zbrinjavanje</w:t>
            </w:r>
            <w:r w:rsidR="00286521" w:rsidRPr="006D1A50">
              <w:rPr>
                <w:sz w:val="22"/>
                <w:szCs w:val="22"/>
              </w:rPr>
              <w:t>,</w:t>
            </w:r>
          </w:p>
          <w:p w14:paraId="066DA281" w14:textId="0B2E2B49" w:rsidR="0063095F" w:rsidRPr="006D1A50" w:rsidRDefault="0063095F">
            <w:pPr>
              <w:pStyle w:val="Odlomakpopisa"/>
              <w:numPr>
                <w:ilvl w:val="0"/>
                <w:numId w:val="41"/>
              </w:numPr>
              <w:ind w:left="229" w:hanging="219"/>
              <w:rPr>
                <w:sz w:val="22"/>
                <w:szCs w:val="22"/>
              </w:rPr>
            </w:pPr>
            <w:r w:rsidRPr="006D1A50">
              <w:rPr>
                <w:sz w:val="22"/>
                <w:szCs w:val="22"/>
              </w:rPr>
              <w:t>provođenje higijensko – epidemioloških mjera</w:t>
            </w:r>
            <w:r w:rsidR="00286521" w:rsidRPr="006D1A50">
              <w:rPr>
                <w:sz w:val="22"/>
                <w:szCs w:val="22"/>
              </w:rPr>
              <w:t>.</w:t>
            </w:r>
          </w:p>
        </w:tc>
      </w:tr>
      <w:tr w:rsidR="0063095F" w:rsidRPr="00D26ED3" w14:paraId="399BEB88" w14:textId="77777777" w:rsidTr="006D1A50">
        <w:trPr>
          <w:trHeight w:val="248"/>
          <w:jc w:val="center"/>
        </w:trPr>
        <w:tc>
          <w:tcPr>
            <w:tcW w:w="5000" w:type="pct"/>
            <w:gridSpan w:val="2"/>
            <w:shd w:val="clear" w:color="auto" w:fill="EAF1DD" w:themeFill="accent3" w:themeFillTint="33"/>
            <w:vAlign w:val="center"/>
          </w:tcPr>
          <w:p w14:paraId="131C23F3" w14:textId="77777777" w:rsidR="0063095F" w:rsidRPr="006D1A50" w:rsidRDefault="0063095F" w:rsidP="00254E68">
            <w:pPr>
              <w:ind w:left="34"/>
              <w:jc w:val="center"/>
              <w:rPr>
                <w:b/>
                <w:sz w:val="22"/>
                <w:szCs w:val="22"/>
              </w:rPr>
            </w:pPr>
            <w:r w:rsidRPr="006D1A50">
              <w:rPr>
                <w:b/>
                <w:sz w:val="22"/>
                <w:szCs w:val="22"/>
              </w:rPr>
              <w:t>Organizacija pružanja veterinarske pomoći</w:t>
            </w:r>
          </w:p>
        </w:tc>
      </w:tr>
      <w:tr w:rsidR="0063095F" w:rsidRPr="00D26ED3" w14:paraId="06216904" w14:textId="77777777" w:rsidTr="007B165D">
        <w:trPr>
          <w:trHeight w:val="450"/>
          <w:jc w:val="center"/>
        </w:trPr>
        <w:tc>
          <w:tcPr>
            <w:tcW w:w="2110" w:type="pct"/>
            <w:vAlign w:val="center"/>
          </w:tcPr>
          <w:p w14:paraId="2DA79A79" w14:textId="2AF48207" w:rsidR="0063095F" w:rsidRPr="006D1A50" w:rsidRDefault="0063095F" w:rsidP="00254E68">
            <w:pPr>
              <w:rPr>
                <w:sz w:val="22"/>
                <w:szCs w:val="22"/>
              </w:rPr>
            </w:pPr>
            <w:r w:rsidRPr="006D1A50">
              <w:rPr>
                <w:sz w:val="22"/>
                <w:szCs w:val="22"/>
              </w:rPr>
              <w:t xml:space="preserve">Stožer CZ  </w:t>
            </w:r>
            <w:r w:rsidRPr="006D1A50">
              <w:rPr>
                <w:color w:val="0000FF"/>
                <w:sz w:val="22"/>
                <w:szCs w:val="22"/>
              </w:rPr>
              <w:t>(</w:t>
            </w:r>
            <w:r w:rsidRPr="006D1A50">
              <w:rPr>
                <w:color w:val="0000FF"/>
                <w:sz w:val="22"/>
                <w:szCs w:val="22"/>
                <w:u w:val="single"/>
              </w:rPr>
              <w:t>Prilog 7</w:t>
            </w:r>
            <w:r w:rsidRPr="006D1A50">
              <w:rPr>
                <w:color w:val="0000FF"/>
                <w:sz w:val="22"/>
                <w:szCs w:val="22"/>
              </w:rPr>
              <w:t>)</w:t>
            </w:r>
          </w:p>
        </w:tc>
        <w:tc>
          <w:tcPr>
            <w:tcW w:w="2890" w:type="pct"/>
            <w:vAlign w:val="center"/>
          </w:tcPr>
          <w:p w14:paraId="11DDD42C" w14:textId="053F4C37" w:rsidR="0063095F" w:rsidRPr="006D1A50" w:rsidRDefault="0063095F">
            <w:pPr>
              <w:pStyle w:val="Odlomakpopisa"/>
              <w:numPr>
                <w:ilvl w:val="0"/>
                <w:numId w:val="41"/>
              </w:numPr>
              <w:ind w:left="162" w:hanging="219"/>
              <w:rPr>
                <w:sz w:val="22"/>
                <w:szCs w:val="22"/>
              </w:rPr>
            </w:pPr>
            <w:r w:rsidRPr="006D1A50">
              <w:rPr>
                <w:sz w:val="22"/>
                <w:szCs w:val="22"/>
              </w:rPr>
              <w:t>prikupljanje informacija o stoci i domaćim životinjama koje mogu biti uzrokom zarazne bolesti</w:t>
            </w:r>
            <w:r w:rsidR="00286521" w:rsidRPr="006D1A50">
              <w:rPr>
                <w:sz w:val="22"/>
                <w:szCs w:val="22"/>
              </w:rPr>
              <w:t>.</w:t>
            </w:r>
          </w:p>
        </w:tc>
      </w:tr>
      <w:tr w:rsidR="0063095F" w:rsidRPr="00D26ED3" w14:paraId="167D88DD" w14:textId="77777777" w:rsidTr="00286521">
        <w:trPr>
          <w:trHeight w:val="471"/>
          <w:jc w:val="center"/>
        </w:trPr>
        <w:tc>
          <w:tcPr>
            <w:tcW w:w="2110" w:type="pct"/>
            <w:shd w:val="clear" w:color="auto" w:fill="FFFFFF" w:themeFill="background1"/>
            <w:vAlign w:val="center"/>
          </w:tcPr>
          <w:p w14:paraId="4AC66770" w14:textId="0CD0AE28" w:rsidR="00BB6341" w:rsidRPr="006D1A50" w:rsidRDefault="0063095F" w:rsidP="00254E68">
            <w:pPr>
              <w:rPr>
                <w:sz w:val="22"/>
                <w:szCs w:val="22"/>
              </w:rPr>
            </w:pPr>
            <w:r w:rsidRPr="006D1A50">
              <w:rPr>
                <w:sz w:val="22"/>
                <w:szCs w:val="22"/>
              </w:rPr>
              <w:t xml:space="preserve">Veterinarska </w:t>
            </w:r>
            <w:r w:rsidR="006D1A50" w:rsidRPr="006D1A50">
              <w:rPr>
                <w:sz w:val="22"/>
                <w:szCs w:val="22"/>
              </w:rPr>
              <w:t>stanica Zadar</w:t>
            </w:r>
            <w:r w:rsidRPr="006D1A50">
              <w:rPr>
                <w:sz w:val="22"/>
                <w:szCs w:val="22"/>
              </w:rPr>
              <w:t xml:space="preserve"> d.o.o. </w:t>
            </w:r>
          </w:p>
          <w:p w14:paraId="387B1B3D" w14:textId="77777777" w:rsidR="0063095F" w:rsidRPr="006D1A50" w:rsidRDefault="0063095F" w:rsidP="00254E68">
            <w:pPr>
              <w:rPr>
                <w:sz w:val="22"/>
                <w:szCs w:val="22"/>
              </w:rPr>
            </w:pPr>
            <w:r w:rsidRPr="006D1A50">
              <w:rPr>
                <w:color w:val="0070C0"/>
                <w:sz w:val="22"/>
                <w:szCs w:val="22"/>
                <w:u w:val="single"/>
              </w:rPr>
              <w:t>(</w:t>
            </w:r>
            <w:r w:rsidRPr="006D1A50">
              <w:rPr>
                <w:color w:val="0000FF"/>
                <w:sz w:val="22"/>
                <w:szCs w:val="22"/>
                <w:u w:val="single"/>
              </w:rPr>
              <w:t>Prilog 30)</w:t>
            </w:r>
          </w:p>
        </w:tc>
        <w:tc>
          <w:tcPr>
            <w:tcW w:w="2890" w:type="pct"/>
            <w:shd w:val="clear" w:color="auto" w:fill="FFFFFF" w:themeFill="background1"/>
            <w:vAlign w:val="center"/>
          </w:tcPr>
          <w:p w14:paraId="65D0CE0C" w14:textId="685B9266" w:rsidR="0063095F" w:rsidRPr="006D1A50" w:rsidRDefault="0063095F">
            <w:pPr>
              <w:pStyle w:val="Odlomakpopisa"/>
              <w:numPr>
                <w:ilvl w:val="0"/>
                <w:numId w:val="41"/>
              </w:numPr>
              <w:ind w:left="162" w:hanging="219"/>
              <w:rPr>
                <w:sz w:val="22"/>
                <w:szCs w:val="22"/>
              </w:rPr>
            </w:pPr>
            <w:r w:rsidRPr="006D1A50">
              <w:rPr>
                <w:sz w:val="22"/>
                <w:szCs w:val="22"/>
              </w:rPr>
              <w:t>praćenje stanja i provođenje aktivnosti na sprječavanju nastanka ili širenja zaraznih bolesti</w:t>
            </w:r>
            <w:r w:rsidR="00286521" w:rsidRPr="006D1A50">
              <w:rPr>
                <w:sz w:val="22"/>
                <w:szCs w:val="22"/>
              </w:rPr>
              <w:t>.</w:t>
            </w:r>
          </w:p>
        </w:tc>
      </w:tr>
    </w:tbl>
    <w:p w14:paraId="3F1272DD" w14:textId="77777777" w:rsidR="0063095F" w:rsidRPr="00D26ED3" w:rsidRDefault="0063095F" w:rsidP="0063095F">
      <w:pPr>
        <w:autoSpaceDE w:val="0"/>
        <w:autoSpaceDN w:val="0"/>
        <w:adjustRightInd w:val="0"/>
        <w:rPr>
          <w:rFonts w:cs="Times New Roman"/>
          <w:b/>
          <w:szCs w:val="24"/>
          <w:highlight w:val="yellow"/>
        </w:rPr>
      </w:pPr>
    </w:p>
    <w:p w14:paraId="7FE98F68" w14:textId="0DF874B5" w:rsidR="0063095F" w:rsidRPr="006D1A50" w:rsidRDefault="002D24AA" w:rsidP="002D24AA">
      <w:pPr>
        <w:pStyle w:val="Naslov2"/>
      </w:pPr>
      <w:bookmarkStart w:id="294" w:name="_Toc3979353"/>
      <w:bookmarkStart w:id="295" w:name="_Toc11045712"/>
      <w:bookmarkStart w:id="296" w:name="_Toc17109315"/>
      <w:r w:rsidRPr="006D1A50">
        <w:t xml:space="preserve"> </w:t>
      </w:r>
      <w:bookmarkStart w:id="297" w:name="_Toc130900036"/>
      <w:r w:rsidRPr="006D1A50">
        <w:t xml:space="preserve">10.3. </w:t>
      </w:r>
      <w:r w:rsidR="0063095F" w:rsidRPr="006D1A50">
        <w:t>Pregled raspoloživih operativnih kapaciteta za otklanjanje posljedica od epidemije i pandemije s utvrđenim zadaćama</w:t>
      </w:r>
      <w:bookmarkEnd w:id="294"/>
      <w:bookmarkEnd w:id="295"/>
      <w:bookmarkEnd w:id="296"/>
      <w:bookmarkEnd w:id="297"/>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10"/>
        <w:gridCol w:w="5776"/>
      </w:tblGrid>
      <w:tr w:rsidR="0063095F" w:rsidRPr="006D1A50" w14:paraId="63D55C12" w14:textId="77777777" w:rsidTr="006D1A50">
        <w:trPr>
          <w:trHeight w:val="91"/>
          <w:tblHeader/>
          <w:jc w:val="center"/>
        </w:trPr>
        <w:tc>
          <w:tcPr>
            <w:tcW w:w="1890" w:type="pct"/>
            <w:shd w:val="clear" w:color="auto" w:fill="C2D69B" w:themeFill="accent3" w:themeFillTint="99"/>
            <w:vAlign w:val="center"/>
          </w:tcPr>
          <w:p w14:paraId="47CBF7B4" w14:textId="77777777" w:rsidR="007B165D" w:rsidRPr="006D1A50" w:rsidRDefault="0063095F" w:rsidP="00286521">
            <w:pPr>
              <w:spacing w:after="0" w:line="240" w:lineRule="auto"/>
              <w:jc w:val="center"/>
              <w:rPr>
                <w:rFonts w:cs="Times New Roman"/>
                <w:b/>
              </w:rPr>
            </w:pPr>
            <w:r w:rsidRPr="006D1A50">
              <w:rPr>
                <w:rFonts w:cs="Times New Roman"/>
                <w:b/>
                <w:sz w:val="22"/>
              </w:rPr>
              <w:t>Sudionici /</w:t>
            </w:r>
          </w:p>
          <w:p w14:paraId="3E2F7354" w14:textId="05F5B3D4" w:rsidR="0063095F" w:rsidRPr="006D1A50" w:rsidRDefault="0063095F" w:rsidP="00286521">
            <w:pPr>
              <w:spacing w:after="0" w:line="240" w:lineRule="auto"/>
              <w:jc w:val="center"/>
              <w:rPr>
                <w:rFonts w:cs="Times New Roman"/>
                <w:b/>
              </w:rPr>
            </w:pPr>
            <w:r w:rsidRPr="006D1A50">
              <w:rPr>
                <w:rFonts w:cs="Times New Roman"/>
                <w:b/>
                <w:sz w:val="22"/>
              </w:rPr>
              <w:t>Operativna snaga civilne zaštite</w:t>
            </w:r>
          </w:p>
        </w:tc>
        <w:tc>
          <w:tcPr>
            <w:tcW w:w="3110" w:type="pct"/>
            <w:shd w:val="clear" w:color="auto" w:fill="C2D69B" w:themeFill="accent3" w:themeFillTint="99"/>
            <w:vAlign w:val="center"/>
          </w:tcPr>
          <w:p w14:paraId="3D6842BF" w14:textId="77777777" w:rsidR="0063095F" w:rsidRPr="006D1A50" w:rsidRDefault="0063095F" w:rsidP="00286521">
            <w:pPr>
              <w:spacing w:before="120" w:after="120" w:line="240" w:lineRule="auto"/>
              <w:jc w:val="center"/>
              <w:rPr>
                <w:rFonts w:cs="Times New Roman"/>
                <w:b/>
              </w:rPr>
            </w:pPr>
            <w:r w:rsidRPr="006D1A50">
              <w:rPr>
                <w:rFonts w:cs="Times New Roman"/>
                <w:b/>
                <w:sz w:val="22"/>
              </w:rPr>
              <w:t>Zadaće</w:t>
            </w:r>
          </w:p>
        </w:tc>
      </w:tr>
      <w:tr w:rsidR="0063095F" w:rsidRPr="006D1A50" w14:paraId="410EFD14" w14:textId="77777777" w:rsidTr="00854530">
        <w:trPr>
          <w:trHeight w:val="249"/>
          <w:jc w:val="center"/>
        </w:trPr>
        <w:tc>
          <w:tcPr>
            <w:tcW w:w="1890" w:type="pct"/>
            <w:shd w:val="clear" w:color="auto" w:fill="auto"/>
            <w:vAlign w:val="center"/>
          </w:tcPr>
          <w:p w14:paraId="0B3A11B5" w14:textId="763D322A" w:rsidR="0063095F" w:rsidRPr="006D1A50" w:rsidRDefault="0063095F" w:rsidP="00286521">
            <w:pPr>
              <w:spacing w:after="0" w:line="240" w:lineRule="auto"/>
              <w:jc w:val="left"/>
              <w:rPr>
                <w:rFonts w:cs="Times New Roman"/>
              </w:rPr>
            </w:pPr>
            <w:r w:rsidRPr="006D1A50">
              <w:rPr>
                <w:rFonts w:cs="Times New Roman"/>
                <w:sz w:val="22"/>
              </w:rPr>
              <w:t xml:space="preserve">Stožer CZ </w:t>
            </w:r>
            <w:r w:rsidR="007B165D" w:rsidRPr="006D1A50">
              <w:rPr>
                <w:color w:val="0000FF"/>
                <w:sz w:val="22"/>
              </w:rPr>
              <w:t>(</w:t>
            </w:r>
            <w:r w:rsidR="007B165D" w:rsidRPr="006D1A50">
              <w:rPr>
                <w:color w:val="0000FF"/>
                <w:sz w:val="22"/>
                <w:u w:val="single"/>
              </w:rPr>
              <w:t>Prilog 7</w:t>
            </w:r>
            <w:r w:rsidR="007B165D" w:rsidRPr="006D1A50">
              <w:rPr>
                <w:color w:val="0000FF"/>
                <w:sz w:val="22"/>
              </w:rPr>
              <w:t>)</w:t>
            </w:r>
          </w:p>
        </w:tc>
        <w:tc>
          <w:tcPr>
            <w:tcW w:w="3110" w:type="pct"/>
            <w:vAlign w:val="center"/>
          </w:tcPr>
          <w:p w14:paraId="4DC60733" w14:textId="264F908F" w:rsidR="0063095F" w:rsidRPr="006D1A50" w:rsidRDefault="0063095F" w:rsidP="00286521">
            <w:pPr>
              <w:pStyle w:val="Default"/>
              <w:ind w:left="324" w:hanging="283"/>
              <w:jc w:val="both"/>
              <w:rPr>
                <w:rFonts w:ascii="Times New Roman" w:hAnsi="Times New Roman" w:cs="Times New Roman"/>
                <w:sz w:val="22"/>
                <w:szCs w:val="22"/>
              </w:rPr>
            </w:pPr>
            <w:r w:rsidRPr="006D1A50">
              <w:rPr>
                <w:rFonts w:ascii="Times New Roman" w:hAnsi="Times New Roman" w:cs="Times New Roman"/>
                <w:sz w:val="22"/>
                <w:szCs w:val="22"/>
              </w:rPr>
              <w:t xml:space="preserve">-   </w:t>
            </w:r>
            <w:r w:rsidRPr="006D1A50">
              <w:rPr>
                <w:rFonts w:ascii="Times New Roman" w:hAnsi="Times New Roman" w:cs="Times New Roman"/>
                <w:sz w:val="22"/>
                <w:szCs w:val="22"/>
                <w:lang w:val="hr-HR"/>
              </w:rPr>
              <w:t>prikupljanje informacija</w:t>
            </w:r>
            <w:r w:rsidR="00286521" w:rsidRPr="006D1A50">
              <w:rPr>
                <w:rFonts w:ascii="Times New Roman" w:hAnsi="Times New Roman" w:cs="Times New Roman"/>
                <w:sz w:val="22"/>
                <w:szCs w:val="22"/>
                <w:lang w:val="hr-HR"/>
              </w:rPr>
              <w:t>.</w:t>
            </w:r>
          </w:p>
        </w:tc>
      </w:tr>
      <w:tr w:rsidR="0063095F" w:rsidRPr="006D1A50" w14:paraId="3618ADCC" w14:textId="77777777" w:rsidTr="00854530">
        <w:trPr>
          <w:trHeight w:val="840"/>
          <w:jc w:val="center"/>
        </w:trPr>
        <w:tc>
          <w:tcPr>
            <w:tcW w:w="1890" w:type="pct"/>
            <w:shd w:val="clear" w:color="auto" w:fill="auto"/>
            <w:vAlign w:val="center"/>
          </w:tcPr>
          <w:p w14:paraId="3293779C" w14:textId="298B8AE4" w:rsidR="0063095F" w:rsidRPr="006D1A50" w:rsidRDefault="0063095F" w:rsidP="00286521">
            <w:pPr>
              <w:spacing w:after="0" w:line="240" w:lineRule="auto"/>
              <w:jc w:val="left"/>
              <w:rPr>
                <w:rFonts w:cs="Times New Roman"/>
              </w:rPr>
            </w:pPr>
            <w:r w:rsidRPr="006D1A50">
              <w:rPr>
                <w:rFonts w:cs="Times New Roman"/>
                <w:sz w:val="22"/>
              </w:rPr>
              <w:t xml:space="preserve">Pravne osobe od interesa za sustav CZ – smještajni kapaciteti i osiguranje prehrane </w:t>
            </w:r>
            <w:r w:rsidRPr="006D1A50">
              <w:rPr>
                <w:rFonts w:cs="Times New Roman"/>
                <w:color w:val="0000FF"/>
                <w:sz w:val="22"/>
              </w:rPr>
              <w:t>(</w:t>
            </w:r>
            <w:hyperlink r:id="rId530" w:history="1">
              <w:r w:rsidRPr="006D1A50">
                <w:rPr>
                  <w:rStyle w:val="Hiperveza"/>
                  <w:rFonts w:cs="Times New Roman"/>
                  <w:color w:val="0000FF"/>
                  <w:sz w:val="22"/>
                </w:rPr>
                <w:t xml:space="preserve">Prilog </w:t>
              </w:r>
              <w:r w:rsidR="007B165D" w:rsidRPr="006D1A50">
                <w:rPr>
                  <w:rStyle w:val="Hiperveza"/>
                  <w:rFonts w:cs="Times New Roman"/>
                  <w:color w:val="0000FF"/>
                  <w:sz w:val="22"/>
                </w:rPr>
                <w:t>1</w:t>
              </w:r>
              <w:r w:rsidR="007B165D" w:rsidRPr="006D1A50">
                <w:rPr>
                  <w:rStyle w:val="Hiperveza"/>
                  <w:color w:val="0000FF"/>
                  <w:sz w:val="22"/>
                </w:rPr>
                <w:t>8</w:t>
              </w:r>
            </w:hyperlink>
            <w:r w:rsidRPr="006D1A50">
              <w:rPr>
                <w:rFonts w:cs="Times New Roman"/>
                <w:color w:val="0000FF"/>
                <w:sz w:val="22"/>
              </w:rPr>
              <w:t>)</w:t>
            </w:r>
          </w:p>
        </w:tc>
        <w:tc>
          <w:tcPr>
            <w:tcW w:w="3110" w:type="pct"/>
            <w:vAlign w:val="center"/>
          </w:tcPr>
          <w:p w14:paraId="5E607941" w14:textId="4A144A0D" w:rsidR="0063095F" w:rsidRPr="006D1A50" w:rsidRDefault="0063095F" w:rsidP="00286521">
            <w:pPr>
              <w:numPr>
                <w:ilvl w:val="0"/>
                <w:numId w:val="17"/>
              </w:numPr>
              <w:spacing w:after="0" w:line="240" w:lineRule="auto"/>
              <w:ind w:left="324" w:hanging="284"/>
              <w:rPr>
                <w:rFonts w:cs="Times New Roman"/>
              </w:rPr>
            </w:pPr>
            <w:r w:rsidRPr="006D1A50">
              <w:rPr>
                <w:rFonts w:cs="Times New Roman"/>
                <w:sz w:val="22"/>
              </w:rPr>
              <w:t>osiguranje smještaja i pripreme hrane za ugrožene osobe</w:t>
            </w:r>
            <w:r w:rsidR="00286521" w:rsidRPr="006D1A50">
              <w:rPr>
                <w:rFonts w:cs="Times New Roman"/>
                <w:sz w:val="22"/>
              </w:rPr>
              <w:t>.</w:t>
            </w:r>
          </w:p>
        </w:tc>
      </w:tr>
      <w:tr w:rsidR="0063095F" w:rsidRPr="006D1A50" w14:paraId="01A60440" w14:textId="77777777" w:rsidTr="00854530">
        <w:trPr>
          <w:trHeight w:val="820"/>
          <w:jc w:val="center"/>
        </w:trPr>
        <w:tc>
          <w:tcPr>
            <w:tcW w:w="1890" w:type="pct"/>
            <w:shd w:val="clear" w:color="auto" w:fill="auto"/>
            <w:vAlign w:val="center"/>
          </w:tcPr>
          <w:p w14:paraId="6BD03643" w14:textId="0A87365F" w:rsidR="0063095F" w:rsidRPr="006D1A50" w:rsidRDefault="0063095F" w:rsidP="00286521">
            <w:pPr>
              <w:spacing w:after="0" w:line="240" w:lineRule="auto"/>
              <w:jc w:val="left"/>
              <w:rPr>
                <w:rFonts w:cs="Times New Roman"/>
              </w:rPr>
            </w:pPr>
            <w:r w:rsidRPr="006D1A50">
              <w:rPr>
                <w:rFonts w:cs="Times New Roman"/>
                <w:sz w:val="22"/>
              </w:rPr>
              <w:t xml:space="preserve">Pravne osobe od interesa za sustav civilne zaštite – prijevoznici </w:t>
            </w:r>
            <w:r w:rsidRPr="006D1A50">
              <w:rPr>
                <w:rFonts w:cs="Times New Roman"/>
                <w:color w:val="0000FF"/>
                <w:sz w:val="22"/>
              </w:rPr>
              <w:t>(</w:t>
            </w:r>
            <w:hyperlink r:id="rId531" w:history="1">
              <w:r w:rsidRPr="006D1A50">
                <w:rPr>
                  <w:rStyle w:val="Hiperveza"/>
                  <w:rFonts w:cs="Times New Roman"/>
                  <w:color w:val="0000FF"/>
                  <w:sz w:val="22"/>
                </w:rPr>
                <w:t>Prilog 1</w:t>
              </w:r>
              <w:r w:rsidR="007B165D" w:rsidRPr="006D1A50">
                <w:rPr>
                  <w:rStyle w:val="Hiperveza"/>
                  <w:rFonts w:cs="Times New Roman"/>
                  <w:color w:val="0000FF"/>
                  <w:sz w:val="22"/>
                </w:rPr>
                <w:t>7</w:t>
              </w:r>
            </w:hyperlink>
            <w:r w:rsidRPr="006D1A50">
              <w:rPr>
                <w:rFonts w:cs="Times New Roman"/>
                <w:color w:val="0000FF"/>
                <w:sz w:val="22"/>
              </w:rPr>
              <w:t>)</w:t>
            </w:r>
          </w:p>
        </w:tc>
        <w:tc>
          <w:tcPr>
            <w:tcW w:w="3110" w:type="pct"/>
            <w:vAlign w:val="center"/>
          </w:tcPr>
          <w:p w14:paraId="2DBE894C" w14:textId="0769C1D2" w:rsidR="0063095F" w:rsidRPr="006D1A50" w:rsidRDefault="0063095F" w:rsidP="00286521">
            <w:pPr>
              <w:numPr>
                <w:ilvl w:val="0"/>
                <w:numId w:val="18"/>
              </w:numPr>
              <w:spacing w:after="0" w:line="240" w:lineRule="auto"/>
              <w:ind w:left="324" w:hanging="284"/>
              <w:rPr>
                <w:rFonts w:cs="Times New Roman"/>
              </w:rPr>
            </w:pPr>
            <w:r w:rsidRPr="006D1A50">
              <w:rPr>
                <w:rFonts w:cs="Times New Roman"/>
                <w:sz w:val="22"/>
              </w:rPr>
              <w:t>transport unesrećenih</w:t>
            </w:r>
            <w:r w:rsidR="00286521" w:rsidRPr="006D1A50">
              <w:rPr>
                <w:rFonts w:cs="Times New Roman"/>
                <w:sz w:val="22"/>
              </w:rPr>
              <w:t>.</w:t>
            </w:r>
          </w:p>
        </w:tc>
      </w:tr>
      <w:tr w:rsidR="0063095F" w:rsidRPr="006D1A50" w14:paraId="2353A835" w14:textId="77777777" w:rsidTr="00854530">
        <w:trPr>
          <w:trHeight w:val="65"/>
          <w:jc w:val="center"/>
        </w:trPr>
        <w:tc>
          <w:tcPr>
            <w:tcW w:w="1890" w:type="pct"/>
            <w:shd w:val="clear" w:color="auto" w:fill="auto"/>
            <w:vAlign w:val="center"/>
          </w:tcPr>
          <w:p w14:paraId="58FDC458" w14:textId="56545F5F" w:rsidR="0063095F" w:rsidRPr="006D1A50" w:rsidRDefault="0063095F" w:rsidP="00286521">
            <w:pPr>
              <w:spacing w:after="0" w:line="240" w:lineRule="auto"/>
              <w:rPr>
                <w:rFonts w:cs="Times New Roman"/>
              </w:rPr>
            </w:pPr>
            <w:r w:rsidRPr="006D1A50">
              <w:rPr>
                <w:rFonts w:cs="Times New Roman"/>
                <w:sz w:val="22"/>
              </w:rPr>
              <w:t xml:space="preserve">Zdravstvene službe </w:t>
            </w:r>
            <w:r w:rsidRPr="006D1A50">
              <w:rPr>
                <w:rFonts w:cs="Times New Roman"/>
                <w:color w:val="0000FF"/>
                <w:sz w:val="22"/>
              </w:rPr>
              <w:t>(</w:t>
            </w:r>
            <w:hyperlink r:id="rId532" w:history="1">
              <w:r w:rsidRPr="006D1A50">
                <w:rPr>
                  <w:rStyle w:val="Hiperveza"/>
                  <w:rFonts w:cs="Times New Roman"/>
                  <w:color w:val="0000FF"/>
                  <w:sz w:val="22"/>
                </w:rPr>
                <w:t>Prilog 3</w:t>
              </w:r>
              <w:r w:rsidR="007B165D" w:rsidRPr="006D1A50">
                <w:rPr>
                  <w:rStyle w:val="Hiperveza"/>
                  <w:rFonts w:cs="Times New Roman"/>
                  <w:color w:val="0000FF"/>
                  <w:sz w:val="22"/>
                </w:rPr>
                <w:t>0</w:t>
              </w:r>
            </w:hyperlink>
            <w:r w:rsidRPr="006D1A50">
              <w:rPr>
                <w:rFonts w:cs="Times New Roman"/>
                <w:color w:val="0000FF"/>
                <w:sz w:val="22"/>
              </w:rPr>
              <w:t>)</w:t>
            </w:r>
          </w:p>
        </w:tc>
        <w:tc>
          <w:tcPr>
            <w:tcW w:w="3110" w:type="pct"/>
            <w:vAlign w:val="center"/>
          </w:tcPr>
          <w:p w14:paraId="1A624D8C" w14:textId="77777777" w:rsidR="0063095F" w:rsidRPr="006D1A50" w:rsidRDefault="0063095F" w:rsidP="00286521">
            <w:pPr>
              <w:numPr>
                <w:ilvl w:val="0"/>
                <w:numId w:val="19"/>
              </w:numPr>
              <w:spacing w:after="0" w:line="240" w:lineRule="auto"/>
              <w:ind w:left="324" w:hanging="283"/>
              <w:rPr>
                <w:rFonts w:cs="Times New Roman"/>
              </w:rPr>
            </w:pPr>
            <w:r w:rsidRPr="006D1A50">
              <w:rPr>
                <w:rFonts w:cs="Times New Roman"/>
                <w:sz w:val="22"/>
              </w:rPr>
              <w:t>organizacija pružanja prve medicinske pomoći,</w:t>
            </w:r>
          </w:p>
          <w:p w14:paraId="4845B02D" w14:textId="77777777" w:rsidR="0063095F" w:rsidRPr="006D1A50" w:rsidRDefault="0063095F" w:rsidP="00286521">
            <w:pPr>
              <w:numPr>
                <w:ilvl w:val="0"/>
                <w:numId w:val="19"/>
              </w:numPr>
              <w:spacing w:after="0" w:line="240" w:lineRule="auto"/>
              <w:ind w:left="324" w:hanging="284"/>
              <w:rPr>
                <w:rFonts w:cs="Times New Roman"/>
              </w:rPr>
            </w:pPr>
            <w:r w:rsidRPr="006D1A50">
              <w:rPr>
                <w:rFonts w:cs="Times New Roman"/>
                <w:sz w:val="22"/>
              </w:rPr>
              <w:t xml:space="preserve">zbrinjavanje težih bolesnika, </w:t>
            </w:r>
          </w:p>
          <w:p w14:paraId="348490A8" w14:textId="77777777" w:rsidR="0063095F" w:rsidRPr="006D1A50" w:rsidRDefault="0063095F" w:rsidP="00286521">
            <w:pPr>
              <w:numPr>
                <w:ilvl w:val="0"/>
                <w:numId w:val="19"/>
              </w:numPr>
              <w:spacing w:after="0" w:line="240" w:lineRule="auto"/>
              <w:ind w:left="324" w:hanging="284"/>
              <w:rPr>
                <w:rFonts w:cs="Times New Roman"/>
              </w:rPr>
            </w:pPr>
            <w:r w:rsidRPr="006D1A50">
              <w:rPr>
                <w:rFonts w:cs="Times New Roman"/>
                <w:sz w:val="22"/>
              </w:rPr>
              <w:t>pružanje medicinske pomoći ozlijeđenima,</w:t>
            </w:r>
          </w:p>
          <w:p w14:paraId="5CAE3C7E" w14:textId="7F3D5ABE" w:rsidR="0063095F" w:rsidRPr="006D1A50" w:rsidRDefault="0063095F" w:rsidP="00286521">
            <w:pPr>
              <w:numPr>
                <w:ilvl w:val="0"/>
                <w:numId w:val="19"/>
              </w:numPr>
              <w:spacing w:after="0" w:line="240" w:lineRule="auto"/>
              <w:ind w:left="324" w:hanging="284"/>
              <w:rPr>
                <w:rFonts w:cs="Times New Roman"/>
              </w:rPr>
            </w:pPr>
            <w:r w:rsidRPr="006D1A50">
              <w:rPr>
                <w:rFonts w:cs="Times New Roman"/>
                <w:sz w:val="22"/>
              </w:rPr>
              <w:t>prevencija i suzbijanje zaraznih bolesti</w:t>
            </w:r>
            <w:r w:rsidR="00286521" w:rsidRPr="006D1A50">
              <w:rPr>
                <w:rFonts w:cs="Times New Roman"/>
                <w:sz w:val="22"/>
              </w:rPr>
              <w:t>.</w:t>
            </w:r>
          </w:p>
        </w:tc>
      </w:tr>
      <w:tr w:rsidR="0063095F" w:rsidRPr="006D1A50" w14:paraId="78C17DA7" w14:textId="77777777" w:rsidTr="00854530">
        <w:trPr>
          <w:trHeight w:val="65"/>
          <w:jc w:val="center"/>
        </w:trPr>
        <w:tc>
          <w:tcPr>
            <w:tcW w:w="1890" w:type="pct"/>
            <w:shd w:val="clear" w:color="auto" w:fill="auto"/>
            <w:vAlign w:val="center"/>
          </w:tcPr>
          <w:p w14:paraId="5B68CB73" w14:textId="1AB880B8" w:rsidR="0063095F" w:rsidRPr="006D1A50" w:rsidRDefault="008F0E46" w:rsidP="00286521">
            <w:pPr>
              <w:spacing w:after="0" w:line="240" w:lineRule="auto"/>
              <w:rPr>
                <w:rFonts w:cs="Times New Roman"/>
              </w:rPr>
            </w:pPr>
            <w:r w:rsidRPr="006D1A50">
              <w:rPr>
                <w:rFonts w:cs="Times New Roman"/>
                <w:sz w:val="22"/>
              </w:rPr>
              <w:t>G</w:t>
            </w:r>
            <w:r w:rsidR="007B165D" w:rsidRPr="006D1A50">
              <w:rPr>
                <w:rFonts w:cs="Times New Roman"/>
                <w:sz w:val="22"/>
              </w:rPr>
              <w:t xml:space="preserve">DCK </w:t>
            </w:r>
            <w:r w:rsidR="006D1A50" w:rsidRPr="006D1A50">
              <w:rPr>
                <w:rFonts w:cs="Times New Roman"/>
                <w:sz w:val="22"/>
              </w:rPr>
              <w:t>Zadar</w:t>
            </w:r>
            <w:r w:rsidRPr="006D1A50">
              <w:rPr>
                <w:rFonts w:cs="Times New Roman"/>
                <w:sz w:val="22"/>
              </w:rPr>
              <w:t xml:space="preserve"> </w:t>
            </w:r>
            <w:r w:rsidR="0063095F" w:rsidRPr="006D1A50">
              <w:rPr>
                <w:rFonts w:cs="Times New Roman"/>
                <w:color w:val="0000FF"/>
                <w:sz w:val="22"/>
              </w:rPr>
              <w:t>(</w:t>
            </w:r>
            <w:hyperlink r:id="rId533" w:history="1">
              <w:r w:rsidR="0063095F" w:rsidRPr="006D1A50">
                <w:rPr>
                  <w:rStyle w:val="Hiperveza"/>
                  <w:rFonts w:cs="Times New Roman"/>
                  <w:color w:val="0000FF"/>
                  <w:sz w:val="22"/>
                </w:rPr>
                <w:t xml:space="preserve">Prilog </w:t>
              </w:r>
            </w:hyperlink>
            <w:r w:rsidR="0063095F" w:rsidRPr="006D1A50">
              <w:rPr>
                <w:rStyle w:val="Hiperveza"/>
                <w:rFonts w:cs="Times New Roman"/>
                <w:color w:val="0000FF"/>
                <w:sz w:val="22"/>
              </w:rPr>
              <w:t>13</w:t>
            </w:r>
            <w:r w:rsidR="0063095F" w:rsidRPr="006D1A50">
              <w:rPr>
                <w:rFonts w:cs="Times New Roman"/>
                <w:color w:val="0000FF"/>
                <w:sz w:val="22"/>
              </w:rPr>
              <w:t xml:space="preserve">) </w:t>
            </w:r>
          </w:p>
        </w:tc>
        <w:tc>
          <w:tcPr>
            <w:tcW w:w="3110" w:type="pct"/>
            <w:vAlign w:val="center"/>
          </w:tcPr>
          <w:p w14:paraId="5E51DE95" w14:textId="6FCF39D6" w:rsidR="0063095F" w:rsidRPr="006D1A50" w:rsidRDefault="0063095F" w:rsidP="00286521">
            <w:pPr>
              <w:numPr>
                <w:ilvl w:val="0"/>
                <w:numId w:val="20"/>
              </w:numPr>
              <w:spacing w:after="0" w:line="240" w:lineRule="auto"/>
              <w:ind w:left="324" w:hanging="284"/>
              <w:rPr>
                <w:rFonts w:cs="Times New Roman"/>
              </w:rPr>
            </w:pPr>
            <w:r w:rsidRPr="006D1A50">
              <w:rPr>
                <w:rFonts w:cs="Times New Roman"/>
                <w:sz w:val="22"/>
              </w:rPr>
              <w:t>evidentiranje ugroženih osoba</w:t>
            </w:r>
            <w:r w:rsidR="00286521" w:rsidRPr="006D1A50">
              <w:rPr>
                <w:rFonts w:cs="Times New Roman"/>
                <w:sz w:val="22"/>
              </w:rPr>
              <w:t>,</w:t>
            </w:r>
          </w:p>
          <w:p w14:paraId="05D4D1E0" w14:textId="7BEAA8AC" w:rsidR="0063095F" w:rsidRPr="006D1A50" w:rsidRDefault="0063095F" w:rsidP="00286521">
            <w:pPr>
              <w:numPr>
                <w:ilvl w:val="0"/>
                <w:numId w:val="20"/>
              </w:numPr>
              <w:spacing w:after="0" w:line="240" w:lineRule="auto"/>
              <w:ind w:left="324" w:hanging="284"/>
              <w:rPr>
                <w:rFonts w:cs="Times New Roman"/>
              </w:rPr>
            </w:pPr>
            <w:r w:rsidRPr="006D1A50">
              <w:rPr>
                <w:rFonts w:cs="Times New Roman"/>
                <w:sz w:val="22"/>
              </w:rPr>
              <w:t>pružanje prve medicinske pomoći</w:t>
            </w:r>
            <w:r w:rsidR="00286521" w:rsidRPr="006D1A50">
              <w:rPr>
                <w:rFonts w:cs="Times New Roman"/>
                <w:sz w:val="22"/>
              </w:rPr>
              <w:t>,</w:t>
            </w:r>
            <w:r w:rsidRPr="006D1A50">
              <w:rPr>
                <w:rFonts w:cs="Times New Roman"/>
                <w:sz w:val="22"/>
              </w:rPr>
              <w:t xml:space="preserve"> </w:t>
            </w:r>
          </w:p>
          <w:p w14:paraId="50842663" w14:textId="177D2F01" w:rsidR="0063095F" w:rsidRPr="006D1A50" w:rsidRDefault="0063095F" w:rsidP="00286521">
            <w:pPr>
              <w:numPr>
                <w:ilvl w:val="0"/>
                <w:numId w:val="20"/>
              </w:numPr>
              <w:spacing w:after="0" w:line="240" w:lineRule="auto"/>
              <w:ind w:left="324" w:hanging="284"/>
              <w:rPr>
                <w:rFonts w:cs="Times New Roman"/>
              </w:rPr>
            </w:pPr>
            <w:r w:rsidRPr="006D1A50">
              <w:rPr>
                <w:rFonts w:cs="Times New Roman"/>
                <w:sz w:val="22"/>
              </w:rPr>
              <w:t>zadaće vezane uz zbrinjavanje</w:t>
            </w:r>
            <w:r w:rsidR="00286521" w:rsidRPr="006D1A50">
              <w:rPr>
                <w:rFonts w:cs="Times New Roman"/>
                <w:sz w:val="22"/>
              </w:rPr>
              <w:t>.</w:t>
            </w:r>
          </w:p>
        </w:tc>
      </w:tr>
      <w:tr w:rsidR="0063095F" w:rsidRPr="006D1A50" w14:paraId="73683723" w14:textId="77777777" w:rsidTr="00854530">
        <w:trPr>
          <w:trHeight w:val="587"/>
          <w:jc w:val="center"/>
        </w:trPr>
        <w:tc>
          <w:tcPr>
            <w:tcW w:w="1890" w:type="pct"/>
            <w:shd w:val="clear" w:color="auto" w:fill="auto"/>
            <w:vAlign w:val="center"/>
          </w:tcPr>
          <w:p w14:paraId="31FE59C5" w14:textId="6DC2A6DB" w:rsidR="0063095F" w:rsidRPr="006D1A50" w:rsidRDefault="0063095F" w:rsidP="00286521">
            <w:pPr>
              <w:spacing w:after="0" w:line="240" w:lineRule="auto"/>
              <w:rPr>
                <w:rFonts w:cs="Times New Roman"/>
              </w:rPr>
            </w:pPr>
            <w:r w:rsidRPr="006D1A50">
              <w:rPr>
                <w:rFonts w:cs="Times New Roman"/>
                <w:sz w:val="22"/>
              </w:rPr>
              <w:t>Veterina</w:t>
            </w:r>
            <w:r w:rsidR="006D1A50" w:rsidRPr="006D1A50">
              <w:rPr>
                <w:rFonts w:cs="Times New Roman"/>
                <w:sz w:val="22"/>
              </w:rPr>
              <w:t>rska stanica Zadar d.o.o.</w:t>
            </w:r>
            <w:r w:rsidRPr="006D1A50">
              <w:rPr>
                <w:rFonts w:cs="Times New Roman"/>
                <w:sz w:val="22"/>
              </w:rPr>
              <w:t xml:space="preserve"> </w:t>
            </w:r>
            <w:hyperlink r:id="rId534" w:history="1">
              <w:r w:rsidRPr="006D1A50">
                <w:rPr>
                  <w:rStyle w:val="Hiperveza"/>
                  <w:rFonts w:cs="Times New Roman"/>
                  <w:color w:val="0000FF"/>
                  <w:sz w:val="22"/>
                </w:rPr>
                <w:t>(Prilog 31)</w:t>
              </w:r>
            </w:hyperlink>
          </w:p>
        </w:tc>
        <w:tc>
          <w:tcPr>
            <w:tcW w:w="3110" w:type="pct"/>
            <w:vAlign w:val="center"/>
          </w:tcPr>
          <w:p w14:paraId="05C695D7" w14:textId="77777777" w:rsidR="0063095F" w:rsidRPr="006D1A50" w:rsidRDefault="0063095F" w:rsidP="00286521">
            <w:pPr>
              <w:numPr>
                <w:ilvl w:val="0"/>
                <w:numId w:val="20"/>
              </w:numPr>
              <w:spacing w:after="0" w:line="240" w:lineRule="auto"/>
              <w:ind w:left="324" w:hanging="284"/>
              <w:rPr>
                <w:rFonts w:cs="Times New Roman"/>
              </w:rPr>
            </w:pPr>
            <w:r w:rsidRPr="006D1A50">
              <w:rPr>
                <w:rFonts w:cs="Times New Roman"/>
                <w:sz w:val="22"/>
              </w:rPr>
              <w:t>zbrinjavanje žive i uginule stoke u ugroženim područjima,</w:t>
            </w:r>
          </w:p>
          <w:p w14:paraId="2E6F0038" w14:textId="3880E63F" w:rsidR="0063095F" w:rsidRPr="006D1A50" w:rsidRDefault="0063095F" w:rsidP="00286521">
            <w:pPr>
              <w:numPr>
                <w:ilvl w:val="0"/>
                <w:numId w:val="20"/>
              </w:numPr>
              <w:spacing w:after="0" w:line="240" w:lineRule="auto"/>
              <w:ind w:left="324" w:hanging="284"/>
              <w:rPr>
                <w:rFonts w:cs="Times New Roman"/>
                <w:color w:val="FF0000"/>
              </w:rPr>
            </w:pPr>
            <w:r w:rsidRPr="006D1A50">
              <w:rPr>
                <w:rFonts w:cs="Times New Roman"/>
                <w:sz w:val="22"/>
              </w:rPr>
              <w:t>prevencija i suzbijanje zaraznih bolesti</w:t>
            </w:r>
            <w:r w:rsidR="00286521" w:rsidRPr="006D1A50">
              <w:rPr>
                <w:rFonts w:cs="Times New Roman"/>
                <w:sz w:val="22"/>
              </w:rPr>
              <w:t>.</w:t>
            </w:r>
          </w:p>
        </w:tc>
      </w:tr>
      <w:tr w:rsidR="0063095F" w:rsidRPr="006D1A50" w14:paraId="1A63046B" w14:textId="77777777" w:rsidTr="00854530">
        <w:trPr>
          <w:trHeight w:val="318"/>
          <w:jc w:val="center"/>
        </w:trPr>
        <w:tc>
          <w:tcPr>
            <w:tcW w:w="1890" w:type="pct"/>
            <w:shd w:val="clear" w:color="auto" w:fill="auto"/>
            <w:vAlign w:val="center"/>
          </w:tcPr>
          <w:p w14:paraId="3ACC310E" w14:textId="71B15E26" w:rsidR="0063095F" w:rsidRPr="006D1A50" w:rsidRDefault="0063095F" w:rsidP="00286521">
            <w:pPr>
              <w:spacing w:after="0" w:line="240" w:lineRule="auto"/>
              <w:rPr>
                <w:rFonts w:cs="Times New Roman"/>
              </w:rPr>
            </w:pPr>
            <w:r w:rsidRPr="006D1A50">
              <w:rPr>
                <w:rFonts w:cs="Times New Roman"/>
                <w:sz w:val="22"/>
              </w:rPr>
              <w:t xml:space="preserve">Povjerenici CZ </w:t>
            </w:r>
            <w:r w:rsidRPr="006D1A50">
              <w:rPr>
                <w:rFonts w:cs="Times New Roman"/>
                <w:color w:val="0000FF"/>
                <w:sz w:val="22"/>
              </w:rPr>
              <w:t>(</w:t>
            </w:r>
            <w:hyperlink r:id="rId535" w:history="1">
              <w:r w:rsidRPr="006D1A50">
                <w:rPr>
                  <w:rStyle w:val="Hiperveza"/>
                  <w:rFonts w:cs="Times New Roman"/>
                  <w:color w:val="0000FF"/>
                  <w:sz w:val="22"/>
                </w:rPr>
                <w:t>Prilog 14</w:t>
              </w:r>
            </w:hyperlink>
            <w:r w:rsidRPr="006D1A50">
              <w:rPr>
                <w:rFonts w:cs="Times New Roman"/>
                <w:color w:val="0000FF"/>
                <w:sz w:val="22"/>
              </w:rPr>
              <w:t>)</w:t>
            </w:r>
          </w:p>
        </w:tc>
        <w:tc>
          <w:tcPr>
            <w:tcW w:w="3110" w:type="pct"/>
            <w:vAlign w:val="center"/>
          </w:tcPr>
          <w:p w14:paraId="4682B776" w14:textId="440DD128" w:rsidR="0063095F" w:rsidRPr="006D1A50" w:rsidRDefault="0063095F" w:rsidP="00286521">
            <w:pPr>
              <w:pStyle w:val="Odlomakpopisa"/>
              <w:numPr>
                <w:ilvl w:val="0"/>
                <w:numId w:val="20"/>
              </w:numPr>
              <w:spacing w:after="0" w:line="240" w:lineRule="auto"/>
              <w:ind w:left="324" w:hanging="284"/>
              <w:rPr>
                <w:rFonts w:cs="Times New Roman"/>
              </w:rPr>
            </w:pPr>
            <w:r w:rsidRPr="006D1A50">
              <w:rPr>
                <w:rFonts w:cs="Times New Roman"/>
                <w:sz w:val="22"/>
              </w:rPr>
              <w:t>logistika na mjestima prihvata</w:t>
            </w:r>
            <w:r w:rsidR="00286521" w:rsidRPr="006D1A50">
              <w:rPr>
                <w:rFonts w:cs="Times New Roman"/>
                <w:sz w:val="22"/>
              </w:rPr>
              <w:t>,</w:t>
            </w:r>
          </w:p>
          <w:p w14:paraId="1FC4F506" w14:textId="611DD64D" w:rsidR="0063095F" w:rsidRPr="006D1A50" w:rsidRDefault="0063095F" w:rsidP="00286521">
            <w:pPr>
              <w:pStyle w:val="Odlomakpopisa"/>
              <w:numPr>
                <w:ilvl w:val="0"/>
                <w:numId w:val="20"/>
              </w:numPr>
              <w:spacing w:after="0" w:line="240" w:lineRule="auto"/>
              <w:ind w:left="324" w:hanging="284"/>
              <w:rPr>
                <w:rFonts w:cs="Times New Roman"/>
              </w:rPr>
            </w:pPr>
            <w:r w:rsidRPr="006D1A50">
              <w:rPr>
                <w:rFonts w:cs="Times New Roman"/>
                <w:sz w:val="22"/>
              </w:rPr>
              <w:t>pomoć pri organizaciji provođenja zbrinjavanja ugroženog stanovništva</w:t>
            </w:r>
            <w:r w:rsidR="00286521" w:rsidRPr="006D1A50">
              <w:rPr>
                <w:rFonts w:cs="Times New Roman"/>
                <w:sz w:val="22"/>
              </w:rPr>
              <w:t>,</w:t>
            </w:r>
          </w:p>
          <w:p w14:paraId="61F8A1C6" w14:textId="7899F0B8" w:rsidR="0063095F" w:rsidRPr="006D1A50" w:rsidRDefault="0063095F" w:rsidP="00286521">
            <w:pPr>
              <w:numPr>
                <w:ilvl w:val="0"/>
                <w:numId w:val="20"/>
              </w:numPr>
              <w:spacing w:after="0" w:line="240" w:lineRule="auto"/>
              <w:ind w:left="324" w:hanging="284"/>
              <w:rPr>
                <w:rFonts w:cs="Times New Roman"/>
              </w:rPr>
            </w:pPr>
            <w:r w:rsidRPr="006D1A50">
              <w:rPr>
                <w:rFonts w:cs="Times New Roman"/>
                <w:sz w:val="22"/>
              </w:rPr>
              <w:t>informiranje stanovništva</w:t>
            </w:r>
            <w:r w:rsidR="00286521" w:rsidRPr="006D1A50">
              <w:rPr>
                <w:rFonts w:cs="Times New Roman"/>
                <w:sz w:val="22"/>
              </w:rPr>
              <w:t>,</w:t>
            </w:r>
          </w:p>
        </w:tc>
      </w:tr>
      <w:tr w:rsidR="0063095F" w:rsidRPr="00D26ED3" w14:paraId="31DFEC59" w14:textId="77777777" w:rsidTr="00854530">
        <w:trPr>
          <w:trHeight w:val="705"/>
          <w:jc w:val="center"/>
        </w:trPr>
        <w:tc>
          <w:tcPr>
            <w:tcW w:w="1890" w:type="pct"/>
            <w:shd w:val="clear" w:color="auto" w:fill="auto"/>
            <w:vAlign w:val="center"/>
          </w:tcPr>
          <w:p w14:paraId="63AD4E64" w14:textId="5849335B" w:rsidR="0063095F" w:rsidRPr="006D1A50" w:rsidRDefault="0063095F" w:rsidP="007B165D">
            <w:pPr>
              <w:spacing w:after="0" w:line="240" w:lineRule="auto"/>
              <w:rPr>
                <w:rFonts w:cs="Times New Roman"/>
                <w:color w:val="0000FF"/>
              </w:rPr>
            </w:pPr>
            <w:r w:rsidRPr="006D1A50">
              <w:rPr>
                <w:rFonts w:cs="Times New Roman"/>
                <w:sz w:val="22"/>
              </w:rPr>
              <w:lastRenderedPageBreak/>
              <w:t>P</w:t>
            </w:r>
            <w:r w:rsidR="007B165D" w:rsidRPr="006D1A50">
              <w:rPr>
                <w:rFonts w:cs="Times New Roman"/>
                <w:sz w:val="22"/>
              </w:rPr>
              <w:t>ON CZ</w:t>
            </w:r>
            <w:r w:rsidRPr="006D1A50">
              <w:rPr>
                <w:rFonts w:cs="Times New Roman"/>
                <w:sz w:val="22"/>
              </w:rPr>
              <w:t xml:space="preserve"> </w:t>
            </w:r>
            <w:r w:rsidRPr="006D1A50">
              <w:rPr>
                <w:rFonts w:cs="Times New Roman"/>
                <w:color w:val="0000FF"/>
                <w:sz w:val="22"/>
              </w:rPr>
              <w:t>(</w:t>
            </w:r>
            <w:hyperlink r:id="rId536" w:history="1">
              <w:r w:rsidRPr="006D1A50">
                <w:rPr>
                  <w:rStyle w:val="Hiperveza"/>
                  <w:rFonts w:cs="Times New Roman"/>
                  <w:color w:val="0000FF"/>
                  <w:sz w:val="22"/>
                </w:rPr>
                <w:t>Prilog 15</w:t>
              </w:r>
            </w:hyperlink>
            <w:r w:rsidRPr="006D1A50">
              <w:rPr>
                <w:rFonts w:cs="Times New Roman"/>
                <w:color w:val="0000FF"/>
                <w:sz w:val="22"/>
              </w:rPr>
              <w:t>)</w:t>
            </w:r>
          </w:p>
          <w:p w14:paraId="0AA54426" w14:textId="15EA1B62" w:rsidR="007B165D" w:rsidRPr="006D1A50" w:rsidRDefault="007B165D" w:rsidP="007B165D">
            <w:pPr>
              <w:spacing w:after="0" w:line="240" w:lineRule="auto"/>
              <w:rPr>
                <w:rFonts w:cs="Times New Roman"/>
              </w:rPr>
            </w:pPr>
          </w:p>
          <w:p w14:paraId="013415EA" w14:textId="0B6F2638" w:rsidR="0063095F" w:rsidRPr="006D1A50" w:rsidRDefault="0063095F" w:rsidP="007B165D">
            <w:pPr>
              <w:spacing w:after="0" w:line="240" w:lineRule="auto"/>
              <w:rPr>
                <w:rFonts w:cs="Times New Roman"/>
              </w:rPr>
            </w:pPr>
          </w:p>
        </w:tc>
        <w:tc>
          <w:tcPr>
            <w:tcW w:w="3110" w:type="pct"/>
            <w:vAlign w:val="center"/>
          </w:tcPr>
          <w:p w14:paraId="463956A6" w14:textId="6324B247" w:rsidR="0063095F" w:rsidRPr="006D1A50" w:rsidRDefault="0063095F" w:rsidP="007B165D">
            <w:pPr>
              <w:numPr>
                <w:ilvl w:val="0"/>
                <w:numId w:val="20"/>
              </w:numPr>
              <w:spacing w:after="0" w:line="240" w:lineRule="auto"/>
              <w:ind w:left="324" w:hanging="284"/>
              <w:rPr>
                <w:rFonts w:cs="Times New Roman"/>
              </w:rPr>
            </w:pPr>
            <w:r w:rsidRPr="006D1A50">
              <w:rPr>
                <w:rFonts w:cs="Times New Roman"/>
                <w:sz w:val="22"/>
              </w:rPr>
              <w:t>potpora u provođenju mjera spašavanja, prve pomoći, zbrinjavanja ugroženog stanovništva</w:t>
            </w:r>
            <w:r w:rsidR="00286521" w:rsidRPr="006D1A50">
              <w:rPr>
                <w:rFonts w:cs="Times New Roman"/>
                <w:sz w:val="22"/>
              </w:rPr>
              <w:t>,</w:t>
            </w:r>
          </w:p>
          <w:p w14:paraId="20BDF154" w14:textId="417A37E7" w:rsidR="0063095F" w:rsidRPr="006D1A50" w:rsidRDefault="0063095F" w:rsidP="007B165D">
            <w:pPr>
              <w:numPr>
                <w:ilvl w:val="0"/>
                <w:numId w:val="20"/>
              </w:numPr>
              <w:spacing w:after="0" w:line="240" w:lineRule="auto"/>
              <w:ind w:left="324" w:hanging="284"/>
              <w:rPr>
                <w:rFonts w:cs="Times New Roman"/>
              </w:rPr>
            </w:pPr>
            <w:r w:rsidRPr="006D1A50">
              <w:rPr>
                <w:rFonts w:cs="Times New Roman"/>
                <w:sz w:val="22"/>
              </w:rPr>
              <w:t>logistika</w:t>
            </w:r>
            <w:r w:rsidR="00286521" w:rsidRPr="006D1A50">
              <w:rPr>
                <w:rFonts w:cs="Times New Roman"/>
                <w:sz w:val="22"/>
              </w:rPr>
              <w:t>.</w:t>
            </w:r>
          </w:p>
        </w:tc>
      </w:tr>
    </w:tbl>
    <w:p w14:paraId="767ADB16" w14:textId="77777777" w:rsidR="0063095F" w:rsidRPr="006D1A50" w:rsidRDefault="0063095F" w:rsidP="0063095F">
      <w:pPr>
        <w:autoSpaceDE w:val="0"/>
        <w:autoSpaceDN w:val="0"/>
        <w:adjustRightInd w:val="0"/>
        <w:rPr>
          <w:rFonts w:cs="Times New Roman"/>
          <w:szCs w:val="24"/>
        </w:rPr>
      </w:pPr>
    </w:p>
    <w:p w14:paraId="76D2287F" w14:textId="15CC28A6" w:rsidR="0063095F" w:rsidRPr="006D1A50" w:rsidRDefault="002D24AA" w:rsidP="002D24AA">
      <w:pPr>
        <w:pStyle w:val="Naslov2"/>
      </w:pPr>
      <w:bookmarkStart w:id="298" w:name="_Toc3979354"/>
      <w:bookmarkStart w:id="299" w:name="_Toc11045713"/>
      <w:bookmarkStart w:id="300" w:name="_Toc17109316"/>
      <w:bookmarkStart w:id="301" w:name="_Toc130900037"/>
      <w:r w:rsidRPr="006D1A50">
        <w:t xml:space="preserve">10.4. </w:t>
      </w:r>
      <w:r w:rsidR="0063095F" w:rsidRPr="006D1A50">
        <w:t>Poveznice s relevantnim dokumentima i procedurama kojima se utvrđuju mogućnosti pružanja prve medicinske pomoći i medicinskog zbrinjavanja te organizaciju djelovanja drugih nositelja reagiranja</w:t>
      </w:r>
      <w:bookmarkEnd w:id="298"/>
      <w:bookmarkEnd w:id="299"/>
      <w:bookmarkEnd w:id="300"/>
      <w:bookmarkEnd w:id="30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0A0" w:firstRow="1" w:lastRow="0" w:firstColumn="1" w:lastColumn="0" w:noHBand="0" w:noVBand="0"/>
      </w:tblPr>
      <w:tblGrid>
        <w:gridCol w:w="5215"/>
        <w:gridCol w:w="1881"/>
        <w:gridCol w:w="2190"/>
      </w:tblGrid>
      <w:tr w:rsidR="0063095F" w:rsidRPr="006D1A50" w14:paraId="2BEA17B8" w14:textId="77777777" w:rsidTr="006D1A50">
        <w:trPr>
          <w:trHeight w:val="267"/>
          <w:tblHeader/>
        </w:trPr>
        <w:tc>
          <w:tcPr>
            <w:tcW w:w="2808" w:type="pct"/>
            <w:shd w:val="clear" w:color="auto" w:fill="C2D69B" w:themeFill="accent3" w:themeFillTint="99"/>
            <w:vAlign w:val="center"/>
          </w:tcPr>
          <w:p w14:paraId="776889F8" w14:textId="77777777" w:rsidR="0063095F" w:rsidRPr="006D1A50" w:rsidRDefault="0063095F" w:rsidP="00854530">
            <w:pPr>
              <w:spacing w:after="0" w:line="240" w:lineRule="auto"/>
              <w:jc w:val="center"/>
              <w:rPr>
                <w:rFonts w:cs="Times New Roman"/>
                <w:b/>
              </w:rPr>
            </w:pPr>
            <w:r w:rsidRPr="006D1A50">
              <w:rPr>
                <w:rFonts w:cs="Times New Roman"/>
                <w:b/>
                <w:sz w:val="22"/>
              </w:rPr>
              <w:t>Radnje i postupci</w:t>
            </w:r>
          </w:p>
        </w:tc>
        <w:tc>
          <w:tcPr>
            <w:tcW w:w="1013" w:type="pct"/>
            <w:shd w:val="clear" w:color="auto" w:fill="C2D69B" w:themeFill="accent3" w:themeFillTint="99"/>
            <w:vAlign w:val="center"/>
          </w:tcPr>
          <w:p w14:paraId="0081D66D" w14:textId="77777777" w:rsidR="0063095F" w:rsidRPr="006D1A50" w:rsidRDefault="0063095F" w:rsidP="00854530">
            <w:pPr>
              <w:spacing w:after="0" w:line="240" w:lineRule="auto"/>
              <w:jc w:val="center"/>
              <w:rPr>
                <w:rFonts w:cs="Times New Roman"/>
                <w:b/>
              </w:rPr>
            </w:pPr>
            <w:r w:rsidRPr="006D1A50">
              <w:rPr>
                <w:rFonts w:cs="Times New Roman"/>
                <w:b/>
                <w:sz w:val="22"/>
              </w:rPr>
              <w:t>Rukovođenje</w:t>
            </w:r>
          </w:p>
        </w:tc>
        <w:tc>
          <w:tcPr>
            <w:tcW w:w="1179" w:type="pct"/>
            <w:shd w:val="clear" w:color="auto" w:fill="C2D69B" w:themeFill="accent3" w:themeFillTint="99"/>
            <w:vAlign w:val="center"/>
          </w:tcPr>
          <w:p w14:paraId="100BB34C" w14:textId="77777777" w:rsidR="0063095F" w:rsidRPr="006D1A50" w:rsidRDefault="0063095F" w:rsidP="00854530">
            <w:pPr>
              <w:spacing w:after="0" w:line="240" w:lineRule="auto"/>
              <w:jc w:val="center"/>
              <w:rPr>
                <w:rFonts w:cs="Times New Roman"/>
                <w:b/>
              </w:rPr>
            </w:pPr>
            <w:r w:rsidRPr="006D1A50">
              <w:rPr>
                <w:rFonts w:cs="Times New Roman"/>
                <w:b/>
                <w:sz w:val="22"/>
              </w:rPr>
              <w:t>Izvršenje/Suradnja</w:t>
            </w:r>
          </w:p>
        </w:tc>
      </w:tr>
      <w:tr w:rsidR="0063095F" w:rsidRPr="006D1A50" w14:paraId="347FAE99" w14:textId="77777777" w:rsidTr="00942EB2">
        <w:tc>
          <w:tcPr>
            <w:tcW w:w="2808" w:type="pct"/>
            <w:shd w:val="clear" w:color="auto" w:fill="FFFFFF" w:themeFill="background1"/>
            <w:vAlign w:val="center"/>
          </w:tcPr>
          <w:p w14:paraId="4E9CBA28" w14:textId="77777777" w:rsidR="0063095F" w:rsidRPr="006D1A50" w:rsidRDefault="0063095F" w:rsidP="00942EB2">
            <w:pPr>
              <w:spacing w:after="0" w:line="240" w:lineRule="auto"/>
              <w:rPr>
                <w:rFonts w:cs="Times New Roman"/>
                <w:i/>
              </w:rPr>
            </w:pPr>
            <w:r w:rsidRPr="006D1A50">
              <w:rPr>
                <w:rFonts w:cs="Times New Roman"/>
                <w:sz w:val="22"/>
              </w:rPr>
              <w:t>Prikupljanje  informacija o stanju objekata za pružanje zdravstvene zaštite</w:t>
            </w:r>
          </w:p>
        </w:tc>
        <w:tc>
          <w:tcPr>
            <w:tcW w:w="1013" w:type="pct"/>
            <w:shd w:val="clear" w:color="auto" w:fill="FFFFFF" w:themeFill="background1"/>
            <w:vAlign w:val="center"/>
          </w:tcPr>
          <w:p w14:paraId="6D9E7D96" w14:textId="77777777" w:rsidR="0063095F" w:rsidRPr="006D1A50" w:rsidRDefault="008F0E46" w:rsidP="00942EB2">
            <w:pPr>
              <w:spacing w:after="0" w:line="240" w:lineRule="auto"/>
              <w:jc w:val="center"/>
              <w:rPr>
                <w:rFonts w:cs="Times New Roman"/>
              </w:rPr>
            </w:pPr>
            <w:r w:rsidRPr="006D1A50">
              <w:rPr>
                <w:rFonts w:cs="Times New Roman"/>
                <w:sz w:val="22"/>
              </w:rPr>
              <w:t>Č</w:t>
            </w:r>
            <w:r w:rsidR="0063095F" w:rsidRPr="006D1A50">
              <w:rPr>
                <w:rFonts w:cs="Times New Roman"/>
                <w:sz w:val="22"/>
              </w:rPr>
              <w:t>lan Stožera CZ</w:t>
            </w:r>
          </w:p>
        </w:tc>
        <w:tc>
          <w:tcPr>
            <w:tcW w:w="1179" w:type="pct"/>
            <w:shd w:val="clear" w:color="auto" w:fill="FFFFFF" w:themeFill="background1"/>
            <w:vAlign w:val="center"/>
          </w:tcPr>
          <w:p w14:paraId="7444DEF9" w14:textId="77777777" w:rsidR="0063095F" w:rsidRPr="006D1A50" w:rsidRDefault="006F29D0" w:rsidP="00942EB2">
            <w:pPr>
              <w:spacing w:after="0" w:line="240" w:lineRule="auto"/>
              <w:jc w:val="center"/>
              <w:rPr>
                <w:rFonts w:cs="Times New Roman"/>
              </w:rPr>
            </w:pPr>
            <w:r w:rsidRPr="006D1A50">
              <w:rPr>
                <w:rFonts w:cs="Times New Roman"/>
                <w:sz w:val="22"/>
              </w:rPr>
              <w:t>Liječnici u zdravstvenim ustanovama</w:t>
            </w:r>
          </w:p>
          <w:p w14:paraId="112ADD7D" w14:textId="7B5327FA" w:rsidR="0063095F" w:rsidRPr="006D1A50" w:rsidRDefault="00000000" w:rsidP="00942EB2">
            <w:pPr>
              <w:spacing w:after="0" w:line="240" w:lineRule="auto"/>
              <w:jc w:val="center"/>
              <w:rPr>
                <w:rStyle w:val="Hiperveza"/>
                <w:rFonts w:cs="Times New Roman"/>
              </w:rPr>
            </w:pPr>
            <w:hyperlink r:id="rId537" w:history="1">
              <w:r w:rsidR="006F29D0" w:rsidRPr="006D1A50">
                <w:rPr>
                  <w:rStyle w:val="Hiperveza"/>
                  <w:rFonts w:cs="Times New Roman"/>
                  <w:sz w:val="22"/>
                </w:rPr>
                <w:t>(</w:t>
              </w:r>
              <w:r w:rsidR="00854530" w:rsidRPr="006D1A50">
                <w:rPr>
                  <w:rStyle w:val="Hiperveza"/>
                  <w:rFonts w:cs="Times New Roman"/>
                  <w:sz w:val="22"/>
                </w:rPr>
                <w:t>P</w:t>
              </w:r>
              <w:r w:rsidR="006F29D0" w:rsidRPr="006D1A50">
                <w:rPr>
                  <w:rStyle w:val="Hiperveza"/>
                  <w:rFonts w:cs="Times New Roman"/>
                  <w:sz w:val="22"/>
                </w:rPr>
                <w:t>rilog 3</w:t>
              </w:r>
              <w:r w:rsidR="00854530" w:rsidRPr="006D1A50">
                <w:rPr>
                  <w:rStyle w:val="Hiperveza"/>
                  <w:rFonts w:cs="Times New Roman"/>
                  <w:sz w:val="22"/>
                </w:rPr>
                <w:t>0</w:t>
              </w:r>
              <w:r w:rsidR="006F29D0" w:rsidRPr="006D1A50">
                <w:rPr>
                  <w:rStyle w:val="Hiperveza"/>
                  <w:rFonts w:cs="Times New Roman"/>
                  <w:sz w:val="22"/>
                </w:rPr>
                <w:t>)</w:t>
              </w:r>
            </w:hyperlink>
          </w:p>
        </w:tc>
      </w:tr>
      <w:tr w:rsidR="0063095F" w:rsidRPr="006D1A50" w14:paraId="50657DC2" w14:textId="77777777" w:rsidTr="00942EB2">
        <w:tc>
          <w:tcPr>
            <w:tcW w:w="2808" w:type="pct"/>
            <w:shd w:val="clear" w:color="auto" w:fill="FFFFFF" w:themeFill="background1"/>
            <w:vAlign w:val="center"/>
          </w:tcPr>
          <w:p w14:paraId="2159E12D" w14:textId="77777777" w:rsidR="0063095F" w:rsidRPr="006D1A50" w:rsidRDefault="0063095F" w:rsidP="00942EB2">
            <w:pPr>
              <w:spacing w:after="0" w:line="240" w:lineRule="auto"/>
              <w:rPr>
                <w:rFonts w:cs="Times New Roman"/>
              </w:rPr>
            </w:pPr>
            <w:r w:rsidRPr="006D1A50">
              <w:rPr>
                <w:rFonts w:cs="Times New Roman"/>
                <w:sz w:val="22"/>
              </w:rPr>
              <w:t>Prikupljanje informacija o stanju medicinske opreme, zaliha lijekova i sanitetskog materijala</w:t>
            </w:r>
          </w:p>
        </w:tc>
        <w:tc>
          <w:tcPr>
            <w:tcW w:w="1013" w:type="pct"/>
            <w:shd w:val="clear" w:color="auto" w:fill="FFFFFF" w:themeFill="background1"/>
            <w:vAlign w:val="center"/>
          </w:tcPr>
          <w:p w14:paraId="008CC523" w14:textId="77777777" w:rsidR="0063095F" w:rsidRPr="006D1A50" w:rsidRDefault="008F0E46" w:rsidP="00942EB2">
            <w:pPr>
              <w:spacing w:after="0" w:line="240" w:lineRule="auto"/>
              <w:jc w:val="center"/>
              <w:rPr>
                <w:rFonts w:cs="Times New Roman"/>
              </w:rPr>
            </w:pPr>
            <w:r w:rsidRPr="006D1A50">
              <w:rPr>
                <w:rFonts w:cs="Times New Roman"/>
                <w:sz w:val="22"/>
              </w:rPr>
              <w:t>Č</w:t>
            </w:r>
            <w:r w:rsidR="0063095F" w:rsidRPr="006D1A50">
              <w:rPr>
                <w:rFonts w:cs="Times New Roman"/>
                <w:sz w:val="22"/>
              </w:rPr>
              <w:t xml:space="preserve">lan Stožera </w:t>
            </w:r>
          </w:p>
          <w:p w14:paraId="10203AAA" w14:textId="33738C42" w:rsidR="00854530" w:rsidRPr="006D1A50" w:rsidRDefault="00854530" w:rsidP="00942EB2">
            <w:pPr>
              <w:spacing w:after="0" w:line="240" w:lineRule="auto"/>
              <w:jc w:val="center"/>
              <w:rPr>
                <w:rFonts w:cs="Times New Roman"/>
              </w:rPr>
            </w:pPr>
            <w:r w:rsidRPr="006D1A50">
              <w:rPr>
                <w:rFonts w:cs="Times New Roman"/>
                <w:sz w:val="22"/>
              </w:rPr>
              <w:t>CZ</w:t>
            </w:r>
          </w:p>
        </w:tc>
        <w:tc>
          <w:tcPr>
            <w:tcW w:w="1179" w:type="pct"/>
            <w:shd w:val="clear" w:color="auto" w:fill="FFFFFF" w:themeFill="background1"/>
            <w:vAlign w:val="center"/>
          </w:tcPr>
          <w:p w14:paraId="3F7751E4" w14:textId="77777777" w:rsidR="0063095F" w:rsidRPr="006D1A50" w:rsidRDefault="006F29D0" w:rsidP="00942EB2">
            <w:pPr>
              <w:spacing w:after="0" w:line="240" w:lineRule="auto"/>
              <w:jc w:val="center"/>
              <w:rPr>
                <w:rFonts w:cs="Times New Roman"/>
              </w:rPr>
            </w:pPr>
            <w:r w:rsidRPr="006D1A50">
              <w:rPr>
                <w:rFonts w:cs="Times New Roman"/>
                <w:sz w:val="22"/>
              </w:rPr>
              <w:t>Liječnici u zdravstvenim ustanovama</w:t>
            </w:r>
          </w:p>
          <w:p w14:paraId="5F8D7244" w14:textId="20573288" w:rsidR="0063095F" w:rsidRPr="006D1A50" w:rsidRDefault="00000000" w:rsidP="00942EB2">
            <w:pPr>
              <w:spacing w:after="0" w:line="240" w:lineRule="auto"/>
              <w:jc w:val="center"/>
              <w:rPr>
                <w:rStyle w:val="Hiperveza"/>
                <w:rFonts w:cs="Times New Roman"/>
              </w:rPr>
            </w:pPr>
            <w:hyperlink r:id="rId538" w:history="1">
              <w:r w:rsidR="00854530" w:rsidRPr="006D1A50">
                <w:rPr>
                  <w:rStyle w:val="Hiperveza"/>
                  <w:rFonts w:cs="Times New Roman"/>
                  <w:sz w:val="22"/>
                </w:rPr>
                <w:t>(Prilog 30)</w:t>
              </w:r>
            </w:hyperlink>
          </w:p>
        </w:tc>
      </w:tr>
      <w:tr w:rsidR="0063095F" w:rsidRPr="006D1A50" w14:paraId="177B2A30" w14:textId="77777777" w:rsidTr="00942EB2">
        <w:trPr>
          <w:trHeight w:val="640"/>
        </w:trPr>
        <w:tc>
          <w:tcPr>
            <w:tcW w:w="2808" w:type="pct"/>
            <w:shd w:val="clear" w:color="auto" w:fill="FFFFFF" w:themeFill="background1"/>
            <w:vAlign w:val="center"/>
          </w:tcPr>
          <w:p w14:paraId="60965A42" w14:textId="77777777" w:rsidR="0063095F" w:rsidRPr="006D1A50" w:rsidRDefault="0063095F" w:rsidP="00942EB2">
            <w:pPr>
              <w:spacing w:after="0" w:line="240" w:lineRule="auto"/>
              <w:rPr>
                <w:rFonts w:cs="Times New Roman"/>
              </w:rPr>
            </w:pPr>
            <w:r w:rsidRPr="006D1A50">
              <w:rPr>
                <w:rFonts w:cs="Times New Roman"/>
                <w:sz w:val="22"/>
              </w:rPr>
              <w:t>Analiziranje mogućnosti pružanja zdravstvene zaštite</w:t>
            </w:r>
          </w:p>
        </w:tc>
        <w:tc>
          <w:tcPr>
            <w:tcW w:w="1013" w:type="pct"/>
            <w:shd w:val="clear" w:color="auto" w:fill="FFFFFF" w:themeFill="background1"/>
            <w:vAlign w:val="center"/>
          </w:tcPr>
          <w:p w14:paraId="7938D39D" w14:textId="72E4A06F" w:rsidR="00854530" w:rsidRPr="006D1A50" w:rsidRDefault="006F29D0" w:rsidP="00942EB2">
            <w:pPr>
              <w:spacing w:after="0" w:line="240" w:lineRule="auto"/>
              <w:jc w:val="center"/>
              <w:rPr>
                <w:rFonts w:cs="Times New Roman"/>
              </w:rPr>
            </w:pPr>
            <w:r w:rsidRPr="006D1A50">
              <w:rPr>
                <w:rFonts w:cs="Times New Roman"/>
                <w:sz w:val="22"/>
              </w:rPr>
              <w:t xml:space="preserve">Načelnik </w:t>
            </w:r>
            <w:r w:rsidR="0063095F" w:rsidRPr="006D1A50">
              <w:rPr>
                <w:rFonts w:cs="Times New Roman"/>
                <w:sz w:val="22"/>
              </w:rPr>
              <w:t>Stožera</w:t>
            </w:r>
          </w:p>
          <w:p w14:paraId="03118D91" w14:textId="141B3848" w:rsidR="00854530" w:rsidRPr="006D1A50" w:rsidRDefault="00854530" w:rsidP="00942EB2">
            <w:pPr>
              <w:spacing w:after="0" w:line="240" w:lineRule="auto"/>
              <w:jc w:val="center"/>
              <w:rPr>
                <w:rFonts w:cs="Times New Roman"/>
              </w:rPr>
            </w:pPr>
            <w:r w:rsidRPr="006D1A50">
              <w:rPr>
                <w:rFonts w:cs="Times New Roman"/>
                <w:sz w:val="22"/>
              </w:rPr>
              <w:t>CZ</w:t>
            </w:r>
          </w:p>
        </w:tc>
        <w:tc>
          <w:tcPr>
            <w:tcW w:w="1179" w:type="pct"/>
            <w:shd w:val="clear" w:color="auto" w:fill="FFFFFF" w:themeFill="background1"/>
            <w:vAlign w:val="center"/>
          </w:tcPr>
          <w:p w14:paraId="5370A341" w14:textId="77777777" w:rsidR="0063095F" w:rsidRPr="006D1A50" w:rsidRDefault="006F29D0" w:rsidP="00942EB2">
            <w:pPr>
              <w:spacing w:after="0" w:line="240" w:lineRule="auto"/>
              <w:jc w:val="center"/>
              <w:rPr>
                <w:rFonts w:cs="Times New Roman"/>
              </w:rPr>
            </w:pPr>
            <w:r w:rsidRPr="006D1A50">
              <w:rPr>
                <w:rFonts w:cs="Times New Roman"/>
                <w:sz w:val="22"/>
              </w:rPr>
              <w:t xml:space="preserve">Član </w:t>
            </w:r>
            <w:r w:rsidR="0063095F" w:rsidRPr="006D1A50">
              <w:rPr>
                <w:rFonts w:cs="Times New Roman"/>
                <w:sz w:val="22"/>
              </w:rPr>
              <w:t>Stožera CZ</w:t>
            </w:r>
          </w:p>
          <w:p w14:paraId="2333DB92" w14:textId="37E07057" w:rsidR="0063095F" w:rsidRPr="006D1A50" w:rsidRDefault="00854530" w:rsidP="00942EB2">
            <w:pPr>
              <w:spacing w:after="0" w:line="240" w:lineRule="auto"/>
              <w:jc w:val="center"/>
              <w:rPr>
                <w:rFonts w:cs="Times New Roman"/>
              </w:rPr>
            </w:pPr>
            <w:r w:rsidRPr="006D1A50">
              <w:rPr>
                <w:color w:val="0000FF"/>
                <w:sz w:val="22"/>
              </w:rPr>
              <w:t>(</w:t>
            </w:r>
            <w:r w:rsidRPr="006D1A50">
              <w:rPr>
                <w:color w:val="0000FF"/>
                <w:sz w:val="22"/>
                <w:u w:val="single"/>
              </w:rPr>
              <w:t>Prilog 7</w:t>
            </w:r>
            <w:r w:rsidRPr="006D1A50">
              <w:rPr>
                <w:color w:val="0000FF"/>
                <w:sz w:val="22"/>
              </w:rPr>
              <w:t>)</w:t>
            </w:r>
          </w:p>
        </w:tc>
      </w:tr>
      <w:tr w:rsidR="0063095F" w:rsidRPr="00D26ED3" w14:paraId="52B4A021" w14:textId="77777777" w:rsidTr="00942EB2">
        <w:trPr>
          <w:trHeight w:val="1505"/>
        </w:trPr>
        <w:tc>
          <w:tcPr>
            <w:tcW w:w="2808" w:type="pct"/>
            <w:shd w:val="clear" w:color="auto" w:fill="FFFFFF" w:themeFill="background1"/>
            <w:vAlign w:val="center"/>
          </w:tcPr>
          <w:p w14:paraId="6B0E251D" w14:textId="77777777" w:rsidR="0063095F" w:rsidRPr="006D1A50" w:rsidRDefault="0063095F" w:rsidP="00942EB2">
            <w:pPr>
              <w:spacing w:after="0" w:line="240" w:lineRule="auto"/>
              <w:rPr>
                <w:rFonts w:cs="Times New Roman"/>
              </w:rPr>
            </w:pPr>
            <w:r w:rsidRPr="006D1A50">
              <w:rPr>
                <w:rFonts w:cs="Times New Roman"/>
                <w:sz w:val="22"/>
              </w:rPr>
              <w:t>Organizacija prijevoza  povrijeđenih do mjesta za trijažu</w:t>
            </w:r>
          </w:p>
        </w:tc>
        <w:tc>
          <w:tcPr>
            <w:tcW w:w="1013" w:type="pct"/>
            <w:shd w:val="clear" w:color="auto" w:fill="FFFFFF" w:themeFill="background1"/>
            <w:vAlign w:val="center"/>
          </w:tcPr>
          <w:p w14:paraId="18B2B3C9" w14:textId="744C5DD8" w:rsidR="0063095F" w:rsidRPr="006D1A50" w:rsidRDefault="006F29D0" w:rsidP="00942EB2">
            <w:pPr>
              <w:spacing w:after="0" w:line="240" w:lineRule="auto"/>
              <w:jc w:val="center"/>
              <w:rPr>
                <w:rFonts w:cs="Times New Roman"/>
              </w:rPr>
            </w:pPr>
            <w:r w:rsidRPr="006D1A50">
              <w:rPr>
                <w:rFonts w:cs="Times New Roman"/>
                <w:sz w:val="22"/>
              </w:rPr>
              <w:t xml:space="preserve">Voditelj </w:t>
            </w:r>
            <w:r w:rsidR="0063095F" w:rsidRPr="006D1A50">
              <w:rPr>
                <w:rFonts w:cs="Times New Roman"/>
                <w:sz w:val="22"/>
              </w:rPr>
              <w:t xml:space="preserve">DZ </w:t>
            </w:r>
            <w:r w:rsidR="006D1A50" w:rsidRPr="006D1A50">
              <w:rPr>
                <w:rFonts w:cs="Times New Roman"/>
                <w:sz w:val="22"/>
              </w:rPr>
              <w:t>ZŽ</w:t>
            </w:r>
          </w:p>
        </w:tc>
        <w:tc>
          <w:tcPr>
            <w:tcW w:w="1179" w:type="pct"/>
            <w:shd w:val="clear" w:color="auto" w:fill="FFFFFF" w:themeFill="background1"/>
            <w:vAlign w:val="center"/>
          </w:tcPr>
          <w:p w14:paraId="1AA7EF60" w14:textId="36E644FA" w:rsidR="0063095F" w:rsidRPr="006D1A50" w:rsidRDefault="0063095F" w:rsidP="00942EB2">
            <w:pPr>
              <w:spacing w:after="0" w:line="240" w:lineRule="auto"/>
              <w:jc w:val="center"/>
              <w:rPr>
                <w:rFonts w:cs="Times New Roman"/>
              </w:rPr>
            </w:pPr>
            <w:r w:rsidRPr="006D1A50">
              <w:rPr>
                <w:rFonts w:cs="Times New Roman"/>
                <w:sz w:val="22"/>
              </w:rPr>
              <w:t>Zdravstveni djelatnici</w:t>
            </w:r>
          </w:p>
          <w:p w14:paraId="3797090C" w14:textId="1D545DEA" w:rsidR="0063095F" w:rsidRPr="006D1A50" w:rsidRDefault="00000000" w:rsidP="00942EB2">
            <w:pPr>
              <w:spacing w:after="0" w:line="240" w:lineRule="auto"/>
              <w:jc w:val="center"/>
              <w:rPr>
                <w:rFonts w:cs="Times New Roman"/>
              </w:rPr>
            </w:pPr>
            <w:hyperlink r:id="rId539" w:history="1">
              <w:r w:rsidR="00942EB2" w:rsidRPr="006D1A50">
                <w:rPr>
                  <w:rStyle w:val="Hiperveza"/>
                  <w:rFonts w:cs="Times New Roman"/>
                  <w:sz w:val="22"/>
                </w:rPr>
                <w:t>(Prilog 30)</w:t>
              </w:r>
            </w:hyperlink>
            <w:r w:rsidR="0063095F" w:rsidRPr="006D1A50">
              <w:rPr>
                <w:rFonts w:cs="Times New Roman"/>
                <w:sz w:val="22"/>
              </w:rPr>
              <w:br/>
            </w:r>
            <w:r w:rsidR="006F29D0" w:rsidRPr="006D1A50">
              <w:rPr>
                <w:rFonts w:cs="Times New Roman"/>
                <w:sz w:val="22"/>
              </w:rPr>
              <w:t xml:space="preserve">Članovi </w:t>
            </w:r>
            <w:r w:rsidR="008F0E46" w:rsidRPr="006D1A50">
              <w:rPr>
                <w:rFonts w:cs="Times New Roman"/>
                <w:sz w:val="22"/>
              </w:rPr>
              <w:t>G</w:t>
            </w:r>
            <w:r w:rsidR="0063095F" w:rsidRPr="006D1A50">
              <w:rPr>
                <w:rFonts w:cs="Times New Roman"/>
                <w:sz w:val="22"/>
              </w:rPr>
              <w:t>DCK</w:t>
            </w:r>
            <w:r w:rsidR="006D1A50" w:rsidRPr="006D1A50">
              <w:rPr>
                <w:rFonts w:cs="Times New Roman"/>
                <w:sz w:val="22"/>
              </w:rPr>
              <w:t xml:space="preserve"> Zadar</w:t>
            </w:r>
            <w:r w:rsidR="0063095F" w:rsidRPr="006D1A50">
              <w:rPr>
                <w:rFonts w:cs="Times New Roman"/>
                <w:sz w:val="22"/>
              </w:rPr>
              <w:t xml:space="preserve"> </w:t>
            </w:r>
          </w:p>
          <w:p w14:paraId="3842DCAA" w14:textId="07BD90CF" w:rsidR="0063095F" w:rsidRPr="006D1A50" w:rsidRDefault="00000000" w:rsidP="00942EB2">
            <w:pPr>
              <w:spacing w:after="0" w:line="240" w:lineRule="auto"/>
              <w:jc w:val="center"/>
              <w:rPr>
                <w:rFonts w:cs="Times New Roman"/>
              </w:rPr>
            </w:pPr>
            <w:hyperlink r:id="rId540" w:history="1">
              <w:r w:rsidR="00942EB2" w:rsidRPr="006D1A50">
                <w:rPr>
                  <w:rStyle w:val="Hiperveza"/>
                  <w:rFonts w:cs="Times New Roman"/>
                  <w:sz w:val="22"/>
                </w:rPr>
                <w:t>(Prilog 1</w:t>
              </w:r>
              <w:r w:rsidR="00942EB2" w:rsidRPr="006D1A50">
                <w:rPr>
                  <w:rStyle w:val="Hiperveza"/>
                  <w:sz w:val="22"/>
                </w:rPr>
                <w:t>3</w:t>
              </w:r>
              <w:r w:rsidR="00942EB2" w:rsidRPr="006D1A50">
                <w:rPr>
                  <w:rStyle w:val="Hiperveza"/>
                  <w:rFonts w:cs="Times New Roman"/>
                  <w:sz w:val="22"/>
                </w:rPr>
                <w:t>)</w:t>
              </w:r>
            </w:hyperlink>
            <w:r w:rsidR="0063095F" w:rsidRPr="006D1A50">
              <w:rPr>
                <w:rFonts w:cs="Times New Roman"/>
                <w:sz w:val="22"/>
              </w:rPr>
              <w:br/>
            </w:r>
            <w:r w:rsidR="006F29D0" w:rsidRPr="006D1A50">
              <w:rPr>
                <w:rFonts w:cs="Times New Roman"/>
                <w:sz w:val="22"/>
              </w:rPr>
              <w:t xml:space="preserve">Pripadnici </w:t>
            </w:r>
            <w:r w:rsidR="0063095F" w:rsidRPr="006D1A50">
              <w:rPr>
                <w:rFonts w:cs="Times New Roman"/>
                <w:sz w:val="22"/>
              </w:rPr>
              <w:t>PON CZ</w:t>
            </w:r>
          </w:p>
          <w:p w14:paraId="78182E49" w14:textId="34576600" w:rsidR="0063095F" w:rsidRPr="006D1A50" w:rsidRDefault="00000000" w:rsidP="00942EB2">
            <w:pPr>
              <w:spacing w:after="0" w:line="240" w:lineRule="auto"/>
              <w:jc w:val="center"/>
              <w:rPr>
                <w:rFonts w:cs="Times New Roman"/>
              </w:rPr>
            </w:pPr>
            <w:hyperlink r:id="rId541" w:history="1">
              <w:r w:rsidR="00942EB2" w:rsidRPr="006D1A50">
                <w:rPr>
                  <w:rStyle w:val="Hiperveza"/>
                  <w:rFonts w:cs="Times New Roman"/>
                  <w:sz w:val="22"/>
                </w:rPr>
                <w:t>(Prilog 1</w:t>
              </w:r>
              <w:r w:rsidR="00286521" w:rsidRPr="006D1A50">
                <w:rPr>
                  <w:rStyle w:val="Hiperveza"/>
                  <w:sz w:val="22"/>
                </w:rPr>
                <w:t>5</w:t>
              </w:r>
              <w:r w:rsidR="00942EB2" w:rsidRPr="006D1A50">
                <w:rPr>
                  <w:rStyle w:val="Hiperveza"/>
                  <w:rFonts w:cs="Times New Roman"/>
                  <w:sz w:val="22"/>
                </w:rPr>
                <w:t>)</w:t>
              </w:r>
            </w:hyperlink>
          </w:p>
        </w:tc>
      </w:tr>
      <w:tr w:rsidR="0063095F" w:rsidRPr="00D26ED3" w14:paraId="10ED35C7" w14:textId="77777777" w:rsidTr="00942EB2">
        <w:trPr>
          <w:trHeight w:val="702"/>
        </w:trPr>
        <w:tc>
          <w:tcPr>
            <w:tcW w:w="2808" w:type="pct"/>
            <w:shd w:val="clear" w:color="auto" w:fill="FFFFFF" w:themeFill="background1"/>
            <w:vAlign w:val="center"/>
          </w:tcPr>
          <w:p w14:paraId="766FE455" w14:textId="77777777" w:rsidR="0063095F" w:rsidRPr="006D1A50" w:rsidRDefault="0063095F" w:rsidP="00942EB2">
            <w:pPr>
              <w:spacing w:after="0" w:line="240" w:lineRule="auto"/>
              <w:rPr>
                <w:rFonts w:cs="Times New Roman"/>
              </w:rPr>
            </w:pPr>
            <w:r w:rsidRPr="006D1A50">
              <w:rPr>
                <w:rFonts w:cs="Times New Roman"/>
                <w:sz w:val="22"/>
              </w:rPr>
              <w:t>Organizacija prijevoza povrijeđenih do bolnice</w:t>
            </w:r>
          </w:p>
        </w:tc>
        <w:tc>
          <w:tcPr>
            <w:tcW w:w="1013" w:type="pct"/>
            <w:shd w:val="clear" w:color="auto" w:fill="FFFFFF" w:themeFill="background1"/>
            <w:vAlign w:val="center"/>
          </w:tcPr>
          <w:p w14:paraId="3D97829F" w14:textId="74C53294" w:rsidR="0063095F" w:rsidRPr="006D1A50" w:rsidRDefault="006F29D0" w:rsidP="00942EB2">
            <w:pPr>
              <w:spacing w:after="0" w:line="240" w:lineRule="auto"/>
              <w:jc w:val="center"/>
              <w:rPr>
                <w:rFonts w:cs="Times New Roman"/>
              </w:rPr>
            </w:pPr>
            <w:r w:rsidRPr="006D1A50">
              <w:rPr>
                <w:rFonts w:cs="Times New Roman"/>
                <w:sz w:val="22"/>
              </w:rPr>
              <w:t xml:space="preserve">Voditelj </w:t>
            </w:r>
            <w:r w:rsidR="0063095F" w:rsidRPr="006D1A50">
              <w:rPr>
                <w:rFonts w:cs="Times New Roman"/>
                <w:sz w:val="22"/>
              </w:rPr>
              <w:t xml:space="preserve">DZ </w:t>
            </w:r>
            <w:r w:rsidR="006D1A50" w:rsidRPr="006D1A50">
              <w:rPr>
                <w:rFonts w:cs="Times New Roman"/>
                <w:sz w:val="22"/>
              </w:rPr>
              <w:t>ZŽ</w:t>
            </w:r>
          </w:p>
        </w:tc>
        <w:tc>
          <w:tcPr>
            <w:tcW w:w="1179" w:type="pct"/>
            <w:shd w:val="clear" w:color="auto" w:fill="FFFFFF" w:themeFill="background1"/>
            <w:vAlign w:val="center"/>
          </w:tcPr>
          <w:p w14:paraId="1B876212" w14:textId="77777777" w:rsidR="00942EB2" w:rsidRPr="006D1A50" w:rsidRDefault="00942EB2" w:rsidP="00942EB2">
            <w:pPr>
              <w:spacing w:after="0" w:line="240" w:lineRule="auto"/>
              <w:jc w:val="center"/>
              <w:rPr>
                <w:rFonts w:cs="Times New Roman"/>
              </w:rPr>
            </w:pPr>
            <w:r w:rsidRPr="006D1A50">
              <w:rPr>
                <w:rFonts w:cs="Times New Roman"/>
                <w:sz w:val="22"/>
              </w:rPr>
              <w:t>Zdravstveni djelatnici</w:t>
            </w:r>
          </w:p>
          <w:p w14:paraId="33C9FF1E" w14:textId="354AEE38" w:rsidR="00942EB2" w:rsidRPr="006D1A50" w:rsidRDefault="00000000" w:rsidP="00942EB2">
            <w:pPr>
              <w:spacing w:after="0" w:line="240" w:lineRule="auto"/>
              <w:jc w:val="center"/>
              <w:rPr>
                <w:rFonts w:cs="Times New Roman"/>
              </w:rPr>
            </w:pPr>
            <w:hyperlink r:id="rId542" w:history="1">
              <w:r w:rsidR="00942EB2" w:rsidRPr="006D1A50">
                <w:rPr>
                  <w:rStyle w:val="Hiperveza"/>
                  <w:rFonts w:cs="Times New Roman"/>
                  <w:sz w:val="22"/>
                </w:rPr>
                <w:t>(Prilog 30)</w:t>
              </w:r>
            </w:hyperlink>
            <w:r w:rsidR="00942EB2" w:rsidRPr="006D1A50">
              <w:rPr>
                <w:rFonts w:cs="Times New Roman"/>
                <w:sz w:val="22"/>
              </w:rPr>
              <w:br/>
              <w:t>Članovi GDCK</w:t>
            </w:r>
            <w:r w:rsidR="006D1A50" w:rsidRPr="006D1A50">
              <w:rPr>
                <w:rFonts w:cs="Times New Roman"/>
                <w:sz w:val="22"/>
              </w:rPr>
              <w:t xml:space="preserve"> Zadar</w:t>
            </w:r>
            <w:r w:rsidR="00942EB2" w:rsidRPr="006D1A50">
              <w:rPr>
                <w:rFonts w:cs="Times New Roman"/>
                <w:sz w:val="22"/>
              </w:rPr>
              <w:t xml:space="preserve"> </w:t>
            </w:r>
          </w:p>
          <w:p w14:paraId="674CECAD" w14:textId="77777777" w:rsidR="00942EB2" w:rsidRPr="006D1A50" w:rsidRDefault="00000000" w:rsidP="00942EB2">
            <w:pPr>
              <w:spacing w:after="0" w:line="240" w:lineRule="auto"/>
              <w:jc w:val="center"/>
              <w:rPr>
                <w:rFonts w:cs="Times New Roman"/>
              </w:rPr>
            </w:pPr>
            <w:hyperlink r:id="rId543" w:history="1">
              <w:r w:rsidR="00942EB2" w:rsidRPr="006D1A50">
                <w:rPr>
                  <w:rStyle w:val="Hiperveza"/>
                  <w:rFonts w:cs="Times New Roman"/>
                  <w:sz w:val="22"/>
                </w:rPr>
                <w:t>(Prilog 1</w:t>
              </w:r>
              <w:r w:rsidR="00942EB2" w:rsidRPr="006D1A50">
                <w:rPr>
                  <w:rStyle w:val="Hiperveza"/>
                  <w:sz w:val="22"/>
                </w:rPr>
                <w:t>3</w:t>
              </w:r>
              <w:r w:rsidR="00942EB2" w:rsidRPr="006D1A50">
                <w:rPr>
                  <w:rStyle w:val="Hiperveza"/>
                  <w:rFonts w:cs="Times New Roman"/>
                  <w:sz w:val="22"/>
                </w:rPr>
                <w:t>)</w:t>
              </w:r>
            </w:hyperlink>
            <w:r w:rsidR="00942EB2" w:rsidRPr="006D1A50">
              <w:rPr>
                <w:rFonts w:cs="Times New Roman"/>
                <w:sz w:val="22"/>
              </w:rPr>
              <w:br/>
              <w:t>Pripadnici PON CZ</w:t>
            </w:r>
          </w:p>
          <w:p w14:paraId="63CED5CE" w14:textId="113FC62B" w:rsidR="0063095F" w:rsidRPr="006D1A50" w:rsidRDefault="00000000" w:rsidP="00942EB2">
            <w:pPr>
              <w:spacing w:after="0" w:line="240" w:lineRule="auto"/>
              <w:jc w:val="center"/>
              <w:rPr>
                <w:rFonts w:cs="Times New Roman"/>
              </w:rPr>
            </w:pPr>
            <w:hyperlink r:id="rId544" w:history="1">
              <w:r w:rsidR="00942EB2" w:rsidRPr="006D1A50">
                <w:rPr>
                  <w:rStyle w:val="Hiperveza"/>
                  <w:rFonts w:cs="Times New Roman"/>
                  <w:sz w:val="22"/>
                </w:rPr>
                <w:t>(Prilog 1</w:t>
              </w:r>
              <w:r w:rsidR="00286521" w:rsidRPr="006D1A50">
                <w:rPr>
                  <w:rStyle w:val="Hiperveza"/>
                  <w:sz w:val="22"/>
                </w:rPr>
                <w:t>5</w:t>
              </w:r>
              <w:r w:rsidR="00942EB2" w:rsidRPr="006D1A50">
                <w:rPr>
                  <w:rStyle w:val="Hiperveza"/>
                  <w:rFonts w:cs="Times New Roman"/>
                  <w:sz w:val="22"/>
                </w:rPr>
                <w:t>)</w:t>
              </w:r>
            </w:hyperlink>
          </w:p>
        </w:tc>
      </w:tr>
      <w:tr w:rsidR="0063095F" w:rsidRPr="00D26ED3" w14:paraId="50F65B4F" w14:textId="77777777" w:rsidTr="00942EB2">
        <w:trPr>
          <w:trHeight w:val="481"/>
        </w:trPr>
        <w:tc>
          <w:tcPr>
            <w:tcW w:w="2808" w:type="pct"/>
            <w:shd w:val="clear" w:color="auto" w:fill="FFFFFF" w:themeFill="background1"/>
            <w:vAlign w:val="center"/>
          </w:tcPr>
          <w:p w14:paraId="7734C305" w14:textId="77777777" w:rsidR="0063095F" w:rsidRPr="006D1A50" w:rsidRDefault="0063095F" w:rsidP="00942EB2">
            <w:pPr>
              <w:spacing w:after="0" w:line="240" w:lineRule="auto"/>
              <w:rPr>
                <w:rFonts w:cs="Times New Roman"/>
              </w:rPr>
            </w:pPr>
            <w:r w:rsidRPr="006D1A50">
              <w:rPr>
                <w:rFonts w:cs="Times New Roman"/>
                <w:sz w:val="22"/>
              </w:rPr>
              <w:t>Pozivanje ovlaštenih mrtvozornika u cilju identifikacije i proglašenja smrti</w:t>
            </w:r>
          </w:p>
        </w:tc>
        <w:tc>
          <w:tcPr>
            <w:tcW w:w="1013" w:type="pct"/>
            <w:shd w:val="clear" w:color="auto" w:fill="FFFFFF" w:themeFill="background1"/>
            <w:vAlign w:val="center"/>
          </w:tcPr>
          <w:p w14:paraId="19B030FE" w14:textId="77777777" w:rsidR="00854530" w:rsidRPr="006D1A50" w:rsidRDefault="006F29D0" w:rsidP="00942EB2">
            <w:pPr>
              <w:spacing w:after="0" w:line="240" w:lineRule="auto"/>
              <w:jc w:val="center"/>
              <w:rPr>
                <w:rFonts w:cs="Times New Roman"/>
              </w:rPr>
            </w:pPr>
            <w:r w:rsidRPr="006D1A50">
              <w:rPr>
                <w:rFonts w:cs="Times New Roman"/>
                <w:sz w:val="22"/>
              </w:rPr>
              <w:t xml:space="preserve">Član </w:t>
            </w:r>
            <w:r w:rsidR="0063095F" w:rsidRPr="006D1A50">
              <w:rPr>
                <w:rFonts w:cs="Times New Roman"/>
                <w:sz w:val="22"/>
              </w:rPr>
              <w:t>Stožera</w:t>
            </w:r>
          </w:p>
          <w:p w14:paraId="3E2A8BB4" w14:textId="17542FDB" w:rsidR="0063095F" w:rsidRPr="006D1A50" w:rsidRDefault="0063095F" w:rsidP="00942EB2">
            <w:pPr>
              <w:spacing w:after="0" w:line="240" w:lineRule="auto"/>
              <w:jc w:val="center"/>
              <w:rPr>
                <w:rFonts w:cs="Times New Roman"/>
              </w:rPr>
            </w:pPr>
            <w:r w:rsidRPr="006D1A50">
              <w:rPr>
                <w:rFonts w:cs="Times New Roman"/>
                <w:sz w:val="22"/>
              </w:rPr>
              <w:t xml:space="preserve"> </w:t>
            </w:r>
            <w:r w:rsidR="00854530" w:rsidRPr="006D1A50">
              <w:rPr>
                <w:rFonts w:cs="Times New Roman"/>
                <w:sz w:val="22"/>
              </w:rPr>
              <w:t>CZ</w:t>
            </w:r>
          </w:p>
        </w:tc>
        <w:tc>
          <w:tcPr>
            <w:tcW w:w="1179" w:type="pct"/>
            <w:shd w:val="clear" w:color="auto" w:fill="FFFFFF" w:themeFill="background1"/>
            <w:vAlign w:val="center"/>
          </w:tcPr>
          <w:p w14:paraId="013E6005" w14:textId="21E621B7" w:rsidR="0063095F" w:rsidRPr="006D1A50" w:rsidRDefault="006F29D0" w:rsidP="00942EB2">
            <w:pPr>
              <w:spacing w:after="0" w:line="240" w:lineRule="auto"/>
              <w:jc w:val="center"/>
              <w:rPr>
                <w:rFonts w:cs="Times New Roman"/>
              </w:rPr>
            </w:pPr>
            <w:r w:rsidRPr="006D1A50">
              <w:rPr>
                <w:rFonts w:cs="Times New Roman"/>
                <w:sz w:val="22"/>
              </w:rPr>
              <w:t>O</w:t>
            </w:r>
            <w:r w:rsidR="0063095F" w:rsidRPr="006D1A50">
              <w:rPr>
                <w:rFonts w:cs="Times New Roman"/>
                <w:sz w:val="22"/>
              </w:rPr>
              <w:t xml:space="preserve">vlašteni mrtvozornici       </w:t>
            </w:r>
            <w:r w:rsidR="0063095F" w:rsidRPr="006D1A50">
              <w:rPr>
                <w:rFonts w:cs="Times New Roman"/>
                <w:color w:val="0000FF"/>
                <w:sz w:val="22"/>
              </w:rPr>
              <w:t>(</w:t>
            </w:r>
            <w:r w:rsidR="0063095F" w:rsidRPr="006D1A50">
              <w:rPr>
                <w:rFonts w:cs="Times New Roman"/>
                <w:color w:val="0000FF"/>
                <w:sz w:val="22"/>
                <w:u w:val="single"/>
              </w:rPr>
              <w:t>Prilog 4</w:t>
            </w:r>
            <w:r w:rsidR="00286521" w:rsidRPr="006D1A50">
              <w:rPr>
                <w:rFonts w:cs="Times New Roman"/>
                <w:color w:val="0000FF"/>
                <w:sz w:val="22"/>
                <w:u w:val="single"/>
              </w:rPr>
              <w:t>3</w:t>
            </w:r>
            <w:r w:rsidR="0063095F" w:rsidRPr="006D1A50">
              <w:rPr>
                <w:rFonts w:cs="Times New Roman"/>
                <w:color w:val="0000FF"/>
                <w:sz w:val="22"/>
              </w:rPr>
              <w:t>)</w:t>
            </w:r>
          </w:p>
        </w:tc>
      </w:tr>
    </w:tbl>
    <w:p w14:paraId="7D61C693" w14:textId="757BF4C6" w:rsidR="00854530" w:rsidRPr="00D26ED3" w:rsidRDefault="00854530" w:rsidP="00854530">
      <w:pPr>
        <w:pStyle w:val="Naslov1"/>
        <w:numPr>
          <w:ilvl w:val="0"/>
          <w:numId w:val="0"/>
        </w:numPr>
        <w:ind w:left="480"/>
        <w:rPr>
          <w:rFonts w:cs="Times New Roman"/>
          <w:highlight w:val="yellow"/>
        </w:rPr>
      </w:pPr>
      <w:bookmarkStart w:id="302" w:name="_Toc17109317"/>
    </w:p>
    <w:p w14:paraId="2F6A51DB" w14:textId="1CD31734" w:rsidR="00854530" w:rsidRPr="00D26ED3" w:rsidRDefault="00854530" w:rsidP="00854530">
      <w:pPr>
        <w:rPr>
          <w:highlight w:val="yellow"/>
        </w:rPr>
      </w:pPr>
    </w:p>
    <w:p w14:paraId="692DD4CB" w14:textId="6AE65D83" w:rsidR="00854530" w:rsidRPr="00D26ED3" w:rsidRDefault="00854530" w:rsidP="00854530">
      <w:pPr>
        <w:rPr>
          <w:highlight w:val="yellow"/>
        </w:rPr>
      </w:pPr>
    </w:p>
    <w:p w14:paraId="229E4D59" w14:textId="2E0A1DC9" w:rsidR="00534D7F" w:rsidRPr="00D26ED3" w:rsidRDefault="00534D7F" w:rsidP="00854530">
      <w:pPr>
        <w:rPr>
          <w:highlight w:val="yellow"/>
        </w:rPr>
      </w:pPr>
    </w:p>
    <w:p w14:paraId="55256250" w14:textId="16397D0B" w:rsidR="00534D7F" w:rsidRPr="00D26ED3" w:rsidRDefault="00534D7F" w:rsidP="00854530">
      <w:pPr>
        <w:rPr>
          <w:highlight w:val="yellow"/>
        </w:rPr>
      </w:pPr>
    </w:p>
    <w:p w14:paraId="367ECAA4" w14:textId="3930BF88" w:rsidR="00534D7F" w:rsidRPr="00D26ED3" w:rsidRDefault="00534D7F" w:rsidP="00854530">
      <w:pPr>
        <w:rPr>
          <w:highlight w:val="yellow"/>
        </w:rPr>
      </w:pPr>
    </w:p>
    <w:p w14:paraId="542B75B4" w14:textId="224F57D4" w:rsidR="00534D7F" w:rsidRPr="00D26ED3" w:rsidRDefault="00534D7F" w:rsidP="00854530">
      <w:pPr>
        <w:rPr>
          <w:highlight w:val="yellow"/>
        </w:rPr>
      </w:pPr>
    </w:p>
    <w:p w14:paraId="1619C816" w14:textId="049B1E17" w:rsidR="000C461D" w:rsidRPr="006D1A50" w:rsidRDefault="00072F93" w:rsidP="00D8607F">
      <w:pPr>
        <w:pStyle w:val="Naslov1"/>
        <w:numPr>
          <w:ilvl w:val="0"/>
          <w:numId w:val="0"/>
        </w:numPr>
        <w:spacing w:after="240"/>
        <w:ind w:left="432" w:hanging="432"/>
      </w:pPr>
      <w:bookmarkStart w:id="303" w:name="_Toc130900038"/>
      <w:r w:rsidRPr="006D1A50">
        <w:lastRenderedPageBreak/>
        <w:t>11</w:t>
      </w:r>
      <w:r w:rsidR="00766B3D" w:rsidRPr="006D1A50">
        <w:t xml:space="preserve">. </w:t>
      </w:r>
      <w:r w:rsidR="000C461D" w:rsidRPr="006D1A50">
        <w:t xml:space="preserve">POSTUPANJE OPERATIVNIH SNAGA SUSTAVA CIVILNE ZAŠTITE </w:t>
      </w:r>
      <w:r w:rsidR="00894317" w:rsidRPr="006D1A50">
        <w:rPr>
          <w:caps w:val="0"/>
        </w:rPr>
        <w:t xml:space="preserve">OPĆINE </w:t>
      </w:r>
      <w:r w:rsidRPr="006D1A50">
        <w:t>ŠKABRNJA</w:t>
      </w:r>
      <w:r w:rsidR="000C461D" w:rsidRPr="006D1A50">
        <w:t xml:space="preserve"> U OTKLANJANJU POSLJEDICA UGROZA IZ PROCJENE RIZIKA OD VELIKIH NESREĆA</w:t>
      </w:r>
      <w:bookmarkEnd w:id="285"/>
      <w:bookmarkEnd w:id="286"/>
      <w:bookmarkEnd w:id="302"/>
      <w:bookmarkEnd w:id="303"/>
      <w:r w:rsidR="000C461D" w:rsidRPr="006D1A50">
        <w:t xml:space="preserve"> </w:t>
      </w:r>
    </w:p>
    <w:p w14:paraId="761D9F86" w14:textId="3BD6E1C5" w:rsidR="000C461D" w:rsidRPr="006D1A50" w:rsidRDefault="000C461D" w:rsidP="003C7DDC">
      <w:pPr>
        <w:pStyle w:val="Opisslike"/>
        <w:spacing w:after="0"/>
      </w:pPr>
      <w:r w:rsidRPr="006D1A50">
        <w:br/>
        <w:t xml:space="preserve">Tablica </w:t>
      </w:r>
      <w:r w:rsidR="003C7DDC" w:rsidRPr="006D1A50">
        <w:t xml:space="preserve">8. </w:t>
      </w:r>
      <w:r w:rsidRPr="006D1A50">
        <w:t xml:space="preserve">Postupanje operativnih snaga sustava civilne zaštite u otklanjanju posljedica potresa na području Općine </w:t>
      </w:r>
      <w:r w:rsidR="006D1A50" w:rsidRPr="006D1A50">
        <w:t>Škabrnja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6910"/>
      </w:tblGrid>
      <w:tr w:rsidR="000C461D" w:rsidRPr="006D1A50" w14:paraId="19E60B74" w14:textId="77777777" w:rsidTr="006D1A50">
        <w:trPr>
          <w:trHeight w:val="495"/>
          <w:tblHeader/>
        </w:trPr>
        <w:tc>
          <w:tcPr>
            <w:tcW w:w="2376" w:type="dxa"/>
            <w:shd w:val="clear" w:color="auto" w:fill="C2D69B" w:themeFill="accent3" w:themeFillTint="99"/>
            <w:vAlign w:val="center"/>
            <w:hideMark/>
          </w:tcPr>
          <w:p w14:paraId="697DC5F9" w14:textId="117FFAB0" w:rsidR="000C461D" w:rsidRPr="006D1A50" w:rsidRDefault="000C461D" w:rsidP="00336615">
            <w:pPr>
              <w:spacing w:after="0" w:line="240" w:lineRule="auto"/>
              <w:jc w:val="center"/>
              <w:rPr>
                <w:rFonts w:cs="Times New Roman"/>
                <w:b/>
              </w:rPr>
            </w:pPr>
            <w:r w:rsidRPr="006D1A50">
              <w:rPr>
                <w:rFonts w:cs="Times New Roman"/>
                <w:b/>
                <w:sz w:val="22"/>
              </w:rPr>
              <w:t>Operativn</w:t>
            </w:r>
            <w:r w:rsidR="00492684" w:rsidRPr="006D1A50">
              <w:rPr>
                <w:rFonts w:cs="Times New Roman"/>
                <w:b/>
                <w:sz w:val="22"/>
              </w:rPr>
              <w:t xml:space="preserve">e </w:t>
            </w:r>
            <w:r w:rsidRPr="006D1A50">
              <w:rPr>
                <w:rFonts w:cs="Times New Roman"/>
                <w:b/>
                <w:sz w:val="22"/>
              </w:rPr>
              <w:t>snag</w:t>
            </w:r>
            <w:r w:rsidR="00492684" w:rsidRPr="006D1A50">
              <w:rPr>
                <w:rFonts w:cs="Times New Roman"/>
                <w:b/>
                <w:sz w:val="22"/>
              </w:rPr>
              <w:t xml:space="preserve">e </w:t>
            </w:r>
            <w:r w:rsidRPr="006D1A50">
              <w:rPr>
                <w:rFonts w:cs="Times New Roman"/>
                <w:b/>
                <w:sz w:val="22"/>
              </w:rPr>
              <w:t>civilne zaštite</w:t>
            </w:r>
          </w:p>
        </w:tc>
        <w:tc>
          <w:tcPr>
            <w:tcW w:w="6910" w:type="dxa"/>
            <w:shd w:val="clear" w:color="auto" w:fill="C2D69B" w:themeFill="accent3" w:themeFillTint="99"/>
            <w:vAlign w:val="center"/>
            <w:hideMark/>
          </w:tcPr>
          <w:p w14:paraId="1920C9AF" w14:textId="77777777" w:rsidR="000C461D" w:rsidRPr="006D1A50" w:rsidRDefault="000C461D" w:rsidP="00336615">
            <w:pPr>
              <w:spacing w:after="0" w:line="240" w:lineRule="auto"/>
              <w:jc w:val="center"/>
              <w:rPr>
                <w:rFonts w:cs="Times New Roman"/>
                <w:b/>
              </w:rPr>
            </w:pPr>
            <w:r w:rsidRPr="006D1A50">
              <w:rPr>
                <w:rFonts w:cs="Times New Roman"/>
                <w:b/>
                <w:sz w:val="22"/>
              </w:rPr>
              <w:t>Postupci u otklanjanju posljedica potresa</w:t>
            </w:r>
          </w:p>
        </w:tc>
      </w:tr>
      <w:tr w:rsidR="000C461D" w:rsidRPr="006D1A50" w14:paraId="1F991DBF" w14:textId="77777777" w:rsidTr="00657C4E">
        <w:tc>
          <w:tcPr>
            <w:tcW w:w="2376" w:type="dxa"/>
            <w:vAlign w:val="center"/>
            <w:hideMark/>
          </w:tcPr>
          <w:p w14:paraId="4F046B04" w14:textId="22DB6D0F" w:rsidR="000C461D" w:rsidRPr="006D1A50" w:rsidRDefault="000C461D" w:rsidP="00336615">
            <w:pPr>
              <w:spacing w:after="0" w:line="240" w:lineRule="auto"/>
              <w:rPr>
                <w:rFonts w:cs="Times New Roman"/>
              </w:rPr>
            </w:pPr>
            <w:r w:rsidRPr="006D1A50">
              <w:rPr>
                <w:rFonts w:cs="Times New Roman"/>
                <w:sz w:val="22"/>
              </w:rPr>
              <w:t xml:space="preserve">Stožer </w:t>
            </w:r>
            <w:r w:rsidR="00336615" w:rsidRPr="006D1A50">
              <w:rPr>
                <w:rFonts w:cs="Times New Roman"/>
                <w:sz w:val="22"/>
              </w:rPr>
              <w:t xml:space="preserve">CZ </w:t>
            </w:r>
            <w:r w:rsidRPr="006D1A50">
              <w:rPr>
                <w:rFonts w:cs="Times New Roman"/>
                <w:color w:val="0000FF"/>
                <w:sz w:val="22"/>
              </w:rPr>
              <w:t>(</w:t>
            </w:r>
            <w:hyperlink r:id="rId545" w:history="1">
              <w:r w:rsidRPr="006D1A50">
                <w:rPr>
                  <w:rStyle w:val="Hiperveza"/>
                  <w:rFonts w:cs="Times New Roman"/>
                  <w:color w:val="0000FF"/>
                  <w:sz w:val="22"/>
                </w:rPr>
                <w:t>Prilog 7</w:t>
              </w:r>
            </w:hyperlink>
            <w:r w:rsidRPr="006D1A50">
              <w:rPr>
                <w:rFonts w:cs="Times New Roman"/>
                <w:color w:val="0000FF"/>
                <w:sz w:val="22"/>
              </w:rPr>
              <w:t>)</w:t>
            </w:r>
          </w:p>
        </w:tc>
        <w:tc>
          <w:tcPr>
            <w:tcW w:w="6910" w:type="dxa"/>
            <w:hideMark/>
          </w:tcPr>
          <w:p w14:paraId="778A5297" w14:textId="639C0F08" w:rsidR="000C461D" w:rsidRPr="006D1A50" w:rsidRDefault="000C461D">
            <w:pPr>
              <w:pStyle w:val="Odlomakpopisa"/>
              <w:numPr>
                <w:ilvl w:val="1"/>
                <w:numId w:val="66"/>
              </w:numPr>
              <w:spacing w:after="0" w:line="240" w:lineRule="auto"/>
              <w:rPr>
                <w:rFonts w:cs="Times New Roman"/>
              </w:rPr>
            </w:pPr>
            <w:r w:rsidRPr="006D1A50">
              <w:rPr>
                <w:rFonts w:cs="Times New Roman"/>
                <w:sz w:val="22"/>
              </w:rPr>
              <w:t>aktiviranje</w:t>
            </w:r>
            <w:r w:rsidR="004B4F2F" w:rsidRPr="006D1A50">
              <w:rPr>
                <w:rFonts w:cs="Times New Roman"/>
                <w:sz w:val="22"/>
              </w:rPr>
              <w:t xml:space="preserve"> </w:t>
            </w:r>
            <w:r w:rsidRPr="006D1A50">
              <w:rPr>
                <w:rFonts w:cs="Times New Roman"/>
                <w:sz w:val="22"/>
              </w:rPr>
              <w:t>DVD-a</w:t>
            </w:r>
            <w:r w:rsidR="00657C4E" w:rsidRPr="006D1A50">
              <w:rPr>
                <w:rFonts w:cs="Times New Roman"/>
                <w:sz w:val="22"/>
              </w:rPr>
              <w:t>,</w:t>
            </w:r>
          </w:p>
          <w:p w14:paraId="108F5867" w14:textId="74F9A296" w:rsidR="000C461D" w:rsidRPr="006D1A50" w:rsidRDefault="000C461D">
            <w:pPr>
              <w:pStyle w:val="Odlomakpopisa"/>
              <w:numPr>
                <w:ilvl w:val="1"/>
                <w:numId w:val="66"/>
              </w:numPr>
              <w:spacing w:after="0" w:line="240" w:lineRule="auto"/>
              <w:rPr>
                <w:rFonts w:cs="Times New Roman"/>
              </w:rPr>
            </w:pPr>
            <w:r w:rsidRPr="006D1A50">
              <w:rPr>
                <w:rFonts w:cs="Times New Roman"/>
                <w:sz w:val="22"/>
              </w:rPr>
              <w:t>mobilizacija operativnih snaga vatrogastva</w:t>
            </w:r>
            <w:r w:rsidR="00657C4E" w:rsidRPr="006D1A50">
              <w:rPr>
                <w:rFonts w:cs="Times New Roman"/>
                <w:sz w:val="22"/>
              </w:rPr>
              <w:t>,</w:t>
            </w:r>
          </w:p>
          <w:p w14:paraId="663F3079" w14:textId="27DF37ED" w:rsidR="000C461D" w:rsidRPr="006D1A50" w:rsidRDefault="000C461D">
            <w:pPr>
              <w:pStyle w:val="Odlomakpopisa"/>
              <w:numPr>
                <w:ilvl w:val="1"/>
                <w:numId w:val="66"/>
              </w:numPr>
              <w:spacing w:after="0" w:line="240" w:lineRule="auto"/>
              <w:rPr>
                <w:rFonts w:cs="Times New Roman"/>
              </w:rPr>
            </w:pPr>
            <w:r w:rsidRPr="006D1A50">
              <w:rPr>
                <w:rFonts w:cs="Times New Roman"/>
                <w:sz w:val="22"/>
              </w:rPr>
              <w:t>mobilizacija pravnih osoba u sustavu civilne zaštite – davatelji materijalno-tehničkih sredstava</w:t>
            </w:r>
            <w:r w:rsidR="00657C4E" w:rsidRPr="006D1A50">
              <w:rPr>
                <w:rFonts w:cs="Times New Roman"/>
                <w:sz w:val="22"/>
              </w:rPr>
              <w:t>,</w:t>
            </w:r>
          </w:p>
          <w:p w14:paraId="21336F9F" w14:textId="69540802" w:rsidR="000C461D" w:rsidRPr="006D1A50" w:rsidRDefault="000C461D">
            <w:pPr>
              <w:pStyle w:val="Odlomakpopisa"/>
              <w:numPr>
                <w:ilvl w:val="1"/>
                <w:numId w:val="66"/>
              </w:numPr>
              <w:spacing w:after="0" w:line="240" w:lineRule="auto"/>
              <w:rPr>
                <w:rFonts w:cs="Times New Roman"/>
              </w:rPr>
            </w:pPr>
            <w:r w:rsidRPr="006D1A50">
              <w:rPr>
                <w:rFonts w:cs="Times New Roman"/>
                <w:sz w:val="22"/>
              </w:rPr>
              <w:t>organiziranje prijema operativnih snaga za spašavanje u ruševinama</w:t>
            </w:r>
            <w:r w:rsidR="00657C4E" w:rsidRPr="006D1A50">
              <w:rPr>
                <w:rFonts w:cs="Times New Roman"/>
                <w:sz w:val="22"/>
              </w:rPr>
              <w:t>,</w:t>
            </w:r>
          </w:p>
          <w:p w14:paraId="4D4DDC2F" w14:textId="57C42C89" w:rsidR="000C461D" w:rsidRPr="006D1A50" w:rsidRDefault="000C461D">
            <w:pPr>
              <w:pStyle w:val="Odlomakpopisa"/>
              <w:numPr>
                <w:ilvl w:val="1"/>
                <w:numId w:val="66"/>
              </w:numPr>
              <w:spacing w:after="0" w:line="240" w:lineRule="auto"/>
              <w:rPr>
                <w:rFonts w:cs="Times New Roman"/>
              </w:rPr>
            </w:pPr>
            <w:r w:rsidRPr="006D1A50">
              <w:rPr>
                <w:rFonts w:cs="Times New Roman"/>
                <w:sz w:val="22"/>
              </w:rPr>
              <w:t>analiziranje funkcioniranja objekata kritične infrastrukture</w:t>
            </w:r>
            <w:r w:rsidR="00657C4E" w:rsidRPr="006D1A50">
              <w:rPr>
                <w:rFonts w:cs="Times New Roman"/>
                <w:sz w:val="22"/>
              </w:rPr>
              <w:t>,</w:t>
            </w:r>
          </w:p>
          <w:p w14:paraId="3F04E478" w14:textId="77777777" w:rsidR="000C461D" w:rsidRPr="006D1A50" w:rsidRDefault="000C461D">
            <w:pPr>
              <w:pStyle w:val="Odlomakpopisa"/>
              <w:numPr>
                <w:ilvl w:val="1"/>
                <w:numId w:val="66"/>
              </w:numPr>
              <w:spacing w:after="0" w:line="240" w:lineRule="auto"/>
              <w:rPr>
                <w:rFonts w:cs="Times New Roman"/>
              </w:rPr>
            </w:pPr>
            <w:r w:rsidRPr="006D1A50">
              <w:rPr>
                <w:rFonts w:cs="Times New Roman"/>
                <w:sz w:val="22"/>
              </w:rPr>
              <w:t xml:space="preserve">upućivanje zahtjeva za popravak i stavljanje u funkciju: </w:t>
            </w:r>
          </w:p>
          <w:p w14:paraId="39BDB0ED" w14:textId="35B06EA2" w:rsidR="000C461D" w:rsidRPr="006D1A50" w:rsidRDefault="000C461D">
            <w:pPr>
              <w:pStyle w:val="Odlomakpopisa"/>
              <w:numPr>
                <w:ilvl w:val="0"/>
                <w:numId w:val="67"/>
              </w:numPr>
              <w:spacing w:after="0" w:line="240" w:lineRule="auto"/>
              <w:rPr>
                <w:rFonts w:cs="Times New Roman"/>
              </w:rPr>
            </w:pPr>
            <w:r w:rsidRPr="006D1A50">
              <w:rPr>
                <w:rFonts w:cs="Times New Roman"/>
                <w:sz w:val="22"/>
              </w:rPr>
              <w:t>sustava za opskrbu el. energijom</w:t>
            </w:r>
            <w:r w:rsidR="00657C4E" w:rsidRPr="006D1A50">
              <w:rPr>
                <w:rFonts w:cs="Times New Roman"/>
                <w:sz w:val="22"/>
              </w:rPr>
              <w:t>,</w:t>
            </w:r>
            <w:r w:rsidRPr="006D1A50">
              <w:rPr>
                <w:rFonts w:cs="Times New Roman"/>
                <w:sz w:val="22"/>
              </w:rPr>
              <w:t xml:space="preserve"> </w:t>
            </w:r>
          </w:p>
          <w:p w14:paraId="3D394C10" w14:textId="6BAFB22A" w:rsidR="000C461D" w:rsidRPr="006D1A50" w:rsidRDefault="000C461D">
            <w:pPr>
              <w:pStyle w:val="Odlomakpopisa"/>
              <w:numPr>
                <w:ilvl w:val="0"/>
                <w:numId w:val="67"/>
              </w:numPr>
              <w:spacing w:after="0" w:line="240" w:lineRule="auto"/>
              <w:rPr>
                <w:rFonts w:cs="Times New Roman"/>
              </w:rPr>
            </w:pPr>
            <w:r w:rsidRPr="006D1A50">
              <w:rPr>
                <w:rFonts w:cs="Times New Roman"/>
                <w:sz w:val="22"/>
              </w:rPr>
              <w:t>sustava za opskrbu vodom</w:t>
            </w:r>
            <w:r w:rsidR="00657C4E" w:rsidRPr="006D1A50">
              <w:rPr>
                <w:rFonts w:cs="Times New Roman"/>
                <w:sz w:val="22"/>
              </w:rPr>
              <w:t>,</w:t>
            </w:r>
          </w:p>
          <w:p w14:paraId="5A27E517" w14:textId="10C9190C" w:rsidR="000C461D" w:rsidRPr="006D1A50" w:rsidRDefault="000C461D">
            <w:pPr>
              <w:pStyle w:val="Odlomakpopisa"/>
              <w:numPr>
                <w:ilvl w:val="0"/>
                <w:numId w:val="67"/>
              </w:numPr>
              <w:spacing w:after="0" w:line="240" w:lineRule="auto"/>
              <w:rPr>
                <w:rFonts w:cs="Times New Roman"/>
              </w:rPr>
            </w:pPr>
            <w:r w:rsidRPr="006D1A50">
              <w:rPr>
                <w:rFonts w:cs="Times New Roman"/>
                <w:sz w:val="22"/>
              </w:rPr>
              <w:t xml:space="preserve">sustava komunikacijske </w:t>
            </w:r>
            <w:r w:rsidR="00657C4E" w:rsidRPr="006D1A50">
              <w:rPr>
                <w:rFonts w:cs="Times New Roman"/>
                <w:sz w:val="22"/>
              </w:rPr>
              <w:t xml:space="preserve">i </w:t>
            </w:r>
            <w:r w:rsidRPr="006D1A50">
              <w:rPr>
                <w:rFonts w:cs="Times New Roman"/>
                <w:sz w:val="22"/>
              </w:rPr>
              <w:t>informacijske tehnologije</w:t>
            </w:r>
            <w:r w:rsidR="00657C4E" w:rsidRPr="006D1A50">
              <w:rPr>
                <w:rFonts w:cs="Times New Roman"/>
                <w:sz w:val="22"/>
              </w:rPr>
              <w:t>,</w:t>
            </w:r>
          </w:p>
          <w:p w14:paraId="478C970B" w14:textId="37B4431F" w:rsidR="000C461D" w:rsidRPr="006D1A50" w:rsidRDefault="000C461D">
            <w:pPr>
              <w:pStyle w:val="Odlomakpopisa"/>
              <w:numPr>
                <w:ilvl w:val="0"/>
                <w:numId w:val="67"/>
              </w:numPr>
              <w:spacing w:after="0" w:line="240" w:lineRule="auto"/>
              <w:rPr>
                <w:rFonts w:cs="Times New Roman"/>
              </w:rPr>
            </w:pPr>
            <w:r w:rsidRPr="006D1A50">
              <w:rPr>
                <w:rFonts w:cs="Times New Roman"/>
                <w:sz w:val="22"/>
              </w:rPr>
              <w:t>prohodnosti prometnica</w:t>
            </w:r>
            <w:r w:rsidR="00492684" w:rsidRPr="006D1A50">
              <w:rPr>
                <w:rFonts w:cs="Times New Roman"/>
                <w:sz w:val="22"/>
              </w:rPr>
              <w:t>,</w:t>
            </w:r>
          </w:p>
          <w:p w14:paraId="778B6C37" w14:textId="6319837B" w:rsidR="000C461D" w:rsidRPr="006D1A50" w:rsidRDefault="00A560CE">
            <w:pPr>
              <w:pStyle w:val="Odlomakpopisa"/>
              <w:numPr>
                <w:ilvl w:val="0"/>
                <w:numId w:val="65"/>
              </w:numPr>
              <w:spacing w:after="0" w:line="240" w:lineRule="auto"/>
              <w:rPr>
                <w:rFonts w:cs="Times New Roman"/>
              </w:rPr>
            </w:pPr>
            <w:r w:rsidRPr="006D1A50">
              <w:rPr>
                <w:rFonts w:cs="Times New Roman"/>
                <w:sz w:val="22"/>
              </w:rPr>
              <w:t xml:space="preserve">komunikacija s PU </w:t>
            </w:r>
            <w:r w:rsidR="006D1A50" w:rsidRPr="006D1A50">
              <w:rPr>
                <w:rFonts w:cs="Times New Roman"/>
                <w:sz w:val="22"/>
              </w:rPr>
              <w:t xml:space="preserve">zadarske i PP Zadar </w:t>
            </w:r>
            <w:r w:rsidR="00657C4E" w:rsidRPr="006D1A50">
              <w:rPr>
                <w:rFonts w:cs="Times New Roman"/>
                <w:sz w:val="22"/>
              </w:rPr>
              <w:t>,</w:t>
            </w:r>
          </w:p>
          <w:p w14:paraId="3AC37769" w14:textId="7A441E7C" w:rsidR="000C461D" w:rsidRPr="006D1A50" w:rsidRDefault="000C461D">
            <w:pPr>
              <w:pStyle w:val="Odlomakpopisa"/>
              <w:numPr>
                <w:ilvl w:val="0"/>
                <w:numId w:val="65"/>
              </w:numPr>
              <w:spacing w:after="0" w:line="240" w:lineRule="auto"/>
              <w:rPr>
                <w:rFonts w:cs="Times New Roman"/>
              </w:rPr>
            </w:pPr>
            <w:r w:rsidRPr="006D1A50">
              <w:rPr>
                <w:rFonts w:cs="Times New Roman"/>
                <w:sz w:val="22"/>
              </w:rPr>
              <w:t>analiziranje mogućnosti pružanja zdravstvene zaštite</w:t>
            </w:r>
            <w:r w:rsidR="00657C4E" w:rsidRPr="006D1A50">
              <w:rPr>
                <w:rFonts w:cs="Times New Roman"/>
                <w:sz w:val="22"/>
              </w:rPr>
              <w:t>,</w:t>
            </w:r>
          </w:p>
          <w:p w14:paraId="77C8D3AE" w14:textId="22526718" w:rsidR="000C461D" w:rsidRPr="006D1A50" w:rsidRDefault="000C461D">
            <w:pPr>
              <w:pStyle w:val="Odlomakpopisa"/>
              <w:numPr>
                <w:ilvl w:val="0"/>
                <w:numId w:val="65"/>
              </w:numPr>
              <w:spacing w:after="0" w:line="240" w:lineRule="auto"/>
              <w:rPr>
                <w:rFonts w:cs="Times New Roman"/>
              </w:rPr>
            </w:pPr>
            <w:r w:rsidRPr="006D1A50">
              <w:rPr>
                <w:rFonts w:cs="Times New Roman"/>
                <w:sz w:val="22"/>
              </w:rPr>
              <w:t>procjena situacije i utvrđivanje trenutka kada počinje evakuacija</w:t>
            </w:r>
            <w:r w:rsidR="00657C4E" w:rsidRPr="006D1A50">
              <w:rPr>
                <w:rFonts w:cs="Times New Roman"/>
                <w:sz w:val="22"/>
              </w:rPr>
              <w:t>,</w:t>
            </w:r>
            <w:r w:rsidRPr="006D1A50">
              <w:rPr>
                <w:rFonts w:cs="Times New Roman"/>
                <w:sz w:val="22"/>
              </w:rPr>
              <w:t xml:space="preserve"> </w:t>
            </w:r>
          </w:p>
          <w:p w14:paraId="6E6DA08F" w14:textId="025E0D48" w:rsidR="000C461D" w:rsidRPr="006D1A50" w:rsidRDefault="000C461D">
            <w:pPr>
              <w:pStyle w:val="Odlomakpopisa"/>
              <w:numPr>
                <w:ilvl w:val="0"/>
                <w:numId w:val="65"/>
              </w:numPr>
              <w:spacing w:after="0" w:line="240" w:lineRule="auto"/>
              <w:rPr>
                <w:rFonts w:cs="Times New Roman"/>
              </w:rPr>
            </w:pPr>
            <w:r w:rsidRPr="006D1A50">
              <w:rPr>
                <w:rFonts w:cs="Times New Roman"/>
                <w:sz w:val="22"/>
              </w:rPr>
              <w:t>uspostavljanje kontakta sa susjednim JLS zbog utvrđivanja mogućnosti zbrinjavanja</w:t>
            </w:r>
            <w:r w:rsidR="00657C4E" w:rsidRPr="006D1A50">
              <w:rPr>
                <w:rFonts w:cs="Times New Roman"/>
                <w:sz w:val="22"/>
              </w:rPr>
              <w:t>,</w:t>
            </w:r>
          </w:p>
          <w:p w14:paraId="7EB592F2" w14:textId="6D303116" w:rsidR="000C461D" w:rsidRPr="006D1A50" w:rsidRDefault="000C461D">
            <w:pPr>
              <w:pStyle w:val="Odlomakpopisa"/>
              <w:numPr>
                <w:ilvl w:val="0"/>
                <w:numId w:val="65"/>
              </w:numPr>
              <w:spacing w:after="0" w:line="240" w:lineRule="auto"/>
              <w:rPr>
                <w:rFonts w:cs="Times New Roman"/>
              </w:rPr>
            </w:pPr>
            <w:r w:rsidRPr="006D1A50">
              <w:rPr>
                <w:rFonts w:cs="Times New Roman"/>
                <w:sz w:val="22"/>
              </w:rPr>
              <w:t>uspostavljanje kontakta s prijevozničkom tvrtkom</w:t>
            </w:r>
            <w:r w:rsidR="00657C4E" w:rsidRPr="006D1A50">
              <w:rPr>
                <w:rFonts w:cs="Times New Roman"/>
                <w:sz w:val="22"/>
              </w:rPr>
              <w:t>,</w:t>
            </w:r>
          </w:p>
          <w:p w14:paraId="16D337A4" w14:textId="78A7F718" w:rsidR="000C461D" w:rsidRPr="006D1A50" w:rsidRDefault="000C461D">
            <w:pPr>
              <w:pStyle w:val="Odlomakpopisa"/>
              <w:numPr>
                <w:ilvl w:val="0"/>
                <w:numId w:val="65"/>
              </w:numPr>
              <w:spacing w:after="0" w:line="240" w:lineRule="auto"/>
              <w:rPr>
                <w:rFonts w:cs="Times New Roman"/>
              </w:rPr>
            </w:pPr>
            <w:r w:rsidRPr="006D1A50">
              <w:rPr>
                <w:rFonts w:cs="Times New Roman"/>
                <w:sz w:val="22"/>
              </w:rPr>
              <w:t xml:space="preserve">uspostavljanje kontakta s </w:t>
            </w:r>
            <w:r w:rsidR="006D1A50" w:rsidRPr="006D1A50">
              <w:rPr>
                <w:rFonts w:cs="Times New Roman"/>
                <w:sz w:val="22"/>
              </w:rPr>
              <w:t xml:space="preserve">PP Zadar </w:t>
            </w:r>
            <w:r w:rsidRPr="006D1A50">
              <w:rPr>
                <w:rFonts w:cs="Times New Roman"/>
                <w:sz w:val="22"/>
              </w:rPr>
              <w:t>zbog prometnog osiguranja evakuacije</w:t>
            </w:r>
            <w:r w:rsidR="00657C4E" w:rsidRPr="006D1A50">
              <w:rPr>
                <w:rFonts w:cs="Times New Roman"/>
                <w:sz w:val="22"/>
              </w:rPr>
              <w:t>,</w:t>
            </w:r>
          </w:p>
          <w:p w14:paraId="400A4D71" w14:textId="17C11240" w:rsidR="000C461D" w:rsidRPr="006D1A50" w:rsidRDefault="000C461D">
            <w:pPr>
              <w:pStyle w:val="Odlomakpopisa"/>
              <w:numPr>
                <w:ilvl w:val="0"/>
                <w:numId w:val="65"/>
              </w:numPr>
              <w:spacing w:after="0" w:line="240" w:lineRule="auto"/>
              <w:rPr>
                <w:rFonts w:cs="Times New Roman"/>
              </w:rPr>
            </w:pPr>
            <w:r w:rsidRPr="006D1A50">
              <w:rPr>
                <w:rFonts w:cs="Times New Roman"/>
                <w:sz w:val="22"/>
              </w:rPr>
              <w:t>stavljanje u stanje pripravnosti kapaciteta za zdravstveno zbrinjavanje</w:t>
            </w:r>
            <w:r w:rsidR="00657C4E" w:rsidRPr="006D1A50">
              <w:rPr>
                <w:rFonts w:cs="Times New Roman"/>
                <w:sz w:val="22"/>
              </w:rPr>
              <w:t>,</w:t>
            </w:r>
          </w:p>
          <w:p w14:paraId="6649D119" w14:textId="64E5E07D" w:rsidR="000C461D" w:rsidRPr="006D1A50" w:rsidRDefault="000C461D">
            <w:pPr>
              <w:pStyle w:val="Odlomakpopisa"/>
              <w:numPr>
                <w:ilvl w:val="0"/>
                <w:numId w:val="65"/>
              </w:numPr>
              <w:spacing w:after="0" w:line="240" w:lineRule="auto"/>
              <w:rPr>
                <w:rFonts w:cs="Times New Roman"/>
              </w:rPr>
            </w:pPr>
            <w:r w:rsidRPr="006D1A50">
              <w:rPr>
                <w:rFonts w:cs="Times New Roman"/>
                <w:sz w:val="22"/>
              </w:rPr>
              <w:t>procjenjivanje trenutne situacije pružanja psihološke pomoći</w:t>
            </w:r>
            <w:r w:rsidR="00657C4E" w:rsidRPr="006D1A50">
              <w:rPr>
                <w:rFonts w:cs="Times New Roman"/>
                <w:sz w:val="22"/>
              </w:rPr>
              <w:t>,</w:t>
            </w:r>
          </w:p>
          <w:p w14:paraId="38E79F3F" w14:textId="61E200F0" w:rsidR="000C461D" w:rsidRPr="006D1A50" w:rsidRDefault="000C461D">
            <w:pPr>
              <w:pStyle w:val="Odlomakpopisa"/>
              <w:numPr>
                <w:ilvl w:val="0"/>
                <w:numId w:val="65"/>
              </w:numPr>
              <w:spacing w:after="0" w:line="240" w:lineRule="auto"/>
              <w:rPr>
                <w:rFonts w:cs="Times New Roman"/>
              </w:rPr>
            </w:pPr>
            <w:r w:rsidRPr="006D1A50">
              <w:rPr>
                <w:rFonts w:cs="Times New Roman"/>
                <w:sz w:val="22"/>
              </w:rPr>
              <w:t>upućivanje zahtjeva za angažiranje timova za psihološku pomoć</w:t>
            </w:r>
            <w:r w:rsidR="00657C4E" w:rsidRPr="006D1A50">
              <w:rPr>
                <w:rFonts w:cs="Times New Roman"/>
                <w:sz w:val="22"/>
              </w:rPr>
              <w:t>,</w:t>
            </w:r>
          </w:p>
          <w:p w14:paraId="28D514B2" w14:textId="364AD5BF" w:rsidR="000C461D" w:rsidRPr="006D1A50" w:rsidRDefault="000C461D">
            <w:pPr>
              <w:pStyle w:val="Odlomakpopisa"/>
              <w:numPr>
                <w:ilvl w:val="0"/>
                <w:numId w:val="65"/>
              </w:numPr>
              <w:spacing w:after="0" w:line="240" w:lineRule="auto"/>
              <w:rPr>
                <w:rFonts w:cs="Times New Roman"/>
              </w:rPr>
            </w:pPr>
            <w:r w:rsidRPr="006D1A50">
              <w:rPr>
                <w:rFonts w:cs="Times New Roman"/>
                <w:sz w:val="22"/>
              </w:rPr>
              <w:t>analiza stanja DDD mjera zaštite na ugroženom području</w:t>
            </w:r>
            <w:r w:rsidR="00657C4E" w:rsidRPr="006D1A50">
              <w:rPr>
                <w:rFonts w:cs="Times New Roman"/>
                <w:sz w:val="22"/>
              </w:rPr>
              <w:t>.</w:t>
            </w:r>
          </w:p>
          <w:p w14:paraId="1187BE38" w14:textId="6FF6E311" w:rsidR="000C461D" w:rsidRPr="006D1A50" w:rsidRDefault="000C461D">
            <w:pPr>
              <w:pStyle w:val="Odlomakpopisa"/>
              <w:numPr>
                <w:ilvl w:val="0"/>
                <w:numId w:val="65"/>
              </w:numPr>
              <w:spacing w:after="0" w:line="240" w:lineRule="auto"/>
              <w:rPr>
                <w:rFonts w:cs="Times New Roman"/>
              </w:rPr>
            </w:pPr>
            <w:r w:rsidRPr="006D1A50">
              <w:rPr>
                <w:rFonts w:cs="Times New Roman"/>
                <w:sz w:val="22"/>
              </w:rPr>
              <w:t>traženje dodatne pomoći od više hijerarhijske razine</w:t>
            </w:r>
            <w:r w:rsidR="00657C4E" w:rsidRPr="006D1A50">
              <w:rPr>
                <w:rFonts w:cs="Times New Roman"/>
                <w:sz w:val="22"/>
              </w:rPr>
              <w:t>.</w:t>
            </w:r>
          </w:p>
        </w:tc>
      </w:tr>
      <w:tr w:rsidR="000C461D" w:rsidRPr="00D26ED3" w14:paraId="5E5885A9" w14:textId="77777777" w:rsidTr="00657C4E">
        <w:tc>
          <w:tcPr>
            <w:tcW w:w="2376" w:type="dxa"/>
            <w:vAlign w:val="center"/>
            <w:hideMark/>
          </w:tcPr>
          <w:p w14:paraId="5016F317" w14:textId="77777777" w:rsidR="000C461D" w:rsidRPr="006D1A50" w:rsidRDefault="000C461D" w:rsidP="00336615">
            <w:pPr>
              <w:spacing w:after="0" w:line="240" w:lineRule="auto"/>
              <w:rPr>
                <w:rFonts w:cs="Times New Roman"/>
              </w:rPr>
            </w:pPr>
            <w:r w:rsidRPr="006D1A50">
              <w:rPr>
                <w:rFonts w:cs="Times New Roman"/>
                <w:sz w:val="22"/>
              </w:rPr>
              <w:t xml:space="preserve">Koordinatori na lokaciji       </w:t>
            </w:r>
          </w:p>
          <w:p w14:paraId="1B7896DE" w14:textId="77777777" w:rsidR="000C461D" w:rsidRPr="006D1A50" w:rsidRDefault="000C461D" w:rsidP="00336615">
            <w:pPr>
              <w:spacing w:after="0" w:line="240" w:lineRule="auto"/>
              <w:rPr>
                <w:rFonts w:cs="Times New Roman"/>
                <w:color w:val="0000FF"/>
              </w:rPr>
            </w:pPr>
            <w:r w:rsidRPr="006D1A50">
              <w:rPr>
                <w:rFonts w:cs="Times New Roman"/>
                <w:sz w:val="22"/>
              </w:rPr>
              <w:t xml:space="preserve"> </w:t>
            </w:r>
            <w:r w:rsidRPr="006D1A50">
              <w:rPr>
                <w:rFonts w:cs="Times New Roman"/>
                <w:color w:val="0000FF"/>
                <w:sz w:val="22"/>
              </w:rPr>
              <w:t>(</w:t>
            </w:r>
            <w:hyperlink r:id="rId546" w:history="1">
              <w:r w:rsidRPr="006D1A50">
                <w:rPr>
                  <w:rStyle w:val="Hiperveza"/>
                  <w:rFonts w:cs="Times New Roman"/>
                  <w:color w:val="0000FF"/>
                  <w:sz w:val="22"/>
                </w:rPr>
                <w:t>Prilog 11</w:t>
              </w:r>
            </w:hyperlink>
            <w:r w:rsidRPr="006D1A50">
              <w:rPr>
                <w:rFonts w:cs="Times New Roman"/>
                <w:color w:val="0000FF"/>
                <w:sz w:val="22"/>
              </w:rPr>
              <w:t>)</w:t>
            </w:r>
          </w:p>
        </w:tc>
        <w:tc>
          <w:tcPr>
            <w:tcW w:w="6910" w:type="dxa"/>
            <w:vAlign w:val="center"/>
            <w:hideMark/>
          </w:tcPr>
          <w:p w14:paraId="7C40907F" w14:textId="6D71E57B" w:rsidR="000C461D" w:rsidRPr="006D1A50" w:rsidRDefault="000C461D">
            <w:pPr>
              <w:pStyle w:val="Odlomakpopisa"/>
              <w:numPr>
                <w:ilvl w:val="0"/>
                <w:numId w:val="65"/>
              </w:numPr>
              <w:spacing w:after="0" w:line="240" w:lineRule="auto"/>
              <w:rPr>
                <w:rFonts w:cs="Times New Roman"/>
              </w:rPr>
            </w:pPr>
            <w:r w:rsidRPr="006D1A50">
              <w:rPr>
                <w:rFonts w:cs="Times New Roman"/>
                <w:sz w:val="22"/>
              </w:rPr>
              <w:t>procjenjuje nastalu situaciju i njezine posljedice na terenu</w:t>
            </w:r>
            <w:r w:rsidR="00657C4E" w:rsidRPr="006D1A50">
              <w:rPr>
                <w:rFonts w:cs="Times New Roman"/>
                <w:sz w:val="22"/>
              </w:rPr>
              <w:t>,</w:t>
            </w:r>
          </w:p>
          <w:p w14:paraId="53F44DC6" w14:textId="457D8583" w:rsidR="000C461D" w:rsidRPr="006D1A50" w:rsidRDefault="000C461D">
            <w:pPr>
              <w:pStyle w:val="Odlomakpopisa"/>
              <w:numPr>
                <w:ilvl w:val="0"/>
                <w:numId w:val="65"/>
              </w:numPr>
              <w:spacing w:after="0" w:line="240" w:lineRule="auto"/>
              <w:rPr>
                <w:rFonts w:cs="Times New Roman"/>
              </w:rPr>
            </w:pPr>
            <w:r w:rsidRPr="006D1A50">
              <w:rPr>
                <w:rFonts w:cs="Times New Roman"/>
                <w:sz w:val="22"/>
              </w:rPr>
              <w:t>usklađuje djelovanje operativnih snaga sustava civilne zaštite</w:t>
            </w:r>
            <w:r w:rsidR="00657C4E" w:rsidRPr="006D1A50">
              <w:rPr>
                <w:rFonts w:cs="Times New Roman"/>
                <w:sz w:val="22"/>
              </w:rPr>
              <w:t>.</w:t>
            </w:r>
          </w:p>
        </w:tc>
      </w:tr>
      <w:tr w:rsidR="000C461D" w:rsidRPr="00D26ED3" w14:paraId="10CDAE9C" w14:textId="77777777" w:rsidTr="00657C4E">
        <w:trPr>
          <w:trHeight w:val="204"/>
        </w:trPr>
        <w:tc>
          <w:tcPr>
            <w:tcW w:w="2376" w:type="dxa"/>
            <w:vAlign w:val="center"/>
            <w:hideMark/>
          </w:tcPr>
          <w:p w14:paraId="050C9158" w14:textId="6E327B8D" w:rsidR="000C461D" w:rsidRPr="006D1A50" w:rsidRDefault="006D1A50" w:rsidP="00336615">
            <w:pPr>
              <w:spacing w:after="0" w:line="240" w:lineRule="auto"/>
              <w:rPr>
                <w:rFonts w:cs="Times New Roman"/>
              </w:rPr>
            </w:pPr>
            <w:r w:rsidRPr="006D1A50">
              <w:rPr>
                <w:rFonts w:cs="Times New Roman"/>
                <w:sz w:val="22"/>
              </w:rPr>
              <w:t xml:space="preserve">DVD </w:t>
            </w:r>
            <w:r w:rsidR="00F53D60">
              <w:rPr>
                <w:rFonts w:cs="Times New Roman"/>
                <w:sz w:val="22"/>
              </w:rPr>
              <w:t>Sveti Mihovil Galovac</w:t>
            </w:r>
          </w:p>
          <w:p w14:paraId="4E30947D" w14:textId="77777777" w:rsidR="000C461D" w:rsidRPr="006D1A50" w:rsidRDefault="000C461D" w:rsidP="00336615">
            <w:pPr>
              <w:spacing w:after="0" w:line="240" w:lineRule="auto"/>
              <w:rPr>
                <w:rFonts w:cs="Times New Roman"/>
                <w:color w:val="0000FF"/>
              </w:rPr>
            </w:pPr>
            <w:r w:rsidRPr="006D1A50">
              <w:rPr>
                <w:rFonts w:cs="Times New Roman"/>
                <w:color w:val="0000FF"/>
                <w:sz w:val="22"/>
              </w:rPr>
              <w:t>(</w:t>
            </w:r>
            <w:hyperlink r:id="rId547" w:history="1">
              <w:r w:rsidRPr="006D1A50">
                <w:rPr>
                  <w:rStyle w:val="Hiperveza"/>
                  <w:rFonts w:cs="Times New Roman"/>
                  <w:color w:val="0000FF"/>
                  <w:sz w:val="22"/>
                </w:rPr>
                <w:t>Prilog 4</w:t>
              </w:r>
            </w:hyperlink>
            <w:r w:rsidRPr="006D1A50">
              <w:rPr>
                <w:rFonts w:cs="Times New Roman"/>
                <w:color w:val="0000FF"/>
                <w:sz w:val="22"/>
              </w:rPr>
              <w:t>)</w:t>
            </w:r>
          </w:p>
        </w:tc>
        <w:tc>
          <w:tcPr>
            <w:tcW w:w="6910" w:type="dxa"/>
            <w:vAlign w:val="center"/>
            <w:hideMark/>
          </w:tcPr>
          <w:p w14:paraId="38BD701A" w14:textId="7B77C6BB" w:rsidR="000C461D" w:rsidRPr="006D1A50" w:rsidRDefault="000C461D">
            <w:pPr>
              <w:pStyle w:val="Odlomakpopisa"/>
              <w:numPr>
                <w:ilvl w:val="0"/>
                <w:numId w:val="65"/>
              </w:numPr>
              <w:spacing w:after="0" w:line="240" w:lineRule="auto"/>
              <w:rPr>
                <w:rFonts w:cs="Times New Roman"/>
              </w:rPr>
            </w:pPr>
            <w:r w:rsidRPr="006D1A50">
              <w:rPr>
                <w:rFonts w:cs="Times New Roman"/>
                <w:sz w:val="22"/>
              </w:rPr>
              <w:t>gašenje požara</w:t>
            </w:r>
            <w:r w:rsidR="00657C4E" w:rsidRPr="006D1A50">
              <w:rPr>
                <w:rFonts w:cs="Times New Roman"/>
                <w:sz w:val="22"/>
              </w:rPr>
              <w:t>,</w:t>
            </w:r>
          </w:p>
          <w:p w14:paraId="5682767A" w14:textId="3D0FF376" w:rsidR="000C461D" w:rsidRPr="006D1A50" w:rsidRDefault="000C461D">
            <w:pPr>
              <w:pStyle w:val="Odlomakpopisa"/>
              <w:numPr>
                <w:ilvl w:val="0"/>
                <w:numId w:val="65"/>
              </w:numPr>
              <w:spacing w:after="0" w:line="240" w:lineRule="auto"/>
              <w:rPr>
                <w:rFonts w:cs="Times New Roman"/>
              </w:rPr>
            </w:pPr>
            <w:r w:rsidRPr="006D1A50">
              <w:rPr>
                <w:rFonts w:cs="Times New Roman"/>
                <w:sz w:val="22"/>
              </w:rPr>
              <w:t>raščišćavanje srušenih objekata, prometnica na području Općine</w:t>
            </w:r>
            <w:r w:rsidR="00657C4E" w:rsidRPr="006D1A50">
              <w:rPr>
                <w:rFonts w:cs="Times New Roman"/>
                <w:sz w:val="22"/>
              </w:rPr>
              <w:t>,</w:t>
            </w:r>
          </w:p>
          <w:p w14:paraId="660808C6" w14:textId="27FBD5B4" w:rsidR="000C461D" w:rsidRPr="006D1A50" w:rsidRDefault="000C461D">
            <w:pPr>
              <w:pStyle w:val="Odlomakpopisa"/>
              <w:numPr>
                <w:ilvl w:val="0"/>
                <w:numId w:val="65"/>
              </w:numPr>
              <w:spacing w:after="0" w:line="240" w:lineRule="auto"/>
              <w:rPr>
                <w:rFonts w:cs="Times New Roman"/>
              </w:rPr>
            </w:pPr>
            <w:r w:rsidRPr="006D1A50">
              <w:rPr>
                <w:rFonts w:cs="Times New Roman"/>
                <w:sz w:val="22"/>
              </w:rPr>
              <w:t>pomoć pri saniranju i dovođenju u stanje rada objekata i sustava kritične infrastrukture (proizvodnju i distribuciju električne energije, vodoopskrbu, promet, pošta i telekomunikacije, javne službe, nacionalni spomenici i vrijednosti)</w:t>
            </w:r>
            <w:r w:rsidR="00657C4E" w:rsidRPr="006D1A50">
              <w:rPr>
                <w:rFonts w:cs="Times New Roman"/>
                <w:sz w:val="22"/>
              </w:rPr>
              <w:t>,</w:t>
            </w:r>
          </w:p>
          <w:p w14:paraId="5D4587B1" w14:textId="03421A15" w:rsidR="000C461D" w:rsidRPr="006D1A50" w:rsidRDefault="000C461D">
            <w:pPr>
              <w:pStyle w:val="Odlomakpopisa"/>
              <w:numPr>
                <w:ilvl w:val="0"/>
                <w:numId w:val="65"/>
              </w:numPr>
              <w:spacing w:after="0" w:line="240" w:lineRule="auto"/>
              <w:rPr>
                <w:rFonts w:cs="Times New Roman"/>
              </w:rPr>
            </w:pPr>
            <w:r w:rsidRPr="006D1A50">
              <w:rPr>
                <w:rFonts w:cs="Times New Roman"/>
                <w:sz w:val="22"/>
              </w:rPr>
              <w:t>osiguravanje pristupa objektima kritične infrastrukture</w:t>
            </w:r>
            <w:r w:rsidR="00657C4E" w:rsidRPr="006D1A50">
              <w:rPr>
                <w:rFonts w:cs="Times New Roman"/>
                <w:sz w:val="22"/>
              </w:rPr>
              <w:t>,</w:t>
            </w:r>
          </w:p>
          <w:p w14:paraId="4F73837E" w14:textId="19EF5A3E" w:rsidR="000C461D" w:rsidRPr="006D1A50" w:rsidRDefault="000C461D">
            <w:pPr>
              <w:pStyle w:val="Odlomakpopisa"/>
              <w:numPr>
                <w:ilvl w:val="0"/>
                <w:numId w:val="65"/>
              </w:numPr>
              <w:spacing w:after="0" w:line="240" w:lineRule="auto"/>
              <w:rPr>
                <w:rFonts w:cs="Times New Roman"/>
              </w:rPr>
            </w:pPr>
            <w:r w:rsidRPr="006D1A50">
              <w:rPr>
                <w:rFonts w:cs="Times New Roman"/>
                <w:sz w:val="22"/>
              </w:rPr>
              <w:t>evakuacija stanovništva, životinja i kulturnih dobara</w:t>
            </w:r>
            <w:r w:rsidR="00657C4E" w:rsidRPr="006D1A50">
              <w:rPr>
                <w:rFonts w:cs="Times New Roman"/>
                <w:sz w:val="22"/>
              </w:rPr>
              <w:t>,</w:t>
            </w:r>
          </w:p>
          <w:p w14:paraId="1D884BB9" w14:textId="0E65C25D" w:rsidR="000C461D" w:rsidRPr="006D1A50" w:rsidRDefault="000C461D">
            <w:pPr>
              <w:pStyle w:val="Odlomakpopisa"/>
              <w:numPr>
                <w:ilvl w:val="0"/>
                <w:numId w:val="65"/>
              </w:numPr>
              <w:spacing w:after="0" w:line="240" w:lineRule="auto"/>
              <w:rPr>
                <w:rFonts w:cs="Times New Roman"/>
              </w:rPr>
            </w:pPr>
            <w:r w:rsidRPr="006D1A50">
              <w:rPr>
                <w:rFonts w:cs="Times New Roman"/>
                <w:sz w:val="22"/>
              </w:rPr>
              <w:t>osiguranje prohodnosti prometnica</w:t>
            </w:r>
            <w:r w:rsidR="00657C4E" w:rsidRPr="006D1A50">
              <w:rPr>
                <w:rFonts w:cs="Times New Roman"/>
                <w:sz w:val="22"/>
              </w:rPr>
              <w:t>.</w:t>
            </w:r>
          </w:p>
        </w:tc>
      </w:tr>
      <w:tr w:rsidR="000C461D" w:rsidRPr="00D26ED3" w14:paraId="5E3DD50A" w14:textId="77777777" w:rsidTr="00657C4E">
        <w:trPr>
          <w:trHeight w:val="4917"/>
        </w:trPr>
        <w:tc>
          <w:tcPr>
            <w:tcW w:w="2376" w:type="dxa"/>
            <w:vAlign w:val="center"/>
            <w:hideMark/>
          </w:tcPr>
          <w:p w14:paraId="3DB04534" w14:textId="77777777" w:rsidR="000C461D" w:rsidRPr="006D1A50" w:rsidRDefault="000C461D" w:rsidP="00336615">
            <w:pPr>
              <w:spacing w:after="0" w:line="240" w:lineRule="auto"/>
              <w:rPr>
                <w:rFonts w:cs="Times New Roman"/>
              </w:rPr>
            </w:pPr>
            <w:r w:rsidRPr="006D1A50">
              <w:rPr>
                <w:rFonts w:cs="Times New Roman"/>
                <w:sz w:val="22"/>
              </w:rPr>
              <w:lastRenderedPageBreak/>
              <w:t xml:space="preserve">Pravne osobe od interesa u sustavu civilne zaštite </w:t>
            </w:r>
          </w:p>
          <w:p w14:paraId="2E5BAE03" w14:textId="77777777" w:rsidR="000C461D" w:rsidRPr="006D1A50" w:rsidRDefault="000C461D">
            <w:pPr>
              <w:pStyle w:val="Odlomakpopisa"/>
              <w:numPr>
                <w:ilvl w:val="0"/>
                <w:numId w:val="39"/>
              </w:numPr>
              <w:spacing w:after="0" w:line="240" w:lineRule="auto"/>
              <w:ind w:left="447" w:hanging="218"/>
              <w:rPr>
                <w:rFonts w:cs="Times New Roman"/>
              </w:rPr>
            </w:pPr>
            <w:r w:rsidRPr="006D1A50">
              <w:rPr>
                <w:rFonts w:cs="Times New Roman"/>
                <w:sz w:val="22"/>
              </w:rPr>
              <w:t xml:space="preserve">vlasnici materijalno- tehničkih sredstava </w:t>
            </w:r>
          </w:p>
          <w:p w14:paraId="0E2F85EE" w14:textId="77777777" w:rsidR="000C461D" w:rsidRPr="006D1A50" w:rsidRDefault="000C461D">
            <w:pPr>
              <w:pStyle w:val="Odlomakpopisa"/>
              <w:numPr>
                <w:ilvl w:val="0"/>
                <w:numId w:val="39"/>
              </w:numPr>
              <w:spacing w:after="0" w:line="240" w:lineRule="auto"/>
              <w:ind w:left="447" w:hanging="218"/>
              <w:rPr>
                <w:rFonts w:cs="Times New Roman"/>
              </w:rPr>
            </w:pPr>
            <w:r w:rsidRPr="006D1A50">
              <w:rPr>
                <w:rFonts w:cs="Times New Roman"/>
                <w:sz w:val="22"/>
              </w:rPr>
              <w:t xml:space="preserve">prijevoznici </w:t>
            </w:r>
          </w:p>
          <w:p w14:paraId="5031B0F6" w14:textId="77777777" w:rsidR="000C461D" w:rsidRPr="006D1A50" w:rsidRDefault="000C461D">
            <w:pPr>
              <w:pStyle w:val="Odlomakpopisa"/>
              <w:numPr>
                <w:ilvl w:val="0"/>
                <w:numId w:val="39"/>
              </w:numPr>
              <w:spacing w:after="0" w:line="240" w:lineRule="auto"/>
              <w:ind w:left="447" w:hanging="218"/>
              <w:rPr>
                <w:rFonts w:cs="Times New Roman"/>
              </w:rPr>
            </w:pPr>
            <w:r w:rsidRPr="006D1A50">
              <w:rPr>
                <w:rFonts w:cs="Times New Roman"/>
                <w:sz w:val="22"/>
              </w:rPr>
              <w:t xml:space="preserve">smještajni kapaciteti i osiguranje prehrane </w:t>
            </w:r>
          </w:p>
          <w:p w14:paraId="1D5E9B5F" w14:textId="77777777" w:rsidR="000C461D" w:rsidRPr="006D1A50" w:rsidRDefault="000C461D" w:rsidP="00336615">
            <w:pPr>
              <w:spacing w:after="0" w:line="240" w:lineRule="auto"/>
              <w:rPr>
                <w:rFonts w:cs="Times New Roman"/>
                <w:color w:val="0000FF"/>
              </w:rPr>
            </w:pPr>
            <w:r w:rsidRPr="006D1A50">
              <w:rPr>
                <w:rFonts w:cs="Times New Roman"/>
                <w:color w:val="0000FF"/>
                <w:sz w:val="22"/>
              </w:rPr>
              <w:t>(</w:t>
            </w:r>
            <w:hyperlink r:id="rId548" w:history="1">
              <w:r w:rsidRPr="006D1A50">
                <w:rPr>
                  <w:rStyle w:val="Hiperveza"/>
                  <w:rFonts w:cs="Times New Roman"/>
                  <w:color w:val="0000FF"/>
                  <w:sz w:val="22"/>
                </w:rPr>
                <w:t>Prilog 16,</w:t>
              </w:r>
            </w:hyperlink>
            <w:r w:rsidRPr="006D1A50">
              <w:rPr>
                <w:rFonts w:cs="Times New Roman"/>
                <w:color w:val="0000FF"/>
                <w:sz w:val="22"/>
              </w:rPr>
              <w:t xml:space="preserve"> </w:t>
            </w:r>
            <w:hyperlink r:id="rId549" w:history="1">
              <w:r w:rsidRPr="006D1A50">
                <w:rPr>
                  <w:rStyle w:val="Hiperveza"/>
                  <w:rFonts w:cs="Times New Roman"/>
                  <w:color w:val="0000FF"/>
                  <w:sz w:val="22"/>
                </w:rPr>
                <w:t>Prilog 17</w:t>
              </w:r>
            </w:hyperlink>
            <w:r w:rsidRPr="006D1A50">
              <w:rPr>
                <w:rFonts w:cs="Times New Roman"/>
                <w:color w:val="0000FF"/>
                <w:sz w:val="22"/>
              </w:rPr>
              <w:t xml:space="preserve">, </w:t>
            </w:r>
            <w:hyperlink r:id="rId550" w:history="1">
              <w:r w:rsidRPr="006D1A50">
                <w:rPr>
                  <w:rStyle w:val="Hiperveza"/>
                  <w:rFonts w:cs="Times New Roman"/>
                  <w:color w:val="0000FF"/>
                  <w:sz w:val="22"/>
                </w:rPr>
                <w:t>Prilog 1</w:t>
              </w:r>
            </w:hyperlink>
            <w:r w:rsidRPr="006D1A50">
              <w:rPr>
                <w:rStyle w:val="Hiperveza"/>
                <w:rFonts w:cs="Times New Roman"/>
                <w:color w:val="0000FF"/>
                <w:sz w:val="22"/>
              </w:rPr>
              <w:t>8</w:t>
            </w:r>
            <w:r w:rsidRPr="006D1A50">
              <w:rPr>
                <w:rFonts w:cs="Times New Roman"/>
                <w:color w:val="0000FF"/>
                <w:sz w:val="22"/>
              </w:rPr>
              <w:t>)</w:t>
            </w:r>
          </w:p>
        </w:tc>
        <w:tc>
          <w:tcPr>
            <w:tcW w:w="6910" w:type="dxa"/>
            <w:vAlign w:val="center"/>
            <w:hideMark/>
          </w:tcPr>
          <w:p w14:paraId="517B425C" w14:textId="77777777" w:rsidR="000C461D" w:rsidRPr="006D1A50" w:rsidRDefault="000C461D">
            <w:pPr>
              <w:pStyle w:val="Odlomakpopisa"/>
              <w:numPr>
                <w:ilvl w:val="0"/>
                <w:numId w:val="64"/>
              </w:numPr>
              <w:spacing w:after="0" w:line="240" w:lineRule="auto"/>
              <w:rPr>
                <w:rFonts w:cs="Times New Roman"/>
              </w:rPr>
            </w:pPr>
            <w:r w:rsidRPr="006D1A50">
              <w:rPr>
                <w:rFonts w:cs="Times New Roman"/>
                <w:sz w:val="22"/>
              </w:rPr>
              <w:t>sječenje metalnih i razbijanje betonskih konstrukcija (uz pomoć pratećih i pomoćnih strojeva i uređaja),</w:t>
            </w:r>
          </w:p>
          <w:p w14:paraId="00AD9BC4" w14:textId="13718C63" w:rsidR="000C461D" w:rsidRPr="006D1A50" w:rsidRDefault="000C461D">
            <w:pPr>
              <w:pStyle w:val="Odlomakpopisa"/>
              <w:numPr>
                <w:ilvl w:val="0"/>
                <w:numId w:val="64"/>
              </w:numPr>
              <w:spacing w:after="0" w:line="240" w:lineRule="auto"/>
              <w:rPr>
                <w:rFonts w:cs="Times New Roman"/>
              </w:rPr>
            </w:pPr>
            <w:r w:rsidRPr="006D1A50">
              <w:rPr>
                <w:rFonts w:cs="Times New Roman"/>
                <w:sz w:val="22"/>
              </w:rPr>
              <w:t>raščišćavanje razrušenih i građevinskim materijalom zatrpanim prometnicama na području Općine</w:t>
            </w:r>
            <w:r w:rsidR="00657C4E" w:rsidRPr="006D1A50">
              <w:rPr>
                <w:rFonts w:cs="Times New Roman"/>
                <w:sz w:val="22"/>
              </w:rPr>
              <w:t>,</w:t>
            </w:r>
          </w:p>
          <w:p w14:paraId="1F3D679A" w14:textId="062369CA" w:rsidR="000C461D" w:rsidRPr="006D1A50" w:rsidRDefault="000C461D">
            <w:pPr>
              <w:pStyle w:val="Odlomakpopisa"/>
              <w:numPr>
                <w:ilvl w:val="0"/>
                <w:numId w:val="64"/>
              </w:numPr>
              <w:spacing w:after="0" w:line="240" w:lineRule="auto"/>
              <w:rPr>
                <w:rFonts w:cs="Times New Roman"/>
              </w:rPr>
            </w:pPr>
            <w:r w:rsidRPr="006D1A50">
              <w:rPr>
                <w:rFonts w:cs="Times New Roman"/>
                <w:sz w:val="22"/>
              </w:rPr>
              <w:t>saniranje i dovođenje u stanje rada objekata i sustava kritične infrastrukture (proizvodnju i distribuciju električne energije, vodoopskrbu, promet, pošta i telekomunikacije, javne službe, nacionalni spomenici i vrijednosti)</w:t>
            </w:r>
            <w:r w:rsidR="00657C4E" w:rsidRPr="006D1A50">
              <w:rPr>
                <w:rFonts w:cs="Times New Roman"/>
                <w:sz w:val="22"/>
              </w:rPr>
              <w:t>,</w:t>
            </w:r>
          </w:p>
          <w:p w14:paraId="11BC37AC" w14:textId="179E2A39" w:rsidR="000C461D" w:rsidRPr="006D1A50" w:rsidRDefault="000C461D">
            <w:pPr>
              <w:pStyle w:val="Odlomakpopisa"/>
              <w:numPr>
                <w:ilvl w:val="0"/>
                <w:numId w:val="64"/>
              </w:numPr>
              <w:spacing w:after="0" w:line="240" w:lineRule="auto"/>
              <w:rPr>
                <w:rFonts w:cs="Times New Roman"/>
              </w:rPr>
            </w:pPr>
            <w:r w:rsidRPr="006D1A50">
              <w:rPr>
                <w:rFonts w:cs="Times New Roman"/>
                <w:sz w:val="22"/>
              </w:rPr>
              <w:t>provođenje deratizacije, dezinsekcije i dezinfekcije</w:t>
            </w:r>
            <w:r w:rsidR="00657C4E" w:rsidRPr="006D1A50">
              <w:rPr>
                <w:rFonts w:cs="Times New Roman"/>
                <w:sz w:val="22"/>
              </w:rPr>
              <w:t>,</w:t>
            </w:r>
            <w:r w:rsidRPr="006D1A50">
              <w:rPr>
                <w:rFonts w:cs="Times New Roman"/>
                <w:sz w:val="22"/>
              </w:rPr>
              <w:t xml:space="preserve"> </w:t>
            </w:r>
          </w:p>
          <w:p w14:paraId="7CB06D5A" w14:textId="77777777" w:rsidR="000C461D" w:rsidRPr="006D1A50" w:rsidRDefault="000C461D">
            <w:pPr>
              <w:pStyle w:val="Odlomakpopisa"/>
              <w:numPr>
                <w:ilvl w:val="0"/>
                <w:numId w:val="64"/>
              </w:numPr>
              <w:spacing w:after="0" w:line="240" w:lineRule="auto"/>
              <w:rPr>
                <w:rFonts w:cs="Times New Roman"/>
              </w:rPr>
            </w:pPr>
            <w:r w:rsidRPr="006D1A50">
              <w:rPr>
                <w:rFonts w:cs="Times New Roman"/>
                <w:sz w:val="22"/>
              </w:rPr>
              <w:t>odvoz građevinskog otpada i šuta na deponije,</w:t>
            </w:r>
          </w:p>
          <w:p w14:paraId="1760102B" w14:textId="6921F197" w:rsidR="000C461D" w:rsidRPr="006D1A50" w:rsidRDefault="000C461D">
            <w:pPr>
              <w:pStyle w:val="Odlomakpopisa"/>
              <w:numPr>
                <w:ilvl w:val="0"/>
                <w:numId w:val="64"/>
              </w:numPr>
              <w:spacing w:after="0" w:line="240" w:lineRule="auto"/>
              <w:rPr>
                <w:rFonts w:cs="Times New Roman"/>
              </w:rPr>
            </w:pPr>
            <w:r w:rsidRPr="006D1A50">
              <w:rPr>
                <w:rFonts w:cs="Times New Roman"/>
                <w:sz w:val="22"/>
              </w:rPr>
              <w:t xml:space="preserve">održavanje kanalizacijske mreže i </w:t>
            </w:r>
            <w:r w:rsidR="00336615" w:rsidRPr="006D1A50">
              <w:rPr>
                <w:rFonts w:cs="Times New Roman"/>
                <w:sz w:val="22"/>
              </w:rPr>
              <w:t xml:space="preserve">općinske </w:t>
            </w:r>
            <w:r w:rsidRPr="006D1A50">
              <w:rPr>
                <w:rFonts w:cs="Times New Roman"/>
                <w:sz w:val="22"/>
              </w:rPr>
              <w:t>čistoće,</w:t>
            </w:r>
          </w:p>
          <w:p w14:paraId="5B59043B" w14:textId="29C69D42" w:rsidR="000C461D" w:rsidRPr="006D1A50" w:rsidRDefault="000C461D">
            <w:pPr>
              <w:pStyle w:val="Odlomakpopisa"/>
              <w:numPr>
                <w:ilvl w:val="0"/>
                <w:numId w:val="64"/>
              </w:numPr>
              <w:spacing w:after="0" w:line="240" w:lineRule="auto"/>
              <w:rPr>
                <w:rFonts w:cs="Times New Roman"/>
              </w:rPr>
            </w:pPr>
            <w:r w:rsidRPr="006D1A50">
              <w:rPr>
                <w:rFonts w:cs="Times New Roman"/>
                <w:sz w:val="22"/>
              </w:rPr>
              <w:t>izrada objekata za privremeni smještaj ljudi</w:t>
            </w:r>
            <w:r w:rsidR="00657C4E" w:rsidRPr="006D1A50">
              <w:rPr>
                <w:rFonts w:cs="Times New Roman"/>
                <w:sz w:val="22"/>
              </w:rPr>
              <w:t>,</w:t>
            </w:r>
          </w:p>
          <w:p w14:paraId="010437A2" w14:textId="438BAA91" w:rsidR="000C461D" w:rsidRPr="006D1A50" w:rsidRDefault="000C461D">
            <w:pPr>
              <w:pStyle w:val="Odlomakpopisa"/>
              <w:numPr>
                <w:ilvl w:val="0"/>
                <w:numId w:val="64"/>
              </w:numPr>
              <w:spacing w:after="0" w:line="240" w:lineRule="auto"/>
              <w:rPr>
                <w:rFonts w:cs="Times New Roman"/>
              </w:rPr>
            </w:pPr>
            <w:r w:rsidRPr="006D1A50">
              <w:rPr>
                <w:rFonts w:cs="Times New Roman"/>
                <w:sz w:val="22"/>
              </w:rPr>
              <w:t>sahranjivanje poginulih i umrlih</w:t>
            </w:r>
            <w:r w:rsidR="00657C4E" w:rsidRPr="006D1A50">
              <w:rPr>
                <w:rFonts w:cs="Times New Roman"/>
                <w:sz w:val="22"/>
              </w:rPr>
              <w:t>,</w:t>
            </w:r>
          </w:p>
          <w:p w14:paraId="19D7006B" w14:textId="601B625A" w:rsidR="000C461D" w:rsidRPr="006D1A50" w:rsidRDefault="000C461D">
            <w:pPr>
              <w:numPr>
                <w:ilvl w:val="0"/>
                <w:numId w:val="64"/>
              </w:numPr>
              <w:spacing w:after="0" w:line="240" w:lineRule="auto"/>
              <w:rPr>
                <w:rFonts w:cs="Times New Roman"/>
              </w:rPr>
            </w:pPr>
            <w:r w:rsidRPr="006D1A50">
              <w:rPr>
                <w:rFonts w:cs="Times New Roman"/>
                <w:sz w:val="22"/>
              </w:rPr>
              <w:t>briga o osiguranju vode za gašenje požara u rajonima gdje je isključena vodovodna mreža</w:t>
            </w:r>
            <w:r w:rsidR="00657C4E" w:rsidRPr="006D1A50">
              <w:rPr>
                <w:rFonts w:cs="Times New Roman"/>
                <w:sz w:val="22"/>
              </w:rPr>
              <w:t>,</w:t>
            </w:r>
          </w:p>
          <w:p w14:paraId="6837D60C" w14:textId="15990332" w:rsidR="000C461D" w:rsidRPr="006D1A50" w:rsidRDefault="000C461D">
            <w:pPr>
              <w:numPr>
                <w:ilvl w:val="0"/>
                <w:numId w:val="64"/>
              </w:numPr>
              <w:spacing w:after="0" w:line="240" w:lineRule="auto"/>
              <w:rPr>
                <w:rFonts w:cs="Times New Roman"/>
              </w:rPr>
            </w:pPr>
            <w:r w:rsidRPr="006D1A50">
              <w:rPr>
                <w:rFonts w:cs="Times New Roman"/>
                <w:sz w:val="22"/>
              </w:rPr>
              <w:t>osiguranje smještaja i pripreme hrane za ugrožene osobe</w:t>
            </w:r>
            <w:r w:rsidR="00657C4E" w:rsidRPr="006D1A50">
              <w:rPr>
                <w:rFonts w:cs="Times New Roman"/>
                <w:sz w:val="22"/>
              </w:rPr>
              <w:t>,</w:t>
            </w:r>
          </w:p>
          <w:p w14:paraId="411B7326" w14:textId="77777777" w:rsidR="000C461D" w:rsidRPr="006D1A50" w:rsidRDefault="000C461D">
            <w:pPr>
              <w:numPr>
                <w:ilvl w:val="0"/>
                <w:numId w:val="64"/>
              </w:numPr>
              <w:spacing w:after="0" w:line="240" w:lineRule="auto"/>
              <w:rPr>
                <w:rFonts w:cs="Times New Roman"/>
              </w:rPr>
            </w:pPr>
            <w:r w:rsidRPr="006D1A50">
              <w:rPr>
                <w:rFonts w:cs="Times New Roman"/>
                <w:sz w:val="22"/>
              </w:rPr>
              <w:t>transport unesrećenih s područja ugroze,</w:t>
            </w:r>
          </w:p>
          <w:p w14:paraId="551D406F" w14:textId="2A1C493E" w:rsidR="000C461D" w:rsidRPr="006D1A50" w:rsidRDefault="000C461D">
            <w:pPr>
              <w:numPr>
                <w:ilvl w:val="0"/>
                <w:numId w:val="64"/>
              </w:numPr>
              <w:spacing w:after="0" w:line="240" w:lineRule="auto"/>
              <w:rPr>
                <w:rFonts w:cs="Times New Roman"/>
              </w:rPr>
            </w:pPr>
            <w:r w:rsidRPr="006D1A50">
              <w:rPr>
                <w:rFonts w:cs="Times New Roman"/>
                <w:sz w:val="22"/>
              </w:rPr>
              <w:t>suradnja i koordinacija aktivnosti s poduzećima građevinske djelatnosti i komunalnim službama</w:t>
            </w:r>
            <w:r w:rsidR="00657C4E" w:rsidRPr="006D1A50">
              <w:rPr>
                <w:rFonts w:cs="Times New Roman"/>
                <w:sz w:val="22"/>
              </w:rPr>
              <w:t>.</w:t>
            </w:r>
          </w:p>
        </w:tc>
      </w:tr>
      <w:tr w:rsidR="000C461D" w:rsidRPr="00D26ED3" w14:paraId="62B58FB7" w14:textId="77777777" w:rsidTr="00657C4E">
        <w:trPr>
          <w:trHeight w:val="1529"/>
        </w:trPr>
        <w:tc>
          <w:tcPr>
            <w:tcW w:w="2376" w:type="dxa"/>
            <w:vAlign w:val="center"/>
            <w:hideMark/>
          </w:tcPr>
          <w:p w14:paraId="20DF9F8E" w14:textId="521238CA" w:rsidR="000C461D" w:rsidRPr="006D1A50" w:rsidRDefault="00657C4E" w:rsidP="00336615">
            <w:pPr>
              <w:spacing w:after="0" w:line="240" w:lineRule="auto"/>
              <w:rPr>
                <w:rFonts w:cs="Times New Roman"/>
              </w:rPr>
            </w:pPr>
            <w:r w:rsidRPr="006D1A50">
              <w:rPr>
                <w:rFonts w:cs="Times New Roman"/>
                <w:sz w:val="22"/>
              </w:rPr>
              <w:t xml:space="preserve">GDCK </w:t>
            </w:r>
            <w:r w:rsidR="006D1A50" w:rsidRPr="006D1A50">
              <w:rPr>
                <w:rFonts w:cs="Times New Roman"/>
                <w:sz w:val="22"/>
              </w:rPr>
              <w:t>Zadar</w:t>
            </w:r>
            <w:r w:rsidR="00336615" w:rsidRPr="006D1A50">
              <w:rPr>
                <w:rFonts w:cs="Times New Roman"/>
                <w:sz w:val="22"/>
              </w:rPr>
              <w:t xml:space="preserve"> </w:t>
            </w:r>
            <w:r w:rsidR="000C461D" w:rsidRPr="006D1A50">
              <w:rPr>
                <w:rFonts w:cs="Times New Roman"/>
                <w:color w:val="0000FF"/>
                <w:sz w:val="22"/>
              </w:rPr>
              <w:t>(</w:t>
            </w:r>
            <w:hyperlink r:id="rId551" w:history="1">
              <w:r w:rsidR="000C461D" w:rsidRPr="006D1A50">
                <w:rPr>
                  <w:rStyle w:val="Hiperveza"/>
                  <w:rFonts w:cs="Times New Roman"/>
                  <w:color w:val="0000FF"/>
                  <w:sz w:val="22"/>
                </w:rPr>
                <w:t>Prilog 13</w:t>
              </w:r>
            </w:hyperlink>
            <w:r w:rsidR="000C461D" w:rsidRPr="006D1A50">
              <w:rPr>
                <w:rFonts w:cs="Times New Roman"/>
                <w:color w:val="0000FF"/>
                <w:sz w:val="22"/>
              </w:rPr>
              <w:t>)</w:t>
            </w:r>
          </w:p>
        </w:tc>
        <w:tc>
          <w:tcPr>
            <w:tcW w:w="6910" w:type="dxa"/>
            <w:vAlign w:val="center"/>
            <w:hideMark/>
          </w:tcPr>
          <w:p w14:paraId="3DF8BBBD" w14:textId="2A565227" w:rsidR="000C461D" w:rsidRPr="006D1A50" w:rsidRDefault="000C461D">
            <w:pPr>
              <w:pStyle w:val="Odlomakpopisa"/>
              <w:numPr>
                <w:ilvl w:val="0"/>
                <w:numId w:val="64"/>
              </w:numPr>
              <w:spacing w:after="0" w:line="240" w:lineRule="auto"/>
              <w:rPr>
                <w:rFonts w:cs="Times New Roman"/>
              </w:rPr>
            </w:pPr>
            <w:r w:rsidRPr="006D1A50">
              <w:rPr>
                <w:rFonts w:cs="Times New Roman"/>
                <w:sz w:val="22"/>
              </w:rPr>
              <w:t>pomoć pri prevenciji i suzbijanju širenja zaraznih bolesti</w:t>
            </w:r>
            <w:r w:rsidR="00657C4E" w:rsidRPr="006D1A50">
              <w:rPr>
                <w:rFonts w:cs="Times New Roman"/>
                <w:sz w:val="22"/>
              </w:rPr>
              <w:t>,</w:t>
            </w:r>
          </w:p>
          <w:p w14:paraId="0A47217F" w14:textId="5A91CD0E" w:rsidR="000C461D" w:rsidRPr="006D1A50" w:rsidRDefault="000C461D">
            <w:pPr>
              <w:numPr>
                <w:ilvl w:val="0"/>
                <w:numId w:val="64"/>
              </w:numPr>
              <w:spacing w:after="0" w:line="240" w:lineRule="auto"/>
              <w:rPr>
                <w:rFonts w:cs="Times New Roman"/>
              </w:rPr>
            </w:pPr>
            <w:r w:rsidRPr="006D1A50">
              <w:rPr>
                <w:rFonts w:cs="Times New Roman"/>
                <w:sz w:val="22"/>
              </w:rPr>
              <w:t>evidentiranje unesrećenih, nestalih i poginulih osoba</w:t>
            </w:r>
            <w:r w:rsidR="00657C4E" w:rsidRPr="006D1A50">
              <w:rPr>
                <w:rFonts w:cs="Times New Roman"/>
                <w:sz w:val="22"/>
              </w:rPr>
              <w:t>,</w:t>
            </w:r>
          </w:p>
          <w:p w14:paraId="65DCC4D3" w14:textId="5FD5414C" w:rsidR="000C461D" w:rsidRPr="006D1A50" w:rsidRDefault="000C461D">
            <w:pPr>
              <w:numPr>
                <w:ilvl w:val="0"/>
                <w:numId w:val="64"/>
              </w:numPr>
              <w:spacing w:after="0" w:line="240" w:lineRule="auto"/>
              <w:rPr>
                <w:rFonts w:cs="Times New Roman"/>
              </w:rPr>
            </w:pPr>
            <w:r w:rsidRPr="006D1A50">
              <w:rPr>
                <w:rFonts w:cs="Times New Roman"/>
                <w:sz w:val="22"/>
              </w:rPr>
              <w:t>pružanje prve medicinske pomoći</w:t>
            </w:r>
            <w:r w:rsidR="00657C4E" w:rsidRPr="006D1A50">
              <w:rPr>
                <w:rFonts w:cs="Times New Roman"/>
                <w:sz w:val="22"/>
              </w:rPr>
              <w:t>,</w:t>
            </w:r>
          </w:p>
          <w:p w14:paraId="6177BBA0" w14:textId="1336E371" w:rsidR="000C461D" w:rsidRPr="006D1A50" w:rsidRDefault="000C461D">
            <w:pPr>
              <w:pStyle w:val="Odlomakpopisa"/>
              <w:numPr>
                <w:ilvl w:val="0"/>
                <w:numId w:val="64"/>
              </w:numPr>
              <w:spacing w:after="0" w:line="240" w:lineRule="auto"/>
              <w:rPr>
                <w:rFonts w:cs="Times New Roman"/>
              </w:rPr>
            </w:pPr>
            <w:r w:rsidRPr="006D1A50">
              <w:rPr>
                <w:rFonts w:cs="Times New Roman"/>
                <w:sz w:val="22"/>
              </w:rPr>
              <w:t>zadaće vezane uz evakuaciju i zbrinjavanje</w:t>
            </w:r>
            <w:r w:rsidR="00657C4E" w:rsidRPr="006D1A50">
              <w:rPr>
                <w:rFonts w:cs="Times New Roman"/>
                <w:sz w:val="22"/>
              </w:rPr>
              <w:t>,</w:t>
            </w:r>
          </w:p>
          <w:p w14:paraId="4965D552" w14:textId="3BC02FEE" w:rsidR="000C461D" w:rsidRPr="006D1A50" w:rsidRDefault="000C461D">
            <w:pPr>
              <w:pStyle w:val="Odlomakpopisa"/>
              <w:numPr>
                <w:ilvl w:val="0"/>
                <w:numId w:val="64"/>
              </w:numPr>
              <w:spacing w:after="0" w:line="240" w:lineRule="auto"/>
              <w:rPr>
                <w:rFonts w:cs="Times New Roman"/>
              </w:rPr>
            </w:pPr>
            <w:r w:rsidRPr="006D1A50">
              <w:rPr>
                <w:rFonts w:cs="Times New Roman"/>
                <w:sz w:val="22"/>
              </w:rPr>
              <w:t>psihološka pomoć</w:t>
            </w:r>
            <w:r w:rsidR="00657C4E" w:rsidRPr="006D1A50">
              <w:rPr>
                <w:rFonts w:cs="Times New Roman"/>
                <w:sz w:val="22"/>
              </w:rPr>
              <w:t>.</w:t>
            </w:r>
          </w:p>
        </w:tc>
      </w:tr>
      <w:tr w:rsidR="000C461D" w:rsidRPr="00D26ED3" w14:paraId="6E5AA835" w14:textId="77777777" w:rsidTr="00657C4E">
        <w:tc>
          <w:tcPr>
            <w:tcW w:w="2376" w:type="dxa"/>
            <w:vAlign w:val="center"/>
            <w:hideMark/>
          </w:tcPr>
          <w:p w14:paraId="6A575305" w14:textId="42317A46" w:rsidR="000C461D" w:rsidRPr="006D1A50" w:rsidRDefault="00A560CE" w:rsidP="00336615">
            <w:pPr>
              <w:spacing w:after="0" w:line="240" w:lineRule="auto"/>
              <w:rPr>
                <w:rFonts w:cs="Times New Roman"/>
              </w:rPr>
            </w:pPr>
            <w:r w:rsidRPr="006D1A50">
              <w:rPr>
                <w:rFonts w:cs="Times New Roman"/>
                <w:sz w:val="22"/>
              </w:rPr>
              <w:t>HGSS</w:t>
            </w:r>
            <w:r w:rsidR="00336615" w:rsidRPr="006D1A50">
              <w:rPr>
                <w:rFonts w:cs="Times New Roman"/>
                <w:sz w:val="22"/>
              </w:rPr>
              <w:t>-</w:t>
            </w:r>
            <w:r w:rsidRPr="006D1A50">
              <w:rPr>
                <w:rFonts w:cs="Times New Roman"/>
                <w:sz w:val="22"/>
              </w:rPr>
              <w:t xml:space="preserve">Stanica </w:t>
            </w:r>
            <w:r w:rsidR="006D1A50" w:rsidRPr="006D1A50">
              <w:rPr>
                <w:rFonts w:cs="Times New Roman"/>
                <w:sz w:val="22"/>
              </w:rPr>
              <w:t>Zadar</w:t>
            </w:r>
            <w:r w:rsidR="000C461D" w:rsidRPr="006D1A50">
              <w:rPr>
                <w:rFonts w:cs="Times New Roman"/>
                <w:sz w:val="22"/>
              </w:rPr>
              <w:t xml:space="preserve">  </w:t>
            </w:r>
          </w:p>
          <w:p w14:paraId="3318C41A" w14:textId="77777777" w:rsidR="000C461D" w:rsidRPr="006D1A50" w:rsidRDefault="000C461D" w:rsidP="00336615">
            <w:pPr>
              <w:spacing w:after="0" w:line="240" w:lineRule="auto"/>
              <w:rPr>
                <w:rFonts w:cs="Times New Roman"/>
                <w:color w:val="0000FF"/>
              </w:rPr>
            </w:pPr>
            <w:r w:rsidRPr="006D1A50">
              <w:rPr>
                <w:rFonts w:cs="Times New Roman"/>
                <w:color w:val="0000FF"/>
                <w:sz w:val="22"/>
              </w:rPr>
              <w:t>(</w:t>
            </w:r>
            <w:hyperlink r:id="rId552" w:history="1">
              <w:r w:rsidRPr="006D1A50">
                <w:rPr>
                  <w:rStyle w:val="Hiperveza"/>
                  <w:rFonts w:cs="Times New Roman"/>
                  <w:color w:val="0000FF"/>
                  <w:sz w:val="22"/>
                </w:rPr>
                <w:t>Prilog 12</w:t>
              </w:r>
            </w:hyperlink>
            <w:r w:rsidRPr="006D1A50">
              <w:rPr>
                <w:rFonts w:cs="Times New Roman"/>
                <w:color w:val="0000FF"/>
                <w:sz w:val="22"/>
              </w:rPr>
              <w:t>)</w:t>
            </w:r>
          </w:p>
        </w:tc>
        <w:tc>
          <w:tcPr>
            <w:tcW w:w="6910" w:type="dxa"/>
            <w:vAlign w:val="center"/>
            <w:hideMark/>
          </w:tcPr>
          <w:p w14:paraId="5827F8C1" w14:textId="56FB9B0C" w:rsidR="000C461D" w:rsidRPr="006D1A50" w:rsidRDefault="000C461D">
            <w:pPr>
              <w:pStyle w:val="Odlomakpopisa"/>
              <w:numPr>
                <w:ilvl w:val="0"/>
                <w:numId w:val="64"/>
              </w:numPr>
              <w:spacing w:after="0" w:line="240" w:lineRule="auto"/>
              <w:rPr>
                <w:rFonts w:cs="Times New Roman"/>
              </w:rPr>
            </w:pPr>
            <w:r w:rsidRPr="006D1A50">
              <w:rPr>
                <w:rFonts w:cs="Times New Roman"/>
                <w:sz w:val="22"/>
              </w:rPr>
              <w:t>spašavanje ugroženog stanovništva</w:t>
            </w:r>
            <w:r w:rsidR="00657C4E" w:rsidRPr="006D1A50">
              <w:rPr>
                <w:rFonts w:cs="Times New Roman"/>
                <w:sz w:val="22"/>
              </w:rPr>
              <w:t>,</w:t>
            </w:r>
          </w:p>
          <w:p w14:paraId="107EDFC1" w14:textId="0D77F02E" w:rsidR="000C461D" w:rsidRPr="006D1A50" w:rsidRDefault="000C461D">
            <w:pPr>
              <w:pStyle w:val="Odlomakpopisa"/>
              <w:numPr>
                <w:ilvl w:val="0"/>
                <w:numId w:val="64"/>
              </w:numPr>
              <w:spacing w:after="0" w:line="240" w:lineRule="auto"/>
              <w:rPr>
                <w:rFonts w:cs="Times New Roman"/>
              </w:rPr>
            </w:pPr>
            <w:r w:rsidRPr="006D1A50">
              <w:rPr>
                <w:rFonts w:cs="Times New Roman"/>
                <w:sz w:val="22"/>
              </w:rPr>
              <w:t>logistika</w:t>
            </w:r>
            <w:r w:rsidR="00657C4E" w:rsidRPr="006D1A50">
              <w:rPr>
                <w:rFonts w:cs="Times New Roman"/>
                <w:sz w:val="22"/>
              </w:rPr>
              <w:t>.</w:t>
            </w:r>
          </w:p>
        </w:tc>
      </w:tr>
      <w:tr w:rsidR="000C461D" w:rsidRPr="00D26ED3" w14:paraId="3A1AF4FC" w14:textId="77777777" w:rsidTr="00657C4E">
        <w:trPr>
          <w:trHeight w:val="1893"/>
        </w:trPr>
        <w:tc>
          <w:tcPr>
            <w:tcW w:w="2376" w:type="dxa"/>
            <w:vAlign w:val="center"/>
            <w:hideMark/>
          </w:tcPr>
          <w:p w14:paraId="6EC8B28B" w14:textId="77777777" w:rsidR="00657C4E" w:rsidRPr="006D1A50" w:rsidRDefault="000C461D" w:rsidP="00336615">
            <w:pPr>
              <w:spacing w:after="0" w:line="240" w:lineRule="auto"/>
              <w:rPr>
                <w:rFonts w:cs="Times New Roman"/>
              </w:rPr>
            </w:pPr>
            <w:r w:rsidRPr="006D1A50">
              <w:rPr>
                <w:rFonts w:cs="Times New Roman"/>
                <w:sz w:val="22"/>
              </w:rPr>
              <w:t xml:space="preserve">Povjerenici CZ </w:t>
            </w:r>
          </w:p>
          <w:p w14:paraId="7551B64E" w14:textId="5B29D477" w:rsidR="000C461D" w:rsidRPr="006D1A50" w:rsidRDefault="000C461D" w:rsidP="00336615">
            <w:pPr>
              <w:spacing w:after="0" w:line="240" w:lineRule="auto"/>
              <w:rPr>
                <w:rFonts w:cs="Times New Roman"/>
              </w:rPr>
            </w:pPr>
            <w:r w:rsidRPr="006D1A50">
              <w:rPr>
                <w:rFonts w:cs="Times New Roman"/>
                <w:color w:val="0000FF"/>
                <w:sz w:val="22"/>
              </w:rPr>
              <w:t>(</w:t>
            </w:r>
            <w:hyperlink r:id="rId553" w:history="1">
              <w:r w:rsidRPr="006D1A50">
                <w:rPr>
                  <w:rStyle w:val="Hiperveza"/>
                  <w:rFonts w:cs="Times New Roman"/>
                  <w:color w:val="0000FF"/>
                  <w:sz w:val="22"/>
                </w:rPr>
                <w:t>Prilog 14</w:t>
              </w:r>
            </w:hyperlink>
            <w:r w:rsidRPr="006D1A50">
              <w:rPr>
                <w:rFonts w:cs="Times New Roman"/>
                <w:color w:val="0000FF"/>
                <w:sz w:val="22"/>
              </w:rPr>
              <w:t>)</w:t>
            </w:r>
          </w:p>
        </w:tc>
        <w:tc>
          <w:tcPr>
            <w:tcW w:w="6910" w:type="dxa"/>
            <w:vAlign w:val="center"/>
            <w:hideMark/>
          </w:tcPr>
          <w:p w14:paraId="5ACBBFA0" w14:textId="4D45DFDD" w:rsidR="000C461D" w:rsidRPr="006D1A50" w:rsidRDefault="000C461D">
            <w:pPr>
              <w:pStyle w:val="Odlomakpopisa"/>
              <w:numPr>
                <w:ilvl w:val="0"/>
                <w:numId w:val="64"/>
              </w:numPr>
              <w:spacing w:after="0" w:line="240" w:lineRule="auto"/>
              <w:rPr>
                <w:rFonts w:cs="Times New Roman"/>
              </w:rPr>
            </w:pPr>
            <w:r w:rsidRPr="006D1A50">
              <w:rPr>
                <w:rFonts w:cs="Times New Roman"/>
                <w:sz w:val="22"/>
              </w:rPr>
              <w:t>pomoć pri evakuaciji, smještanju i zbrinjavanju ugroženog stanovništva i životinja</w:t>
            </w:r>
            <w:r w:rsidR="00657C4E" w:rsidRPr="006D1A50">
              <w:rPr>
                <w:rFonts w:cs="Times New Roman"/>
                <w:sz w:val="22"/>
              </w:rPr>
              <w:t>,</w:t>
            </w:r>
          </w:p>
          <w:p w14:paraId="55834F8A" w14:textId="7124E002" w:rsidR="000C461D" w:rsidRPr="006D1A50" w:rsidRDefault="000C461D">
            <w:pPr>
              <w:pStyle w:val="Odlomakpopisa"/>
              <w:numPr>
                <w:ilvl w:val="0"/>
                <w:numId w:val="64"/>
              </w:numPr>
              <w:spacing w:after="0" w:line="240" w:lineRule="auto"/>
              <w:rPr>
                <w:rFonts w:cs="Times New Roman"/>
              </w:rPr>
            </w:pPr>
            <w:r w:rsidRPr="006D1A50">
              <w:rPr>
                <w:rFonts w:cs="Times New Roman"/>
                <w:sz w:val="22"/>
              </w:rPr>
              <w:t>pomoć pri asanaciji terena</w:t>
            </w:r>
            <w:r w:rsidR="00657C4E" w:rsidRPr="006D1A50">
              <w:rPr>
                <w:rFonts w:cs="Times New Roman"/>
                <w:sz w:val="22"/>
              </w:rPr>
              <w:t>,</w:t>
            </w:r>
          </w:p>
          <w:p w14:paraId="298F48FC" w14:textId="2EB2A49D" w:rsidR="000C461D" w:rsidRPr="006D1A50" w:rsidRDefault="000C461D">
            <w:pPr>
              <w:pStyle w:val="Odlomakpopisa"/>
              <w:numPr>
                <w:ilvl w:val="0"/>
                <w:numId w:val="64"/>
              </w:numPr>
              <w:spacing w:after="0" w:line="240" w:lineRule="auto"/>
              <w:rPr>
                <w:rFonts w:cs="Times New Roman"/>
              </w:rPr>
            </w:pPr>
            <w:r w:rsidRPr="006D1A50">
              <w:rPr>
                <w:rFonts w:cs="Times New Roman"/>
                <w:sz w:val="22"/>
              </w:rPr>
              <w:t>logistika na mjestima prihvata</w:t>
            </w:r>
            <w:r w:rsidR="00657C4E" w:rsidRPr="006D1A50">
              <w:rPr>
                <w:rFonts w:cs="Times New Roman"/>
                <w:sz w:val="22"/>
              </w:rPr>
              <w:t>,</w:t>
            </w:r>
          </w:p>
          <w:p w14:paraId="78EFBBF1" w14:textId="1661E67E" w:rsidR="000C461D" w:rsidRPr="006D1A50" w:rsidRDefault="000C461D">
            <w:pPr>
              <w:pStyle w:val="Odlomakpopisa"/>
              <w:numPr>
                <w:ilvl w:val="0"/>
                <w:numId w:val="64"/>
              </w:numPr>
              <w:spacing w:after="0" w:line="240" w:lineRule="auto"/>
              <w:rPr>
                <w:rFonts w:cs="Times New Roman"/>
              </w:rPr>
            </w:pPr>
            <w:r w:rsidRPr="006D1A50">
              <w:rPr>
                <w:rFonts w:cs="Times New Roman"/>
                <w:sz w:val="22"/>
              </w:rPr>
              <w:t>pomoć pri organizaciji provođenja zbrinjavanja ugroženog stanovništva</w:t>
            </w:r>
            <w:r w:rsidR="00657C4E" w:rsidRPr="006D1A50">
              <w:rPr>
                <w:rFonts w:cs="Times New Roman"/>
                <w:sz w:val="22"/>
              </w:rPr>
              <w:t>,</w:t>
            </w:r>
          </w:p>
          <w:p w14:paraId="200A08EF" w14:textId="44D41FE1" w:rsidR="000C461D" w:rsidRPr="006D1A50" w:rsidRDefault="000C461D">
            <w:pPr>
              <w:pStyle w:val="Odlomakpopisa"/>
              <w:numPr>
                <w:ilvl w:val="0"/>
                <w:numId w:val="64"/>
              </w:numPr>
              <w:spacing w:after="0" w:line="240" w:lineRule="auto"/>
              <w:rPr>
                <w:rFonts w:cs="Times New Roman"/>
              </w:rPr>
            </w:pPr>
            <w:r w:rsidRPr="006D1A50">
              <w:rPr>
                <w:rFonts w:cs="Times New Roman"/>
                <w:sz w:val="22"/>
              </w:rPr>
              <w:t>distribucija hrane ugroženom stanovništvu</w:t>
            </w:r>
            <w:r w:rsidR="00657C4E" w:rsidRPr="006D1A50">
              <w:rPr>
                <w:rFonts w:cs="Times New Roman"/>
                <w:sz w:val="22"/>
              </w:rPr>
              <w:t>,</w:t>
            </w:r>
          </w:p>
          <w:p w14:paraId="3C058062" w14:textId="096DFA59" w:rsidR="000C461D" w:rsidRPr="006D1A50" w:rsidRDefault="000C461D">
            <w:pPr>
              <w:pStyle w:val="Odlomakpopisa"/>
              <w:numPr>
                <w:ilvl w:val="0"/>
                <w:numId w:val="64"/>
              </w:numPr>
              <w:spacing w:after="0" w:line="240" w:lineRule="auto"/>
              <w:rPr>
                <w:rFonts w:cs="Times New Roman"/>
              </w:rPr>
            </w:pPr>
            <w:r w:rsidRPr="006D1A50">
              <w:rPr>
                <w:rFonts w:cs="Times New Roman"/>
                <w:sz w:val="22"/>
              </w:rPr>
              <w:t>informiranje stanovništva</w:t>
            </w:r>
            <w:r w:rsidR="00657C4E" w:rsidRPr="006D1A50">
              <w:rPr>
                <w:rFonts w:cs="Times New Roman"/>
                <w:sz w:val="22"/>
              </w:rPr>
              <w:t>.</w:t>
            </w:r>
          </w:p>
        </w:tc>
      </w:tr>
      <w:tr w:rsidR="000C461D" w:rsidRPr="00D26ED3" w14:paraId="453AFDB0" w14:textId="77777777" w:rsidTr="00657C4E">
        <w:trPr>
          <w:trHeight w:val="1594"/>
        </w:trPr>
        <w:tc>
          <w:tcPr>
            <w:tcW w:w="2376" w:type="dxa"/>
            <w:vAlign w:val="center"/>
            <w:hideMark/>
          </w:tcPr>
          <w:p w14:paraId="123F7773" w14:textId="07014AC5" w:rsidR="000C461D" w:rsidRPr="006D1A50" w:rsidRDefault="000C461D" w:rsidP="00336615">
            <w:pPr>
              <w:spacing w:after="0" w:line="240" w:lineRule="auto"/>
              <w:rPr>
                <w:rFonts w:cs="Times New Roman"/>
              </w:rPr>
            </w:pPr>
            <w:r w:rsidRPr="006D1A50">
              <w:rPr>
                <w:rFonts w:cs="Times New Roman"/>
                <w:sz w:val="22"/>
              </w:rPr>
              <w:t xml:space="preserve">PON CZ  </w:t>
            </w:r>
            <w:r w:rsidR="00336615" w:rsidRPr="006D1A50">
              <w:rPr>
                <w:rFonts w:cs="Times New Roman"/>
                <w:sz w:val="22"/>
              </w:rPr>
              <w:t xml:space="preserve"> </w:t>
            </w:r>
            <w:r w:rsidRPr="006D1A50">
              <w:rPr>
                <w:rFonts w:cs="Times New Roman"/>
                <w:color w:val="0000FF"/>
                <w:sz w:val="22"/>
              </w:rPr>
              <w:t>(</w:t>
            </w:r>
            <w:hyperlink r:id="rId554" w:history="1">
              <w:r w:rsidRPr="006D1A50">
                <w:rPr>
                  <w:rStyle w:val="Hiperveza"/>
                  <w:rFonts w:cs="Times New Roman"/>
                  <w:color w:val="0000FF"/>
                  <w:sz w:val="22"/>
                </w:rPr>
                <w:t>Prilog 15</w:t>
              </w:r>
            </w:hyperlink>
            <w:r w:rsidRPr="006D1A50">
              <w:rPr>
                <w:rFonts w:cs="Times New Roman"/>
                <w:color w:val="0000FF"/>
                <w:sz w:val="22"/>
              </w:rPr>
              <w:t>)</w:t>
            </w:r>
          </w:p>
        </w:tc>
        <w:tc>
          <w:tcPr>
            <w:tcW w:w="6910" w:type="dxa"/>
            <w:vAlign w:val="center"/>
            <w:hideMark/>
          </w:tcPr>
          <w:p w14:paraId="27D62B74" w14:textId="0AE553C8" w:rsidR="000C461D" w:rsidRPr="006D1A50" w:rsidRDefault="000C461D">
            <w:pPr>
              <w:pStyle w:val="Odlomakpopisa"/>
              <w:numPr>
                <w:ilvl w:val="0"/>
                <w:numId w:val="64"/>
              </w:numPr>
              <w:spacing w:after="0" w:line="240" w:lineRule="auto"/>
              <w:rPr>
                <w:rFonts w:cs="Times New Roman"/>
              </w:rPr>
            </w:pPr>
            <w:r w:rsidRPr="006D1A50">
              <w:rPr>
                <w:rFonts w:cs="Times New Roman"/>
                <w:sz w:val="22"/>
              </w:rPr>
              <w:t>asanacija terena</w:t>
            </w:r>
            <w:r w:rsidR="00657C4E" w:rsidRPr="006D1A50">
              <w:rPr>
                <w:rFonts w:cs="Times New Roman"/>
                <w:sz w:val="22"/>
              </w:rPr>
              <w:t>,</w:t>
            </w:r>
          </w:p>
          <w:p w14:paraId="5E4DCF37" w14:textId="1ACBD588" w:rsidR="000C461D" w:rsidRPr="006D1A50" w:rsidRDefault="000C461D">
            <w:pPr>
              <w:pStyle w:val="Odlomakpopisa"/>
              <w:numPr>
                <w:ilvl w:val="0"/>
                <w:numId w:val="64"/>
              </w:numPr>
              <w:spacing w:after="0" w:line="240" w:lineRule="auto"/>
              <w:rPr>
                <w:rFonts w:cs="Times New Roman"/>
              </w:rPr>
            </w:pPr>
            <w:r w:rsidRPr="006D1A50">
              <w:rPr>
                <w:rFonts w:cs="Times New Roman"/>
                <w:sz w:val="22"/>
              </w:rPr>
              <w:t>potpora u provođenju mjera evakuacije, spašavanja, prve pomoći, zbrinjavanja ugroženog stanovništva</w:t>
            </w:r>
            <w:r w:rsidR="00657C4E" w:rsidRPr="006D1A50">
              <w:rPr>
                <w:rFonts w:cs="Times New Roman"/>
                <w:sz w:val="22"/>
              </w:rPr>
              <w:t>,</w:t>
            </w:r>
            <w:r w:rsidRPr="006D1A50">
              <w:rPr>
                <w:rFonts w:cs="Times New Roman"/>
                <w:sz w:val="22"/>
              </w:rPr>
              <w:t xml:space="preserve"> </w:t>
            </w:r>
          </w:p>
          <w:p w14:paraId="6A135528" w14:textId="18CB8CE3" w:rsidR="000C461D" w:rsidRPr="006D1A50" w:rsidRDefault="000C461D">
            <w:pPr>
              <w:pStyle w:val="Odlomakpopisa"/>
              <w:numPr>
                <w:ilvl w:val="0"/>
                <w:numId w:val="64"/>
              </w:numPr>
              <w:spacing w:after="0" w:line="240" w:lineRule="auto"/>
              <w:rPr>
                <w:rFonts w:cs="Times New Roman"/>
              </w:rPr>
            </w:pPr>
            <w:r w:rsidRPr="006D1A50">
              <w:rPr>
                <w:rFonts w:cs="Times New Roman"/>
                <w:sz w:val="22"/>
              </w:rPr>
              <w:t>logistika na mjestima prihvata</w:t>
            </w:r>
            <w:r w:rsidR="00657C4E" w:rsidRPr="006D1A50">
              <w:rPr>
                <w:rFonts w:cs="Times New Roman"/>
                <w:sz w:val="22"/>
              </w:rPr>
              <w:t>,</w:t>
            </w:r>
          </w:p>
          <w:p w14:paraId="02B6DA1E" w14:textId="53E8A912" w:rsidR="000C461D" w:rsidRPr="006D1A50" w:rsidRDefault="000C461D">
            <w:pPr>
              <w:pStyle w:val="Odlomakpopisa"/>
              <w:numPr>
                <w:ilvl w:val="0"/>
                <w:numId w:val="64"/>
              </w:numPr>
              <w:spacing w:after="0" w:line="240" w:lineRule="auto"/>
              <w:rPr>
                <w:rFonts w:cs="Times New Roman"/>
              </w:rPr>
            </w:pPr>
            <w:r w:rsidRPr="006D1A50">
              <w:rPr>
                <w:rFonts w:cs="Times New Roman"/>
                <w:sz w:val="22"/>
              </w:rPr>
              <w:t>organizacija provođenja zbrinjavanja ugroženog stanovništva</w:t>
            </w:r>
            <w:r w:rsidR="00657C4E" w:rsidRPr="006D1A50">
              <w:rPr>
                <w:rFonts w:cs="Times New Roman"/>
                <w:sz w:val="22"/>
              </w:rPr>
              <w:t>,</w:t>
            </w:r>
          </w:p>
          <w:p w14:paraId="3BDA6AAB" w14:textId="0AFFC07E" w:rsidR="000C461D" w:rsidRPr="006D1A50" w:rsidRDefault="000C461D">
            <w:pPr>
              <w:pStyle w:val="Odlomakpopisa"/>
              <w:numPr>
                <w:ilvl w:val="0"/>
                <w:numId w:val="64"/>
              </w:numPr>
              <w:spacing w:after="0" w:line="240" w:lineRule="auto"/>
              <w:rPr>
                <w:rFonts w:cs="Times New Roman"/>
              </w:rPr>
            </w:pPr>
            <w:r w:rsidRPr="006D1A50">
              <w:rPr>
                <w:rFonts w:cs="Times New Roman"/>
                <w:sz w:val="22"/>
              </w:rPr>
              <w:t>distribucija hrane ugroženom stanovništvu</w:t>
            </w:r>
            <w:r w:rsidR="00657C4E" w:rsidRPr="006D1A50">
              <w:rPr>
                <w:rFonts w:cs="Times New Roman"/>
                <w:sz w:val="22"/>
              </w:rPr>
              <w:t>.</w:t>
            </w:r>
          </w:p>
        </w:tc>
      </w:tr>
    </w:tbl>
    <w:p w14:paraId="6BC084FF" w14:textId="7742B970" w:rsidR="00FD5D7A" w:rsidRPr="00D26ED3" w:rsidRDefault="00FD5D7A" w:rsidP="00FD5D7A">
      <w:pPr>
        <w:rPr>
          <w:rFonts w:cs="Times New Roman"/>
          <w:highlight w:val="yellow"/>
        </w:rPr>
      </w:pPr>
    </w:p>
    <w:p w14:paraId="55D1047C" w14:textId="4EA5DA32" w:rsidR="00D10AD6" w:rsidRPr="00D26ED3" w:rsidRDefault="00D10AD6" w:rsidP="00FD5D7A">
      <w:pPr>
        <w:rPr>
          <w:rFonts w:cs="Times New Roman"/>
          <w:highlight w:val="yellow"/>
        </w:rPr>
      </w:pPr>
    </w:p>
    <w:p w14:paraId="4BB07F23" w14:textId="4D0A4CC9" w:rsidR="00D10AD6" w:rsidRPr="00D26ED3" w:rsidRDefault="00D10AD6" w:rsidP="00FD5D7A">
      <w:pPr>
        <w:rPr>
          <w:rFonts w:cs="Times New Roman"/>
          <w:highlight w:val="yellow"/>
        </w:rPr>
      </w:pPr>
    </w:p>
    <w:p w14:paraId="1F30AA84" w14:textId="77777777" w:rsidR="00D10AD6" w:rsidRPr="00D26ED3" w:rsidRDefault="00D10AD6" w:rsidP="00FD5D7A">
      <w:pPr>
        <w:rPr>
          <w:rFonts w:cs="Times New Roman"/>
          <w:highlight w:val="yellow"/>
        </w:rPr>
      </w:pPr>
    </w:p>
    <w:p w14:paraId="53BB0F6A" w14:textId="7A8B04F9" w:rsidR="006430E9" w:rsidRPr="006D1A50" w:rsidRDefault="006430E9" w:rsidP="003C7DDC">
      <w:pPr>
        <w:pStyle w:val="Opisslike"/>
        <w:spacing w:after="0"/>
      </w:pPr>
      <w:r w:rsidRPr="006D1A50">
        <w:lastRenderedPageBreak/>
        <w:t>Tablica</w:t>
      </w:r>
      <w:r w:rsidR="003C7DDC" w:rsidRPr="006D1A50">
        <w:t xml:space="preserve"> 9. </w:t>
      </w:r>
      <w:r w:rsidRPr="006D1A50">
        <w:t xml:space="preserve">Postupanje operativnih snaga sustava civilne zaštite u otklanjanju posljedica požara na području Općine </w:t>
      </w:r>
      <w:r w:rsidR="006D1A50" w:rsidRPr="006D1A50">
        <w:t>Škabrnja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6825"/>
      </w:tblGrid>
      <w:tr w:rsidR="006430E9" w:rsidRPr="006D1A50" w14:paraId="4CADC97A" w14:textId="77777777" w:rsidTr="006D1A50">
        <w:trPr>
          <w:trHeight w:val="477"/>
        </w:trPr>
        <w:tc>
          <w:tcPr>
            <w:tcW w:w="2235" w:type="dxa"/>
            <w:shd w:val="clear" w:color="auto" w:fill="C2D69B" w:themeFill="accent3" w:themeFillTint="99"/>
            <w:vAlign w:val="center"/>
            <w:hideMark/>
          </w:tcPr>
          <w:p w14:paraId="4A4B3B2F" w14:textId="77777777" w:rsidR="006430E9" w:rsidRPr="006D1A50" w:rsidRDefault="006430E9" w:rsidP="00336615">
            <w:pPr>
              <w:spacing w:after="0" w:line="240" w:lineRule="auto"/>
              <w:jc w:val="center"/>
              <w:rPr>
                <w:rFonts w:cs="Times New Roman"/>
                <w:b/>
              </w:rPr>
            </w:pPr>
            <w:r w:rsidRPr="006D1A50">
              <w:rPr>
                <w:rFonts w:cs="Times New Roman"/>
                <w:b/>
                <w:sz w:val="22"/>
              </w:rPr>
              <w:t>Operativne snage civilne zaštite</w:t>
            </w:r>
          </w:p>
        </w:tc>
        <w:tc>
          <w:tcPr>
            <w:tcW w:w="6825" w:type="dxa"/>
            <w:shd w:val="clear" w:color="auto" w:fill="C2D69B" w:themeFill="accent3" w:themeFillTint="99"/>
            <w:vAlign w:val="center"/>
            <w:hideMark/>
          </w:tcPr>
          <w:p w14:paraId="432A6692" w14:textId="77777777" w:rsidR="006430E9" w:rsidRPr="006D1A50" w:rsidRDefault="006430E9" w:rsidP="00336615">
            <w:pPr>
              <w:spacing w:after="0" w:line="240" w:lineRule="auto"/>
              <w:jc w:val="center"/>
              <w:rPr>
                <w:rFonts w:cs="Times New Roman"/>
              </w:rPr>
            </w:pPr>
            <w:r w:rsidRPr="006D1A50">
              <w:rPr>
                <w:rFonts w:cs="Times New Roman"/>
                <w:b/>
                <w:sz w:val="22"/>
              </w:rPr>
              <w:t>Postupci u otklanjanju posljedica požara</w:t>
            </w:r>
          </w:p>
        </w:tc>
      </w:tr>
      <w:tr w:rsidR="006430E9" w:rsidRPr="006D1A50" w14:paraId="7FAE9056" w14:textId="77777777" w:rsidTr="000F25C0">
        <w:trPr>
          <w:trHeight w:val="335"/>
        </w:trPr>
        <w:tc>
          <w:tcPr>
            <w:tcW w:w="2235" w:type="dxa"/>
            <w:vAlign w:val="center"/>
            <w:hideMark/>
          </w:tcPr>
          <w:p w14:paraId="0EA7B1AA" w14:textId="275B0CFA" w:rsidR="006430E9" w:rsidRPr="006D1A50" w:rsidRDefault="00336615" w:rsidP="00336615">
            <w:pPr>
              <w:spacing w:after="0" w:line="240" w:lineRule="auto"/>
              <w:rPr>
                <w:rFonts w:cs="Times New Roman"/>
              </w:rPr>
            </w:pPr>
            <w:r w:rsidRPr="006D1A50">
              <w:rPr>
                <w:rFonts w:cs="Times New Roman"/>
                <w:sz w:val="22"/>
              </w:rPr>
              <w:t xml:space="preserve">Stožer CZ </w:t>
            </w:r>
            <w:r w:rsidRPr="006D1A50">
              <w:rPr>
                <w:rFonts w:cs="Times New Roman"/>
                <w:color w:val="0000FF"/>
                <w:sz w:val="22"/>
              </w:rPr>
              <w:t>(</w:t>
            </w:r>
            <w:hyperlink r:id="rId555" w:history="1">
              <w:r w:rsidRPr="006D1A50">
                <w:rPr>
                  <w:rStyle w:val="Hiperveza"/>
                  <w:rFonts w:cs="Times New Roman"/>
                  <w:color w:val="0000FF"/>
                  <w:sz w:val="22"/>
                </w:rPr>
                <w:t>Prilog 7</w:t>
              </w:r>
            </w:hyperlink>
            <w:r w:rsidRPr="006D1A50">
              <w:rPr>
                <w:rFonts w:cs="Times New Roman"/>
                <w:color w:val="0000FF"/>
                <w:sz w:val="22"/>
              </w:rPr>
              <w:t>)</w:t>
            </w:r>
          </w:p>
        </w:tc>
        <w:tc>
          <w:tcPr>
            <w:tcW w:w="6825" w:type="dxa"/>
            <w:vAlign w:val="center"/>
          </w:tcPr>
          <w:p w14:paraId="5257719E" w14:textId="5AECE955" w:rsidR="006430E9" w:rsidRPr="006D1A50" w:rsidRDefault="006430E9">
            <w:pPr>
              <w:pStyle w:val="Default"/>
              <w:numPr>
                <w:ilvl w:val="0"/>
                <w:numId w:val="63"/>
              </w:numPr>
              <w:rPr>
                <w:rFonts w:ascii="Times New Roman" w:hAnsi="Times New Roman" w:cs="Times New Roman"/>
                <w:sz w:val="22"/>
                <w:szCs w:val="22"/>
                <w:lang w:val="hr-HR"/>
              </w:rPr>
            </w:pPr>
            <w:r w:rsidRPr="006D1A50">
              <w:rPr>
                <w:rFonts w:ascii="Times New Roman" w:hAnsi="Times New Roman" w:cs="Times New Roman"/>
                <w:sz w:val="22"/>
                <w:szCs w:val="22"/>
                <w:lang w:val="hr-HR"/>
              </w:rPr>
              <w:t>prikupljanje informacija o razmjerima požara zahvaćenog područja</w:t>
            </w:r>
            <w:r w:rsidR="000F25C0" w:rsidRPr="006D1A50">
              <w:rPr>
                <w:rFonts w:ascii="Times New Roman" w:hAnsi="Times New Roman" w:cs="Times New Roman"/>
                <w:sz w:val="22"/>
                <w:szCs w:val="22"/>
                <w:lang w:val="hr-HR"/>
              </w:rPr>
              <w:t>.</w:t>
            </w:r>
          </w:p>
        </w:tc>
      </w:tr>
      <w:tr w:rsidR="006430E9" w:rsidRPr="006D1A50" w14:paraId="7D80F417" w14:textId="77777777" w:rsidTr="000F25C0">
        <w:trPr>
          <w:trHeight w:val="708"/>
        </w:trPr>
        <w:tc>
          <w:tcPr>
            <w:tcW w:w="2235" w:type="dxa"/>
            <w:vAlign w:val="center"/>
            <w:hideMark/>
          </w:tcPr>
          <w:p w14:paraId="66E4408E" w14:textId="15E9AADE" w:rsidR="006430E9" w:rsidRPr="006D1A50" w:rsidRDefault="006430E9" w:rsidP="00336615">
            <w:pPr>
              <w:spacing w:after="0" w:line="240" w:lineRule="auto"/>
              <w:rPr>
                <w:rFonts w:cs="Times New Roman"/>
              </w:rPr>
            </w:pPr>
            <w:r w:rsidRPr="006D1A50">
              <w:rPr>
                <w:rFonts w:cs="Times New Roman"/>
                <w:sz w:val="22"/>
              </w:rPr>
              <w:t>Koordinatori na lokaciji</w:t>
            </w:r>
            <w:r w:rsidR="00336615" w:rsidRPr="006D1A50">
              <w:rPr>
                <w:rFonts w:cs="Times New Roman"/>
                <w:sz w:val="22"/>
              </w:rPr>
              <w:t xml:space="preserve"> </w:t>
            </w:r>
            <w:r w:rsidR="00336615" w:rsidRPr="006D1A50">
              <w:rPr>
                <w:rFonts w:cs="Times New Roman"/>
                <w:color w:val="0000FF"/>
                <w:sz w:val="22"/>
                <w:u w:val="single"/>
              </w:rPr>
              <w:t>(Prilog 11)</w:t>
            </w:r>
          </w:p>
        </w:tc>
        <w:tc>
          <w:tcPr>
            <w:tcW w:w="6825" w:type="dxa"/>
            <w:vAlign w:val="center"/>
            <w:hideMark/>
          </w:tcPr>
          <w:p w14:paraId="5D8D779A" w14:textId="4DC0417D" w:rsidR="006430E9" w:rsidRPr="006D1A50" w:rsidRDefault="006430E9">
            <w:pPr>
              <w:pStyle w:val="Odlomakpopisa"/>
              <w:numPr>
                <w:ilvl w:val="0"/>
                <w:numId w:val="63"/>
              </w:numPr>
              <w:spacing w:after="0" w:line="240" w:lineRule="auto"/>
              <w:rPr>
                <w:rFonts w:cs="Times New Roman"/>
              </w:rPr>
            </w:pPr>
            <w:r w:rsidRPr="006D1A50">
              <w:rPr>
                <w:rFonts w:cs="Times New Roman"/>
                <w:sz w:val="22"/>
              </w:rPr>
              <w:t>procjenjuje nastalu situaciju i njezine posljedice na terenu</w:t>
            </w:r>
            <w:r w:rsidR="000F25C0" w:rsidRPr="006D1A50">
              <w:rPr>
                <w:rFonts w:cs="Times New Roman"/>
                <w:sz w:val="22"/>
              </w:rPr>
              <w:t>,</w:t>
            </w:r>
          </w:p>
          <w:p w14:paraId="17323DFE" w14:textId="639D298E" w:rsidR="006430E9" w:rsidRPr="006D1A50" w:rsidRDefault="006430E9">
            <w:pPr>
              <w:pStyle w:val="Odlomakpopisa"/>
              <w:numPr>
                <w:ilvl w:val="0"/>
                <w:numId w:val="63"/>
              </w:numPr>
              <w:spacing w:after="0" w:line="240" w:lineRule="auto"/>
              <w:rPr>
                <w:rFonts w:cs="Times New Roman"/>
              </w:rPr>
            </w:pPr>
            <w:r w:rsidRPr="006D1A50">
              <w:rPr>
                <w:rFonts w:cs="Times New Roman"/>
                <w:sz w:val="22"/>
              </w:rPr>
              <w:t>usklađuje djelovanje operativnih snaga sustava civilne zaštite</w:t>
            </w:r>
            <w:r w:rsidR="000F25C0" w:rsidRPr="006D1A50">
              <w:rPr>
                <w:rFonts w:cs="Times New Roman"/>
                <w:sz w:val="22"/>
              </w:rPr>
              <w:t>.</w:t>
            </w:r>
          </w:p>
        </w:tc>
      </w:tr>
      <w:tr w:rsidR="006430E9" w:rsidRPr="006D1A50" w14:paraId="1D39BF97" w14:textId="77777777" w:rsidTr="000F25C0">
        <w:trPr>
          <w:trHeight w:val="439"/>
        </w:trPr>
        <w:tc>
          <w:tcPr>
            <w:tcW w:w="2235" w:type="dxa"/>
            <w:vAlign w:val="center"/>
            <w:hideMark/>
          </w:tcPr>
          <w:p w14:paraId="3FDDB42D" w14:textId="71D9D4F6" w:rsidR="006D1A50" w:rsidRPr="006D1A50" w:rsidRDefault="006D1A50" w:rsidP="006D1A50">
            <w:pPr>
              <w:spacing w:after="0" w:line="240" w:lineRule="auto"/>
              <w:rPr>
                <w:rFonts w:cs="Times New Roman"/>
              </w:rPr>
            </w:pPr>
            <w:r w:rsidRPr="006D1A50">
              <w:rPr>
                <w:rFonts w:cs="Times New Roman"/>
                <w:sz w:val="22"/>
              </w:rPr>
              <w:t xml:space="preserve">DVD </w:t>
            </w:r>
            <w:r w:rsidR="00F53D60">
              <w:rPr>
                <w:rFonts w:cs="Times New Roman"/>
                <w:sz w:val="22"/>
              </w:rPr>
              <w:t>Sveti Mihovil Galovac</w:t>
            </w:r>
          </w:p>
          <w:p w14:paraId="290CB8E9" w14:textId="3755F658" w:rsidR="006430E9" w:rsidRPr="006D1A50" w:rsidRDefault="006D1A50" w:rsidP="006D1A50">
            <w:pPr>
              <w:spacing w:after="0" w:line="240" w:lineRule="auto"/>
              <w:rPr>
                <w:rFonts w:cs="Times New Roman"/>
                <w:color w:val="0000FF"/>
              </w:rPr>
            </w:pPr>
            <w:r w:rsidRPr="006D1A50">
              <w:rPr>
                <w:rFonts w:cs="Times New Roman"/>
                <w:color w:val="0000FF"/>
                <w:sz w:val="22"/>
              </w:rPr>
              <w:t>(</w:t>
            </w:r>
            <w:hyperlink r:id="rId556" w:history="1">
              <w:r w:rsidRPr="006D1A50">
                <w:rPr>
                  <w:rStyle w:val="Hiperveza"/>
                  <w:rFonts w:cs="Times New Roman"/>
                  <w:color w:val="0000FF"/>
                  <w:sz w:val="22"/>
                </w:rPr>
                <w:t>Prilog 4</w:t>
              </w:r>
            </w:hyperlink>
            <w:r w:rsidRPr="006D1A50">
              <w:rPr>
                <w:rFonts w:cs="Times New Roman"/>
                <w:color w:val="0000FF"/>
                <w:sz w:val="22"/>
              </w:rPr>
              <w:t>)</w:t>
            </w:r>
          </w:p>
        </w:tc>
        <w:tc>
          <w:tcPr>
            <w:tcW w:w="6825" w:type="dxa"/>
            <w:vAlign w:val="center"/>
            <w:hideMark/>
          </w:tcPr>
          <w:p w14:paraId="681E8F38" w14:textId="1F5021ED" w:rsidR="006430E9" w:rsidRPr="006D1A50" w:rsidRDefault="006430E9">
            <w:pPr>
              <w:pStyle w:val="Odlomakpopisa"/>
              <w:numPr>
                <w:ilvl w:val="0"/>
                <w:numId w:val="63"/>
              </w:numPr>
              <w:spacing w:after="0" w:line="240" w:lineRule="auto"/>
              <w:rPr>
                <w:rFonts w:cs="Times New Roman"/>
              </w:rPr>
            </w:pPr>
            <w:r w:rsidRPr="006D1A50">
              <w:rPr>
                <w:rFonts w:cs="Times New Roman"/>
                <w:sz w:val="22"/>
              </w:rPr>
              <w:t>saniranje terena nakon požara</w:t>
            </w:r>
            <w:r w:rsidR="000F25C0" w:rsidRPr="006D1A50">
              <w:rPr>
                <w:rFonts w:cs="Times New Roman"/>
                <w:sz w:val="22"/>
              </w:rPr>
              <w:t>.</w:t>
            </w:r>
          </w:p>
          <w:p w14:paraId="7769499B" w14:textId="38F0DD6C" w:rsidR="006430E9" w:rsidRPr="006D1A50" w:rsidRDefault="006430E9" w:rsidP="00872F0E">
            <w:pPr>
              <w:spacing w:after="0" w:line="240" w:lineRule="auto"/>
              <w:ind w:left="36"/>
              <w:rPr>
                <w:rFonts w:cs="Times New Roman"/>
              </w:rPr>
            </w:pPr>
          </w:p>
        </w:tc>
      </w:tr>
      <w:tr w:rsidR="006430E9" w:rsidRPr="006D1A50" w14:paraId="0AE6B831" w14:textId="77777777" w:rsidTr="000F25C0">
        <w:trPr>
          <w:trHeight w:val="1259"/>
        </w:trPr>
        <w:tc>
          <w:tcPr>
            <w:tcW w:w="2235" w:type="dxa"/>
            <w:vAlign w:val="center"/>
            <w:hideMark/>
          </w:tcPr>
          <w:p w14:paraId="4B77B622" w14:textId="77777777" w:rsidR="006430E9" w:rsidRPr="006D1A50" w:rsidRDefault="006430E9" w:rsidP="00336615">
            <w:pPr>
              <w:spacing w:after="0" w:line="240" w:lineRule="auto"/>
              <w:rPr>
                <w:rFonts w:cs="Times New Roman"/>
              </w:rPr>
            </w:pPr>
            <w:r w:rsidRPr="006D1A50">
              <w:rPr>
                <w:rFonts w:cs="Times New Roman"/>
                <w:sz w:val="22"/>
              </w:rPr>
              <w:t xml:space="preserve">Pravne osobe od interesa u sustavu civilne zaštite </w:t>
            </w:r>
            <w:r w:rsidRPr="006D1A50">
              <w:rPr>
                <w:rFonts w:cs="Times New Roman"/>
                <w:sz w:val="22"/>
              </w:rPr>
              <w:br/>
            </w:r>
            <w:r w:rsidRPr="006D1A50">
              <w:rPr>
                <w:rFonts w:cs="Times New Roman"/>
                <w:color w:val="0000FF"/>
                <w:sz w:val="22"/>
              </w:rPr>
              <w:t>(</w:t>
            </w:r>
            <w:hyperlink r:id="rId557" w:history="1">
              <w:r w:rsidRPr="006D1A50">
                <w:rPr>
                  <w:rStyle w:val="Hiperveza"/>
                  <w:rFonts w:cs="Times New Roman"/>
                  <w:color w:val="0000FF"/>
                  <w:sz w:val="22"/>
                </w:rPr>
                <w:t>Prilog 16,</w:t>
              </w:r>
            </w:hyperlink>
            <w:r w:rsidRPr="006D1A50">
              <w:rPr>
                <w:rFonts w:cs="Times New Roman"/>
                <w:color w:val="0000FF"/>
                <w:sz w:val="22"/>
              </w:rPr>
              <w:t xml:space="preserve"> </w:t>
            </w:r>
            <w:hyperlink r:id="rId558" w:history="1">
              <w:r w:rsidRPr="006D1A50">
                <w:rPr>
                  <w:rStyle w:val="Hiperveza"/>
                  <w:rFonts w:cs="Times New Roman"/>
                  <w:color w:val="0000FF"/>
                  <w:sz w:val="22"/>
                </w:rPr>
                <w:t>Prilog 1</w:t>
              </w:r>
            </w:hyperlink>
            <w:r w:rsidRPr="006D1A50">
              <w:rPr>
                <w:rStyle w:val="Hiperveza"/>
                <w:rFonts w:cs="Times New Roman"/>
                <w:color w:val="0000FF"/>
                <w:sz w:val="22"/>
              </w:rPr>
              <w:t>7</w:t>
            </w:r>
            <w:r w:rsidRPr="006D1A50">
              <w:rPr>
                <w:rFonts w:cs="Times New Roman"/>
                <w:color w:val="0000FF"/>
                <w:sz w:val="22"/>
              </w:rPr>
              <w:t xml:space="preserve">, </w:t>
            </w:r>
            <w:hyperlink r:id="rId559" w:history="1">
              <w:r w:rsidRPr="006D1A50">
                <w:rPr>
                  <w:rStyle w:val="Hiperveza"/>
                  <w:rFonts w:cs="Times New Roman"/>
                  <w:color w:val="0000FF"/>
                  <w:sz w:val="22"/>
                </w:rPr>
                <w:t>Prilog 1</w:t>
              </w:r>
            </w:hyperlink>
            <w:r w:rsidRPr="006D1A50">
              <w:rPr>
                <w:rStyle w:val="Hiperveza"/>
                <w:rFonts w:cs="Times New Roman"/>
                <w:color w:val="0000FF"/>
                <w:sz w:val="22"/>
              </w:rPr>
              <w:t>8</w:t>
            </w:r>
            <w:r w:rsidRPr="006D1A50">
              <w:rPr>
                <w:rFonts w:cs="Times New Roman"/>
                <w:color w:val="0000FF"/>
                <w:sz w:val="22"/>
              </w:rPr>
              <w:t>)</w:t>
            </w:r>
          </w:p>
        </w:tc>
        <w:tc>
          <w:tcPr>
            <w:tcW w:w="6825" w:type="dxa"/>
            <w:vAlign w:val="center"/>
            <w:hideMark/>
          </w:tcPr>
          <w:p w14:paraId="4A930B9F" w14:textId="18262F56" w:rsidR="006430E9" w:rsidRPr="006D1A50" w:rsidRDefault="006430E9">
            <w:pPr>
              <w:pStyle w:val="Odlomakpopisa"/>
              <w:numPr>
                <w:ilvl w:val="0"/>
                <w:numId w:val="63"/>
              </w:numPr>
              <w:spacing w:after="0" w:line="240" w:lineRule="auto"/>
              <w:rPr>
                <w:rFonts w:cs="Times New Roman"/>
              </w:rPr>
            </w:pPr>
            <w:r w:rsidRPr="006D1A50">
              <w:rPr>
                <w:rFonts w:cs="Times New Roman"/>
                <w:sz w:val="22"/>
              </w:rPr>
              <w:t>uključivanje svih raspoloživih ljudskih i materijalnih sredstava u sanaciji područja ugroženog požarom</w:t>
            </w:r>
            <w:r w:rsidR="009710C3" w:rsidRPr="006D1A50">
              <w:rPr>
                <w:rFonts w:cs="Times New Roman"/>
                <w:sz w:val="22"/>
              </w:rPr>
              <w:t>,</w:t>
            </w:r>
          </w:p>
          <w:p w14:paraId="0631A15E" w14:textId="0BF2BDBA" w:rsidR="006430E9" w:rsidRPr="006D1A50" w:rsidRDefault="006430E9">
            <w:pPr>
              <w:pStyle w:val="Odlomakpopisa"/>
              <w:numPr>
                <w:ilvl w:val="0"/>
                <w:numId w:val="63"/>
              </w:numPr>
              <w:spacing w:after="0" w:line="240" w:lineRule="auto"/>
              <w:rPr>
                <w:rFonts w:cs="Times New Roman"/>
                <w:noProof/>
              </w:rPr>
            </w:pPr>
            <w:r w:rsidRPr="006D1A50">
              <w:rPr>
                <w:rFonts w:cs="Times New Roman"/>
                <w:noProof/>
                <w:sz w:val="22"/>
              </w:rPr>
              <w:t>čišćenje javnih površina</w:t>
            </w:r>
            <w:r w:rsidR="009710C3" w:rsidRPr="006D1A50">
              <w:rPr>
                <w:rFonts w:cs="Times New Roman"/>
                <w:noProof/>
                <w:sz w:val="22"/>
              </w:rPr>
              <w:t>,</w:t>
            </w:r>
          </w:p>
          <w:p w14:paraId="39083504" w14:textId="7A6546FB" w:rsidR="006430E9" w:rsidRPr="006D1A50" w:rsidRDefault="006430E9">
            <w:pPr>
              <w:pStyle w:val="Odlomakpopisa"/>
              <w:numPr>
                <w:ilvl w:val="0"/>
                <w:numId w:val="63"/>
              </w:numPr>
              <w:spacing w:after="0" w:line="240" w:lineRule="auto"/>
              <w:rPr>
                <w:rFonts w:cs="Times New Roman"/>
              </w:rPr>
            </w:pPr>
            <w:r w:rsidRPr="006D1A50">
              <w:rPr>
                <w:rFonts w:cs="Times New Roman"/>
                <w:noProof/>
                <w:sz w:val="22"/>
              </w:rPr>
              <w:t>asanacija terena</w:t>
            </w:r>
            <w:r w:rsidR="009710C3" w:rsidRPr="006D1A50">
              <w:rPr>
                <w:rFonts w:cs="Times New Roman"/>
                <w:noProof/>
                <w:sz w:val="22"/>
              </w:rPr>
              <w:t>.</w:t>
            </w:r>
          </w:p>
        </w:tc>
      </w:tr>
      <w:tr w:rsidR="006430E9" w:rsidRPr="006D1A50" w14:paraId="68C36C1D" w14:textId="77777777" w:rsidTr="000F25C0">
        <w:trPr>
          <w:trHeight w:val="415"/>
        </w:trPr>
        <w:tc>
          <w:tcPr>
            <w:tcW w:w="2235" w:type="dxa"/>
            <w:vAlign w:val="center"/>
            <w:hideMark/>
          </w:tcPr>
          <w:p w14:paraId="03ACDF55" w14:textId="77777777" w:rsidR="000F25C0" w:rsidRPr="006D1A50" w:rsidRDefault="006430E9" w:rsidP="00336615">
            <w:pPr>
              <w:spacing w:after="0" w:line="240" w:lineRule="auto"/>
              <w:rPr>
                <w:rFonts w:cs="Times New Roman"/>
              </w:rPr>
            </w:pPr>
            <w:r w:rsidRPr="006D1A50">
              <w:rPr>
                <w:rFonts w:cs="Times New Roman"/>
                <w:sz w:val="22"/>
              </w:rPr>
              <w:t xml:space="preserve">Povjerenici </w:t>
            </w:r>
            <w:r w:rsidR="00336615" w:rsidRPr="006D1A50">
              <w:rPr>
                <w:rFonts w:cs="Times New Roman"/>
                <w:sz w:val="22"/>
              </w:rPr>
              <w:t xml:space="preserve">CZ </w:t>
            </w:r>
          </w:p>
          <w:p w14:paraId="1955FD14" w14:textId="603245CE" w:rsidR="006430E9" w:rsidRPr="006D1A50" w:rsidRDefault="006430E9" w:rsidP="00336615">
            <w:pPr>
              <w:spacing w:after="0" w:line="240" w:lineRule="auto"/>
              <w:rPr>
                <w:rFonts w:cs="Times New Roman"/>
              </w:rPr>
            </w:pPr>
            <w:r w:rsidRPr="006D1A50">
              <w:rPr>
                <w:rFonts w:cs="Times New Roman"/>
                <w:color w:val="0000FF"/>
                <w:sz w:val="22"/>
              </w:rPr>
              <w:t>(</w:t>
            </w:r>
            <w:hyperlink r:id="rId560" w:history="1">
              <w:r w:rsidRPr="006D1A50">
                <w:rPr>
                  <w:rStyle w:val="Hiperveza"/>
                  <w:rFonts w:cs="Times New Roman"/>
                  <w:color w:val="0000FF"/>
                  <w:sz w:val="22"/>
                </w:rPr>
                <w:t>Prilog 14</w:t>
              </w:r>
            </w:hyperlink>
            <w:r w:rsidRPr="006D1A50">
              <w:rPr>
                <w:rFonts w:cs="Times New Roman"/>
                <w:color w:val="0000FF"/>
                <w:sz w:val="22"/>
              </w:rPr>
              <w:t>)</w:t>
            </w:r>
          </w:p>
        </w:tc>
        <w:tc>
          <w:tcPr>
            <w:tcW w:w="6825" w:type="dxa"/>
            <w:vMerge w:val="restart"/>
            <w:vAlign w:val="center"/>
            <w:hideMark/>
          </w:tcPr>
          <w:p w14:paraId="12DAA39D" w14:textId="1A611727" w:rsidR="006430E9" w:rsidRPr="006D1A50" w:rsidRDefault="006430E9">
            <w:pPr>
              <w:pStyle w:val="Odlomakpopisa"/>
              <w:numPr>
                <w:ilvl w:val="0"/>
                <w:numId w:val="63"/>
              </w:numPr>
              <w:tabs>
                <w:tab w:val="left" w:pos="35"/>
              </w:tabs>
              <w:spacing w:after="0" w:line="240" w:lineRule="auto"/>
              <w:rPr>
                <w:rFonts w:cs="Times New Roman"/>
              </w:rPr>
            </w:pPr>
            <w:r w:rsidRPr="006D1A50">
              <w:rPr>
                <w:rFonts w:cs="Times New Roman"/>
                <w:noProof/>
                <w:sz w:val="22"/>
              </w:rPr>
              <w:t>sudjelovanje u sanaciji terena nakon požara</w:t>
            </w:r>
            <w:r w:rsidR="009710C3" w:rsidRPr="006D1A50">
              <w:rPr>
                <w:rFonts w:cs="Times New Roman"/>
                <w:noProof/>
                <w:sz w:val="22"/>
              </w:rPr>
              <w:t>.</w:t>
            </w:r>
          </w:p>
        </w:tc>
      </w:tr>
      <w:tr w:rsidR="006430E9" w:rsidRPr="006D1A50" w14:paraId="27331D15" w14:textId="77777777" w:rsidTr="000F25C0">
        <w:trPr>
          <w:trHeight w:val="139"/>
        </w:trPr>
        <w:tc>
          <w:tcPr>
            <w:tcW w:w="2235" w:type="dxa"/>
            <w:vAlign w:val="center"/>
            <w:hideMark/>
          </w:tcPr>
          <w:p w14:paraId="1E059B9B" w14:textId="2E2FF894" w:rsidR="006430E9" w:rsidRPr="006D1A50" w:rsidRDefault="006430E9" w:rsidP="00336615">
            <w:pPr>
              <w:spacing w:after="0" w:line="240" w:lineRule="auto"/>
              <w:rPr>
                <w:rFonts w:cs="Times New Roman"/>
              </w:rPr>
            </w:pPr>
            <w:r w:rsidRPr="006D1A50">
              <w:rPr>
                <w:rFonts w:cs="Times New Roman"/>
                <w:sz w:val="22"/>
              </w:rPr>
              <w:t xml:space="preserve">PON CZ </w:t>
            </w:r>
            <w:r w:rsidRPr="006D1A50">
              <w:rPr>
                <w:rFonts w:cs="Times New Roman"/>
                <w:color w:val="0000FF"/>
                <w:sz w:val="22"/>
              </w:rPr>
              <w:t>(</w:t>
            </w:r>
            <w:hyperlink r:id="rId561" w:history="1">
              <w:r w:rsidRPr="006D1A50">
                <w:rPr>
                  <w:rStyle w:val="Hiperveza"/>
                  <w:rFonts w:cs="Times New Roman"/>
                  <w:color w:val="0000FF"/>
                  <w:sz w:val="22"/>
                </w:rPr>
                <w:t>Prilog 15</w:t>
              </w:r>
            </w:hyperlink>
            <w:r w:rsidRPr="006D1A50">
              <w:rPr>
                <w:rFonts w:cs="Times New Roman"/>
                <w:color w:val="0000FF"/>
                <w:sz w:val="22"/>
              </w:rPr>
              <w:t>)</w:t>
            </w:r>
          </w:p>
        </w:tc>
        <w:tc>
          <w:tcPr>
            <w:tcW w:w="6825" w:type="dxa"/>
            <w:vMerge/>
            <w:vAlign w:val="center"/>
            <w:hideMark/>
          </w:tcPr>
          <w:p w14:paraId="582F3C8F" w14:textId="77777777" w:rsidR="006430E9" w:rsidRPr="006D1A50" w:rsidRDefault="006430E9" w:rsidP="00336615">
            <w:pPr>
              <w:spacing w:after="0" w:line="240" w:lineRule="auto"/>
              <w:rPr>
                <w:rFonts w:cs="Times New Roman"/>
              </w:rPr>
            </w:pPr>
          </w:p>
        </w:tc>
      </w:tr>
    </w:tbl>
    <w:p w14:paraId="2348383D" w14:textId="290A4838" w:rsidR="00336615" w:rsidRPr="006D1A50" w:rsidRDefault="00336615" w:rsidP="006430E9">
      <w:pPr>
        <w:rPr>
          <w:rFonts w:cs="Times New Roman"/>
        </w:rPr>
      </w:pPr>
    </w:p>
    <w:p w14:paraId="4D41FF25" w14:textId="77777777" w:rsidR="00D10AD6" w:rsidRPr="006D1A50" w:rsidRDefault="00D10AD6" w:rsidP="003C7DDC">
      <w:pPr>
        <w:pStyle w:val="Opisslike"/>
        <w:spacing w:after="0"/>
      </w:pPr>
      <w:bookmarkStart w:id="304" w:name="_Hlk125720005"/>
    </w:p>
    <w:p w14:paraId="756C2D4D" w14:textId="21C2A43E" w:rsidR="00336615" w:rsidRPr="006D1A50" w:rsidRDefault="00336615" w:rsidP="003C7DDC">
      <w:pPr>
        <w:pStyle w:val="Opisslike"/>
        <w:spacing w:after="0"/>
      </w:pPr>
      <w:r w:rsidRPr="006D1A50">
        <w:t xml:space="preserve">Tablica </w:t>
      </w:r>
      <w:r w:rsidR="003C7DDC" w:rsidRPr="006D1A50">
        <w:t xml:space="preserve">10. </w:t>
      </w:r>
      <w:r w:rsidRPr="006D1A50">
        <w:t xml:space="preserve">Postupanje operativnih snaga sustava civilne zaštite u otklanjanju posljedica </w:t>
      </w:r>
      <w:r w:rsidR="006D1A50" w:rsidRPr="006D1A50">
        <w:t xml:space="preserve">vjetra </w:t>
      </w:r>
      <w:r w:rsidRPr="006D1A50">
        <w:t xml:space="preserve">na području  Općine </w:t>
      </w:r>
      <w:r w:rsidR="006D1A50" w:rsidRPr="006D1A50">
        <w:t>Škabrnje</w:t>
      </w:r>
    </w:p>
    <w:tbl>
      <w:tblPr>
        <w:tblW w:w="0" w:type="auto"/>
        <w:tblLook w:val="04A0" w:firstRow="1" w:lastRow="0" w:firstColumn="1" w:lastColumn="0" w:noHBand="0" w:noVBand="1"/>
      </w:tblPr>
      <w:tblGrid>
        <w:gridCol w:w="2802"/>
        <w:gridCol w:w="6258"/>
      </w:tblGrid>
      <w:tr w:rsidR="00336615" w:rsidRPr="00F53D60" w14:paraId="069AC54B" w14:textId="77777777" w:rsidTr="006D1A50">
        <w:trPr>
          <w:trHeight w:val="346"/>
          <w:tblHeader/>
        </w:trPr>
        <w:tc>
          <w:tcPr>
            <w:tcW w:w="2802"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14:paraId="5212D4A3" w14:textId="77777777" w:rsidR="00336615" w:rsidRPr="00F53D60" w:rsidRDefault="00336615" w:rsidP="00C210FD">
            <w:pPr>
              <w:spacing w:after="0" w:line="240" w:lineRule="auto"/>
              <w:jc w:val="center"/>
              <w:rPr>
                <w:rFonts w:cs="Times New Roman"/>
                <w:b/>
                <w:sz w:val="22"/>
              </w:rPr>
            </w:pPr>
            <w:r w:rsidRPr="00F53D60">
              <w:rPr>
                <w:rFonts w:cs="Times New Roman"/>
                <w:b/>
                <w:sz w:val="22"/>
              </w:rPr>
              <w:t>Operativne snage civilne zaštite</w:t>
            </w:r>
          </w:p>
        </w:tc>
        <w:tc>
          <w:tcPr>
            <w:tcW w:w="6258"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14:paraId="3774602F" w14:textId="473BE86F" w:rsidR="00336615" w:rsidRPr="00F53D60" w:rsidRDefault="00336615" w:rsidP="00C210FD">
            <w:pPr>
              <w:spacing w:after="0" w:line="240" w:lineRule="auto"/>
              <w:jc w:val="center"/>
              <w:rPr>
                <w:rFonts w:cs="Times New Roman"/>
                <w:b/>
                <w:sz w:val="22"/>
              </w:rPr>
            </w:pPr>
            <w:r w:rsidRPr="00F53D60">
              <w:rPr>
                <w:rFonts w:cs="Times New Roman"/>
                <w:b/>
                <w:sz w:val="22"/>
              </w:rPr>
              <w:t xml:space="preserve">Postupci u otklanjanju posljedica </w:t>
            </w:r>
            <w:r w:rsidR="006D1A50" w:rsidRPr="00F53D60">
              <w:rPr>
                <w:rFonts w:cs="Times New Roman"/>
                <w:b/>
                <w:sz w:val="22"/>
              </w:rPr>
              <w:t>vjetra</w:t>
            </w:r>
          </w:p>
        </w:tc>
      </w:tr>
      <w:tr w:rsidR="00336615" w:rsidRPr="00F53D60" w14:paraId="6D532C65" w14:textId="77777777" w:rsidTr="009710C3">
        <w:trPr>
          <w:trHeight w:val="639"/>
        </w:trPr>
        <w:tc>
          <w:tcPr>
            <w:tcW w:w="2802" w:type="dxa"/>
            <w:tcBorders>
              <w:top w:val="single" w:sz="4" w:space="0" w:color="auto"/>
              <w:left w:val="single" w:sz="4" w:space="0" w:color="auto"/>
              <w:bottom w:val="single" w:sz="4" w:space="0" w:color="auto"/>
              <w:right w:val="single" w:sz="4" w:space="0" w:color="auto"/>
            </w:tcBorders>
            <w:vAlign w:val="center"/>
            <w:hideMark/>
          </w:tcPr>
          <w:p w14:paraId="7A8F7608" w14:textId="77777777" w:rsidR="00336615" w:rsidRPr="00F53D60" w:rsidRDefault="00336615" w:rsidP="00C210FD">
            <w:pPr>
              <w:spacing w:after="0" w:line="240" w:lineRule="auto"/>
              <w:jc w:val="left"/>
              <w:rPr>
                <w:rFonts w:cs="Times New Roman"/>
                <w:sz w:val="22"/>
              </w:rPr>
            </w:pPr>
            <w:r w:rsidRPr="00F53D60">
              <w:rPr>
                <w:rFonts w:cs="Times New Roman"/>
                <w:sz w:val="22"/>
              </w:rPr>
              <w:t xml:space="preserve">Stožer CZ </w:t>
            </w:r>
            <w:r w:rsidRPr="00F53D60">
              <w:rPr>
                <w:rFonts w:cs="Times New Roman"/>
                <w:color w:val="0000FF"/>
                <w:sz w:val="22"/>
              </w:rPr>
              <w:t>(</w:t>
            </w:r>
            <w:hyperlink r:id="rId562" w:history="1">
              <w:r w:rsidRPr="00F53D60">
                <w:rPr>
                  <w:rFonts w:cs="Times New Roman"/>
                  <w:color w:val="0000FF"/>
                  <w:sz w:val="22"/>
                  <w:u w:val="single"/>
                </w:rPr>
                <w:t>Prilog 7</w:t>
              </w:r>
            </w:hyperlink>
            <w:r w:rsidRPr="00F53D60">
              <w:rPr>
                <w:rFonts w:cs="Times New Roman"/>
                <w:color w:val="0000FF"/>
                <w:sz w:val="22"/>
              </w:rPr>
              <w:t>)</w:t>
            </w:r>
          </w:p>
        </w:tc>
        <w:tc>
          <w:tcPr>
            <w:tcW w:w="6258" w:type="dxa"/>
            <w:tcBorders>
              <w:top w:val="single" w:sz="4" w:space="0" w:color="auto"/>
              <w:left w:val="single" w:sz="4" w:space="0" w:color="auto"/>
              <w:bottom w:val="single" w:sz="4" w:space="0" w:color="auto"/>
              <w:right w:val="single" w:sz="4" w:space="0" w:color="auto"/>
            </w:tcBorders>
            <w:vAlign w:val="center"/>
          </w:tcPr>
          <w:p w14:paraId="6CAFFC0D" w14:textId="77777777" w:rsidR="00336615" w:rsidRPr="00F53D60" w:rsidRDefault="00336615">
            <w:pPr>
              <w:pStyle w:val="Odlomakpopisa"/>
              <w:numPr>
                <w:ilvl w:val="0"/>
                <w:numId w:val="54"/>
              </w:numPr>
              <w:spacing w:after="0" w:line="240" w:lineRule="auto"/>
              <w:rPr>
                <w:sz w:val="22"/>
              </w:rPr>
            </w:pPr>
            <w:r w:rsidRPr="00F53D60">
              <w:rPr>
                <w:sz w:val="22"/>
              </w:rPr>
              <w:t>prikupljanje informacija o ugroženom području,</w:t>
            </w:r>
          </w:p>
          <w:p w14:paraId="36657556" w14:textId="77777777" w:rsidR="00336615" w:rsidRPr="00F53D60" w:rsidRDefault="00336615">
            <w:pPr>
              <w:pStyle w:val="Odlomakpopisa"/>
              <w:numPr>
                <w:ilvl w:val="0"/>
                <w:numId w:val="54"/>
              </w:numPr>
              <w:spacing w:after="0" w:line="240" w:lineRule="auto"/>
              <w:rPr>
                <w:sz w:val="22"/>
              </w:rPr>
            </w:pPr>
            <w:r w:rsidRPr="00F53D60">
              <w:rPr>
                <w:sz w:val="22"/>
              </w:rPr>
              <w:t>traženje dodatne pomoći od više hijerarhijske razine.</w:t>
            </w:r>
          </w:p>
        </w:tc>
      </w:tr>
      <w:tr w:rsidR="00336615" w:rsidRPr="00F53D60" w14:paraId="64AAB98A" w14:textId="77777777" w:rsidTr="009710C3">
        <w:trPr>
          <w:trHeight w:val="562"/>
        </w:trPr>
        <w:tc>
          <w:tcPr>
            <w:tcW w:w="2802" w:type="dxa"/>
            <w:tcBorders>
              <w:top w:val="single" w:sz="4" w:space="0" w:color="auto"/>
              <w:left w:val="single" w:sz="4" w:space="0" w:color="auto"/>
              <w:bottom w:val="single" w:sz="4" w:space="0" w:color="auto"/>
              <w:right w:val="single" w:sz="4" w:space="0" w:color="auto"/>
            </w:tcBorders>
            <w:vAlign w:val="center"/>
            <w:hideMark/>
          </w:tcPr>
          <w:p w14:paraId="2ADB1BD3" w14:textId="77777777" w:rsidR="00336615" w:rsidRPr="00F53D60" w:rsidRDefault="00336615" w:rsidP="00C210FD">
            <w:pPr>
              <w:spacing w:before="40" w:after="40" w:line="240" w:lineRule="auto"/>
              <w:jc w:val="left"/>
              <w:rPr>
                <w:rFonts w:eastAsia="Calibri" w:cs="Times New Roman"/>
                <w:sz w:val="22"/>
              </w:rPr>
            </w:pPr>
            <w:r w:rsidRPr="00F53D60">
              <w:rPr>
                <w:rFonts w:eastAsia="Calibri" w:cs="Times New Roman"/>
                <w:sz w:val="22"/>
              </w:rPr>
              <w:t xml:space="preserve">Koordinatori na lokaciji </w:t>
            </w:r>
            <w:r w:rsidRPr="00F53D60">
              <w:rPr>
                <w:rFonts w:cs="Times New Roman"/>
                <w:color w:val="0000FF"/>
                <w:sz w:val="22"/>
              </w:rPr>
              <w:t>(</w:t>
            </w:r>
            <w:hyperlink r:id="rId563" w:history="1">
              <w:r w:rsidRPr="00F53D60">
                <w:rPr>
                  <w:rFonts w:cs="Times New Roman"/>
                  <w:color w:val="0000FF"/>
                  <w:sz w:val="22"/>
                  <w:u w:val="single"/>
                </w:rPr>
                <w:t>Prilog 11</w:t>
              </w:r>
            </w:hyperlink>
            <w:r w:rsidRPr="00F53D60">
              <w:rPr>
                <w:rFonts w:cs="Times New Roman"/>
                <w:color w:val="0000FF"/>
                <w:sz w:val="22"/>
              </w:rPr>
              <w:t>)</w:t>
            </w:r>
          </w:p>
        </w:tc>
        <w:tc>
          <w:tcPr>
            <w:tcW w:w="6258" w:type="dxa"/>
            <w:tcBorders>
              <w:top w:val="single" w:sz="4" w:space="0" w:color="auto"/>
              <w:left w:val="single" w:sz="4" w:space="0" w:color="auto"/>
              <w:bottom w:val="single" w:sz="4" w:space="0" w:color="auto"/>
              <w:right w:val="single" w:sz="4" w:space="0" w:color="auto"/>
            </w:tcBorders>
            <w:vAlign w:val="center"/>
            <w:hideMark/>
          </w:tcPr>
          <w:p w14:paraId="32C72E51" w14:textId="77777777" w:rsidR="00336615" w:rsidRPr="00F53D60" w:rsidRDefault="00336615">
            <w:pPr>
              <w:pStyle w:val="Odlomakpopisa"/>
              <w:numPr>
                <w:ilvl w:val="0"/>
                <w:numId w:val="54"/>
              </w:numPr>
              <w:spacing w:after="0" w:line="240" w:lineRule="auto"/>
              <w:rPr>
                <w:sz w:val="22"/>
              </w:rPr>
            </w:pPr>
            <w:r w:rsidRPr="00F53D60">
              <w:rPr>
                <w:sz w:val="22"/>
              </w:rPr>
              <w:t>procjenjuje nastalu situaciju i njezine posljedice na terenu,</w:t>
            </w:r>
          </w:p>
          <w:p w14:paraId="1E48A9E7" w14:textId="77777777" w:rsidR="00336615" w:rsidRPr="00F53D60" w:rsidRDefault="00336615">
            <w:pPr>
              <w:pStyle w:val="Odlomakpopisa"/>
              <w:numPr>
                <w:ilvl w:val="0"/>
                <w:numId w:val="54"/>
              </w:numPr>
              <w:spacing w:after="0" w:line="240" w:lineRule="auto"/>
              <w:rPr>
                <w:sz w:val="22"/>
              </w:rPr>
            </w:pPr>
            <w:r w:rsidRPr="00F53D60">
              <w:rPr>
                <w:sz w:val="22"/>
              </w:rPr>
              <w:t>usklađuje djelovanje operativnih snaga sustava civilne zaštite.</w:t>
            </w:r>
          </w:p>
        </w:tc>
      </w:tr>
      <w:tr w:rsidR="00336615" w:rsidRPr="00F53D60" w14:paraId="47C5DC17" w14:textId="77777777" w:rsidTr="009710C3">
        <w:trPr>
          <w:trHeight w:val="307"/>
        </w:trPr>
        <w:tc>
          <w:tcPr>
            <w:tcW w:w="2802" w:type="dxa"/>
            <w:tcBorders>
              <w:top w:val="single" w:sz="4" w:space="0" w:color="auto"/>
              <w:left w:val="single" w:sz="4" w:space="0" w:color="auto"/>
              <w:bottom w:val="single" w:sz="4" w:space="0" w:color="auto"/>
              <w:right w:val="single" w:sz="4" w:space="0" w:color="auto"/>
            </w:tcBorders>
            <w:vAlign w:val="center"/>
            <w:hideMark/>
          </w:tcPr>
          <w:p w14:paraId="0EF5872E" w14:textId="7F5B1126" w:rsidR="006D1A50" w:rsidRPr="00F53D60" w:rsidRDefault="00F53D60" w:rsidP="006D1A50">
            <w:pPr>
              <w:spacing w:after="0" w:line="240" w:lineRule="auto"/>
              <w:rPr>
                <w:rFonts w:cs="Times New Roman"/>
                <w:sz w:val="22"/>
              </w:rPr>
            </w:pPr>
            <w:r w:rsidRPr="00F53D60">
              <w:rPr>
                <w:rFonts w:cs="Times New Roman"/>
                <w:sz w:val="22"/>
              </w:rPr>
              <w:t>DVD Sveti Mihovil Galovac</w:t>
            </w:r>
          </w:p>
          <w:p w14:paraId="049CCCEF" w14:textId="7C4FBB63" w:rsidR="00336615" w:rsidRPr="00F53D60" w:rsidRDefault="006D1A50" w:rsidP="006D1A50">
            <w:pPr>
              <w:spacing w:before="40" w:after="40" w:line="240" w:lineRule="auto"/>
              <w:jc w:val="left"/>
              <w:rPr>
                <w:rFonts w:eastAsia="Calibri" w:cs="Times New Roman"/>
                <w:sz w:val="22"/>
              </w:rPr>
            </w:pPr>
            <w:r w:rsidRPr="00F53D60">
              <w:rPr>
                <w:rFonts w:cs="Times New Roman"/>
                <w:color w:val="0000FF"/>
                <w:sz w:val="22"/>
              </w:rPr>
              <w:t>(</w:t>
            </w:r>
            <w:hyperlink r:id="rId564" w:history="1">
              <w:r w:rsidRPr="00F53D60">
                <w:rPr>
                  <w:rStyle w:val="Hiperveza"/>
                  <w:rFonts w:cs="Times New Roman"/>
                  <w:color w:val="0000FF"/>
                  <w:sz w:val="22"/>
                </w:rPr>
                <w:t>Prilog 4</w:t>
              </w:r>
            </w:hyperlink>
            <w:r w:rsidRPr="00F53D60">
              <w:rPr>
                <w:rFonts w:cs="Times New Roman"/>
                <w:color w:val="0000FF"/>
                <w:sz w:val="22"/>
              </w:rPr>
              <w:t>)</w:t>
            </w:r>
          </w:p>
        </w:tc>
        <w:tc>
          <w:tcPr>
            <w:tcW w:w="6258" w:type="dxa"/>
            <w:tcBorders>
              <w:top w:val="single" w:sz="4" w:space="0" w:color="auto"/>
              <w:left w:val="single" w:sz="4" w:space="0" w:color="auto"/>
              <w:bottom w:val="single" w:sz="4" w:space="0" w:color="auto"/>
              <w:right w:val="single" w:sz="4" w:space="0" w:color="auto"/>
            </w:tcBorders>
            <w:vAlign w:val="center"/>
            <w:hideMark/>
          </w:tcPr>
          <w:p w14:paraId="0E6EB296" w14:textId="77777777" w:rsidR="00336615" w:rsidRPr="00F53D60" w:rsidRDefault="00336615">
            <w:pPr>
              <w:pStyle w:val="Odlomakpopisa"/>
              <w:numPr>
                <w:ilvl w:val="0"/>
                <w:numId w:val="54"/>
              </w:numPr>
              <w:spacing w:after="0" w:line="240" w:lineRule="auto"/>
              <w:rPr>
                <w:sz w:val="22"/>
              </w:rPr>
            </w:pPr>
            <w:r w:rsidRPr="00F53D60">
              <w:rPr>
                <w:sz w:val="22"/>
              </w:rPr>
              <w:t>doprema vode iz izvorišta, cisterni i bunara.</w:t>
            </w:r>
          </w:p>
        </w:tc>
      </w:tr>
      <w:tr w:rsidR="00336615" w:rsidRPr="00F53D60" w14:paraId="7A4CAD88" w14:textId="77777777" w:rsidTr="009710C3">
        <w:trPr>
          <w:trHeight w:val="606"/>
        </w:trPr>
        <w:tc>
          <w:tcPr>
            <w:tcW w:w="2802" w:type="dxa"/>
            <w:tcBorders>
              <w:top w:val="single" w:sz="4" w:space="0" w:color="auto"/>
              <w:left w:val="single" w:sz="4" w:space="0" w:color="auto"/>
              <w:bottom w:val="single" w:sz="4" w:space="0" w:color="auto"/>
              <w:right w:val="single" w:sz="4" w:space="0" w:color="auto"/>
            </w:tcBorders>
            <w:vAlign w:val="center"/>
            <w:hideMark/>
          </w:tcPr>
          <w:p w14:paraId="0C992FA8" w14:textId="77777777" w:rsidR="00336615" w:rsidRPr="00F53D60" w:rsidRDefault="00336615" w:rsidP="0059500E">
            <w:pPr>
              <w:spacing w:after="0" w:line="240" w:lineRule="auto"/>
              <w:jc w:val="left"/>
              <w:rPr>
                <w:rFonts w:eastAsia="Calibri" w:cs="Times New Roman"/>
                <w:sz w:val="22"/>
              </w:rPr>
            </w:pPr>
            <w:r w:rsidRPr="00F53D60">
              <w:rPr>
                <w:rFonts w:eastAsia="Calibri" w:cs="Times New Roman"/>
                <w:sz w:val="22"/>
              </w:rPr>
              <w:t xml:space="preserve">Pravne osobe od interesa u sustavu civilne zaštite  </w:t>
            </w:r>
            <w:r w:rsidRPr="00F53D60">
              <w:rPr>
                <w:rFonts w:eastAsia="Calibri" w:cs="Times New Roman"/>
                <w:color w:val="0000FF"/>
                <w:sz w:val="22"/>
              </w:rPr>
              <w:t>(</w:t>
            </w:r>
            <w:hyperlink r:id="rId565" w:history="1">
              <w:r w:rsidRPr="00F53D60">
                <w:rPr>
                  <w:rFonts w:eastAsia="Calibri" w:cs="Times New Roman"/>
                  <w:color w:val="0000FF"/>
                  <w:sz w:val="22"/>
                  <w:u w:val="single"/>
                </w:rPr>
                <w:t>Prilog 16,</w:t>
              </w:r>
            </w:hyperlink>
            <w:r w:rsidRPr="00F53D60">
              <w:rPr>
                <w:rFonts w:eastAsia="Calibri" w:cs="Times New Roman"/>
                <w:color w:val="0000FF"/>
                <w:sz w:val="22"/>
              </w:rPr>
              <w:t xml:space="preserve"> </w:t>
            </w:r>
            <w:hyperlink r:id="rId566" w:history="1">
              <w:r w:rsidRPr="00F53D60">
                <w:rPr>
                  <w:rFonts w:eastAsia="Calibri" w:cs="Times New Roman"/>
                  <w:color w:val="0000FF"/>
                  <w:sz w:val="22"/>
                  <w:u w:val="single"/>
                </w:rPr>
                <w:t>Prilog 17</w:t>
              </w:r>
            </w:hyperlink>
            <w:r w:rsidRPr="00F53D60">
              <w:rPr>
                <w:rFonts w:eastAsia="Calibri" w:cs="Times New Roman"/>
                <w:color w:val="0000FF"/>
                <w:sz w:val="22"/>
              </w:rPr>
              <w:t xml:space="preserve">, </w:t>
            </w:r>
            <w:hyperlink r:id="rId567" w:history="1">
              <w:r w:rsidRPr="00F53D60">
                <w:rPr>
                  <w:rFonts w:eastAsia="Calibri" w:cs="Times New Roman"/>
                  <w:color w:val="0000FF"/>
                  <w:sz w:val="22"/>
                  <w:u w:val="single"/>
                </w:rPr>
                <w:t>Prilog 18</w:t>
              </w:r>
            </w:hyperlink>
            <w:r w:rsidRPr="00F53D60">
              <w:rPr>
                <w:rFonts w:eastAsia="Calibri" w:cs="Times New Roman"/>
                <w:color w:val="0000FF"/>
                <w:sz w:val="22"/>
              </w:rPr>
              <w:t>)</w:t>
            </w:r>
          </w:p>
        </w:tc>
        <w:tc>
          <w:tcPr>
            <w:tcW w:w="6258" w:type="dxa"/>
            <w:tcBorders>
              <w:top w:val="single" w:sz="4" w:space="0" w:color="auto"/>
              <w:left w:val="single" w:sz="4" w:space="0" w:color="auto"/>
              <w:bottom w:val="single" w:sz="4" w:space="0" w:color="auto"/>
              <w:right w:val="single" w:sz="4" w:space="0" w:color="auto"/>
            </w:tcBorders>
            <w:vAlign w:val="center"/>
            <w:hideMark/>
          </w:tcPr>
          <w:p w14:paraId="6BC5F694" w14:textId="77777777" w:rsidR="00336615" w:rsidRPr="00F53D60" w:rsidRDefault="00336615">
            <w:pPr>
              <w:pStyle w:val="Odlomakpopisa"/>
              <w:numPr>
                <w:ilvl w:val="0"/>
                <w:numId w:val="54"/>
              </w:numPr>
              <w:spacing w:after="0" w:line="240" w:lineRule="auto"/>
              <w:rPr>
                <w:sz w:val="22"/>
              </w:rPr>
            </w:pPr>
            <w:r w:rsidRPr="00F53D60">
              <w:rPr>
                <w:sz w:val="22"/>
              </w:rPr>
              <w:t>uključivanje svih raspoloživih ljudskih i materijalnih sredstava.</w:t>
            </w:r>
          </w:p>
          <w:p w14:paraId="24916E99" w14:textId="77777777" w:rsidR="00336615" w:rsidRPr="00F53D60" w:rsidRDefault="00336615" w:rsidP="0059500E">
            <w:pPr>
              <w:spacing w:after="0" w:line="240" w:lineRule="auto"/>
              <w:rPr>
                <w:sz w:val="22"/>
              </w:rPr>
            </w:pPr>
          </w:p>
        </w:tc>
      </w:tr>
      <w:tr w:rsidR="00336615" w:rsidRPr="00F53D60" w14:paraId="2ED3DA3B" w14:textId="77777777" w:rsidTr="009710C3">
        <w:trPr>
          <w:trHeight w:val="826"/>
        </w:trPr>
        <w:tc>
          <w:tcPr>
            <w:tcW w:w="2802" w:type="dxa"/>
            <w:tcBorders>
              <w:top w:val="single" w:sz="4" w:space="0" w:color="auto"/>
              <w:left w:val="single" w:sz="4" w:space="0" w:color="auto"/>
              <w:bottom w:val="single" w:sz="4" w:space="0" w:color="auto"/>
              <w:right w:val="single" w:sz="4" w:space="0" w:color="auto"/>
            </w:tcBorders>
            <w:vAlign w:val="center"/>
          </w:tcPr>
          <w:p w14:paraId="6AAA4552" w14:textId="03899A76" w:rsidR="00336615" w:rsidRPr="00F53D60" w:rsidRDefault="00336615" w:rsidP="0059500E">
            <w:pPr>
              <w:spacing w:after="0" w:line="240" w:lineRule="auto"/>
              <w:jc w:val="left"/>
              <w:rPr>
                <w:rFonts w:cs="Times New Roman"/>
                <w:sz w:val="22"/>
              </w:rPr>
            </w:pPr>
            <w:r w:rsidRPr="00F53D60">
              <w:rPr>
                <w:rFonts w:cs="Times New Roman"/>
                <w:sz w:val="22"/>
              </w:rPr>
              <w:t xml:space="preserve">GDCK </w:t>
            </w:r>
            <w:r w:rsidR="006D1A50" w:rsidRPr="00F53D60">
              <w:rPr>
                <w:rFonts w:cs="Times New Roman"/>
                <w:sz w:val="22"/>
              </w:rPr>
              <w:t xml:space="preserve">Zadar </w:t>
            </w:r>
            <w:r w:rsidRPr="00F53D60">
              <w:rPr>
                <w:rFonts w:eastAsia="Calibri" w:cs="Times New Roman"/>
                <w:color w:val="1328ED"/>
                <w:sz w:val="22"/>
              </w:rPr>
              <w:t>(</w:t>
            </w:r>
            <w:hyperlink r:id="rId568" w:history="1">
              <w:r w:rsidRPr="00F53D60">
                <w:rPr>
                  <w:rFonts w:eastAsia="Calibri" w:cs="Times New Roman"/>
                  <w:color w:val="1328ED"/>
                  <w:sz w:val="22"/>
                  <w:u w:val="single"/>
                </w:rPr>
                <w:t>Prilog 13</w:t>
              </w:r>
            </w:hyperlink>
            <w:r w:rsidRPr="00F53D60">
              <w:rPr>
                <w:rFonts w:eastAsia="Calibri" w:cs="Times New Roman"/>
                <w:color w:val="1328ED"/>
                <w:sz w:val="22"/>
              </w:rPr>
              <w:t>)</w:t>
            </w:r>
          </w:p>
        </w:tc>
        <w:tc>
          <w:tcPr>
            <w:tcW w:w="6258" w:type="dxa"/>
            <w:tcBorders>
              <w:top w:val="single" w:sz="4" w:space="0" w:color="auto"/>
              <w:left w:val="single" w:sz="4" w:space="0" w:color="auto"/>
              <w:bottom w:val="single" w:sz="4" w:space="0" w:color="auto"/>
              <w:right w:val="single" w:sz="4" w:space="0" w:color="auto"/>
            </w:tcBorders>
            <w:vAlign w:val="center"/>
            <w:hideMark/>
          </w:tcPr>
          <w:p w14:paraId="21325201" w14:textId="77777777" w:rsidR="00336615" w:rsidRPr="00F53D60" w:rsidRDefault="00336615">
            <w:pPr>
              <w:pStyle w:val="Odlomakpopisa"/>
              <w:numPr>
                <w:ilvl w:val="0"/>
                <w:numId w:val="54"/>
              </w:numPr>
              <w:spacing w:after="0" w:line="240" w:lineRule="auto"/>
              <w:rPr>
                <w:sz w:val="22"/>
              </w:rPr>
            </w:pPr>
            <w:r w:rsidRPr="00F53D60">
              <w:rPr>
                <w:sz w:val="22"/>
              </w:rPr>
              <w:t>pomoć pri dostavi vode i hrane ugroženim domaćinstvima,</w:t>
            </w:r>
          </w:p>
          <w:p w14:paraId="2280A377" w14:textId="77777777" w:rsidR="00336615" w:rsidRPr="00F53D60" w:rsidRDefault="00336615">
            <w:pPr>
              <w:pStyle w:val="Odlomakpopisa"/>
              <w:numPr>
                <w:ilvl w:val="0"/>
                <w:numId w:val="54"/>
              </w:numPr>
              <w:spacing w:after="0" w:line="240" w:lineRule="auto"/>
              <w:rPr>
                <w:sz w:val="22"/>
              </w:rPr>
            </w:pPr>
            <w:r w:rsidRPr="00F53D60">
              <w:rPr>
                <w:sz w:val="22"/>
              </w:rPr>
              <w:t>pružanje prve medicinske pomoći,</w:t>
            </w:r>
          </w:p>
          <w:p w14:paraId="3C0BE16D" w14:textId="77777777" w:rsidR="00336615" w:rsidRPr="00F53D60" w:rsidRDefault="00336615">
            <w:pPr>
              <w:pStyle w:val="Odlomakpopisa"/>
              <w:numPr>
                <w:ilvl w:val="0"/>
                <w:numId w:val="54"/>
              </w:numPr>
              <w:spacing w:after="0" w:line="240" w:lineRule="auto"/>
              <w:rPr>
                <w:sz w:val="22"/>
              </w:rPr>
            </w:pPr>
            <w:r w:rsidRPr="00F53D60">
              <w:rPr>
                <w:sz w:val="22"/>
              </w:rPr>
              <w:t>psihološka pomoć.</w:t>
            </w:r>
          </w:p>
        </w:tc>
      </w:tr>
      <w:tr w:rsidR="00336615" w:rsidRPr="00F53D60" w14:paraId="1ACCF78C" w14:textId="77777777" w:rsidTr="009710C3">
        <w:trPr>
          <w:trHeight w:val="347"/>
        </w:trPr>
        <w:tc>
          <w:tcPr>
            <w:tcW w:w="2802" w:type="dxa"/>
            <w:tcBorders>
              <w:top w:val="single" w:sz="4" w:space="0" w:color="auto"/>
              <w:left w:val="single" w:sz="4" w:space="0" w:color="auto"/>
              <w:bottom w:val="single" w:sz="4" w:space="0" w:color="auto"/>
              <w:right w:val="single" w:sz="4" w:space="0" w:color="auto"/>
            </w:tcBorders>
            <w:vAlign w:val="center"/>
            <w:hideMark/>
          </w:tcPr>
          <w:p w14:paraId="1067D5CA" w14:textId="77777777" w:rsidR="00336615" w:rsidRPr="00F53D60" w:rsidRDefault="00336615" w:rsidP="00C210FD">
            <w:pPr>
              <w:spacing w:after="0" w:line="240" w:lineRule="auto"/>
              <w:jc w:val="left"/>
              <w:rPr>
                <w:rFonts w:cs="Times New Roman"/>
                <w:sz w:val="22"/>
              </w:rPr>
            </w:pPr>
            <w:r w:rsidRPr="00F53D60">
              <w:rPr>
                <w:rFonts w:eastAsia="Calibri" w:cs="Times New Roman"/>
                <w:sz w:val="22"/>
              </w:rPr>
              <w:t xml:space="preserve">Povjerenici CZ </w:t>
            </w:r>
            <w:r w:rsidRPr="00F53D60">
              <w:rPr>
                <w:rFonts w:eastAsia="Calibri" w:cs="Times New Roman"/>
                <w:color w:val="1328ED"/>
                <w:sz w:val="22"/>
              </w:rPr>
              <w:t>(</w:t>
            </w:r>
            <w:hyperlink r:id="rId569" w:history="1">
              <w:r w:rsidRPr="00F53D60">
                <w:rPr>
                  <w:rFonts w:eastAsia="Calibri" w:cs="Times New Roman"/>
                  <w:color w:val="1328ED"/>
                  <w:sz w:val="22"/>
                  <w:u w:val="single"/>
                </w:rPr>
                <w:t>Prilog 14</w:t>
              </w:r>
            </w:hyperlink>
            <w:r w:rsidRPr="00F53D60">
              <w:rPr>
                <w:rFonts w:eastAsia="Calibri" w:cs="Times New Roman"/>
                <w:color w:val="1328ED"/>
                <w:sz w:val="22"/>
              </w:rPr>
              <w:t>)</w:t>
            </w:r>
          </w:p>
        </w:tc>
        <w:tc>
          <w:tcPr>
            <w:tcW w:w="6258" w:type="dxa"/>
            <w:tcBorders>
              <w:top w:val="single" w:sz="4" w:space="0" w:color="auto"/>
              <w:left w:val="single" w:sz="4" w:space="0" w:color="auto"/>
              <w:bottom w:val="single" w:sz="4" w:space="0" w:color="auto"/>
              <w:right w:val="single" w:sz="4" w:space="0" w:color="auto"/>
            </w:tcBorders>
            <w:vAlign w:val="center"/>
            <w:hideMark/>
          </w:tcPr>
          <w:p w14:paraId="7A815D60" w14:textId="77777777" w:rsidR="00336615" w:rsidRPr="00F53D60" w:rsidRDefault="00336615">
            <w:pPr>
              <w:pStyle w:val="Odlomakpopisa"/>
              <w:numPr>
                <w:ilvl w:val="0"/>
                <w:numId w:val="54"/>
              </w:numPr>
              <w:spacing w:after="0" w:line="240" w:lineRule="auto"/>
              <w:rPr>
                <w:sz w:val="22"/>
              </w:rPr>
            </w:pPr>
            <w:r w:rsidRPr="00F53D60">
              <w:rPr>
                <w:sz w:val="22"/>
              </w:rPr>
              <w:t>distribucija hrane ugroženom stanovništvu,</w:t>
            </w:r>
          </w:p>
          <w:p w14:paraId="4FE83884" w14:textId="77777777" w:rsidR="00336615" w:rsidRPr="00F53D60" w:rsidRDefault="00336615">
            <w:pPr>
              <w:pStyle w:val="Odlomakpopisa"/>
              <w:numPr>
                <w:ilvl w:val="0"/>
                <w:numId w:val="54"/>
              </w:numPr>
              <w:spacing w:after="0" w:line="240" w:lineRule="auto"/>
              <w:rPr>
                <w:sz w:val="22"/>
              </w:rPr>
            </w:pPr>
            <w:r w:rsidRPr="00F53D60">
              <w:rPr>
                <w:sz w:val="22"/>
              </w:rPr>
              <w:t>informiranje stanovništva.</w:t>
            </w:r>
          </w:p>
        </w:tc>
      </w:tr>
      <w:bookmarkEnd w:id="304"/>
    </w:tbl>
    <w:p w14:paraId="4441764C" w14:textId="0A816403" w:rsidR="00336615" w:rsidRPr="006D1A50" w:rsidRDefault="00336615" w:rsidP="00336615">
      <w:pPr>
        <w:rPr>
          <w:rFonts w:cs="Times New Roman"/>
          <w:b/>
          <w:bCs/>
        </w:rPr>
      </w:pPr>
    </w:p>
    <w:p w14:paraId="20E68E80" w14:textId="47F57BF2" w:rsidR="00D10AD6" w:rsidRPr="00D26ED3" w:rsidRDefault="00D10AD6" w:rsidP="00336615">
      <w:pPr>
        <w:rPr>
          <w:rFonts w:cs="Times New Roman"/>
          <w:b/>
          <w:bCs/>
          <w:highlight w:val="yellow"/>
        </w:rPr>
      </w:pPr>
    </w:p>
    <w:p w14:paraId="2FA0DCA4" w14:textId="493D3E5E" w:rsidR="00D10AD6" w:rsidRPr="00D26ED3" w:rsidRDefault="00D10AD6" w:rsidP="00336615">
      <w:pPr>
        <w:rPr>
          <w:rFonts w:cs="Times New Roman"/>
          <w:b/>
          <w:bCs/>
          <w:highlight w:val="yellow"/>
        </w:rPr>
      </w:pPr>
    </w:p>
    <w:p w14:paraId="4D8E7E3B" w14:textId="6E8D6E5B" w:rsidR="00D10AD6" w:rsidRPr="00D26ED3" w:rsidRDefault="00D10AD6" w:rsidP="00336615">
      <w:pPr>
        <w:rPr>
          <w:rFonts w:cs="Times New Roman"/>
          <w:b/>
          <w:bCs/>
          <w:highlight w:val="yellow"/>
        </w:rPr>
      </w:pPr>
    </w:p>
    <w:p w14:paraId="53F06A6F" w14:textId="77777777" w:rsidR="0036485E" w:rsidRPr="00C4657D" w:rsidRDefault="0036485E" w:rsidP="00336615">
      <w:pPr>
        <w:rPr>
          <w:rFonts w:cs="Times New Roman"/>
          <w:b/>
          <w:bCs/>
        </w:rPr>
      </w:pPr>
    </w:p>
    <w:p w14:paraId="1E64238B" w14:textId="32623423" w:rsidR="00336615" w:rsidRPr="00C4657D" w:rsidRDefault="00336615" w:rsidP="00856456">
      <w:pPr>
        <w:pStyle w:val="Opisslike"/>
        <w:spacing w:after="0"/>
      </w:pPr>
      <w:r w:rsidRPr="00C4657D">
        <w:lastRenderedPageBreak/>
        <w:t>Tablica</w:t>
      </w:r>
      <w:r w:rsidR="003C7DDC" w:rsidRPr="00C4657D">
        <w:t xml:space="preserve"> 1</w:t>
      </w:r>
      <w:r w:rsidR="00C4657D" w:rsidRPr="00C4657D">
        <w:t>1</w:t>
      </w:r>
      <w:r w:rsidR="003C7DDC" w:rsidRPr="00C4657D">
        <w:t xml:space="preserve">. </w:t>
      </w:r>
      <w:r w:rsidRPr="00C4657D">
        <w:t xml:space="preserve">Postupanje operativnih snaga sustava civilne zaštite u otklanjanju posljedica epidemije i pandemije na području Općine </w:t>
      </w:r>
      <w:r w:rsidR="00C4657D" w:rsidRPr="00C4657D">
        <w:t>Škabrnja</w:t>
      </w:r>
    </w:p>
    <w:tbl>
      <w:tblPr>
        <w:tblW w:w="0" w:type="auto"/>
        <w:tblLook w:val="04A0" w:firstRow="1" w:lastRow="0" w:firstColumn="1" w:lastColumn="0" w:noHBand="0" w:noVBand="1"/>
      </w:tblPr>
      <w:tblGrid>
        <w:gridCol w:w="2660"/>
        <w:gridCol w:w="6400"/>
      </w:tblGrid>
      <w:tr w:rsidR="00336615" w:rsidRPr="00C4657D" w14:paraId="0B8E72C0" w14:textId="77777777" w:rsidTr="00C4657D">
        <w:trPr>
          <w:trHeight w:val="261"/>
          <w:tblHeader/>
        </w:trPr>
        <w:tc>
          <w:tcPr>
            <w:tcW w:w="2660"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14:paraId="02B44E7C" w14:textId="77777777" w:rsidR="00336615" w:rsidRPr="00C4657D" w:rsidRDefault="00336615" w:rsidP="00C4657D">
            <w:pPr>
              <w:spacing w:after="0" w:line="240" w:lineRule="auto"/>
              <w:jc w:val="center"/>
              <w:rPr>
                <w:rFonts w:cs="Times New Roman"/>
                <w:b/>
              </w:rPr>
            </w:pPr>
            <w:r w:rsidRPr="00C4657D">
              <w:rPr>
                <w:rFonts w:cs="Times New Roman"/>
                <w:b/>
                <w:sz w:val="22"/>
              </w:rPr>
              <w:t>Operativne snage civilne zaštite</w:t>
            </w:r>
          </w:p>
        </w:tc>
        <w:tc>
          <w:tcPr>
            <w:tcW w:w="6400"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14:paraId="5A33AD5B" w14:textId="77777777" w:rsidR="00336615" w:rsidRPr="00C4657D" w:rsidRDefault="00336615" w:rsidP="00C4657D">
            <w:pPr>
              <w:spacing w:after="0" w:line="240" w:lineRule="auto"/>
              <w:jc w:val="center"/>
              <w:rPr>
                <w:rFonts w:cs="Times New Roman"/>
                <w:b/>
              </w:rPr>
            </w:pPr>
            <w:r w:rsidRPr="00C4657D">
              <w:rPr>
                <w:rFonts w:cs="Times New Roman"/>
                <w:b/>
                <w:sz w:val="22"/>
              </w:rPr>
              <w:t>Postupci u otklanjanju posljedica epidemija i pandemija</w:t>
            </w:r>
          </w:p>
        </w:tc>
      </w:tr>
      <w:tr w:rsidR="00336615" w:rsidRPr="00C4657D" w14:paraId="0BD833AB" w14:textId="77777777" w:rsidTr="0036485E">
        <w:trPr>
          <w:trHeight w:val="267"/>
        </w:trPr>
        <w:tc>
          <w:tcPr>
            <w:tcW w:w="2660" w:type="dxa"/>
            <w:tcBorders>
              <w:top w:val="single" w:sz="4" w:space="0" w:color="auto"/>
              <w:left w:val="single" w:sz="4" w:space="0" w:color="auto"/>
              <w:bottom w:val="single" w:sz="4" w:space="0" w:color="auto"/>
              <w:right w:val="single" w:sz="4" w:space="0" w:color="auto"/>
            </w:tcBorders>
            <w:vAlign w:val="center"/>
            <w:hideMark/>
          </w:tcPr>
          <w:p w14:paraId="72D4EF70" w14:textId="77777777" w:rsidR="00336615" w:rsidRPr="00C4657D" w:rsidRDefault="00336615" w:rsidP="00C4657D">
            <w:pPr>
              <w:spacing w:after="0" w:line="240" w:lineRule="auto"/>
              <w:jc w:val="left"/>
              <w:rPr>
                <w:rFonts w:eastAsia="Calibri" w:cs="Times New Roman"/>
              </w:rPr>
            </w:pPr>
            <w:r w:rsidRPr="00C4657D">
              <w:rPr>
                <w:rFonts w:eastAsia="Calibri" w:cs="Times New Roman"/>
                <w:sz w:val="22"/>
              </w:rPr>
              <w:t xml:space="preserve">Stožer CZ </w:t>
            </w:r>
            <w:r w:rsidRPr="00C4657D">
              <w:rPr>
                <w:rFonts w:cs="Times New Roman"/>
                <w:color w:val="0000FF"/>
                <w:sz w:val="22"/>
              </w:rPr>
              <w:t>(</w:t>
            </w:r>
            <w:r w:rsidRPr="00C4657D">
              <w:rPr>
                <w:rFonts w:cs="Times New Roman"/>
                <w:color w:val="0000FF"/>
                <w:sz w:val="22"/>
                <w:u w:val="single"/>
              </w:rPr>
              <w:t>Prilog 7</w:t>
            </w:r>
            <w:r w:rsidRPr="00C4657D">
              <w:rPr>
                <w:rFonts w:cs="Times New Roman"/>
                <w:color w:val="0000FF"/>
                <w:sz w:val="22"/>
              </w:rPr>
              <w:t>)</w:t>
            </w:r>
          </w:p>
        </w:tc>
        <w:tc>
          <w:tcPr>
            <w:tcW w:w="6400" w:type="dxa"/>
            <w:tcBorders>
              <w:top w:val="single" w:sz="4" w:space="0" w:color="auto"/>
              <w:left w:val="single" w:sz="4" w:space="0" w:color="auto"/>
              <w:bottom w:val="single" w:sz="4" w:space="0" w:color="auto"/>
              <w:right w:val="single" w:sz="4" w:space="0" w:color="auto"/>
            </w:tcBorders>
            <w:vAlign w:val="center"/>
          </w:tcPr>
          <w:p w14:paraId="6DF284A9" w14:textId="77777777" w:rsidR="00336615" w:rsidRPr="00C4657D" w:rsidRDefault="00336615">
            <w:pPr>
              <w:pStyle w:val="Odlomakpopisa"/>
              <w:numPr>
                <w:ilvl w:val="0"/>
                <w:numId w:val="62"/>
              </w:numPr>
              <w:autoSpaceDE w:val="0"/>
              <w:autoSpaceDN w:val="0"/>
              <w:adjustRightInd w:val="0"/>
              <w:spacing w:after="0" w:line="240" w:lineRule="auto"/>
              <w:rPr>
                <w:rFonts w:eastAsia="Times New Roman" w:cs="Times New Roman"/>
                <w:color w:val="000000"/>
                <w:lang w:val="en-US"/>
              </w:rPr>
            </w:pPr>
            <w:r w:rsidRPr="00C4657D">
              <w:rPr>
                <w:rFonts w:eastAsia="Times New Roman" w:cs="Times New Roman"/>
                <w:color w:val="000000"/>
                <w:sz w:val="22"/>
              </w:rPr>
              <w:t>prikupljanje informacija.</w:t>
            </w:r>
          </w:p>
        </w:tc>
      </w:tr>
      <w:tr w:rsidR="00336615" w:rsidRPr="00C4657D" w14:paraId="7AAFD312" w14:textId="77777777" w:rsidTr="0036485E">
        <w:trPr>
          <w:trHeight w:val="844"/>
        </w:trPr>
        <w:tc>
          <w:tcPr>
            <w:tcW w:w="2660" w:type="dxa"/>
            <w:tcBorders>
              <w:top w:val="single" w:sz="4" w:space="0" w:color="auto"/>
              <w:left w:val="single" w:sz="4" w:space="0" w:color="auto"/>
              <w:right w:val="single" w:sz="4" w:space="0" w:color="auto"/>
            </w:tcBorders>
            <w:vAlign w:val="center"/>
            <w:hideMark/>
          </w:tcPr>
          <w:p w14:paraId="0042ECBC" w14:textId="77777777" w:rsidR="00336615" w:rsidRPr="00C4657D" w:rsidRDefault="00336615" w:rsidP="00C4657D">
            <w:pPr>
              <w:spacing w:after="0" w:line="240" w:lineRule="auto"/>
              <w:jc w:val="left"/>
              <w:rPr>
                <w:rFonts w:eastAsia="Calibri" w:cs="Times New Roman"/>
              </w:rPr>
            </w:pPr>
            <w:r w:rsidRPr="00C4657D">
              <w:rPr>
                <w:rFonts w:eastAsia="Calibri" w:cs="Times New Roman"/>
                <w:sz w:val="22"/>
              </w:rPr>
              <w:t>Pravne osobe od interesa u sustavu civilne zaštite</w:t>
            </w:r>
          </w:p>
          <w:p w14:paraId="228091F6" w14:textId="77777777" w:rsidR="00336615" w:rsidRPr="00C4657D" w:rsidRDefault="00336615" w:rsidP="00C4657D">
            <w:pPr>
              <w:spacing w:after="0" w:line="240" w:lineRule="auto"/>
              <w:jc w:val="left"/>
              <w:rPr>
                <w:rFonts w:eastAsia="Calibri" w:cs="Times New Roman"/>
                <w:color w:val="0000FF"/>
              </w:rPr>
            </w:pPr>
            <w:r w:rsidRPr="00C4657D">
              <w:rPr>
                <w:rFonts w:eastAsia="Calibri" w:cs="Times New Roman"/>
                <w:color w:val="0000FF"/>
                <w:sz w:val="22"/>
              </w:rPr>
              <w:t>(</w:t>
            </w:r>
            <w:hyperlink r:id="rId570" w:history="1">
              <w:r w:rsidRPr="00C4657D">
                <w:rPr>
                  <w:rFonts w:eastAsia="Calibri" w:cs="Times New Roman"/>
                  <w:color w:val="0000FF"/>
                  <w:sz w:val="22"/>
                  <w:u w:val="single"/>
                </w:rPr>
                <w:t>Prilog 16,</w:t>
              </w:r>
            </w:hyperlink>
            <w:r w:rsidRPr="00C4657D">
              <w:rPr>
                <w:rFonts w:eastAsia="Calibri" w:cs="Times New Roman"/>
                <w:color w:val="0000FF"/>
                <w:sz w:val="22"/>
              </w:rPr>
              <w:t xml:space="preserve"> </w:t>
            </w:r>
            <w:hyperlink r:id="rId571" w:history="1">
              <w:r w:rsidRPr="00C4657D">
                <w:rPr>
                  <w:rFonts w:eastAsia="Calibri" w:cs="Times New Roman"/>
                  <w:color w:val="0000FF"/>
                  <w:sz w:val="22"/>
                  <w:u w:val="single"/>
                </w:rPr>
                <w:t>Prilog 17</w:t>
              </w:r>
            </w:hyperlink>
            <w:r w:rsidRPr="00C4657D">
              <w:rPr>
                <w:rFonts w:eastAsia="Calibri" w:cs="Times New Roman"/>
                <w:color w:val="0000FF"/>
                <w:sz w:val="22"/>
              </w:rPr>
              <w:t>,</w:t>
            </w:r>
            <w:hyperlink r:id="rId572" w:history="1">
              <w:r w:rsidRPr="00C4657D">
                <w:rPr>
                  <w:rFonts w:eastAsia="Calibri" w:cs="Times New Roman"/>
                  <w:color w:val="0000FF"/>
                  <w:sz w:val="22"/>
                  <w:u w:val="single"/>
                </w:rPr>
                <w:t>Prilog 18</w:t>
              </w:r>
            </w:hyperlink>
            <w:r w:rsidRPr="00C4657D">
              <w:rPr>
                <w:rFonts w:eastAsia="Calibri" w:cs="Times New Roman"/>
                <w:color w:val="0000FF"/>
                <w:sz w:val="22"/>
              </w:rPr>
              <w:t>)</w:t>
            </w:r>
          </w:p>
        </w:tc>
        <w:tc>
          <w:tcPr>
            <w:tcW w:w="6400" w:type="dxa"/>
            <w:tcBorders>
              <w:top w:val="single" w:sz="4" w:space="0" w:color="auto"/>
              <w:left w:val="single" w:sz="4" w:space="0" w:color="auto"/>
              <w:right w:val="single" w:sz="4" w:space="0" w:color="auto"/>
            </w:tcBorders>
            <w:vAlign w:val="center"/>
            <w:hideMark/>
          </w:tcPr>
          <w:p w14:paraId="0881E80C" w14:textId="36E2A03F" w:rsidR="00336615" w:rsidRPr="00C4657D" w:rsidRDefault="00336615">
            <w:pPr>
              <w:pStyle w:val="Odlomakpopisa"/>
              <w:numPr>
                <w:ilvl w:val="0"/>
                <w:numId w:val="62"/>
              </w:numPr>
              <w:spacing w:after="0" w:line="240" w:lineRule="auto"/>
              <w:rPr>
                <w:rFonts w:cs="Times New Roman"/>
              </w:rPr>
            </w:pPr>
            <w:r w:rsidRPr="00C4657D">
              <w:rPr>
                <w:rFonts w:cs="Times New Roman"/>
                <w:sz w:val="22"/>
              </w:rPr>
              <w:t>osiguranje smještaja i pripreme hrane za ugrožene osobe,</w:t>
            </w:r>
            <w:r w:rsidR="0036485E" w:rsidRPr="00C4657D">
              <w:rPr>
                <w:rFonts w:cs="Times New Roman"/>
                <w:sz w:val="22"/>
              </w:rPr>
              <w:t xml:space="preserve"> </w:t>
            </w:r>
            <w:r w:rsidRPr="00C4657D">
              <w:rPr>
                <w:rFonts w:cs="Times New Roman"/>
                <w:sz w:val="22"/>
              </w:rPr>
              <w:t>prijevoz osoba.</w:t>
            </w:r>
          </w:p>
        </w:tc>
      </w:tr>
      <w:tr w:rsidR="00336615" w:rsidRPr="00C4657D" w14:paraId="1E385217" w14:textId="77777777" w:rsidTr="0036485E">
        <w:trPr>
          <w:trHeight w:val="565"/>
        </w:trPr>
        <w:tc>
          <w:tcPr>
            <w:tcW w:w="2660" w:type="dxa"/>
            <w:tcBorders>
              <w:top w:val="single" w:sz="4" w:space="0" w:color="auto"/>
              <w:left w:val="single" w:sz="4" w:space="0" w:color="auto"/>
              <w:bottom w:val="single" w:sz="4" w:space="0" w:color="auto"/>
              <w:right w:val="single" w:sz="4" w:space="0" w:color="auto"/>
            </w:tcBorders>
            <w:vAlign w:val="center"/>
          </w:tcPr>
          <w:p w14:paraId="46415B04" w14:textId="77777777" w:rsidR="00336615" w:rsidRPr="00C4657D" w:rsidRDefault="00336615" w:rsidP="00C4657D">
            <w:pPr>
              <w:spacing w:before="40" w:after="40" w:line="240" w:lineRule="auto"/>
              <w:jc w:val="left"/>
              <w:rPr>
                <w:rFonts w:eastAsia="Calibri" w:cs="Times New Roman"/>
              </w:rPr>
            </w:pPr>
            <w:r w:rsidRPr="00C4657D">
              <w:rPr>
                <w:rFonts w:eastAsia="Calibri" w:cs="Times New Roman"/>
                <w:sz w:val="22"/>
              </w:rPr>
              <w:t>Koordinatori na lokaciji</w:t>
            </w:r>
          </w:p>
          <w:p w14:paraId="544D7D7F" w14:textId="77777777" w:rsidR="00336615" w:rsidRPr="00C4657D" w:rsidRDefault="00336615" w:rsidP="00C4657D">
            <w:pPr>
              <w:spacing w:after="0" w:line="240" w:lineRule="auto"/>
              <w:jc w:val="left"/>
              <w:rPr>
                <w:rFonts w:cs="Times New Roman"/>
                <w:color w:val="0000FF"/>
              </w:rPr>
            </w:pPr>
            <w:r w:rsidRPr="00C4657D">
              <w:rPr>
                <w:rFonts w:cs="Times New Roman"/>
                <w:color w:val="0000FF"/>
                <w:sz w:val="22"/>
              </w:rPr>
              <w:t>(</w:t>
            </w:r>
            <w:hyperlink r:id="rId573" w:history="1">
              <w:r w:rsidRPr="00C4657D">
                <w:rPr>
                  <w:rFonts w:cs="Times New Roman"/>
                  <w:color w:val="0000FF"/>
                  <w:sz w:val="22"/>
                  <w:u w:val="single"/>
                </w:rPr>
                <w:t>Prilog 11</w:t>
              </w:r>
            </w:hyperlink>
            <w:r w:rsidRPr="00C4657D">
              <w:rPr>
                <w:rFonts w:cs="Times New Roman"/>
                <w:color w:val="0000FF"/>
                <w:sz w:val="22"/>
              </w:rPr>
              <w:t>)</w:t>
            </w:r>
          </w:p>
        </w:tc>
        <w:tc>
          <w:tcPr>
            <w:tcW w:w="6400" w:type="dxa"/>
            <w:tcBorders>
              <w:top w:val="single" w:sz="4" w:space="0" w:color="auto"/>
              <w:left w:val="single" w:sz="4" w:space="0" w:color="auto"/>
              <w:bottom w:val="single" w:sz="4" w:space="0" w:color="auto"/>
              <w:right w:val="single" w:sz="4" w:space="0" w:color="auto"/>
            </w:tcBorders>
            <w:vAlign w:val="center"/>
          </w:tcPr>
          <w:p w14:paraId="3BD45132" w14:textId="77777777" w:rsidR="00336615" w:rsidRPr="00C4657D" w:rsidRDefault="00336615">
            <w:pPr>
              <w:pStyle w:val="Odlomakpopisa"/>
              <w:numPr>
                <w:ilvl w:val="0"/>
                <w:numId w:val="62"/>
              </w:numPr>
              <w:spacing w:after="0" w:line="240" w:lineRule="auto"/>
              <w:rPr>
                <w:rFonts w:cs="Times New Roman"/>
              </w:rPr>
            </w:pPr>
            <w:r w:rsidRPr="00C4657D">
              <w:rPr>
                <w:rFonts w:cs="Times New Roman"/>
                <w:sz w:val="22"/>
              </w:rPr>
              <w:t>procjenjuje nastalu situaciju i njezine posljedice na terenu,</w:t>
            </w:r>
          </w:p>
          <w:p w14:paraId="5B3BBFC2" w14:textId="77777777" w:rsidR="00336615" w:rsidRPr="00C4657D" w:rsidRDefault="00336615">
            <w:pPr>
              <w:pStyle w:val="Odlomakpopisa"/>
              <w:numPr>
                <w:ilvl w:val="0"/>
                <w:numId w:val="62"/>
              </w:numPr>
              <w:spacing w:after="0" w:line="240" w:lineRule="auto"/>
              <w:rPr>
                <w:rFonts w:cs="Times New Roman"/>
              </w:rPr>
            </w:pPr>
            <w:r w:rsidRPr="00C4657D">
              <w:rPr>
                <w:rFonts w:cs="Times New Roman"/>
                <w:sz w:val="22"/>
              </w:rPr>
              <w:t>usklađuje djelovanje operativnih snaga sustava civilne zaštite.</w:t>
            </w:r>
          </w:p>
        </w:tc>
      </w:tr>
      <w:tr w:rsidR="00336615" w:rsidRPr="00C4657D" w14:paraId="7F1F5E4F" w14:textId="77777777" w:rsidTr="0036485E">
        <w:trPr>
          <w:trHeight w:val="452"/>
        </w:trPr>
        <w:tc>
          <w:tcPr>
            <w:tcW w:w="2660" w:type="dxa"/>
            <w:tcBorders>
              <w:top w:val="single" w:sz="4" w:space="0" w:color="auto"/>
              <w:left w:val="single" w:sz="4" w:space="0" w:color="auto"/>
              <w:bottom w:val="single" w:sz="4" w:space="0" w:color="auto"/>
              <w:right w:val="single" w:sz="4" w:space="0" w:color="auto"/>
            </w:tcBorders>
            <w:vAlign w:val="center"/>
            <w:hideMark/>
          </w:tcPr>
          <w:p w14:paraId="71B2034F" w14:textId="7299D746" w:rsidR="00336615" w:rsidRPr="00C4657D" w:rsidRDefault="00336615" w:rsidP="00C4657D">
            <w:pPr>
              <w:spacing w:after="0" w:line="240" w:lineRule="auto"/>
              <w:jc w:val="left"/>
              <w:rPr>
                <w:rFonts w:cs="Times New Roman"/>
              </w:rPr>
            </w:pPr>
            <w:r w:rsidRPr="00C4657D">
              <w:rPr>
                <w:rFonts w:eastAsia="Calibri" w:cs="Times New Roman"/>
                <w:sz w:val="22"/>
              </w:rPr>
              <w:t xml:space="preserve">GDCK </w:t>
            </w:r>
            <w:r w:rsidR="00C4657D" w:rsidRPr="00C4657D">
              <w:rPr>
                <w:rFonts w:eastAsia="Calibri" w:cs="Times New Roman"/>
                <w:sz w:val="22"/>
              </w:rPr>
              <w:t>Zadar</w:t>
            </w:r>
            <w:r w:rsidRPr="00C4657D">
              <w:rPr>
                <w:rFonts w:eastAsia="Calibri" w:cs="Times New Roman"/>
                <w:sz w:val="22"/>
              </w:rPr>
              <w:t xml:space="preserve"> </w:t>
            </w:r>
            <w:r w:rsidRPr="00C4657D">
              <w:rPr>
                <w:rFonts w:eastAsia="Calibri" w:cs="Times New Roman"/>
                <w:color w:val="0000FF"/>
                <w:sz w:val="22"/>
              </w:rPr>
              <w:t>(</w:t>
            </w:r>
            <w:hyperlink r:id="rId574" w:history="1">
              <w:r w:rsidRPr="00C4657D">
                <w:rPr>
                  <w:rFonts w:eastAsia="Calibri" w:cs="Times New Roman"/>
                  <w:color w:val="0000FF"/>
                  <w:sz w:val="22"/>
                  <w:u w:val="single"/>
                </w:rPr>
                <w:t>Prilog 13</w:t>
              </w:r>
            </w:hyperlink>
            <w:r w:rsidRPr="00C4657D">
              <w:rPr>
                <w:rFonts w:eastAsia="Calibri" w:cs="Times New Roman"/>
                <w:color w:val="0000FF"/>
                <w:sz w:val="22"/>
              </w:rPr>
              <w:t>)</w:t>
            </w:r>
          </w:p>
        </w:tc>
        <w:tc>
          <w:tcPr>
            <w:tcW w:w="6400" w:type="dxa"/>
            <w:tcBorders>
              <w:top w:val="single" w:sz="4" w:space="0" w:color="auto"/>
              <w:left w:val="single" w:sz="4" w:space="0" w:color="auto"/>
              <w:bottom w:val="single" w:sz="4" w:space="0" w:color="auto"/>
              <w:right w:val="single" w:sz="4" w:space="0" w:color="auto"/>
            </w:tcBorders>
            <w:vAlign w:val="center"/>
            <w:hideMark/>
          </w:tcPr>
          <w:p w14:paraId="5535EE6D" w14:textId="77777777" w:rsidR="00336615" w:rsidRPr="00C4657D" w:rsidRDefault="00336615">
            <w:pPr>
              <w:pStyle w:val="Odlomakpopisa"/>
              <w:numPr>
                <w:ilvl w:val="0"/>
                <w:numId w:val="62"/>
              </w:numPr>
              <w:spacing w:after="0" w:line="240" w:lineRule="auto"/>
              <w:rPr>
                <w:rFonts w:cs="Times New Roman"/>
              </w:rPr>
            </w:pPr>
            <w:r w:rsidRPr="00C4657D">
              <w:rPr>
                <w:rFonts w:cs="Times New Roman"/>
                <w:sz w:val="22"/>
              </w:rPr>
              <w:t>pružanje prve medicinske pomoći,</w:t>
            </w:r>
          </w:p>
          <w:p w14:paraId="1108A7D6" w14:textId="77777777" w:rsidR="00336615" w:rsidRPr="00C4657D" w:rsidRDefault="00336615">
            <w:pPr>
              <w:pStyle w:val="Odlomakpopisa"/>
              <w:numPr>
                <w:ilvl w:val="0"/>
                <w:numId w:val="62"/>
              </w:numPr>
              <w:spacing w:after="0" w:line="240" w:lineRule="auto"/>
              <w:rPr>
                <w:rFonts w:cs="Times New Roman"/>
              </w:rPr>
            </w:pPr>
            <w:r w:rsidRPr="00C4657D">
              <w:rPr>
                <w:rFonts w:cs="Times New Roman"/>
                <w:sz w:val="22"/>
              </w:rPr>
              <w:t xml:space="preserve">evidentiranje ugroženih osoba, </w:t>
            </w:r>
          </w:p>
          <w:p w14:paraId="141B8739" w14:textId="77777777" w:rsidR="00336615" w:rsidRPr="00C4657D" w:rsidRDefault="00336615">
            <w:pPr>
              <w:pStyle w:val="Odlomakpopisa"/>
              <w:numPr>
                <w:ilvl w:val="0"/>
                <w:numId w:val="62"/>
              </w:numPr>
              <w:spacing w:after="0" w:line="240" w:lineRule="auto"/>
              <w:rPr>
                <w:rFonts w:cs="Times New Roman"/>
              </w:rPr>
            </w:pPr>
            <w:r w:rsidRPr="00C4657D">
              <w:rPr>
                <w:rFonts w:cs="Times New Roman"/>
                <w:sz w:val="22"/>
              </w:rPr>
              <w:t>zadaće vezane uz zbrinjavanje.</w:t>
            </w:r>
          </w:p>
        </w:tc>
      </w:tr>
      <w:tr w:rsidR="00336615" w:rsidRPr="00C4657D" w14:paraId="62EF5706" w14:textId="77777777" w:rsidTr="0036485E">
        <w:trPr>
          <w:trHeight w:val="850"/>
        </w:trPr>
        <w:tc>
          <w:tcPr>
            <w:tcW w:w="2660" w:type="dxa"/>
            <w:tcBorders>
              <w:top w:val="single" w:sz="4" w:space="0" w:color="auto"/>
              <w:left w:val="single" w:sz="4" w:space="0" w:color="auto"/>
              <w:bottom w:val="single" w:sz="4" w:space="0" w:color="auto"/>
              <w:right w:val="single" w:sz="4" w:space="0" w:color="auto"/>
            </w:tcBorders>
            <w:vAlign w:val="center"/>
            <w:hideMark/>
          </w:tcPr>
          <w:p w14:paraId="7171FD46" w14:textId="77777777" w:rsidR="00336615" w:rsidRPr="00C4657D" w:rsidRDefault="00336615" w:rsidP="00C4657D">
            <w:pPr>
              <w:spacing w:after="0" w:line="240" w:lineRule="auto"/>
              <w:jc w:val="left"/>
              <w:rPr>
                <w:rFonts w:cs="Times New Roman"/>
              </w:rPr>
            </w:pPr>
            <w:r w:rsidRPr="00C4657D">
              <w:rPr>
                <w:rFonts w:eastAsia="Calibri" w:cs="Times New Roman"/>
                <w:sz w:val="22"/>
              </w:rPr>
              <w:t xml:space="preserve">Povjerenici CZ </w:t>
            </w:r>
            <w:r w:rsidRPr="00C4657D">
              <w:rPr>
                <w:rFonts w:eastAsia="Calibri" w:cs="Times New Roman"/>
                <w:color w:val="0000FF"/>
                <w:sz w:val="22"/>
              </w:rPr>
              <w:t>(</w:t>
            </w:r>
            <w:hyperlink r:id="rId575" w:history="1">
              <w:r w:rsidRPr="00C4657D">
                <w:rPr>
                  <w:rFonts w:eastAsia="Calibri" w:cs="Times New Roman"/>
                  <w:color w:val="0000FF"/>
                  <w:sz w:val="22"/>
                  <w:u w:val="single"/>
                </w:rPr>
                <w:t>Prilog 14</w:t>
              </w:r>
            </w:hyperlink>
            <w:r w:rsidRPr="00C4657D">
              <w:rPr>
                <w:rFonts w:eastAsia="Calibri" w:cs="Times New Roman"/>
                <w:color w:val="0000FF"/>
                <w:sz w:val="22"/>
              </w:rPr>
              <w:t>)</w:t>
            </w:r>
          </w:p>
        </w:tc>
        <w:tc>
          <w:tcPr>
            <w:tcW w:w="6400" w:type="dxa"/>
            <w:tcBorders>
              <w:top w:val="single" w:sz="4" w:space="0" w:color="auto"/>
              <w:left w:val="single" w:sz="4" w:space="0" w:color="auto"/>
              <w:bottom w:val="single" w:sz="4" w:space="0" w:color="auto"/>
              <w:right w:val="single" w:sz="4" w:space="0" w:color="auto"/>
            </w:tcBorders>
            <w:vAlign w:val="center"/>
            <w:hideMark/>
          </w:tcPr>
          <w:p w14:paraId="3D0E5AF2" w14:textId="77777777" w:rsidR="00336615" w:rsidRPr="00C4657D" w:rsidRDefault="00336615">
            <w:pPr>
              <w:pStyle w:val="Odlomakpopisa"/>
              <w:numPr>
                <w:ilvl w:val="0"/>
                <w:numId w:val="62"/>
              </w:numPr>
              <w:spacing w:after="0" w:line="240" w:lineRule="auto"/>
              <w:rPr>
                <w:rFonts w:cs="Times New Roman"/>
              </w:rPr>
            </w:pPr>
            <w:r w:rsidRPr="00C4657D">
              <w:rPr>
                <w:rFonts w:cs="Times New Roman"/>
                <w:sz w:val="22"/>
              </w:rPr>
              <w:t>logistika na mjestima prihvata,</w:t>
            </w:r>
          </w:p>
          <w:p w14:paraId="6AC3BAC5" w14:textId="77777777" w:rsidR="00336615" w:rsidRPr="00C4657D" w:rsidRDefault="00336615">
            <w:pPr>
              <w:pStyle w:val="Odlomakpopisa"/>
              <w:numPr>
                <w:ilvl w:val="0"/>
                <w:numId w:val="62"/>
              </w:numPr>
              <w:spacing w:after="0" w:line="240" w:lineRule="auto"/>
              <w:rPr>
                <w:rFonts w:cs="Times New Roman"/>
              </w:rPr>
            </w:pPr>
            <w:r w:rsidRPr="00C4657D">
              <w:rPr>
                <w:rFonts w:cs="Times New Roman"/>
                <w:sz w:val="22"/>
              </w:rPr>
              <w:t>pomoć pri organizaciji provođenja zbrinjavanja ugroženog stanovništva,</w:t>
            </w:r>
          </w:p>
          <w:p w14:paraId="71E114FE" w14:textId="77777777" w:rsidR="00336615" w:rsidRPr="00C4657D" w:rsidRDefault="00336615">
            <w:pPr>
              <w:pStyle w:val="Odlomakpopisa"/>
              <w:numPr>
                <w:ilvl w:val="0"/>
                <w:numId w:val="62"/>
              </w:numPr>
              <w:spacing w:after="0" w:line="240" w:lineRule="auto"/>
              <w:rPr>
                <w:rFonts w:cs="Times New Roman"/>
              </w:rPr>
            </w:pPr>
            <w:r w:rsidRPr="00C4657D">
              <w:rPr>
                <w:rFonts w:cs="Times New Roman"/>
                <w:sz w:val="22"/>
              </w:rPr>
              <w:t>informiranje stanovništva.</w:t>
            </w:r>
          </w:p>
        </w:tc>
      </w:tr>
      <w:tr w:rsidR="00336615" w:rsidRPr="00C4657D" w14:paraId="75D042C4" w14:textId="77777777" w:rsidTr="0036485E">
        <w:trPr>
          <w:trHeight w:val="321"/>
        </w:trPr>
        <w:tc>
          <w:tcPr>
            <w:tcW w:w="2660" w:type="dxa"/>
            <w:tcBorders>
              <w:top w:val="single" w:sz="4" w:space="0" w:color="auto"/>
              <w:left w:val="single" w:sz="4" w:space="0" w:color="auto"/>
              <w:bottom w:val="single" w:sz="4" w:space="0" w:color="auto"/>
              <w:right w:val="single" w:sz="4" w:space="0" w:color="auto"/>
            </w:tcBorders>
            <w:vAlign w:val="center"/>
          </w:tcPr>
          <w:p w14:paraId="12EA59AC" w14:textId="664F4ACD" w:rsidR="00336615" w:rsidRPr="00C4657D" w:rsidRDefault="0036485E" w:rsidP="00C4657D">
            <w:pPr>
              <w:spacing w:after="0" w:line="240" w:lineRule="auto"/>
              <w:jc w:val="left"/>
              <w:rPr>
                <w:rFonts w:eastAsia="Calibri" w:cs="Times New Roman"/>
              </w:rPr>
            </w:pPr>
            <w:r w:rsidRPr="00C4657D">
              <w:rPr>
                <w:rFonts w:eastAsia="Calibri" w:cs="Times New Roman"/>
                <w:sz w:val="22"/>
              </w:rPr>
              <w:t xml:space="preserve">DVD </w:t>
            </w:r>
            <w:r w:rsidR="00F53D60">
              <w:rPr>
                <w:rFonts w:eastAsia="Calibri" w:cs="Times New Roman"/>
                <w:sz w:val="22"/>
              </w:rPr>
              <w:t>Sveti Mihovil Galovac</w:t>
            </w:r>
            <w:r w:rsidR="00336615" w:rsidRPr="00C4657D">
              <w:rPr>
                <w:rFonts w:eastAsia="Calibri" w:cs="Times New Roman"/>
                <w:sz w:val="22"/>
              </w:rPr>
              <w:t xml:space="preserve"> </w:t>
            </w:r>
            <w:r w:rsidR="00336615" w:rsidRPr="00C4657D">
              <w:rPr>
                <w:rFonts w:eastAsia="Calibri" w:cs="Times New Roman"/>
                <w:color w:val="0000FF"/>
                <w:sz w:val="22"/>
              </w:rPr>
              <w:t>(</w:t>
            </w:r>
            <w:hyperlink r:id="rId576" w:history="1">
              <w:r w:rsidR="00336615" w:rsidRPr="00C4657D">
                <w:rPr>
                  <w:rFonts w:eastAsia="Calibri" w:cs="Times New Roman"/>
                  <w:color w:val="0000FF"/>
                  <w:sz w:val="22"/>
                  <w:u w:val="single"/>
                </w:rPr>
                <w:t>Prilog 4</w:t>
              </w:r>
            </w:hyperlink>
            <w:r w:rsidR="00336615" w:rsidRPr="00C4657D">
              <w:rPr>
                <w:rFonts w:eastAsia="Calibri" w:cs="Times New Roman"/>
                <w:color w:val="0000FF"/>
                <w:sz w:val="22"/>
              </w:rPr>
              <w:t>)</w:t>
            </w:r>
          </w:p>
        </w:tc>
        <w:tc>
          <w:tcPr>
            <w:tcW w:w="6400" w:type="dxa"/>
            <w:tcBorders>
              <w:top w:val="single" w:sz="4" w:space="0" w:color="auto"/>
              <w:left w:val="single" w:sz="4" w:space="0" w:color="auto"/>
              <w:bottom w:val="single" w:sz="4" w:space="0" w:color="auto"/>
              <w:right w:val="single" w:sz="4" w:space="0" w:color="auto"/>
            </w:tcBorders>
            <w:vAlign w:val="center"/>
          </w:tcPr>
          <w:p w14:paraId="437EE2D1" w14:textId="77777777" w:rsidR="00336615" w:rsidRPr="00C4657D" w:rsidRDefault="00336615">
            <w:pPr>
              <w:pStyle w:val="Odlomakpopisa"/>
              <w:numPr>
                <w:ilvl w:val="0"/>
                <w:numId w:val="62"/>
              </w:numPr>
              <w:spacing w:after="0" w:line="240" w:lineRule="auto"/>
              <w:rPr>
                <w:rFonts w:cs="Times New Roman"/>
              </w:rPr>
            </w:pPr>
            <w:r w:rsidRPr="00C4657D">
              <w:rPr>
                <w:rFonts w:cs="Times New Roman"/>
                <w:sz w:val="22"/>
              </w:rPr>
              <w:t>ispomoć zdravstvenim organizacijama.</w:t>
            </w:r>
          </w:p>
        </w:tc>
      </w:tr>
    </w:tbl>
    <w:p w14:paraId="00040F9F" w14:textId="3446C66B" w:rsidR="00336615" w:rsidRPr="00D26ED3" w:rsidRDefault="00336615" w:rsidP="006430E9">
      <w:pPr>
        <w:rPr>
          <w:rFonts w:cs="Times New Roman"/>
          <w:highlight w:val="yellow"/>
        </w:rPr>
      </w:pPr>
    </w:p>
    <w:p w14:paraId="1A36CD31" w14:textId="1F4CC5A1" w:rsidR="00336615" w:rsidRPr="00D26ED3" w:rsidRDefault="00336615" w:rsidP="006430E9">
      <w:pPr>
        <w:rPr>
          <w:rFonts w:cs="Times New Roman"/>
          <w:highlight w:val="yellow"/>
        </w:rPr>
      </w:pPr>
    </w:p>
    <w:p w14:paraId="5F4662F0" w14:textId="23F6B6F4" w:rsidR="00336615" w:rsidRPr="00D26ED3" w:rsidRDefault="00336615" w:rsidP="006430E9">
      <w:pPr>
        <w:rPr>
          <w:rFonts w:cs="Times New Roman"/>
          <w:highlight w:val="yellow"/>
        </w:rPr>
      </w:pPr>
    </w:p>
    <w:p w14:paraId="4AD56663" w14:textId="2C3643D4" w:rsidR="00336615" w:rsidRPr="00D26ED3" w:rsidRDefault="00336615" w:rsidP="006430E9">
      <w:pPr>
        <w:rPr>
          <w:rFonts w:cs="Times New Roman"/>
          <w:highlight w:val="yellow"/>
        </w:rPr>
      </w:pPr>
    </w:p>
    <w:p w14:paraId="38D4D9C2" w14:textId="58B2B4BA" w:rsidR="0059500E" w:rsidRPr="00D26ED3" w:rsidRDefault="0059500E" w:rsidP="006430E9">
      <w:pPr>
        <w:rPr>
          <w:rFonts w:cs="Times New Roman"/>
          <w:highlight w:val="yellow"/>
        </w:rPr>
      </w:pPr>
    </w:p>
    <w:p w14:paraId="5ACC27D3" w14:textId="6520A4D7" w:rsidR="0059500E" w:rsidRPr="00D26ED3" w:rsidRDefault="0059500E" w:rsidP="006430E9">
      <w:pPr>
        <w:rPr>
          <w:rFonts w:cs="Times New Roman"/>
          <w:highlight w:val="yellow"/>
        </w:rPr>
      </w:pPr>
    </w:p>
    <w:p w14:paraId="3060A81E" w14:textId="1A6A2ACB" w:rsidR="0059500E" w:rsidRDefault="0059500E" w:rsidP="006430E9">
      <w:pPr>
        <w:rPr>
          <w:rFonts w:cs="Times New Roman"/>
          <w:highlight w:val="yellow"/>
        </w:rPr>
      </w:pPr>
    </w:p>
    <w:p w14:paraId="75F87C7E" w14:textId="58CCEA4E" w:rsidR="00C4657D" w:rsidRDefault="00C4657D" w:rsidP="006430E9">
      <w:pPr>
        <w:rPr>
          <w:rFonts w:cs="Times New Roman"/>
          <w:highlight w:val="yellow"/>
        </w:rPr>
      </w:pPr>
    </w:p>
    <w:p w14:paraId="484587FB" w14:textId="2E7E7343" w:rsidR="00C4657D" w:rsidRDefault="00C4657D" w:rsidP="006430E9">
      <w:pPr>
        <w:rPr>
          <w:rFonts w:cs="Times New Roman"/>
          <w:highlight w:val="yellow"/>
        </w:rPr>
      </w:pPr>
    </w:p>
    <w:p w14:paraId="4418AB54" w14:textId="01719521" w:rsidR="00C4657D" w:rsidRDefault="00C4657D" w:rsidP="006430E9">
      <w:pPr>
        <w:rPr>
          <w:rFonts w:cs="Times New Roman"/>
          <w:highlight w:val="yellow"/>
        </w:rPr>
      </w:pPr>
    </w:p>
    <w:p w14:paraId="7D72BDC5" w14:textId="35E723E8" w:rsidR="00C4657D" w:rsidRDefault="00C4657D" w:rsidP="006430E9">
      <w:pPr>
        <w:rPr>
          <w:rFonts w:cs="Times New Roman"/>
          <w:highlight w:val="yellow"/>
        </w:rPr>
      </w:pPr>
    </w:p>
    <w:p w14:paraId="7F594B87" w14:textId="1FB3687D" w:rsidR="00C4657D" w:rsidRDefault="00C4657D" w:rsidP="006430E9">
      <w:pPr>
        <w:rPr>
          <w:rFonts w:cs="Times New Roman"/>
          <w:highlight w:val="yellow"/>
        </w:rPr>
      </w:pPr>
    </w:p>
    <w:p w14:paraId="40BC535C" w14:textId="13D6C2FF" w:rsidR="00C4657D" w:rsidRDefault="00C4657D" w:rsidP="006430E9">
      <w:pPr>
        <w:rPr>
          <w:rFonts w:cs="Times New Roman"/>
          <w:highlight w:val="yellow"/>
        </w:rPr>
      </w:pPr>
    </w:p>
    <w:p w14:paraId="31036A8F" w14:textId="77777777" w:rsidR="00C4657D" w:rsidRPr="00C4657D" w:rsidRDefault="00C4657D" w:rsidP="006430E9">
      <w:pPr>
        <w:rPr>
          <w:rFonts w:cs="Times New Roman"/>
        </w:rPr>
      </w:pPr>
    </w:p>
    <w:p w14:paraId="2F992F0A" w14:textId="77777777" w:rsidR="00336615" w:rsidRPr="00C4657D" w:rsidRDefault="00336615" w:rsidP="006430E9">
      <w:pPr>
        <w:rPr>
          <w:rFonts w:cs="Times New Roman"/>
          <w:b/>
          <w:bCs/>
        </w:rPr>
      </w:pPr>
    </w:p>
    <w:p w14:paraId="621747C3" w14:textId="7F9B02CA" w:rsidR="006430E9" w:rsidRPr="00C4657D" w:rsidRDefault="00872F0E" w:rsidP="00872F0E">
      <w:pPr>
        <w:pStyle w:val="Naslov1"/>
        <w:numPr>
          <w:ilvl w:val="0"/>
          <w:numId w:val="0"/>
        </w:numPr>
        <w:rPr>
          <w:rFonts w:cs="Times New Roman"/>
        </w:rPr>
      </w:pPr>
      <w:bookmarkStart w:id="305" w:name="_Toc529367721"/>
      <w:bookmarkStart w:id="306" w:name="_Toc17109318"/>
      <w:bookmarkStart w:id="307" w:name="_Toc130900039"/>
      <w:r w:rsidRPr="00C4657D">
        <w:rPr>
          <w:rFonts w:cs="Times New Roman"/>
        </w:rPr>
        <w:lastRenderedPageBreak/>
        <w:t>1</w:t>
      </w:r>
      <w:r w:rsidR="00072F93" w:rsidRPr="00C4657D">
        <w:rPr>
          <w:rFonts w:cs="Times New Roman"/>
        </w:rPr>
        <w:t>2</w:t>
      </w:r>
      <w:r w:rsidRPr="00C4657D">
        <w:rPr>
          <w:rFonts w:cs="Times New Roman"/>
        </w:rPr>
        <w:t xml:space="preserve">. </w:t>
      </w:r>
      <w:r w:rsidR="006430E9" w:rsidRPr="00C4657D">
        <w:rPr>
          <w:rFonts w:cs="Times New Roman"/>
        </w:rPr>
        <w:t>NAČIN ZAHTJEVANJA I PRUŽANJA POMOĆI IZMEĐU RAZLIČITIH HIJERARHIJSKIH RAZINA SUSTAVA CIVILNE ZAŠTITE U VELIKOJ NESREĆI I KATASTROFI</w:t>
      </w:r>
      <w:bookmarkEnd w:id="305"/>
      <w:bookmarkEnd w:id="306"/>
      <w:bookmarkEnd w:id="307"/>
    </w:p>
    <w:p w14:paraId="3228EE50" w14:textId="77777777" w:rsidR="006430E9" w:rsidRPr="00C4657D" w:rsidRDefault="006430E9" w:rsidP="006430E9">
      <w:pPr>
        <w:rPr>
          <w:rFonts w:cs="Times New Roman"/>
        </w:rPr>
      </w:pPr>
      <w:r w:rsidRPr="00C4657D">
        <w:rPr>
          <w:rFonts w:cs="Times New Roman"/>
        </w:rPr>
        <w:br/>
        <w:t xml:space="preserve">Kada se utvrdi da lokalni kapaciteti za postupanje u slučaju velike nesreće nisu dostatni, niža hijerarhijska razina sustava civilne zaštite može višoj razini sustava civilne zaštite sukladno načelu solidarnosti uputiti zahtjev kojim se traži pomoć u otklanjanju posljedica velike nesreće i katastrofe. </w:t>
      </w:r>
    </w:p>
    <w:p w14:paraId="674B512C" w14:textId="77777777" w:rsidR="006430E9" w:rsidRPr="00C4657D" w:rsidRDefault="006430E9" w:rsidP="006430E9">
      <w:pPr>
        <w:rPr>
          <w:rFonts w:cs="Times New Roman"/>
        </w:rPr>
      </w:pPr>
      <w:r w:rsidRPr="00C4657D">
        <w:rPr>
          <w:rFonts w:cs="Times New Roman"/>
        </w:rPr>
        <w:t xml:space="preserve">Na sljedećoj slici je dan dijagram tijeka informacija pripreme i slanja zahtjeva kojim se traži pomoć.  </w:t>
      </w:r>
    </w:p>
    <w:p w14:paraId="4F75E438" w14:textId="77777777" w:rsidR="006430E9" w:rsidRPr="00C4657D" w:rsidRDefault="006430E9" w:rsidP="000F5A32">
      <w:pPr>
        <w:spacing w:after="0"/>
        <w:jc w:val="center"/>
        <w:rPr>
          <w:rFonts w:cs="Times New Roman"/>
          <w:sz w:val="28"/>
        </w:rPr>
      </w:pPr>
      <w:r w:rsidRPr="00C4657D">
        <w:rPr>
          <w:rFonts w:cs="Times New Roman"/>
          <w:noProof/>
          <w:sz w:val="28"/>
          <w:lang w:eastAsia="hr-HR"/>
        </w:rPr>
        <w:drawing>
          <wp:inline distT="0" distB="0" distL="0" distR="0" wp14:anchorId="3706BB7F" wp14:editId="7F429C14">
            <wp:extent cx="4486275" cy="3514725"/>
            <wp:effectExtent l="19050" t="19050" r="9525" b="9525"/>
            <wp:docPr id="23" name="Slika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77" cstate="print">
                      <a:extLst>
                        <a:ext uri="{28A0092B-C50C-407E-A947-70E740481C1C}">
                          <a14:useLocalDpi xmlns:a14="http://schemas.microsoft.com/office/drawing/2010/main" val="0"/>
                        </a:ext>
                      </a:extLst>
                    </a:blip>
                    <a:srcRect/>
                    <a:stretch>
                      <a:fillRect/>
                    </a:stretch>
                  </pic:blipFill>
                  <pic:spPr bwMode="auto">
                    <a:xfrm>
                      <a:off x="0" y="0"/>
                      <a:ext cx="4486275" cy="3514725"/>
                    </a:xfrm>
                    <a:prstGeom prst="rect">
                      <a:avLst/>
                    </a:prstGeom>
                    <a:noFill/>
                    <a:ln w="9525">
                      <a:solidFill>
                        <a:schemeClr val="tx1"/>
                      </a:solidFill>
                    </a:ln>
                  </pic:spPr>
                </pic:pic>
              </a:graphicData>
            </a:graphic>
          </wp:inline>
        </w:drawing>
      </w:r>
    </w:p>
    <w:p w14:paraId="78C10D02" w14:textId="2949A889" w:rsidR="006430E9" w:rsidRPr="00C4657D" w:rsidRDefault="006430E9" w:rsidP="000F5A32">
      <w:pPr>
        <w:pStyle w:val="Opisslike"/>
      </w:pPr>
      <w:r w:rsidRPr="00C4657D">
        <w:t xml:space="preserve">Slika </w:t>
      </w:r>
      <w:r w:rsidR="000F5A32" w:rsidRPr="00C4657D">
        <w:t xml:space="preserve">4. </w:t>
      </w:r>
      <w:r w:rsidRPr="00C4657D">
        <w:t>Dijagram tijeka informacija pripreme i slanja zahtjeva kojim se traži pomoć</w:t>
      </w:r>
    </w:p>
    <w:p w14:paraId="78B7B3B0" w14:textId="77777777" w:rsidR="00766B3D" w:rsidRPr="00C4657D" w:rsidRDefault="00766B3D" w:rsidP="00766B3D">
      <w:pPr>
        <w:spacing w:after="0" w:line="240" w:lineRule="auto"/>
        <w:jc w:val="center"/>
        <w:rPr>
          <w:rFonts w:cs="Times New Roman"/>
          <w:i/>
          <w:iCs/>
          <w:sz w:val="20"/>
          <w:szCs w:val="20"/>
        </w:rPr>
      </w:pPr>
      <w:r w:rsidRPr="00C4657D">
        <w:rPr>
          <w:rFonts w:cs="Times New Roman"/>
          <w:i/>
          <w:iCs/>
          <w:sz w:val="20"/>
          <w:szCs w:val="20"/>
        </w:rPr>
        <w:t>Izvor: Pravilnik o standardnim operativnim postupcima za pružanje pomoći nižoj hijerarhijskoj razini od strane više razine sustava civilne zaštite u velikoj nesreći i katastrofi („Narodne novine“ br. 37/16)</w:t>
      </w:r>
    </w:p>
    <w:p w14:paraId="3C22962D" w14:textId="77777777" w:rsidR="006430E9" w:rsidRPr="00C4657D" w:rsidRDefault="006430E9" w:rsidP="006430E9">
      <w:pPr>
        <w:rPr>
          <w:rFonts w:cs="Times New Roman"/>
        </w:rPr>
      </w:pPr>
    </w:p>
    <w:p w14:paraId="6B6F1781" w14:textId="77777777" w:rsidR="00766B3D" w:rsidRPr="00C4657D" w:rsidRDefault="00766B3D" w:rsidP="00766B3D">
      <w:pPr>
        <w:spacing w:after="0" w:line="240" w:lineRule="auto"/>
        <w:rPr>
          <w:rFonts w:cs="Times New Roman"/>
        </w:rPr>
      </w:pPr>
      <w:r w:rsidRPr="00C4657D">
        <w:rPr>
          <w:rFonts w:cs="Times New Roman"/>
        </w:rPr>
        <w:t>Faze 1 i 2 – postupak pribavljanja prethodne suglasnosti izvršnog tijela na nacrt zahtjeva</w:t>
      </w:r>
      <w:r w:rsidRPr="00C4657D">
        <w:rPr>
          <w:rFonts w:cs="Times New Roman"/>
        </w:rPr>
        <w:br/>
        <w:t>kojim se traži pomoć više hijerarhijske razine sustava civilne zaštite.</w:t>
      </w:r>
      <w:r w:rsidRPr="00C4657D">
        <w:rPr>
          <w:rFonts w:cs="Times New Roman"/>
        </w:rPr>
        <w:br/>
        <w:t>Faza 3 – procesuiranje zahtjeva o traženju pomoći.</w:t>
      </w:r>
    </w:p>
    <w:p w14:paraId="1FE5A07C" w14:textId="77777777" w:rsidR="00766B3D" w:rsidRPr="00C4657D" w:rsidRDefault="00766B3D" w:rsidP="00766B3D">
      <w:pPr>
        <w:jc w:val="center"/>
        <w:rPr>
          <w:rFonts w:cs="Times New Roman"/>
          <w:b/>
          <w:color w:val="000000" w:themeColor="text1"/>
        </w:rPr>
      </w:pPr>
    </w:p>
    <w:p w14:paraId="474A68D2" w14:textId="77777777" w:rsidR="00766B3D" w:rsidRPr="00C4657D" w:rsidRDefault="00766B3D" w:rsidP="00766B3D">
      <w:pPr>
        <w:rPr>
          <w:rFonts w:cs="Times New Roman"/>
          <w:color w:val="000000" w:themeColor="text1"/>
          <w:szCs w:val="24"/>
        </w:rPr>
      </w:pPr>
    </w:p>
    <w:tbl>
      <w:tblPr>
        <w:tblW w:w="5000" w:type="pct"/>
        <w:tblLook w:val="04A0" w:firstRow="1" w:lastRow="0" w:firstColumn="1" w:lastColumn="0" w:noHBand="0" w:noVBand="1"/>
      </w:tblPr>
      <w:tblGrid>
        <w:gridCol w:w="7403"/>
        <w:gridCol w:w="1883"/>
      </w:tblGrid>
      <w:tr w:rsidR="00766B3D" w:rsidRPr="00C4657D" w14:paraId="57ED3707" w14:textId="77777777" w:rsidTr="00C210FD">
        <w:tc>
          <w:tcPr>
            <w:tcW w:w="3986" w:type="pct"/>
            <w:hideMark/>
          </w:tcPr>
          <w:p w14:paraId="0CA42DD6" w14:textId="77777777" w:rsidR="00766B3D" w:rsidRPr="00C4657D" w:rsidRDefault="00766B3D" w:rsidP="00C210FD">
            <w:pPr>
              <w:rPr>
                <w:rFonts w:cs="Times New Roman"/>
                <w:color w:val="000000" w:themeColor="text1"/>
                <w:szCs w:val="24"/>
              </w:rPr>
            </w:pPr>
            <w:r w:rsidRPr="00C4657D">
              <w:rPr>
                <w:rFonts w:cs="Times New Roman"/>
                <w:color w:val="000000" w:themeColor="text1"/>
                <w:szCs w:val="24"/>
              </w:rPr>
              <w:t>Zahtjev za traženje dodatne pomoći od više hijerarhijske razine</w:t>
            </w:r>
          </w:p>
        </w:tc>
        <w:tc>
          <w:tcPr>
            <w:tcW w:w="1014" w:type="pct"/>
            <w:hideMark/>
          </w:tcPr>
          <w:p w14:paraId="117F33A7" w14:textId="77777777" w:rsidR="00766B3D" w:rsidRPr="00C4657D" w:rsidRDefault="00766B3D" w:rsidP="00C210FD">
            <w:pPr>
              <w:jc w:val="right"/>
              <w:rPr>
                <w:rFonts w:cs="Times New Roman"/>
                <w:color w:val="1328ED"/>
                <w:szCs w:val="24"/>
              </w:rPr>
            </w:pPr>
            <w:r w:rsidRPr="00C4657D">
              <w:rPr>
                <w:rStyle w:val="Hiperveza"/>
                <w:rFonts w:cs="Times New Roman"/>
                <w:color w:val="1328ED"/>
                <w:szCs w:val="24"/>
              </w:rPr>
              <w:t>Prilog 33.</w:t>
            </w:r>
            <w:r w:rsidRPr="00C4657D">
              <w:rPr>
                <w:rFonts w:cs="Times New Roman"/>
                <w:color w:val="1328ED"/>
                <w:szCs w:val="24"/>
              </w:rPr>
              <w:t xml:space="preserve"> </w:t>
            </w:r>
          </w:p>
        </w:tc>
      </w:tr>
    </w:tbl>
    <w:p w14:paraId="15E80B8D" w14:textId="77777777" w:rsidR="004C7D51" w:rsidRPr="00C4657D" w:rsidRDefault="004C7D51" w:rsidP="004C7D51">
      <w:pPr>
        <w:rPr>
          <w:rFonts w:cs="Times New Roman"/>
          <w:szCs w:val="24"/>
        </w:rPr>
      </w:pPr>
    </w:p>
    <w:p w14:paraId="020FD37A" w14:textId="77777777" w:rsidR="00C10332" w:rsidRPr="00C4657D" w:rsidRDefault="00C10332" w:rsidP="00C10332">
      <w:pPr>
        <w:tabs>
          <w:tab w:val="left" w:pos="2980"/>
        </w:tabs>
        <w:rPr>
          <w:rFonts w:cs="Times New Roman"/>
        </w:rPr>
      </w:pPr>
      <w:r w:rsidRPr="00C4657D">
        <w:rPr>
          <w:rFonts w:cs="Times New Roman"/>
        </w:rPr>
        <w:tab/>
      </w:r>
    </w:p>
    <w:p w14:paraId="3430AC17" w14:textId="77777777" w:rsidR="001A62E8" w:rsidRPr="00C4657D" w:rsidRDefault="001A62E8" w:rsidP="00C10332">
      <w:pPr>
        <w:tabs>
          <w:tab w:val="left" w:pos="2980"/>
        </w:tabs>
        <w:rPr>
          <w:rFonts w:cs="Times New Roman"/>
        </w:rPr>
      </w:pPr>
    </w:p>
    <w:p w14:paraId="4A46ADBF" w14:textId="77777777" w:rsidR="001A62E8" w:rsidRPr="00C4657D" w:rsidRDefault="001A62E8" w:rsidP="00C10332">
      <w:pPr>
        <w:tabs>
          <w:tab w:val="left" w:pos="2980"/>
        </w:tabs>
        <w:rPr>
          <w:rFonts w:cs="Times New Roman"/>
        </w:rPr>
      </w:pPr>
    </w:p>
    <w:p w14:paraId="14845C7E" w14:textId="77777777" w:rsidR="001A62E8" w:rsidRPr="00C4657D" w:rsidRDefault="001A62E8" w:rsidP="00C10332">
      <w:pPr>
        <w:tabs>
          <w:tab w:val="left" w:pos="2980"/>
        </w:tabs>
        <w:rPr>
          <w:rFonts w:cs="Times New Roman"/>
        </w:rPr>
      </w:pPr>
    </w:p>
    <w:p w14:paraId="34DD1B07" w14:textId="77777777" w:rsidR="001A62E8" w:rsidRPr="00C4657D" w:rsidRDefault="001A62E8" w:rsidP="00C10332">
      <w:pPr>
        <w:tabs>
          <w:tab w:val="left" w:pos="2980"/>
        </w:tabs>
        <w:rPr>
          <w:rFonts w:cs="Times New Roman"/>
        </w:rPr>
      </w:pPr>
    </w:p>
    <w:p w14:paraId="21629970" w14:textId="77777777" w:rsidR="001A62E8" w:rsidRPr="00C4657D" w:rsidRDefault="001A62E8" w:rsidP="00C10332">
      <w:pPr>
        <w:tabs>
          <w:tab w:val="left" w:pos="2980"/>
        </w:tabs>
        <w:rPr>
          <w:rFonts w:cs="Times New Roman"/>
        </w:rPr>
      </w:pPr>
    </w:p>
    <w:p w14:paraId="5EA51283" w14:textId="77777777" w:rsidR="001A62E8" w:rsidRPr="00C4657D" w:rsidRDefault="001A62E8" w:rsidP="00C10332">
      <w:pPr>
        <w:tabs>
          <w:tab w:val="left" w:pos="2980"/>
        </w:tabs>
        <w:rPr>
          <w:rFonts w:cs="Times New Roman"/>
        </w:rPr>
      </w:pPr>
    </w:p>
    <w:p w14:paraId="7DC40799" w14:textId="77777777" w:rsidR="00FD5D7A" w:rsidRPr="00C4657D" w:rsidRDefault="00FD5D7A" w:rsidP="00C10332">
      <w:pPr>
        <w:tabs>
          <w:tab w:val="left" w:pos="2980"/>
        </w:tabs>
        <w:rPr>
          <w:rFonts w:cs="Times New Roman"/>
          <w:b/>
          <w:sz w:val="28"/>
          <w:szCs w:val="28"/>
        </w:rPr>
      </w:pPr>
    </w:p>
    <w:p w14:paraId="64647AE1" w14:textId="77777777" w:rsidR="00FD5D7A" w:rsidRPr="00C4657D" w:rsidRDefault="00FD5D7A" w:rsidP="00C10332">
      <w:pPr>
        <w:tabs>
          <w:tab w:val="left" w:pos="2980"/>
        </w:tabs>
        <w:rPr>
          <w:rFonts w:cs="Times New Roman"/>
          <w:b/>
          <w:sz w:val="28"/>
          <w:szCs w:val="28"/>
        </w:rPr>
      </w:pPr>
    </w:p>
    <w:p w14:paraId="7DCB0524" w14:textId="77777777" w:rsidR="00FD5D7A" w:rsidRPr="00C4657D" w:rsidRDefault="00FD5D7A" w:rsidP="00C10332">
      <w:pPr>
        <w:tabs>
          <w:tab w:val="left" w:pos="2980"/>
        </w:tabs>
        <w:rPr>
          <w:rFonts w:cs="Times New Roman"/>
          <w:b/>
          <w:sz w:val="28"/>
          <w:szCs w:val="28"/>
        </w:rPr>
      </w:pPr>
    </w:p>
    <w:p w14:paraId="70913C7F" w14:textId="77777777" w:rsidR="00FD5D7A" w:rsidRPr="00C4657D" w:rsidRDefault="00FD5D7A" w:rsidP="00C10332">
      <w:pPr>
        <w:tabs>
          <w:tab w:val="left" w:pos="2980"/>
        </w:tabs>
        <w:rPr>
          <w:rFonts w:cs="Times New Roman"/>
          <w:b/>
          <w:sz w:val="28"/>
          <w:szCs w:val="28"/>
        </w:rPr>
      </w:pPr>
    </w:p>
    <w:p w14:paraId="6E4DC5D5" w14:textId="77777777" w:rsidR="00FD5D7A" w:rsidRPr="00C4657D" w:rsidRDefault="00FD5D7A" w:rsidP="00C10332">
      <w:pPr>
        <w:tabs>
          <w:tab w:val="left" w:pos="2980"/>
        </w:tabs>
        <w:rPr>
          <w:rFonts w:cs="Times New Roman"/>
          <w:b/>
          <w:sz w:val="28"/>
          <w:szCs w:val="28"/>
        </w:rPr>
      </w:pPr>
    </w:p>
    <w:p w14:paraId="38AB7F48" w14:textId="77777777" w:rsidR="001A62E8" w:rsidRPr="00C4657D" w:rsidRDefault="001A62E8" w:rsidP="005E2B88">
      <w:pPr>
        <w:pStyle w:val="Naslov1"/>
        <w:numPr>
          <w:ilvl w:val="0"/>
          <w:numId w:val="0"/>
        </w:numPr>
        <w:ind w:left="432"/>
        <w:jc w:val="center"/>
        <w:rPr>
          <w:rFonts w:cs="Times New Roman"/>
          <w:sz w:val="40"/>
          <w:szCs w:val="40"/>
        </w:rPr>
      </w:pPr>
      <w:bookmarkStart w:id="308" w:name="_Toc17109319"/>
      <w:bookmarkStart w:id="309" w:name="_Toc130900040"/>
      <w:r w:rsidRPr="00C4657D">
        <w:rPr>
          <w:rFonts w:cs="Times New Roman"/>
          <w:sz w:val="40"/>
          <w:szCs w:val="40"/>
        </w:rPr>
        <w:t>III. PRILOZI PLANA</w:t>
      </w:r>
      <w:bookmarkEnd w:id="308"/>
      <w:bookmarkEnd w:id="309"/>
    </w:p>
    <w:p w14:paraId="263EAD39" w14:textId="77777777" w:rsidR="001A62E8" w:rsidRPr="00C4657D" w:rsidRDefault="001A62E8" w:rsidP="00C10332">
      <w:pPr>
        <w:tabs>
          <w:tab w:val="left" w:pos="2980"/>
        </w:tabs>
        <w:rPr>
          <w:rFonts w:cs="Times New Roman"/>
        </w:rPr>
      </w:pPr>
    </w:p>
    <w:p w14:paraId="4D8822CC" w14:textId="77777777" w:rsidR="001A62E8" w:rsidRPr="00C4657D" w:rsidRDefault="001A62E8" w:rsidP="00C10332">
      <w:pPr>
        <w:tabs>
          <w:tab w:val="left" w:pos="2980"/>
        </w:tabs>
        <w:rPr>
          <w:rFonts w:cs="Times New Roman"/>
        </w:rPr>
      </w:pPr>
    </w:p>
    <w:p w14:paraId="7AABC3B3" w14:textId="77777777" w:rsidR="001A62E8" w:rsidRPr="00C4657D" w:rsidRDefault="001A62E8" w:rsidP="00C10332">
      <w:pPr>
        <w:tabs>
          <w:tab w:val="left" w:pos="2980"/>
        </w:tabs>
        <w:rPr>
          <w:rFonts w:cs="Times New Roman"/>
        </w:rPr>
      </w:pPr>
    </w:p>
    <w:p w14:paraId="2A7F90D5" w14:textId="77777777" w:rsidR="001A62E8" w:rsidRPr="00D26ED3" w:rsidRDefault="001A62E8" w:rsidP="00C10332">
      <w:pPr>
        <w:tabs>
          <w:tab w:val="left" w:pos="2980"/>
        </w:tabs>
        <w:rPr>
          <w:rFonts w:cs="Times New Roman"/>
          <w:highlight w:val="yellow"/>
        </w:rPr>
      </w:pPr>
    </w:p>
    <w:p w14:paraId="7AE3F6F2" w14:textId="77777777" w:rsidR="001A62E8" w:rsidRPr="00D26ED3" w:rsidRDefault="001A62E8" w:rsidP="00C10332">
      <w:pPr>
        <w:tabs>
          <w:tab w:val="left" w:pos="2980"/>
        </w:tabs>
        <w:rPr>
          <w:rFonts w:cs="Times New Roman"/>
          <w:highlight w:val="yellow"/>
        </w:rPr>
      </w:pPr>
    </w:p>
    <w:p w14:paraId="16858B44" w14:textId="77777777" w:rsidR="001A62E8" w:rsidRPr="00D26ED3" w:rsidRDefault="001A62E8" w:rsidP="00C10332">
      <w:pPr>
        <w:tabs>
          <w:tab w:val="left" w:pos="2980"/>
        </w:tabs>
        <w:rPr>
          <w:rFonts w:cs="Times New Roman"/>
          <w:highlight w:val="yellow"/>
        </w:rPr>
      </w:pPr>
    </w:p>
    <w:p w14:paraId="1E5123F2" w14:textId="7010B919" w:rsidR="00C10332" w:rsidRPr="00D26ED3" w:rsidRDefault="00C10332">
      <w:pPr>
        <w:pStyle w:val="Odlomakpopisa"/>
        <w:keepNext/>
        <w:keepLines/>
        <w:numPr>
          <w:ilvl w:val="0"/>
          <w:numId w:val="40"/>
        </w:numPr>
        <w:spacing w:before="240" w:after="0"/>
        <w:contextualSpacing w:val="0"/>
        <w:jc w:val="center"/>
        <w:outlineLvl w:val="0"/>
        <w:rPr>
          <w:rFonts w:eastAsiaTheme="majorEastAsia" w:cs="Times New Roman"/>
          <w:b/>
          <w:bCs/>
          <w:caps/>
          <w:vanish/>
          <w:sz w:val="36"/>
          <w:szCs w:val="28"/>
          <w:highlight w:val="yellow"/>
        </w:rPr>
      </w:pPr>
    </w:p>
    <w:sectPr w:rsidR="00C10332" w:rsidRPr="00D26ED3" w:rsidSect="00201FAF">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C86969" w14:textId="77777777" w:rsidR="00F12EFF" w:rsidRDefault="00F12EFF" w:rsidP="00EC4FE6">
      <w:pPr>
        <w:spacing w:after="0" w:line="240" w:lineRule="auto"/>
      </w:pPr>
      <w:r>
        <w:separator/>
      </w:r>
    </w:p>
  </w:endnote>
  <w:endnote w:type="continuationSeparator" w:id="0">
    <w:p w14:paraId="6F30EE25" w14:textId="77777777" w:rsidR="00F12EFF" w:rsidRDefault="00F12EFF" w:rsidP="00EC4F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52210597"/>
      <w:docPartObj>
        <w:docPartGallery w:val="Page Numbers (Bottom of Page)"/>
        <w:docPartUnique/>
      </w:docPartObj>
    </w:sdtPr>
    <w:sdtContent>
      <w:p w14:paraId="1C2E366C" w14:textId="03A7F68A" w:rsidR="006B7454" w:rsidRDefault="006B7454">
        <w:pPr>
          <w:pStyle w:val="Podnoje"/>
          <w:jc w:val="right"/>
        </w:pPr>
        <w:r>
          <w:fldChar w:fldCharType="begin"/>
        </w:r>
        <w:r>
          <w:instrText>PAGE   \* MERGEFORMAT</w:instrText>
        </w:r>
        <w:r>
          <w:fldChar w:fldCharType="separate"/>
        </w:r>
        <w:r>
          <w:t>2</w:t>
        </w:r>
        <w:r>
          <w:fldChar w:fldCharType="end"/>
        </w:r>
      </w:p>
    </w:sdtContent>
  </w:sdt>
  <w:p w14:paraId="31C12CFD" w14:textId="0795E2E6" w:rsidR="005671FF" w:rsidRDefault="005671FF" w:rsidP="006B7454">
    <w:pPr>
      <w:pStyle w:val="Podnoje"/>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CFA67" w14:textId="1BC91CAF" w:rsidR="006B7454" w:rsidRDefault="006B7454">
    <w:pPr>
      <w:pStyle w:val="Podnoje"/>
      <w:jc w:val="right"/>
    </w:pPr>
  </w:p>
  <w:p w14:paraId="2BF05B01" w14:textId="77777777" w:rsidR="006B7454" w:rsidRDefault="006B7454">
    <w:pPr>
      <w:pStyle w:val="Podnoj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8104301"/>
      <w:docPartObj>
        <w:docPartGallery w:val="Page Numbers (Bottom of Page)"/>
        <w:docPartUnique/>
      </w:docPartObj>
    </w:sdtPr>
    <w:sdtContent>
      <w:p w14:paraId="3B1E0349" w14:textId="77777777" w:rsidR="006B7454" w:rsidRDefault="006B7454">
        <w:pPr>
          <w:pStyle w:val="Podnoje"/>
          <w:jc w:val="right"/>
        </w:pPr>
        <w:r>
          <w:fldChar w:fldCharType="begin"/>
        </w:r>
        <w:r>
          <w:instrText>PAGE   \* MERGEFORMAT</w:instrText>
        </w:r>
        <w:r>
          <w:fldChar w:fldCharType="separate"/>
        </w:r>
        <w:r>
          <w:t>2</w:t>
        </w:r>
        <w:r>
          <w:fldChar w:fldCharType="end"/>
        </w:r>
      </w:p>
    </w:sdtContent>
  </w:sdt>
  <w:p w14:paraId="0970DE4A" w14:textId="77777777" w:rsidR="006B7454" w:rsidRDefault="006B7454" w:rsidP="006B7454">
    <w:pPr>
      <w:pStyle w:val="Podnoje"/>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DEB6A2" w14:textId="77777777" w:rsidR="00F12EFF" w:rsidRDefault="00F12EFF" w:rsidP="00EC4FE6">
      <w:pPr>
        <w:spacing w:after="0" w:line="240" w:lineRule="auto"/>
      </w:pPr>
      <w:r>
        <w:separator/>
      </w:r>
    </w:p>
  </w:footnote>
  <w:footnote w:type="continuationSeparator" w:id="0">
    <w:p w14:paraId="6B8AEA63" w14:textId="77777777" w:rsidR="00F12EFF" w:rsidRDefault="00F12EFF" w:rsidP="00EC4FE6">
      <w:pPr>
        <w:spacing w:after="0" w:line="240" w:lineRule="auto"/>
      </w:pPr>
      <w:r>
        <w:continuationSeparator/>
      </w:r>
    </w:p>
  </w:footnote>
  <w:footnote w:id="1">
    <w:p w14:paraId="54CD24BA" w14:textId="6536D4C5" w:rsidR="00A45C0C" w:rsidRDefault="00A45C0C" w:rsidP="001C31A9">
      <w:pPr>
        <w:pStyle w:val="Tekstfusnote"/>
      </w:pPr>
      <w:r>
        <w:rPr>
          <w:rStyle w:val="Referencafusnote"/>
        </w:rPr>
        <w:footnoteRef/>
      </w:r>
      <w:r>
        <w:t xml:space="preserve"> Izvor: Ocjena stanja i rizika cjelina podzemnih voda na krškom području u RH, Geotehnički fakultet Varaždin, 20</w:t>
      </w:r>
      <w:r w:rsidR="001C31A9">
        <w:t>0</w:t>
      </w:r>
      <w:r>
        <w:t>9. godine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FA6D0" w14:textId="29B00CD0" w:rsidR="005671FF" w:rsidRPr="002F569A" w:rsidRDefault="005671FF" w:rsidP="00484A2A">
    <w:pPr>
      <w:pStyle w:val="Zaglavlje"/>
      <w:tabs>
        <w:tab w:val="clear" w:pos="4536"/>
        <w:tab w:val="left" w:pos="513"/>
        <w:tab w:val="center" w:pos="4535"/>
      </w:tabs>
      <w:jc w:val="center"/>
      <w:rPr>
        <w:rFonts w:cs="Times New Roman"/>
        <w:i/>
        <w:iCs/>
        <w:sz w:val="20"/>
        <w:szCs w:val="20"/>
      </w:rPr>
    </w:pPr>
    <w:r w:rsidRPr="002F569A">
      <w:rPr>
        <w:rFonts w:cs="Times New Roman"/>
        <w:i/>
        <w:iCs/>
        <w:sz w:val="20"/>
        <w:szCs w:val="20"/>
      </w:rPr>
      <w:t xml:space="preserve">Plan djelovanja civilne zaštite Općine </w:t>
    </w:r>
    <w:r w:rsidR="00D26ED3" w:rsidRPr="002F569A">
      <w:rPr>
        <w:rFonts w:cs="Times New Roman"/>
        <w:i/>
        <w:iCs/>
        <w:sz w:val="20"/>
        <w:szCs w:val="20"/>
      </w:rPr>
      <w:t>Škabrnja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544F9"/>
    <w:multiLevelType w:val="hybridMultilevel"/>
    <w:tmpl w:val="75EA0256"/>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35D2525"/>
    <w:multiLevelType w:val="hybridMultilevel"/>
    <w:tmpl w:val="140EDA78"/>
    <w:lvl w:ilvl="0" w:tplc="D284CC90">
      <w:numFmt w:val="bullet"/>
      <w:lvlText w:val="-"/>
      <w:lvlJc w:val="left"/>
      <w:pPr>
        <w:ind w:left="1425" w:hanging="360"/>
      </w:pPr>
      <w:rPr>
        <w:rFonts w:ascii="Calibri" w:eastAsia="SimSun" w:hAnsi="Calibri" w:hint="default"/>
      </w:rPr>
    </w:lvl>
    <w:lvl w:ilvl="1" w:tplc="041A0003" w:tentative="1">
      <w:start w:val="1"/>
      <w:numFmt w:val="bullet"/>
      <w:lvlText w:val="o"/>
      <w:lvlJc w:val="left"/>
      <w:pPr>
        <w:ind w:left="2145" w:hanging="360"/>
      </w:pPr>
      <w:rPr>
        <w:rFonts w:ascii="Courier New" w:hAnsi="Courier New" w:hint="default"/>
      </w:rPr>
    </w:lvl>
    <w:lvl w:ilvl="2" w:tplc="041A0005" w:tentative="1">
      <w:start w:val="1"/>
      <w:numFmt w:val="bullet"/>
      <w:lvlText w:val=""/>
      <w:lvlJc w:val="left"/>
      <w:pPr>
        <w:ind w:left="2865" w:hanging="360"/>
      </w:pPr>
      <w:rPr>
        <w:rFonts w:ascii="Wingdings" w:hAnsi="Wingdings" w:hint="default"/>
      </w:rPr>
    </w:lvl>
    <w:lvl w:ilvl="3" w:tplc="041A0001" w:tentative="1">
      <w:start w:val="1"/>
      <w:numFmt w:val="bullet"/>
      <w:lvlText w:val=""/>
      <w:lvlJc w:val="left"/>
      <w:pPr>
        <w:ind w:left="3585" w:hanging="360"/>
      </w:pPr>
      <w:rPr>
        <w:rFonts w:ascii="Symbol" w:hAnsi="Symbol" w:hint="default"/>
      </w:rPr>
    </w:lvl>
    <w:lvl w:ilvl="4" w:tplc="041A0003" w:tentative="1">
      <w:start w:val="1"/>
      <w:numFmt w:val="bullet"/>
      <w:lvlText w:val="o"/>
      <w:lvlJc w:val="left"/>
      <w:pPr>
        <w:ind w:left="4305" w:hanging="360"/>
      </w:pPr>
      <w:rPr>
        <w:rFonts w:ascii="Courier New" w:hAnsi="Courier New" w:hint="default"/>
      </w:rPr>
    </w:lvl>
    <w:lvl w:ilvl="5" w:tplc="041A0005" w:tentative="1">
      <w:start w:val="1"/>
      <w:numFmt w:val="bullet"/>
      <w:lvlText w:val=""/>
      <w:lvlJc w:val="left"/>
      <w:pPr>
        <w:ind w:left="5025" w:hanging="360"/>
      </w:pPr>
      <w:rPr>
        <w:rFonts w:ascii="Wingdings" w:hAnsi="Wingdings" w:hint="default"/>
      </w:rPr>
    </w:lvl>
    <w:lvl w:ilvl="6" w:tplc="041A0001" w:tentative="1">
      <w:start w:val="1"/>
      <w:numFmt w:val="bullet"/>
      <w:lvlText w:val=""/>
      <w:lvlJc w:val="left"/>
      <w:pPr>
        <w:ind w:left="5745" w:hanging="360"/>
      </w:pPr>
      <w:rPr>
        <w:rFonts w:ascii="Symbol" w:hAnsi="Symbol" w:hint="default"/>
      </w:rPr>
    </w:lvl>
    <w:lvl w:ilvl="7" w:tplc="041A0003" w:tentative="1">
      <w:start w:val="1"/>
      <w:numFmt w:val="bullet"/>
      <w:lvlText w:val="o"/>
      <w:lvlJc w:val="left"/>
      <w:pPr>
        <w:ind w:left="6465" w:hanging="360"/>
      </w:pPr>
      <w:rPr>
        <w:rFonts w:ascii="Courier New" w:hAnsi="Courier New" w:hint="default"/>
      </w:rPr>
    </w:lvl>
    <w:lvl w:ilvl="8" w:tplc="041A0005" w:tentative="1">
      <w:start w:val="1"/>
      <w:numFmt w:val="bullet"/>
      <w:lvlText w:val=""/>
      <w:lvlJc w:val="left"/>
      <w:pPr>
        <w:ind w:left="7185" w:hanging="360"/>
      </w:pPr>
      <w:rPr>
        <w:rFonts w:ascii="Wingdings" w:hAnsi="Wingdings" w:hint="default"/>
      </w:rPr>
    </w:lvl>
  </w:abstractNum>
  <w:abstractNum w:abstractNumId="2" w15:restartNumberingAfterBreak="0">
    <w:nsid w:val="042D58C1"/>
    <w:multiLevelType w:val="hybridMultilevel"/>
    <w:tmpl w:val="19B0C6CC"/>
    <w:lvl w:ilvl="0" w:tplc="D284CC90">
      <w:numFmt w:val="bullet"/>
      <w:lvlText w:val="-"/>
      <w:lvlJc w:val="left"/>
      <w:pPr>
        <w:ind w:left="720" w:hanging="360"/>
      </w:pPr>
      <w:rPr>
        <w:rFonts w:ascii="Calibri" w:eastAsia="SimSun"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045B3FB7"/>
    <w:multiLevelType w:val="hybridMultilevel"/>
    <w:tmpl w:val="2458B86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08C11233"/>
    <w:multiLevelType w:val="multilevel"/>
    <w:tmpl w:val="E4F64330"/>
    <w:lvl w:ilvl="0">
      <w:start w:val="9"/>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CB8327B"/>
    <w:multiLevelType w:val="hybridMultilevel"/>
    <w:tmpl w:val="EA929D70"/>
    <w:lvl w:ilvl="0" w:tplc="041A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E7C617D"/>
    <w:multiLevelType w:val="hybridMultilevel"/>
    <w:tmpl w:val="92541180"/>
    <w:lvl w:ilvl="0" w:tplc="506EF6DA">
      <w:numFmt w:val="bullet"/>
      <w:lvlText w:val="-"/>
      <w:lvlJc w:val="left"/>
      <w:pPr>
        <w:ind w:left="720" w:hanging="360"/>
      </w:pPr>
      <w:rPr>
        <w:rFonts w:ascii="Calibri" w:eastAsia="Times New Roman" w:hAnsi="Calibri"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15E2275E"/>
    <w:multiLevelType w:val="hybridMultilevel"/>
    <w:tmpl w:val="1BC48EA6"/>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166023EA"/>
    <w:multiLevelType w:val="hybridMultilevel"/>
    <w:tmpl w:val="DDAA4AD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167C5305"/>
    <w:multiLevelType w:val="multilevel"/>
    <w:tmpl w:val="74EAB4AE"/>
    <w:lvl w:ilvl="0">
      <w:start w:val="1"/>
      <w:numFmt w:val="upperRoman"/>
      <w:lvlText w:val="%1."/>
      <w:lvlJc w:val="right"/>
      <w:pPr>
        <w:ind w:left="432" w:hanging="432"/>
      </w:pPr>
    </w:lvl>
    <w:lvl w:ilvl="1">
      <w:start w:val="1"/>
      <w:numFmt w:val="decimal"/>
      <w:lvlText w:val="%1.%2"/>
      <w:lvlJc w:val="left"/>
      <w:pPr>
        <w:ind w:left="3128"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15:restartNumberingAfterBreak="0">
    <w:nsid w:val="17542970"/>
    <w:multiLevelType w:val="multilevel"/>
    <w:tmpl w:val="E6A27D50"/>
    <w:lvl w:ilvl="0">
      <w:start w:val="1"/>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79722F8"/>
    <w:multiLevelType w:val="hybridMultilevel"/>
    <w:tmpl w:val="82E87358"/>
    <w:lvl w:ilvl="0" w:tplc="041A000F">
      <w:start w:val="1"/>
      <w:numFmt w:val="decimal"/>
      <w:lvlText w:val="%1."/>
      <w:lvlJc w:val="left"/>
      <w:pPr>
        <w:ind w:left="910" w:hanging="360"/>
      </w:pPr>
      <w:rPr>
        <w:rFonts w:cs="Times New Roman"/>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12" w15:restartNumberingAfterBreak="0">
    <w:nsid w:val="189F44C1"/>
    <w:multiLevelType w:val="hybridMultilevel"/>
    <w:tmpl w:val="C14E4A2C"/>
    <w:lvl w:ilvl="0" w:tplc="D284CC90">
      <w:numFmt w:val="bullet"/>
      <w:lvlText w:val="-"/>
      <w:lvlJc w:val="left"/>
      <w:pPr>
        <w:ind w:left="720" w:hanging="360"/>
      </w:pPr>
      <w:rPr>
        <w:rFonts w:ascii="Calibri" w:eastAsia="SimSun"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19BE4312"/>
    <w:multiLevelType w:val="hybridMultilevel"/>
    <w:tmpl w:val="9EB62E82"/>
    <w:lvl w:ilvl="0" w:tplc="0128A644">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1E8223D8"/>
    <w:multiLevelType w:val="hybridMultilevel"/>
    <w:tmpl w:val="41C6D6B2"/>
    <w:lvl w:ilvl="0" w:tplc="041A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1EEB509D"/>
    <w:multiLevelType w:val="hybridMultilevel"/>
    <w:tmpl w:val="22EE873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25D16A6A"/>
    <w:multiLevelType w:val="multilevel"/>
    <w:tmpl w:val="6602F8B4"/>
    <w:lvl w:ilvl="0">
      <w:start w:val="4"/>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79B1C6B"/>
    <w:multiLevelType w:val="multilevel"/>
    <w:tmpl w:val="5F6665E6"/>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27EE7F00"/>
    <w:multiLevelType w:val="hybridMultilevel"/>
    <w:tmpl w:val="871CD624"/>
    <w:lvl w:ilvl="0" w:tplc="FE04A7FE">
      <w:numFmt w:val="bullet"/>
      <w:lvlText w:val="-"/>
      <w:lvlJc w:val="left"/>
      <w:pPr>
        <w:ind w:left="720" w:hanging="360"/>
      </w:pPr>
      <w:rPr>
        <w:rFonts w:ascii="Calibri" w:eastAsia="SimSun" w:hAnsi="Calibri" w:hint="default"/>
        <w:color w:val="auto"/>
      </w:rPr>
    </w:lvl>
    <w:lvl w:ilvl="1" w:tplc="9D9ABAD4">
      <w:numFmt w:val="bullet"/>
      <w:lvlText w:val="•"/>
      <w:lvlJc w:val="left"/>
      <w:pPr>
        <w:ind w:left="1785" w:hanging="705"/>
      </w:pPr>
      <w:rPr>
        <w:rFonts w:ascii="Arial Narrow" w:eastAsiaTheme="minorHAnsi" w:hAnsi="Arial Narrow" w:cstheme="minorBidi"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28F44B7E"/>
    <w:multiLevelType w:val="multilevel"/>
    <w:tmpl w:val="E1B0D0C8"/>
    <w:lvl w:ilvl="0">
      <w:start w:val="1"/>
      <w:numFmt w:val="decimal"/>
      <w:lvlText w:val="%1."/>
      <w:lvlJc w:val="left"/>
      <w:pPr>
        <w:ind w:left="720" w:hanging="360"/>
      </w:pPr>
      <w:rPr>
        <w:rFonts w:ascii="Times New Roman" w:eastAsiaTheme="minorHAnsi" w:hAnsi="Times New Roman" w:cs="Times New Roman" w:hint="default"/>
        <w:sz w:val="22"/>
        <w:szCs w:val="22"/>
      </w:rPr>
    </w:lvl>
    <w:lvl w:ilvl="1">
      <w:start w:val="2"/>
      <w:numFmt w:val="decimal"/>
      <w:isLgl/>
      <w:lvlText w:val="%1.%2."/>
      <w:lvlJc w:val="left"/>
      <w:pPr>
        <w:ind w:left="900" w:hanging="540"/>
      </w:pPr>
      <w:rPr>
        <w:rFonts w:cs="Times New Roman" w:hint="default"/>
      </w:rPr>
    </w:lvl>
    <w:lvl w:ilvl="2">
      <w:start w:val="2"/>
      <w:numFmt w:val="decimal"/>
      <w:isLgl/>
      <w:lvlText w:val="%1.%2.%3."/>
      <w:lvlJc w:val="left"/>
      <w:pPr>
        <w:ind w:left="1004" w:hanging="720"/>
      </w:pPr>
      <w:rPr>
        <w:rFonts w:ascii="Calibri" w:hAnsi="Calibri" w:cs="Calibri" w:hint="default"/>
        <w:color w:val="auto"/>
        <w:sz w:val="24"/>
        <w:szCs w:val="24"/>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0" w15:restartNumberingAfterBreak="0">
    <w:nsid w:val="2A7A44E6"/>
    <w:multiLevelType w:val="hybridMultilevel"/>
    <w:tmpl w:val="D7AC8ED8"/>
    <w:lvl w:ilvl="0" w:tplc="D284CC90">
      <w:numFmt w:val="bullet"/>
      <w:lvlText w:val="-"/>
      <w:lvlJc w:val="left"/>
      <w:pPr>
        <w:ind w:left="720" w:hanging="360"/>
      </w:pPr>
      <w:rPr>
        <w:rFonts w:ascii="Calibri" w:eastAsia="SimSun"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2AAE2178"/>
    <w:multiLevelType w:val="hybridMultilevel"/>
    <w:tmpl w:val="30B4DC06"/>
    <w:lvl w:ilvl="0" w:tplc="010C7038">
      <w:start w:val="1"/>
      <w:numFmt w:val="bullet"/>
      <w:lvlText w:val=""/>
      <w:lvlJc w:val="left"/>
      <w:pPr>
        <w:tabs>
          <w:tab w:val="num" w:pos="360"/>
        </w:tabs>
        <w:ind w:left="340" w:hanging="340"/>
      </w:pPr>
      <w:rPr>
        <w:rFonts w:ascii="Symbol" w:hAnsi="Symbol" w:hint="default"/>
        <w:sz w:val="16"/>
      </w:rPr>
    </w:lvl>
    <w:lvl w:ilvl="1" w:tplc="57C0FB9A">
      <w:start w:val="30"/>
      <w:numFmt w:val="bullet"/>
      <w:lvlText w:val="-"/>
      <w:lvlJc w:val="left"/>
      <w:pPr>
        <w:tabs>
          <w:tab w:val="num" w:pos="1440"/>
        </w:tabs>
        <w:ind w:left="1440" w:hanging="360"/>
      </w:pPr>
      <w:rPr>
        <w:rFonts w:ascii="Times New Roman" w:eastAsia="Times New Roman" w:hAnsi="Times New Roman" w:cs="Times New Roman" w:hint="default"/>
      </w:rPr>
    </w:lvl>
    <w:lvl w:ilvl="2" w:tplc="010C7038">
      <w:start w:val="1"/>
      <w:numFmt w:val="bullet"/>
      <w:lvlText w:val=""/>
      <w:lvlJc w:val="left"/>
      <w:pPr>
        <w:tabs>
          <w:tab w:val="num" w:pos="2160"/>
        </w:tabs>
        <w:ind w:left="2140" w:hanging="340"/>
      </w:pPr>
      <w:rPr>
        <w:rFonts w:ascii="Symbol" w:hAnsi="Symbol" w:hint="default"/>
        <w:sz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C78282E"/>
    <w:multiLevelType w:val="hybridMultilevel"/>
    <w:tmpl w:val="73727860"/>
    <w:lvl w:ilvl="0" w:tplc="D284CC90">
      <w:numFmt w:val="bullet"/>
      <w:lvlText w:val="-"/>
      <w:lvlJc w:val="left"/>
      <w:pPr>
        <w:ind w:left="720" w:hanging="360"/>
      </w:pPr>
      <w:rPr>
        <w:rFonts w:ascii="Calibri" w:eastAsia="SimSun"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2E2E5C7F"/>
    <w:multiLevelType w:val="hybridMultilevel"/>
    <w:tmpl w:val="726AD91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2F9E77B5"/>
    <w:multiLevelType w:val="multilevel"/>
    <w:tmpl w:val="450653BC"/>
    <w:lvl w:ilvl="0">
      <w:start w:val="6"/>
      <w:numFmt w:val="decimal"/>
      <w:lvlText w:val="%1."/>
      <w:lvlJc w:val="left"/>
      <w:pPr>
        <w:ind w:left="540" w:hanging="540"/>
      </w:pPr>
      <w:rPr>
        <w:rFonts w:hint="default"/>
      </w:rPr>
    </w:lvl>
    <w:lvl w:ilvl="1">
      <w:start w:val="7"/>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3C36C65"/>
    <w:multiLevelType w:val="hybridMultilevel"/>
    <w:tmpl w:val="80A22D1A"/>
    <w:lvl w:ilvl="0" w:tplc="F47246E8">
      <w:numFmt w:val="bullet"/>
      <w:lvlText w:val="-"/>
      <w:lvlJc w:val="left"/>
      <w:pPr>
        <w:ind w:left="720" w:hanging="360"/>
      </w:pPr>
      <w:rPr>
        <w:rFonts w:ascii="Calibri" w:eastAsia="Times New Roman" w:hAnsi="Calibri" w:cs="Calibri" w:hint="default"/>
      </w:rPr>
    </w:lvl>
    <w:lvl w:ilvl="1" w:tplc="496AD7D8">
      <w:numFmt w:val="bullet"/>
      <w:lvlText w:val="-"/>
      <w:lvlJc w:val="left"/>
      <w:pPr>
        <w:ind w:left="1440" w:hanging="360"/>
      </w:pPr>
      <w:rPr>
        <w:rFonts w:ascii="Times New Roman" w:eastAsia="Times New Roman" w:hAnsi="Times New Roman" w:cs="Times New Roman"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26" w15:restartNumberingAfterBreak="0">
    <w:nsid w:val="3CF82790"/>
    <w:multiLevelType w:val="hybridMultilevel"/>
    <w:tmpl w:val="C100B3F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3D1F0EC2"/>
    <w:multiLevelType w:val="hybridMultilevel"/>
    <w:tmpl w:val="D8247312"/>
    <w:lvl w:ilvl="0" w:tplc="A52030C2">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3D3F56F2"/>
    <w:multiLevelType w:val="hybridMultilevel"/>
    <w:tmpl w:val="B17C5DD0"/>
    <w:lvl w:ilvl="0" w:tplc="0128A64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 w15:restartNumberingAfterBreak="0">
    <w:nsid w:val="3D9F4732"/>
    <w:multiLevelType w:val="hybridMultilevel"/>
    <w:tmpl w:val="2488D8FA"/>
    <w:lvl w:ilvl="0" w:tplc="D284CC90">
      <w:numFmt w:val="bullet"/>
      <w:lvlText w:val="-"/>
      <w:lvlJc w:val="left"/>
      <w:pPr>
        <w:ind w:left="720" w:hanging="360"/>
      </w:pPr>
      <w:rPr>
        <w:rFonts w:ascii="Calibri" w:eastAsia="SimSun"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15:restartNumberingAfterBreak="0">
    <w:nsid w:val="3DA10A50"/>
    <w:multiLevelType w:val="hybridMultilevel"/>
    <w:tmpl w:val="B2E6D0BA"/>
    <w:lvl w:ilvl="0" w:tplc="D284CC90">
      <w:numFmt w:val="bullet"/>
      <w:lvlText w:val="-"/>
      <w:lvlJc w:val="left"/>
      <w:pPr>
        <w:ind w:left="720" w:hanging="360"/>
      </w:pPr>
      <w:rPr>
        <w:rFonts w:ascii="Calibri" w:eastAsia="SimSun"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15:restartNumberingAfterBreak="0">
    <w:nsid w:val="3E1A2F4C"/>
    <w:multiLevelType w:val="hybridMultilevel"/>
    <w:tmpl w:val="6BBCA804"/>
    <w:lvl w:ilvl="0" w:tplc="041A0001">
      <w:start w:val="1"/>
      <w:numFmt w:val="decimal"/>
      <w:lvlText w:val="%1."/>
      <w:lvlJc w:val="left"/>
      <w:pPr>
        <w:ind w:left="720" w:hanging="360"/>
      </w:pPr>
      <w:rPr>
        <w:rFonts w:cs="Times New Roman"/>
      </w:rPr>
    </w:lvl>
    <w:lvl w:ilvl="1" w:tplc="041A0003" w:tentative="1">
      <w:start w:val="1"/>
      <w:numFmt w:val="lowerLetter"/>
      <w:lvlText w:val="%2."/>
      <w:lvlJc w:val="left"/>
      <w:pPr>
        <w:ind w:left="1440" w:hanging="360"/>
      </w:pPr>
      <w:rPr>
        <w:rFonts w:cs="Times New Roman"/>
      </w:rPr>
    </w:lvl>
    <w:lvl w:ilvl="2" w:tplc="041A0005" w:tentative="1">
      <w:start w:val="1"/>
      <w:numFmt w:val="lowerRoman"/>
      <w:lvlText w:val="%3."/>
      <w:lvlJc w:val="right"/>
      <w:pPr>
        <w:ind w:left="2160" w:hanging="180"/>
      </w:pPr>
      <w:rPr>
        <w:rFonts w:cs="Times New Roman"/>
      </w:rPr>
    </w:lvl>
    <w:lvl w:ilvl="3" w:tplc="041A0001" w:tentative="1">
      <w:start w:val="1"/>
      <w:numFmt w:val="decimal"/>
      <w:lvlText w:val="%4."/>
      <w:lvlJc w:val="left"/>
      <w:pPr>
        <w:ind w:left="2880" w:hanging="360"/>
      </w:pPr>
      <w:rPr>
        <w:rFonts w:cs="Times New Roman"/>
      </w:rPr>
    </w:lvl>
    <w:lvl w:ilvl="4" w:tplc="041A0003" w:tentative="1">
      <w:start w:val="1"/>
      <w:numFmt w:val="lowerLetter"/>
      <w:lvlText w:val="%5."/>
      <w:lvlJc w:val="left"/>
      <w:pPr>
        <w:ind w:left="3600" w:hanging="360"/>
      </w:pPr>
      <w:rPr>
        <w:rFonts w:cs="Times New Roman"/>
      </w:rPr>
    </w:lvl>
    <w:lvl w:ilvl="5" w:tplc="041A0005" w:tentative="1">
      <w:start w:val="1"/>
      <w:numFmt w:val="lowerRoman"/>
      <w:lvlText w:val="%6."/>
      <w:lvlJc w:val="right"/>
      <w:pPr>
        <w:ind w:left="4320" w:hanging="180"/>
      </w:pPr>
      <w:rPr>
        <w:rFonts w:cs="Times New Roman"/>
      </w:rPr>
    </w:lvl>
    <w:lvl w:ilvl="6" w:tplc="041A0001" w:tentative="1">
      <w:start w:val="1"/>
      <w:numFmt w:val="decimal"/>
      <w:lvlText w:val="%7."/>
      <w:lvlJc w:val="left"/>
      <w:pPr>
        <w:ind w:left="5040" w:hanging="360"/>
      </w:pPr>
      <w:rPr>
        <w:rFonts w:cs="Times New Roman"/>
      </w:rPr>
    </w:lvl>
    <w:lvl w:ilvl="7" w:tplc="041A0003" w:tentative="1">
      <w:start w:val="1"/>
      <w:numFmt w:val="lowerLetter"/>
      <w:lvlText w:val="%8."/>
      <w:lvlJc w:val="left"/>
      <w:pPr>
        <w:ind w:left="5760" w:hanging="360"/>
      </w:pPr>
      <w:rPr>
        <w:rFonts w:cs="Times New Roman"/>
      </w:rPr>
    </w:lvl>
    <w:lvl w:ilvl="8" w:tplc="041A0005" w:tentative="1">
      <w:start w:val="1"/>
      <w:numFmt w:val="lowerRoman"/>
      <w:lvlText w:val="%9."/>
      <w:lvlJc w:val="right"/>
      <w:pPr>
        <w:ind w:left="6480" w:hanging="180"/>
      </w:pPr>
      <w:rPr>
        <w:rFonts w:cs="Times New Roman"/>
      </w:rPr>
    </w:lvl>
  </w:abstractNum>
  <w:abstractNum w:abstractNumId="32" w15:restartNumberingAfterBreak="0">
    <w:nsid w:val="3EAC7F5D"/>
    <w:multiLevelType w:val="hybridMultilevel"/>
    <w:tmpl w:val="B026216E"/>
    <w:lvl w:ilvl="0" w:tplc="041A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3EDB0C38"/>
    <w:multiLevelType w:val="hybridMultilevel"/>
    <w:tmpl w:val="59707B82"/>
    <w:lvl w:ilvl="0" w:tplc="FFFFFFFF">
      <w:start w:val="1"/>
      <w:numFmt w:val="bullet"/>
      <w:lvlText w:val=""/>
      <w:lvlJc w:val="left"/>
      <w:pPr>
        <w:ind w:left="720" w:hanging="360"/>
      </w:pPr>
      <w:rPr>
        <w:rFonts w:ascii="Symbol" w:hAnsi="Symbol" w:hint="default"/>
      </w:rPr>
    </w:lvl>
    <w:lvl w:ilvl="1" w:tplc="041A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41481822"/>
    <w:multiLevelType w:val="hybridMultilevel"/>
    <w:tmpl w:val="F38A7E10"/>
    <w:lvl w:ilvl="0" w:tplc="506EF6DA">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19C4E90"/>
    <w:multiLevelType w:val="hybridMultilevel"/>
    <w:tmpl w:val="A3B6FC3E"/>
    <w:lvl w:ilvl="0" w:tplc="8AC427D8">
      <w:start w:val="24"/>
      <w:numFmt w:val="bullet"/>
      <w:lvlText w:val="-"/>
      <w:lvlJc w:val="left"/>
      <w:pPr>
        <w:ind w:left="720" w:hanging="360"/>
      </w:pPr>
      <w:rPr>
        <w:rFonts w:ascii="Calibri" w:eastAsia="Calibri" w:hAnsi="Calibri"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36" w15:restartNumberingAfterBreak="0">
    <w:nsid w:val="41F1749A"/>
    <w:multiLevelType w:val="hybridMultilevel"/>
    <w:tmpl w:val="1254775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7" w15:restartNumberingAfterBreak="0">
    <w:nsid w:val="445B0CB3"/>
    <w:multiLevelType w:val="hybridMultilevel"/>
    <w:tmpl w:val="C818C12E"/>
    <w:lvl w:ilvl="0" w:tplc="041A000F">
      <w:numFmt w:val="bullet"/>
      <w:lvlText w:val="-"/>
      <w:lvlJc w:val="left"/>
      <w:pPr>
        <w:ind w:left="720" w:hanging="360"/>
      </w:pPr>
      <w:rPr>
        <w:rFonts w:ascii="Calibri" w:eastAsia="Times New Roman" w:hAnsi="Calibri" w:hint="default"/>
      </w:rPr>
    </w:lvl>
    <w:lvl w:ilvl="1" w:tplc="041A0019" w:tentative="1">
      <w:start w:val="1"/>
      <w:numFmt w:val="bullet"/>
      <w:lvlText w:val="o"/>
      <w:lvlJc w:val="left"/>
      <w:pPr>
        <w:ind w:left="1440" w:hanging="360"/>
      </w:pPr>
      <w:rPr>
        <w:rFonts w:ascii="Courier New" w:hAnsi="Courier New" w:hint="default"/>
      </w:rPr>
    </w:lvl>
    <w:lvl w:ilvl="2" w:tplc="041A001B" w:tentative="1">
      <w:start w:val="1"/>
      <w:numFmt w:val="bullet"/>
      <w:lvlText w:val=""/>
      <w:lvlJc w:val="left"/>
      <w:pPr>
        <w:ind w:left="2160" w:hanging="360"/>
      </w:pPr>
      <w:rPr>
        <w:rFonts w:ascii="Wingdings" w:hAnsi="Wingdings" w:hint="default"/>
      </w:rPr>
    </w:lvl>
    <w:lvl w:ilvl="3" w:tplc="041A000F" w:tentative="1">
      <w:start w:val="1"/>
      <w:numFmt w:val="bullet"/>
      <w:lvlText w:val=""/>
      <w:lvlJc w:val="left"/>
      <w:pPr>
        <w:ind w:left="2880" w:hanging="360"/>
      </w:pPr>
      <w:rPr>
        <w:rFonts w:ascii="Symbol" w:hAnsi="Symbol" w:hint="default"/>
      </w:rPr>
    </w:lvl>
    <w:lvl w:ilvl="4" w:tplc="041A0019" w:tentative="1">
      <w:start w:val="1"/>
      <w:numFmt w:val="bullet"/>
      <w:lvlText w:val="o"/>
      <w:lvlJc w:val="left"/>
      <w:pPr>
        <w:ind w:left="3600" w:hanging="360"/>
      </w:pPr>
      <w:rPr>
        <w:rFonts w:ascii="Courier New" w:hAnsi="Courier New" w:hint="default"/>
      </w:rPr>
    </w:lvl>
    <w:lvl w:ilvl="5" w:tplc="041A001B" w:tentative="1">
      <w:start w:val="1"/>
      <w:numFmt w:val="bullet"/>
      <w:lvlText w:val=""/>
      <w:lvlJc w:val="left"/>
      <w:pPr>
        <w:ind w:left="4320" w:hanging="360"/>
      </w:pPr>
      <w:rPr>
        <w:rFonts w:ascii="Wingdings" w:hAnsi="Wingdings" w:hint="default"/>
      </w:rPr>
    </w:lvl>
    <w:lvl w:ilvl="6" w:tplc="041A000F" w:tentative="1">
      <w:start w:val="1"/>
      <w:numFmt w:val="bullet"/>
      <w:lvlText w:val=""/>
      <w:lvlJc w:val="left"/>
      <w:pPr>
        <w:ind w:left="5040" w:hanging="360"/>
      </w:pPr>
      <w:rPr>
        <w:rFonts w:ascii="Symbol" w:hAnsi="Symbol" w:hint="default"/>
      </w:rPr>
    </w:lvl>
    <w:lvl w:ilvl="7" w:tplc="041A0019" w:tentative="1">
      <w:start w:val="1"/>
      <w:numFmt w:val="bullet"/>
      <w:lvlText w:val="o"/>
      <w:lvlJc w:val="left"/>
      <w:pPr>
        <w:ind w:left="5760" w:hanging="360"/>
      </w:pPr>
      <w:rPr>
        <w:rFonts w:ascii="Courier New" w:hAnsi="Courier New" w:hint="default"/>
      </w:rPr>
    </w:lvl>
    <w:lvl w:ilvl="8" w:tplc="041A001B" w:tentative="1">
      <w:start w:val="1"/>
      <w:numFmt w:val="bullet"/>
      <w:lvlText w:val=""/>
      <w:lvlJc w:val="left"/>
      <w:pPr>
        <w:ind w:left="6480" w:hanging="360"/>
      </w:pPr>
      <w:rPr>
        <w:rFonts w:ascii="Wingdings" w:hAnsi="Wingdings" w:hint="default"/>
      </w:rPr>
    </w:lvl>
  </w:abstractNum>
  <w:abstractNum w:abstractNumId="38" w15:restartNumberingAfterBreak="0">
    <w:nsid w:val="485B0A27"/>
    <w:multiLevelType w:val="hybridMultilevel"/>
    <w:tmpl w:val="571051C6"/>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9" w15:restartNumberingAfterBreak="0">
    <w:nsid w:val="48995310"/>
    <w:multiLevelType w:val="hybridMultilevel"/>
    <w:tmpl w:val="8B527000"/>
    <w:lvl w:ilvl="0" w:tplc="130AD432">
      <w:numFmt w:val="bullet"/>
      <w:lvlText w:val="-"/>
      <w:lvlJc w:val="left"/>
      <w:pPr>
        <w:ind w:left="720" w:hanging="360"/>
      </w:pPr>
      <w:rPr>
        <w:rFonts w:ascii="Arial Narrow" w:eastAsiaTheme="minorHAnsi" w:hAnsi="Arial Narrow"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0" w15:restartNumberingAfterBreak="0">
    <w:nsid w:val="48D31AF4"/>
    <w:multiLevelType w:val="multilevel"/>
    <w:tmpl w:val="391085C2"/>
    <w:lvl w:ilvl="0">
      <w:start w:val="1"/>
      <w:numFmt w:val="decimal"/>
      <w:lvlText w:val="%1."/>
      <w:lvlJc w:val="left"/>
      <w:pPr>
        <w:ind w:left="720" w:hanging="360"/>
      </w:pPr>
      <w:rPr>
        <w:rFonts w:hint="default"/>
        <w:color w:val="auto"/>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4ABD0C01"/>
    <w:multiLevelType w:val="hybridMultilevel"/>
    <w:tmpl w:val="6C58F93A"/>
    <w:lvl w:ilvl="0" w:tplc="8A823AA4">
      <w:start w:val="1"/>
      <w:numFmt w:val="bullet"/>
      <w:lvlText w:val=""/>
      <w:lvlJc w:val="left"/>
      <w:pPr>
        <w:tabs>
          <w:tab w:val="num" w:pos="1287"/>
        </w:tabs>
        <w:ind w:left="1287" w:hanging="567"/>
      </w:pPr>
      <w:rPr>
        <w:rFonts w:ascii="Symbol" w:hAnsi="Symbol" w:hint="default"/>
      </w:rPr>
    </w:lvl>
    <w:lvl w:ilvl="1" w:tplc="453EBFBE">
      <w:start w:val="1"/>
      <w:numFmt w:val="bullet"/>
      <w:pStyle w:val="nabraj2"/>
      <w:lvlText w:val=""/>
      <w:lvlJc w:val="left"/>
      <w:pPr>
        <w:tabs>
          <w:tab w:val="num" w:pos="1647"/>
        </w:tabs>
        <w:ind w:left="1647" w:hanging="567"/>
      </w:pPr>
      <w:rPr>
        <w:rFonts w:ascii="Symbol" w:hAnsi="Symbol"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4C482D13"/>
    <w:multiLevelType w:val="hybridMultilevel"/>
    <w:tmpl w:val="4CE0C2D4"/>
    <w:lvl w:ilvl="0" w:tplc="041A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4CB3269B"/>
    <w:multiLevelType w:val="hybridMultilevel"/>
    <w:tmpl w:val="8976EF30"/>
    <w:lvl w:ilvl="0" w:tplc="FE04A7FE">
      <w:numFmt w:val="bullet"/>
      <w:lvlText w:val="-"/>
      <w:lvlJc w:val="left"/>
      <w:pPr>
        <w:ind w:left="720" w:hanging="360"/>
      </w:pPr>
      <w:rPr>
        <w:rFonts w:ascii="Calibri" w:eastAsia="SimSun" w:hAnsi="Calibri" w:hint="default"/>
        <w:color w:val="auto"/>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4" w15:restartNumberingAfterBreak="0">
    <w:nsid w:val="4F47174F"/>
    <w:multiLevelType w:val="hybridMultilevel"/>
    <w:tmpl w:val="DB0E63D4"/>
    <w:lvl w:ilvl="0" w:tplc="FFFFFFFF">
      <w:start w:val="1"/>
      <w:numFmt w:val="decimal"/>
      <w:lvlText w:val="%1."/>
      <w:lvlJc w:val="left"/>
      <w:pPr>
        <w:ind w:left="720" w:hanging="360"/>
      </w:pPr>
      <w:rPr>
        <w:rFonts w:cs="Times New Roman"/>
      </w:rPr>
    </w:lvl>
    <w:lvl w:ilvl="1" w:tplc="041A0003" w:tentative="1">
      <w:start w:val="1"/>
      <w:numFmt w:val="lowerLetter"/>
      <w:lvlText w:val="%2."/>
      <w:lvlJc w:val="left"/>
      <w:pPr>
        <w:ind w:left="1440" w:hanging="360"/>
      </w:pPr>
      <w:rPr>
        <w:rFonts w:cs="Times New Roman"/>
      </w:rPr>
    </w:lvl>
    <w:lvl w:ilvl="2" w:tplc="041A0005" w:tentative="1">
      <w:start w:val="1"/>
      <w:numFmt w:val="lowerRoman"/>
      <w:lvlText w:val="%3."/>
      <w:lvlJc w:val="right"/>
      <w:pPr>
        <w:ind w:left="2160" w:hanging="180"/>
      </w:pPr>
      <w:rPr>
        <w:rFonts w:cs="Times New Roman"/>
      </w:rPr>
    </w:lvl>
    <w:lvl w:ilvl="3" w:tplc="041A0001" w:tentative="1">
      <w:start w:val="1"/>
      <w:numFmt w:val="decimal"/>
      <w:lvlText w:val="%4."/>
      <w:lvlJc w:val="left"/>
      <w:pPr>
        <w:ind w:left="2880" w:hanging="360"/>
      </w:pPr>
      <w:rPr>
        <w:rFonts w:cs="Times New Roman"/>
      </w:rPr>
    </w:lvl>
    <w:lvl w:ilvl="4" w:tplc="041A0003" w:tentative="1">
      <w:start w:val="1"/>
      <w:numFmt w:val="lowerLetter"/>
      <w:lvlText w:val="%5."/>
      <w:lvlJc w:val="left"/>
      <w:pPr>
        <w:ind w:left="3600" w:hanging="360"/>
      </w:pPr>
      <w:rPr>
        <w:rFonts w:cs="Times New Roman"/>
      </w:rPr>
    </w:lvl>
    <w:lvl w:ilvl="5" w:tplc="041A0005" w:tentative="1">
      <w:start w:val="1"/>
      <w:numFmt w:val="lowerRoman"/>
      <w:lvlText w:val="%6."/>
      <w:lvlJc w:val="right"/>
      <w:pPr>
        <w:ind w:left="4320" w:hanging="180"/>
      </w:pPr>
      <w:rPr>
        <w:rFonts w:cs="Times New Roman"/>
      </w:rPr>
    </w:lvl>
    <w:lvl w:ilvl="6" w:tplc="041A0001" w:tentative="1">
      <w:start w:val="1"/>
      <w:numFmt w:val="decimal"/>
      <w:lvlText w:val="%7."/>
      <w:lvlJc w:val="left"/>
      <w:pPr>
        <w:ind w:left="5040" w:hanging="360"/>
      </w:pPr>
      <w:rPr>
        <w:rFonts w:cs="Times New Roman"/>
      </w:rPr>
    </w:lvl>
    <w:lvl w:ilvl="7" w:tplc="041A0003" w:tentative="1">
      <w:start w:val="1"/>
      <w:numFmt w:val="lowerLetter"/>
      <w:lvlText w:val="%8."/>
      <w:lvlJc w:val="left"/>
      <w:pPr>
        <w:ind w:left="5760" w:hanging="360"/>
      </w:pPr>
      <w:rPr>
        <w:rFonts w:cs="Times New Roman"/>
      </w:rPr>
    </w:lvl>
    <w:lvl w:ilvl="8" w:tplc="041A0005" w:tentative="1">
      <w:start w:val="1"/>
      <w:numFmt w:val="lowerRoman"/>
      <w:lvlText w:val="%9."/>
      <w:lvlJc w:val="right"/>
      <w:pPr>
        <w:ind w:left="6480" w:hanging="180"/>
      </w:pPr>
      <w:rPr>
        <w:rFonts w:cs="Times New Roman"/>
      </w:rPr>
    </w:lvl>
  </w:abstractNum>
  <w:abstractNum w:abstractNumId="45" w15:restartNumberingAfterBreak="0">
    <w:nsid w:val="51D9454C"/>
    <w:multiLevelType w:val="hybridMultilevel"/>
    <w:tmpl w:val="583A3FB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6" w15:restartNumberingAfterBreak="0">
    <w:nsid w:val="52FD0E1E"/>
    <w:multiLevelType w:val="hybridMultilevel"/>
    <w:tmpl w:val="3C76F9C6"/>
    <w:lvl w:ilvl="0" w:tplc="D284CC90">
      <w:numFmt w:val="bullet"/>
      <w:lvlText w:val="-"/>
      <w:lvlJc w:val="left"/>
      <w:pPr>
        <w:ind w:left="720" w:hanging="360"/>
      </w:pPr>
      <w:rPr>
        <w:rFonts w:ascii="Calibri" w:eastAsia="SimSun"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7" w15:restartNumberingAfterBreak="0">
    <w:nsid w:val="53F7661F"/>
    <w:multiLevelType w:val="hybridMultilevel"/>
    <w:tmpl w:val="ED94FB8E"/>
    <w:lvl w:ilvl="0" w:tplc="506EF6DA">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44B79C9"/>
    <w:multiLevelType w:val="multilevel"/>
    <w:tmpl w:val="B58E792C"/>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9" w15:restartNumberingAfterBreak="0">
    <w:nsid w:val="56967797"/>
    <w:multiLevelType w:val="hybridMultilevel"/>
    <w:tmpl w:val="FCD64326"/>
    <w:lvl w:ilvl="0" w:tplc="041A0001">
      <w:start w:val="1"/>
      <w:numFmt w:val="decimal"/>
      <w:lvlText w:val="%1."/>
      <w:lvlJc w:val="left"/>
      <w:pPr>
        <w:ind w:left="720" w:hanging="360"/>
      </w:pPr>
      <w:rPr>
        <w:rFonts w:cs="Times New Roman"/>
        <w:i w:val="0"/>
      </w:rPr>
    </w:lvl>
    <w:lvl w:ilvl="1" w:tplc="041A0003">
      <w:start w:val="1"/>
      <w:numFmt w:val="lowerLetter"/>
      <w:lvlText w:val="%2."/>
      <w:lvlJc w:val="left"/>
      <w:pPr>
        <w:ind w:left="1440" w:hanging="360"/>
      </w:pPr>
      <w:rPr>
        <w:rFonts w:cs="Times New Roman"/>
      </w:rPr>
    </w:lvl>
    <w:lvl w:ilvl="2" w:tplc="041A0005">
      <w:start w:val="1"/>
      <w:numFmt w:val="lowerRoman"/>
      <w:lvlText w:val="%3."/>
      <w:lvlJc w:val="right"/>
      <w:pPr>
        <w:ind w:left="2160" w:hanging="180"/>
      </w:pPr>
      <w:rPr>
        <w:rFonts w:cs="Times New Roman"/>
      </w:rPr>
    </w:lvl>
    <w:lvl w:ilvl="3" w:tplc="041A0001">
      <w:start w:val="1"/>
      <w:numFmt w:val="decimal"/>
      <w:lvlText w:val="%4."/>
      <w:lvlJc w:val="left"/>
      <w:pPr>
        <w:ind w:left="2880" w:hanging="360"/>
      </w:pPr>
      <w:rPr>
        <w:rFonts w:cs="Times New Roman"/>
      </w:rPr>
    </w:lvl>
    <w:lvl w:ilvl="4" w:tplc="041A0003">
      <w:start w:val="1"/>
      <w:numFmt w:val="lowerLetter"/>
      <w:lvlText w:val="%5."/>
      <w:lvlJc w:val="left"/>
      <w:pPr>
        <w:ind w:left="3600" w:hanging="360"/>
      </w:pPr>
      <w:rPr>
        <w:rFonts w:cs="Times New Roman"/>
      </w:rPr>
    </w:lvl>
    <w:lvl w:ilvl="5" w:tplc="041A0005">
      <w:start w:val="1"/>
      <w:numFmt w:val="lowerRoman"/>
      <w:lvlText w:val="%6."/>
      <w:lvlJc w:val="right"/>
      <w:pPr>
        <w:ind w:left="4320" w:hanging="180"/>
      </w:pPr>
      <w:rPr>
        <w:rFonts w:cs="Times New Roman"/>
      </w:rPr>
    </w:lvl>
    <w:lvl w:ilvl="6" w:tplc="041A0001">
      <w:start w:val="1"/>
      <w:numFmt w:val="decimal"/>
      <w:lvlText w:val="%7."/>
      <w:lvlJc w:val="left"/>
      <w:pPr>
        <w:ind w:left="5040" w:hanging="360"/>
      </w:pPr>
      <w:rPr>
        <w:rFonts w:cs="Times New Roman"/>
      </w:rPr>
    </w:lvl>
    <w:lvl w:ilvl="7" w:tplc="041A0003">
      <w:start w:val="1"/>
      <w:numFmt w:val="lowerLetter"/>
      <w:lvlText w:val="%8."/>
      <w:lvlJc w:val="left"/>
      <w:pPr>
        <w:ind w:left="5760" w:hanging="360"/>
      </w:pPr>
      <w:rPr>
        <w:rFonts w:cs="Times New Roman"/>
      </w:rPr>
    </w:lvl>
    <w:lvl w:ilvl="8" w:tplc="041A0005">
      <w:start w:val="1"/>
      <w:numFmt w:val="lowerRoman"/>
      <w:lvlText w:val="%9."/>
      <w:lvlJc w:val="right"/>
      <w:pPr>
        <w:ind w:left="6480" w:hanging="180"/>
      </w:pPr>
      <w:rPr>
        <w:rFonts w:cs="Times New Roman"/>
      </w:rPr>
    </w:lvl>
  </w:abstractNum>
  <w:abstractNum w:abstractNumId="50" w15:restartNumberingAfterBreak="0">
    <w:nsid w:val="57BA3411"/>
    <w:multiLevelType w:val="multilevel"/>
    <w:tmpl w:val="41B65AF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96B25EC"/>
    <w:multiLevelType w:val="hybridMultilevel"/>
    <w:tmpl w:val="20689590"/>
    <w:lvl w:ilvl="0" w:tplc="506EF6DA">
      <w:numFmt w:val="bullet"/>
      <w:lvlText w:val="-"/>
      <w:lvlJc w:val="left"/>
      <w:pPr>
        <w:ind w:left="720" w:hanging="360"/>
      </w:pPr>
      <w:rPr>
        <w:rFonts w:ascii="Calibri" w:eastAsia="Times New Roman"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2" w15:restartNumberingAfterBreak="0">
    <w:nsid w:val="5A315081"/>
    <w:multiLevelType w:val="hybridMultilevel"/>
    <w:tmpl w:val="39443496"/>
    <w:lvl w:ilvl="0" w:tplc="D284CC90">
      <w:numFmt w:val="bullet"/>
      <w:lvlText w:val="-"/>
      <w:lvlJc w:val="left"/>
      <w:pPr>
        <w:ind w:left="720" w:hanging="360"/>
      </w:pPr>
      <w:rPr>
        <w:rFonts w:ascii="Calibri" w:eastAsia="SimSun"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3" w15:restartNumberingAfterBreak="0">
    <w:nsid w:val="5C1D1E28"/>
    <w:multiLevelType w:val="hybridMultilevel"/>
    <w:tmpl w:val="289AF0EC"/>
    <w:lvl w:ilvl="0" w:tplc="D284CC90">
      <w:numFmt w:val="bullet"/>
      <w:lvlText w:val="-"/>
      <w:lvlJc w:val="left"/>
      <w:pPr>
        <w:ind w:left="720" w:hanging="360"/>
      </w:pPr>
      <w:rPr>
        <w:rFonts w:ascii="Calibri" w:eastAsia="SimSun"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4" w15:restartNumberingAfterBreak="0">
    <w:nsid w:val="5D85092B"/>
    <w:multiLevelType w:val="hybridMultilevel"/>
    <w:tmpl w:val="9DFC69A0"/>
    <w:lvl w:ilvl="0" w:tplc="AFBA2402">
      <w:start w:val="1"/>
      <w:numFmt w:val="decimal"/>
      <w:lvlText w:val="%1."/>
      <w:lvlJc w:val="left"/>
      <w:pPr>
        <w:ind w:left="720" w:hanging="360"/>
      </w:pPr>
      <w:rPr>
        <w:rFonts w:hint="default"/>
        <w:color w:val="auto"/>
        <w:sz w:val="22"/>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5" w15:restartNumberingAfterBreak="0">
    <w:nsid w:val="616B1D0A"/>
    <w:multiLevelType w:val="hybridMultilevel"/>
    <w:tmpl w:val="8E164E1A"/>
    <w:lvl w:ilvl="0" w:tplc="506EF6DA">
      <w:numFmt w:val="bullet"/>
      <w:lvlText w:val="-"/>
      <w:lvlJc w:val="left"/>
      <w:pPr>
        <w:ind w:left="720" w:hanging="360"/>
      </w:pPr>
      <w:rPr>
        <w:rFonts w:ascii="Calibri" w:eastAsia="Times New Roman"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6" w15:restartNumberingAfterBreak="0">
    <w:nsid w:val="62104BB9"/>
    <w:multiLevelType w:val="hybridMultilevel"/>
    <w:tmpl w:val="99BEB8D4"/>
    <w:lvl w:ilvl="0" w:tplc="1E04E8BE">
      <w:numFmt w:val="bullet"/>
      <w:lvlText w:val="-"/>
      <w:lvlJc w:val="left"/>
      <w:pPr>
        <w:ind w:left="928" w:hanging="360"/>
      </w:pPr>
      <w:rPr>
        <w:rFonts w:ascii="Times New Roman" w:eastAsia="SimSu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7" w15:restartNumberingAfterBreak="0">
    <w:nsid w:val="62F10271"/>
    <w:multiLevelType w:val="hybridMultilevel"/>
    <w:tmpl w:val="C19E818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8" w15:restartNumberingAfterBreak="0">
    <w:nsid w:val="66564722"/>
    <w:multiLevelType w:val="hybridMultilevel"/>
    <w:tmpl w:val="6E226C6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9" w15:restartNumberingAfterBreak="0">
    <w:nsid w:val="665B778A"/>
    <w:multiLevelType w:val="multilevel"/>
    <w:tmpl w:val="8818856E"/>
    <w:lvl w:ilvl="0">
      <w:start w:val="1"/>
      <w:numFmt w:val="decimal"/>
      <w:pStyle w:val="Naslov1"/>
      <w:lvlText w:val="%1"/>
      <w:lvlJc w:val="left"/>
      <w:pPr>
        <w:ind w:left="432" w:hanging="432"/>
      </w:pPr>
    </w:lvl>
    <w:lvl w:ilvl="1">
      <w:start w:val="1"/>
      <w:numFmt w:val="decimal"/>
      <w:lvlText w:val="%1.%2"/>
      <w:lvlJc w:val="left"/>
      <w:pPr>
        <w:ind w:left="3128" w:hanging="576"/>
      </w:pPr>
      <w:rPr>
        <w:rFonts w:ascii="Arial Narrow" w:hAnsi="Arial Narrow" w:hint="default"/>
        <w:b/>
      </w:rPr>
    </w:lvl>
    <w:lvl w:ilvl="2">
      <w:start w:val="1"/>
      <w:numFmt w:val="decimal"/>
      <w:lvlText w:val="%1.%2.%3"/>
      <w:lvlJc w:val="left"/>
      <w:pPr>
        <w:ind w:left="720" w:hanging="720"/>
      </w:pPr>
      <w:rPr>
        <w:b/>
        <w:i w:val="0"/>
      </w:r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60" w15:restartNumberingAfterBreak="0">
    <w:nsid w:val="66A76C2A"/>
    <w:multiLevelType w:val="hybridMultilevel"/>
    <w:tmpl w:val="A1A6CA86"/>
    <w:lvl w:ilvl="0" w:tplc="D284CC90">
      <w:numFmt w:val="bullet"/>
      <w:lvlText w:val="-"/>
      <w:lvlJc w:val="left"/>
      <w:pPr>
        <w:ind w:left="720" w:hanging="360"/>
      </w:pPr>
      <w:rPr>
        <w:rFonts w:ascii="Calibri" w:eastAsia="SimSun"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1" w15:restartNumberingAfterBreak="0">
    <w:nsid w:val="68CD5519"/>
    <w:multiLevelType w:val="hybridMultilevel"/>
    <w:tmpl w:val="D604EE8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2" w15:restartNumberingAfterBreak="0">
    <w:nsid w:val="69744758"/>
    <w:multiLevelType w:val="hybridMultilevel"/>
    <w:tmpl w:val="6FF697D4"/>
    <w:lvl w:ilvl="0" w:tplc="506EF6DA">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6C124CAE"/>
    <w:multiLevelType w:val="hybridMultilevel"/>
    <w:tmpl w:val="53F8BD8E"/>
    <w:lvl w:ilvl="0" w:tplc="721AC422">
      <w:start w:val="1"/>
      <w:numFmt w:val="decimal"/>
      <w:lvlText w:val="%1."/>
      <w:lvlJc w:val="left"/>
      <w:pPr>
        <w:ind w:left="720" w:hanging="360"/>
      </w:pPr>
      <w:rPr>
        <w:rFonts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4" w15:restartNumberingAfterBreak="0">
    <w:nsid w:val="6D14595B"/>
    <w:multiLevelType w:val="hybridMultilevel"/>
    <w:tmpl w:val="8AE02B2C"/>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65" w15:restartNumberingAfterBreak="0">
    <w:nsid w:val="6D2A3B7E"/>
    <w:multiLevelType w:val="hybridMultilevel"/>
    <w:tmpl w:val="1C30A988"/>
    <w:lvl w:ilvl="0" w:tplc="5CC2F866">
      <w:numFmt w:val="bullet"/>
      <w:lvlText w:val="-"/>
      <w:lvlJc w:val="left"/>
      <w:pPr>
        <w:ind w:left="720" w:hanging="360"/>
      </w:pPr>
      <w:rPr>
        <w:rFonts w:ascii="Calibri" w:eastAsia="Times New Roman" w:hAnsi="Calibri" w:hint="default"/>
      </w:rPr>
    </w:lvl>
    <w:lvl w:ilvl="1" w:tplc="046E45D8" w:tentative="1">
      <w:start w:val="1"/>
      <w:numFmt w:val="bullet"/>
      <w:lvlText w:val="o"/>
      <w:lvlJc w:val="left"/>
      <w:pPr>
        <w:ind w:left="1440" w:hanging="360"/>
      </w:pPr>
      <w:rPr>
        <w:rFonts w:ascii="Courier New" w:hAnsi="Courier New" w:hint="default"/>
      </w:rPr>
    </w:lvl>
    <w:lvl w:ilvl="2" w:tplc="FDEAA536" w:tentative="1">
      <w:start w:val="1"/>
      <w:numFmt w:val="bullet"/>
      <w:lvlText w:val=""/>
      <w:lvlJc w:val="left"/>
      <w:pPr>
        <w:ind w:left="2160" w:hanging="360"/>
      </w:pPr>
      <w:rPr>
        <w:rFonts w:ascii="Wingdings" w:hAnsi="Wingdings" w:hint="default"/>
      </w:rPr>
    </w:lvl>
    <w:lvl w:ilvl="3" w:tplc="A93A9110" w:tentative="1">
      <w:start w:val="1"/>
      <w:numFmt w:val="bullet"/>
      <w:lvlText w:val=""/>
      <w:lvlJc w:val="left"/>
      <w:pPr>
        <w:ind w:left="2880" w:hanging="360"/>
      </w:pPr>
      <w:rPr>
        <w:rFonts w:ascii="Symbol" w:hAnsi="Symbol" w:hint="default"/>
      </w:rPr>
    </w:lvl>
    <w:lvl w:ilvl="4" w:tplc="AE1848B6" w:tentative="1">
      <w:start w:val="1"/>
      <w:numFmt w:val="bullet"/>
      <w:lvlText w:val="o"/>
      <w:lvlJc w:val="left"/>
      <w:pPr>
        <w:ind w:left="3600" w:hanging="360"/>
      </w:pPr>
      <w:rPr>
        <w:rFonts w:ascii="Courier New" w:hAnsi="Courier New" w:hint="default"/>
      </w:rPr>
    </w:lvl>
    <w:lvl w:ilvl="5" w:tplc="01D49054" w:tentative="1">
      <w:start w:val="1"/>
      <w:numFmt w:val="bullet"/>
      <w:lvlText w:val=""/>
      <w:lvlJc w:val="left"/>
      <w:pPr>
        <w:ind w:left="4320" w:hanging="360"/>
      </w:pPr>
      <w:rPr>
        <w:rFonts w:ascii="Wingdings" w:hAnsi="Wingdings" w:hint="default"/>
      </w:rPr>
    </w:lvl>
    <w:lvl w:ilvl="6" w:tplc="540A6FCC" w:tentative="1">
      <w:start w:val="1"/>
      <w:numFmt w:val="bullet"/>
      <w:lvlText w:val=""/>
      <w:lvlJc w:val="left"/>
      <w:pPr>
        <w:ind w:left="5040" w:hanging="360"/>
      </w:pPr>
      <w:rPr>
        <w:rFonts w:ascii="Symbol" w:hAnsi="Symbol" w:hint="default"/>
      </w:rPr>
    </w:lvl>
    <w:lvl w:ilvl="7" w:tplc="799E2D00" w:tentative="1">
      <w:start w:val="1"/>
      <w:numFmt w:val="bullet"/>
      <w:lvlText w:val="o"/>
      <w:lvlJc w:val="left"/>
      <w:pPr>
        <w:ind w:left="5760" w:hanging="360"/>
      </w:pPr>
      <w:rPr>
        <w:rFonts w:ascii="Courier New" w:hAnsi="Courier New" w:hint="default"/>
      </w:rPr>
    </w:lvl>
    <w:lvl w:ilvl="8" w:tplc="D4E012A8" w:tentative="1">
      <w:start w:val="1"/>
      <w:numFmt w:val="bullet"/>
      <w:lvlText w:val=""/>
      <w:lvlJc w:val="left"/>
      <w:pPr>
        <w:ind w:left="6480" w:hanging="360"/>
      </w:pPr>
      <w:rPr>
        <w:rFonts w:ascii="Wingdings" w:hAnsi="Wingdings" w:hint="default"/>
      </w:rPr>
    </w:lvl>
  </w:abstractNum>
  <w:abstractNum w:abstractNumId="66" w15:restartNumberingAfterBreak="0">
    <w:nsid w:val="6FAF4F04"/>
    <w:multiLevelType w:val="hybridMultilevel"/>
    <w:tmpl w:val="3ED26B4E"/>
    <w:lvl w:ilvl="0" w:tplc="041A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7" w15:restartNumberingAfterBreak="0">
    <w:nsid w:val="701F167E"/>
    <w:multiLevelType w:val="hybridMultilevel"/>
    <w:tmpl w:val="2FDEE7E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8" w15:restartNumberingAfterBreak="0">
    <w:nsid w:val="71BB6768"/>
    <w:multiLevelType w:val="hybridMultilevel"/>
    <w:tmpl w:val="9334B864"/>
    <w:lvl w:ilvl="0" w:tplc="D284CC90">
      <w:numFmt w:val="bullet"/>
      <w:lvlText w:val="-"/>
      <w:lvlJc w:val="left"/>
      <w:pPr>
        <w:ind w:left="720" w:hanging="360"/>
      </w:pPr>
      <w:rPr>
        <w:rFonts w:ascii="Calibri" w:eastAsia="SimSun"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9" w15:restartNumberingAfterBreak="0">
    <w:nsid w:val="73BE1859"/>
    <w:multiLevelType w:val="hybridMultilevel"/>
    <w:tmpl w:val="9D7C31B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0" w15:restartNumberingAfterBreak="0">
    <w:nsid w:val="7C4A00D9"/>
    <w:multiLevelType w:val="multilevel"/>
    <w:tmpl w:val="4976A996"/>
    <w:lvl w:ilvl="0">
      <w:start w:val="1"/>
      <w:numFmt w:val="decimal"/>
      <w:lvlText w:val="%1."/>
      <w:lvlJc w:val="left"/>
      <w:pPr>
        <w:ind w:left="720" w:hanging="360"/>
      </w:pPr>
      <w:rPr>
        <w:rFonts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1" w15:restartNumberingAfterBreak="0">
    <w:nsid w:val="7C93595A"/>
    <w:multiLevelType w:val="hybridMultilevel"/>
    <w:tmpl w:val="5554ECA2"/>
    <w:lvl w:ilvl="0" w:tplc="D284CC90">
      <w:numFmt w:val="bullet"/>
      <w:lvlText w:val="-"/>
      <w:lvlJc w:val="left"/>
      <w:pPr>
        <w:ind w:left="720" w:hanging="360"/>
      </w:pPr>
      <w:rPr>
        <w:rFonts w:ascii="Calibri" w:eastAsia="SimSun"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2" w15:restartNumberingAfterBreak="0">
    <w:nsid w:val="7CAF0E78"/>
    <w:multiLevelType w:val="hybridMultilevel"/>
    <w:tmpl w:val="3ACC3028"/>
    <w:lvl w:ilvl="0" w:tplc="041A0001">
      <w:start w:val="1"/>
      <w:numFmt w:val="decimal"/>
      <w:lvlText w:val="%1."/>
      <w:lvlJc w:val="left"/>
      <w:pPr>
        <w:ind w:left="720" w:hanging="360"/>
      </w:pPr>
      <w:rPr>
        <w:rFonts w:cs="Times New Roman"/>
        <w:i w:val="0"/>
      </w:rPr>
    </w:lvl>
    <w:lvl w:ilvl="1" w:tplc="041A0003">
      <w:start w:val="1"/>
      <w:numFmt w:val="lowerLetter"/>
      <w:lvlText w:val="%2."/>
      <w:lvlJc w:val="left"/>
      <w:pPr>
        <w:ind w:left="1440" w:hanging="360"/>
      </w:pPr>
      <w:rPr>
        <w:rFonts w:cs="Times New Roman"/>
      </w:rPr>
    </w:lvl>
    <w:lvl w:ilvl="2" w:tplc="041A0005">
      <w:start w:val="1"/>
      <w:numFmt w:val="lowerRoman"/>
      <w:lvlText w:val="%3."/>
      <w:lvlJc w:val="right"/>
      <w:pPr>
        <w:ind w:left="2160" w:hanging="180"/>
      </w:pPr>
      <w:rPr>
        <w:rFonts w:cs="Times New Roman"/>
      </w:rPr>
    </w:lvl>
    <w:lvl w:ilvl="3" w:tplc="041A0001">
      <w:start w:val="1"/>
      <w:numFmt w:val="decimal"/>
      <w:lvlText w:val="%4."/>
      <w:lvlJc w:val="left"/>
      <w:pPr>
        <w:ind w:left="2880" w:hanging="360"/>
      </w:pPr>
      <w:rPr>
        <w:rFonts w:cs="Times New Roman"/>
      </w:rPr>
    </w:lvl>
    <w:lvl w:ilvl="4" w:tplc="041A0003">
      <w:start w:val="1"/>
      <w:numFmt w:val="lowerLetter"/>
      <w:lvlText w:val="%5."/>
      <w:lvlJc w:val="left"/>
      <w:pPr>
        <w:ind w:left="3600" w:hanging="360"/>
      </w:pPr>
      <w:rPr>
        <w:rFonts w:cs="Times New Roman"/>
      </w:rPr>
    </w:lvl>
    <w:lvl w:ilvl="5" w:tplc="041A0005">
      <w:start w:val="1"/>
      <w:numFmt w:val="lowerRoman"/>
      <w:lvlText w:val="%6."/>
      <w:lvlJc w:val="right"/>
      <w:pPr>
        <w:ind w:left="4320" w:hanging="180"/>
      </w:pPr>
      <w:rPr>
        <w:rFonts w:cs="Times New Roman"/>
      </w:rPr>
    </w:lvl>
    <w:lvl w:ilvl="6" w:tplc="041A0001">
      <w:start w:val="1"/>
      <w:numFmt w:val="decimal"/>
      <w:lvlText w:val="%7."/>
      <w:lvlJc w:val="left"/>
      <w:pPr>
        <w:ind w:left="5040" w:hanging="360"/>
      </w:pPr>
      <w:rPr>
        <w:rFonts w:cs="Times New Roman"/>
      </w:rPr>
    </w:lvl>
    <w:lvl w:ilvl="7" w:tplc="041A0003">
      <w:start w:val="1"/>
      <w:numFmt w:val="lowerLetter"/>
      <w:lvlText w:val="%8."/>
      <w:lvlJc w:val="left"/>
      <w:pPr>
        <w:ind w:left="5760" w:hanging="360"/>
      </w:pPr>
      <w:rPr>
        <w:rFonts w:cs="Times New Roman"/>
      </w:rPr>
    </w:lvl>
    <w:lvl w:ilvl="8" w:tplc="041A0005">
      <w:start w:val="1"/>
      <w:numFmt w:val="lowerRoman"/>
      <w:lvlText w:val="%9."/>
      <w:lvlJc w:val="right"/>
      <w:pPr>
        <w:ind w:left="6480" w:hanging="180"/>
      </w:pPr>
      <w:rPr>
        <w:rFonts w:cs="Times New Roman"/>
      </w:rPr>
    </w:lvl>
  </w:abstractNum>
  <w:abstractNum w:abstractNumId="73" w15:restartNumberingAfterBreak="0">
    <w:nsid w:val="7DBB551D"/>
    <w:multiLevelType w:val="hybridMultilevel"/>
    <w:tmpl w:val="6240962C"/>
    <w:lvl w:ilvl="0" w:tplc="C0F2A770">
      <w:numFmt w:val="bullet"/>
      <w:lvlText w:val="-"/>
      <w:lvlJc w:val="left"/>
      <w:pPr>
        <w:ind w:left="785" w:hanging="360"/>
      </w:pPr>
      <w:rPr>
        <w:rFonts w:ascii="Calibri" w:eastAsia="Times New Roman" w:hAnsi="Calibri" w:hint="default"/>
      </w:rPr>
    </w:lvl>
    <w:lvl w:ilvl="1" w:tplc="041A0019" w:tentative="1">
      <w:start w:val="1"/>
      <w:numFmt w:val="bullet"/>
      <w:lvlText w:val="o"/>
      <w:lvlJc w:val="left"/>
      <w:pPr>
        <w:ind w:left="1505" w:hanging="360"/>
      </w:pPr>
      <w:rPr>
        <w:rFonts w:ascii="Courier New" w:hAnsi="Courier New" w:hint="default"/>
      </w:rPr>
    </w:lvl>
    <w:lvl w:ilvl="2" w:tplc="041A001B" w:tentative="1">
      <w:start w:val="1"/>
      <w:numFmt w:val="bullet"/>
      <w:lvlText w:val=""/>
      <w:lvlJc w:val="left"/>
      <w:pPr>
        <w:ind w:left="2225" w:hanging="360"/>
      </w:pPr>
      <w:rPr>
        <w:rFonts w:ascii="Wingdings" w:hAnsi="Wingdings" w:hint="default"/>
      </w:rPr>
    </w:lvl>
    <w:lvl w:ilvl="3" w:tplc="041A000F" w:tentative="1">
      <w:start w:val="1"/>
      <w:numFmt w:val="bullet"/>
      <w:lvlText w:val=""/>
      <w:lvlJc w:val="left"/>
      <w:pPr>
        <w:ind w:left="2945" w:hanging="360"/>
      </w:pPr>
      <w:rPr>
        <w:rFonts w:ascii="Symbol" w:hAnsi="Symbol" w:hint="default"/>
      </w:rPr>
    </w:lvl>
    <w:lvl w:ilvl="4" w:tplc="041A0019" w:tentative="1">
      <w:start w:val="1"/>
      <w:numFmt w:val="bullet"/>
      <w:lvlText w:val="o"/>
      <w:lvlJc w:val="left"/>
      <w:pPr>
        <w:ind w:left="3665" w:hanging="360"/>
      </w:pPr>
      <w:rPr>
        <w:rFonts w:ascii="Courier New" w:hAnsi="Courier New" w:hint="default"/>
      </w:rPr>
    </w:lvl>
    <w:lvl w:ilvl="5" w:tplc="041A001B" w:tentative="1">
      <w:start w:val="1"/>
      <w:numFmt w:val="bullet"/>
      <w:lvlText w:val=""/>
      <w:lvlJc w:val="left"/>
      <w:pPr>
        <w:ind w:left="4385" w:hanging="360"/>
      </w:pPr>
      <w:rPr>
        <w:rFonts w:ascii="Wingdings" w:hAnsi="Wingdings" w:hint="default"/>
      </w:rPr>
    </w:lvl>
    <w:lvl w:ilvl="6" w:tplc="041A000F" w:tentative="1">
      <w:start w:val="1"/>
      <w:numFmt w:val="bullet"/>
      <w:lvlText w:val=""/>
      <w:lvlJc w:val="left"/>
      <w:pPr>
        <w:ind w:left="5105" w:hanging="360"/>
      </w:pPr>
      <w:rPr>
        <w:rFonts w:ascii="Symbol" w:hAnsi="Symbol" w:hint="default"/>
      </w:rPr>
    </w:lvl>
    <w:lvl w:ilvl="7" w:tplc="041A0019" w:tentative="1">
      <w:start w:val="1"/>
      <w:numFmt w:val="bullet"/>
      <w:lvlText w:val="o"/>
      <w:lvlJc w:val="left"/>
      <w:pPr>
        <w:ind w:left="5825" w:hanging="360"/>
      </w:pPr>
      <w:rPr>
        <w:rFonts w:ascii="Courier New" w:hAnsi="Courier New" w:hint="default"/>
      </w:rPr>
    </w:lvl>
    <w:lvl w:ilvl="8" w:tplc="041A001B" w:tentative="1">
      <w:start w:val="1"/>
      <w:numFmt w:val="bullet"/>
      <w:lvlText w:val=""/>
      <w:lvlJc w:val="left"/>
      <w:pPr>
        <w:ind w:left="6545" w:hanging="360"/>
      </w:pPr>
      <w:rPr>
        <w:rFonts w:ascii="Wingdings" w:hAnsi="Wingdings" w:hint="default"/>
      </w:rPr>
    </w:lvl>
  </w:abstractNum>
  <w:num w:numId="1" w16cid:durableId="814688670">
    <w:abstractNumId w:val="48"/>
  </w:num>
  <w:num w:numId="2" w16cid:durableId="1576816483">
    <w:abstractNumId w:val="59"/>
  </w:num>
  <w:num w:numId="3" w16cid:durableId="1986274388">
    <w:abstractNumId w:val="9"/>
  </w:num>
  <w:num w:numId="4" w16cid:durableId="2143576403">
    <w:abstractNumId w:val="6"/>
  </w:num>
  <w:num w:numId="5" w16cid:durableId="1482231436">
    <w:abstractNumId w:val="70"/>
  </w:num>
  <w:num w:numId="6" w16cid:durableId="158614965">
    <w:abstractNumId w:val="40"/>
  </w:num>
  <w:num w:numId="7" w16cid:durableId="632951561">
    <w:abstractNumId w:val="12"/>
  </w:num>
  <w:num w:numId="8" w16cid:durableId="1948854946">
    <w:abstractNumId w:val="60"/>
  </w:num>
  <w:num w:numId="9" w16cid:durableId="1963532335">
    <w:abstractNumId w:val="1"/>
  </w:num>
  <w:num w:numId="10" w16cid:durableId="1993681756">
    <w:abstractNumId w:val="17"/>
  </w:num>
  <w:num w:numId="11" w16cid:durableId="1314145497">
    <w:abstractNumId w:val="63"/>
  </w:num>
  <w:num w:numId="12" w16cid:durableId="1397631912">
    <w:abstractNumId w:val="26"/>
  </w:num>
  <w:num w:numId="13" w16cid:durableId="402141975">
    <w:abstractNumId w:val="41"/>
  </w:num>
  <w:num w:numId="14" w16cid:durableId="1742478774">
    <w:abstractNumId w:val="7"/>
  </w:num>
  <w:num w:numId="15" w16cid:durableId="34158941">
    <w:abstractNumId w:val="11"/>
  </w:num>
  <w:num w:numId="16" w16cid:durableId="1495410511">
    <w:abstractNumId w:val="19"/>
  </w:num>
  <w:num w:numId="17" w16cid:durableId="418865942">
    <w:abstractNumId w:val="65"/>
  </w:num>
  <w:num w:numId="18" w16cid:durableId="1928147459">
    <w:abstractNumId w:val="37"/>
  </w:num>
  <w:num w:numId="19" w16cid:durableId="799418563">
    <w:abstractNumId w:val="73"/>
  </w:num>
  <w:num w:numId="20" w16cid:durableId="1922985303">
    <w:abstractNumId w:val="18"/>
  </w:num>
  <w:num w:numId="21" w16cid:durableId="1951815728">
    <w:abstractNumId w:val="22"/>
  </w:num>
  <w:num w:numId="22" w16cid:durableId="643045101">
    <w:abstractNumId w:val="44"/>
  </w:num>
  <w:num w:numId="23" w16cid:durableId="1214342183">
    <w:abstractNumId w:val="31"/>
  </w:num>
  <w:num w:numId="24" w16cid:durableId="1054351665">
    <w:abstractNumId w:val="56"/>
  </w:num>
  <w:num w:numId="25" w16cid:durableId="1192305824">
    <w:abstractNumId w:val="46"/>
  </w:num>
  <w:num w:numId="26" w16cid:durableId="149464197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50470467">
    <w:abstractNumId w:val="25"/>
  </w:num>
  <w:num w:numId="28" w16cid:durableId="922908319">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470594226">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823932221">
    <w:abstractNumId w:val="52"/>
  </w:num>
  <w:num w:numId="31" w16cid:durableId="895042344">
    <w:abstractNumId w:val="2"/>
  </w:num>
  <w:num w:numId="32" w16cid:durableId="253632256">
    <w:abstractNumId w:val="68"/>
  </w:num>
  <w:num w:numId="33" w16cid:durableId="1781532634">
    <w:abstractNumId w:val="29"/>
  </w:num>
  <w:num w:numId="34" w16cid:durableId="2045472196">
    <w:abstractNumId w:val="20"/>
  </w:num>
  <w:num w:numId="35" w16cid:durableId="1669402924">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513572358">
    <w:abstractNumId w:val="30"/>
  </w:num>
  <w:num w:numId="37" w16cid:durableId="4137502">
    <w:abstractNumId w:val="71"/>
  </w:num>
  <w:num w:numId="38" w16cid:durableId="449471035">
    <w:abstractNumId w:val="35"/>
  </w:num>
  <w:num w:numId="39" w16cid:durableId="139734808">
    <w:abstractNumId w:val="53"/>
  </w:num>
  <w:num w:numId="40" w16cid:durableId="918054723">
    <w:abstractNumId w:val="27"/>
  </w:num>
  <w:num w:numId="41" w16cid:durableId="1251892579">
    <w:abstractNumId w:val="43"/>
  </w:num>
  <w:num w:numId="42" w16cid:durableId="928587808">
    <w:abstractNumId w:val="36"/>
  </w:num>
  <w:num w:numId="43" w16cid:durableId="1470323697">
    <w:abstractNumId w:val="50"/>
  </w:num>
  <w:num w:numId="44" w16cid:durableId="90050769">
    <w:abstractNumId w:val="10"/>
  </w:num>
  <w:num w:numId="45" w16cid:durableId="1020545761">
    <w:abstractNumId w:val="55"/>
  </w:num>
  <w:num w:numId="46" w16cid:durableId="1724256739">
    <w:abstractNumId w:val="62"/>
  </w:num>
  <w:num w:numId="47" w16cid:durableId="1950701692">
    <w:abstractNumId w:val="34"/>
  </w:num>
  <w:num w:numId="48" w16cid:durableId="1266420557">
    <w:abstractNumId w:val="47"/>
  </w:num>
  <w:num w:numId="49" w16cid:durableId="1326131919">
    <w:abstractNumId w:val="69"/>
  </w:num>
  <w:num w:numId="50" w16cid:durableId="1672949626">
    <w:abstractNumId w:val="16"/>
  </w:num>
  <w:num w:numId="51" w16cid:durableId="1864519051">
    <w:abstractNumId w:val="24"/>
  </w:num>
  <w:num w:numId="52" w16cid:durableId="1536700446">
    <w:abstractNumId w:val="15"/>
  </w:num>
  <w:num w:numId="53" w16cid:durableId="2018271382">
    <w:abstractNumId w:val="4"/>
  </w:num>
  <w:num w:numId="54" w16cid:durableId="920867544">
    <w:abstractNumId w:val="61"/>
  </w:num>
  <w:num w:numId="55" w16cid:durableId="1379161188">
    <w:abstractNumId w:val="21"/>
  </w:num>
  <w:num w:numId="56" w16cid:durableId="162744097">
    <w:abstractNumId w:val="67"/>
  </w:num>
  <w:num w:numId="57" w16cid:durableId="794713754">
    <w:abstractNumId w:val="3"/>
  </w:num>
  <w:num w:numId="58" w16cid:durableId="881401965">
    <w:abstractNumId w:val="23"/>
  </w:num>
  <w:num w:numId="59" w16cid:durableId="146897805">
    <w:abstractNumId w:val="8"/>
  </w:num>
  <w:num w:numId="60" w16cid:durableId="1742679012">
    <w:abstractNumId w:val="39"/>
  </w:num>
  <w:num w:numId="61" w16cid:durableId="1398279187">
    <w:abstractNumId w:val="51"/>
  </w:num>
  <w:num w:numId="62" w16cid:durableId="800808531">
    <w:abstractNumId w:val="58"/>
  </w:num>
  <w:num w:numId="63" w16cid:durableId="1062867467">
    <w:abstractNumId w:val="45"/>
  </w:num>
  <w:num w:numId="64" w16cid:durableId="1267275859">
    <w:abstractNumId w:val="57"/>
  </w:num>
  <w:num w:numId="65" w16cid:durableId="308829046">
    <w:abstractNumId w:val="0"/>
  </w:num>
  <w:num w:numId="66" w16cid:durableId="2102139636">
    <w:abstractNumId w:val="33"/>
  </w:num>
  <w:num w:numId="67" w16cid:durableId="1035693999">
    <w:abstractNumId w:val="13"/>
  </w:num>
  <w:num w:numId="68" w16cid:durableId="1657799492">
    <w:abstractNumId w:val="5"/>
  </w:num>
  <w:num w:numId="69" w16cid:durableId="1465655955">
    <w:abstractNumId w:val="28"/>
  </w:num>
  <w:num w:numId="70" w16cid:durableId="1344238877">
    <w:abstractNumId w:val="14"/>
  </w:num>
  <w:num w:numId="71" w16cid:durableId="89156705">
    <w:abstractNumId w:val="66"/>
  </w:num>
  <w:num w:numId="72" w16cid:durableId="2107190028">
    <w:abstractNumId w:val="42"/>
  </w:num>
  <w:num w:numId="73" w16cid:durableId="2052266644">
    <w:abstractNumId w:val="32"/>
  </w:num>
  <w:num w:numId="74" w16cid:durableId="795755550">
    <w:abstractNumId w:val="54"/>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C4FE6"/>
    <w:rsid w:val="00001FF5"/>
    <w:rsid w:val="00002373"/>
    <w:rsid w:val="000032EB"/>
    <w:rsid w:val="000033D5"/>
    <w:rsid w:val="000075DD"/>
    <w:rsid w:val="000109D5"/>
    <w:rsid w:val="00012407"/>
    <w:rsid w:val="000157C5"/>
    <w:rsid w:val="0002084E"/>
    <w:rsid w:val="00024BC4"/>
    <w:rsid w:val="00027931"/>
    <w:rsid w:val="0003139A"/>
    <w:rsid w:val="00035C63"/>
    <w:rsid w:val="000407A8"/>
    <w:rsid w:val="00042481"/>
    <w:rsid w:val="00045D79"/>
    <w:rsid w:val="00050257"/>
    <w:rsid w:val="00051069"/>
    <w:rsid w:val="00051201"/>
    <w:rsid w:val="00052A33"/>
    <w:rsid w:val="000546A9"/>
    <w:rsid w:val="000612AD"/>
    <w:rsid w:val="00062CB4"/>
    <w:rsid w:val="000662B1"/>
    <w:rsid w:val="00067202"/>
    <w:rsid w:val="00072F93"/>
    <w:rsid w:val="00074C14"/>
    <w:rsid w:val="00080864"/>
    <w:rsid w:val="000811D5"/>
    <w:rsid w:val="000843D9"/>
    <w:rsid w:val="00091C7E"/>
    <w:rsid w:val="00093DFD"/>
    <w:rsid w:val="000A3B2A"/>
    <w:rsid w:val="000A475E"/>
    <w:rsid w:val="000A498A"/>
    <w:rsid w:val="000B4995"/>
    <w:rsid w:val="000B51EB"/>
    <w:rsid w:val="000C22B5"/>
    <w:rsid w:val="000C2396"/>
    <w:rsid w:val="000C3FC3"/>
    <w:rsid w:val="000C461D"/>
    <w:rsid w:val="000C51AA"/>
    <w:rsid w:val="000C5F42"/>
    <w:rsid w:val="000C6D33"/>
    <w:rsid w:val="000D2EF6"/>
    <w:rsid w:val="000D7315"/>
    <w:rsid w:val="000E7169"/>
    <w:rsid w:val="000F125D"/>
    <w:rsid w:val="000F2397"/>
    <w:rsid w:val="000F25C0"/>
    <w:rsid w:val="000F5277"/>
    <w:rsid w:val="000F5A32"/>
    <w:rsid w:val="001015A2"/>
    <w:rsid w:val="0010425F"/>
    <w:rsid w:val="0011255C"/>
    <w:rsid w:val="00117320"/>
    <w:rsid w:val="00131F29"/>
    <w:rsid w:val="00133AD0"/>
    <w:rsid w:val="00140E5A"/>
    <w:rsid w:val="001435A5"/>
    <w:rsid w:val="00144888"/>
    <w:rsid w:val="00144B03"/>
    <w:rsid w:val="0014779D"/>
    <w:rsid w:val="001533AD"/>
    <w:rsid w:val="00155750"/>
    <w:rsid w:val="00155C74"/>
    <w:rsid w:val="001644DE"/>
    <w:rsid w:val="0016568D"/>
    <w:rsid w:val="00172645"/>
    <w:rsid w:val="00172DCD"/>
    <w:rsid w:val="001757B5"/>
    <w:rsid w:val="00176810"/>
    <w:rsid w:val="00176996"/>
    <w:rsid w:val="00177776"/>
    <w:rsid w:val="001812E7"/>
    <w:rsid w:val="00184096"/>
    <w:rsid w:val="00194AA0"/>
    <w:rsid w:val="001A62E8"/>
    <w:rsid w:val="001A7062"/>
    <w:rsid w:val="001B2E3C"/>
    <w:rsid w:val="001B6400"/>
    <w:rsid w:val="001C0FE8"/>
    <w:rsid w:val="001C2081"/>
    <w:rsid w:val="001C31A9"/>
    <w:rsid w:val="001D409F"/>
    <w:rsid w:val="001E3CC5"/>
    <w:rsid w:val="001E4E05"/>
    <w:rsid w:val="001F03FC"/>
    <w:rsid w:val="001F1F0C"/>
    <w:rsid w:val="001F4269"/>
    <w:rsid w:val="001F4A5C"/>
    <w:rsid w:val="001F5637"/>
    <w:rsid w:val="001F5A09"/>
    <w:rsid w:val="001F61FC"/>
    <w:rsid w:val="002013E4"/>
    <w:rsid w:val="00201A53"/>
    <w:rsid w:val="00201FAF"/>
    <w:rsid w:val="00204B6D"/>
    <w:rsid w:val="00207B85"/>
    <w:rsid w:val="00207C89"/>
    <w:rsid w:val="00211A79"/>
    <w:rsid w:val="00214DAF"/>
    <w:rsid w:val="00221C24"/>
    <w:rsid w:val="00222227"/>
    <w:rsid w:val="0023355D"/>
    <w:rsid w:val="00233F7A"/>
    <w:rsid w:val="00237B01"/>
    <w:rsid w:val="00237F76"/>
    <w:rsid w:val="00240116"/>
    <w:rsid w:val="00242949"/>
    <w:rsid w:val="0024533C"/>
    <w:rsid w:val="0025070D"/>
    <w:rsid w:val="00251B59"/>
    <w:rsid w:val="00252ADF"/>
    <w:rsid w:val="00254E68"/>
    <w:rsid w:val="00257162"/>
    <w:rsid w:val="002643A4"/>
    <w:rsid w:val="0026514C"/>
    <w:rsid w:val="00265453"/>
    <w:rsid w:val="00265C58"/>
    <w:rsid w:val="0026648C"/>
    <w:rsid w:val="00272CD5"/>
    <w:rsid w:val="002774A8"/>
    <w:rsid w:val="00286521"/>
    <w:rsid w:val="00287BAC"/>
    <w:rsid w:val="0029174D"/>
    <w:rsid w:val="002962C5"/>
    <w:rsid w:val="002A65AF"/>
    <w:rsid w:val="002B388E"/>
    <w:rsid w:val="002B4216"/>
    <w:rsid w:val="002B5C58"/>
    <w:rsid w:val="002D24AA"/>
    <w:rsid w:val="002D5159"/>
    <w:rsid w:val="002E22A0"/>
    <w:rsid w:val="002E55E6"/>
    <w:rsid w:val="002E7752"/>
    <w:rsid w:val="002F569A"/>
    <w:rsid w:val="002F6A54"/>
    <w:rsid w:val="0030474C"/>
    <w:rsid w:val="00306678"/>
    <w:rsid w:val="003071F4"/>
    <w:rsid w:val="00316400"/>
    <w:rsid w:val="0033017D"/>
    <w:rsid w:val="00334B2A"/>
    <w:rsid w:val="00336615"/>
    <w:rsid w:val="003439E2"/>
    <w:rsid w:val="0035470C"/>
    <w:rsid w:val="00355CA6"/>
    <w:rsid w:val="0035754C"/>
    <w:rsid w:val="00360CA9"/>
    <w:rsid w:val="0036485E"/>
    <w:rsid w:val="00364D15"/>
    <w:rsid w:val="003771E1"/>
    <w:rsid w:val="00383A6C"/>
    <w:rsid w:val="00386545"/>
    <w:rsid w:val="00386A5B"/>
    <w:rsid w:val="00386E66"/>
    <w:rsid w:val="00390682"/>
    <w:rsid w:val="00390A81"/>
    <w:rsid w:val="00391F93"/>
    <w:rsid w:val="00393ADF"/>
    <w:rsid w:val="00393B4C"/>
    <w:rsid w:val="003949DE"/>
    <w:rsid w:val="003A3587"/>
    <w:rsid w:val="003A4AE5"/>
    <w:rsid w:val="003A4C2D"/>
    <w:rsid w:val="003A4FC4"/>
    <w:rsid w:val="003B2E7F"/>
    <w:rsid w:val="003C097E"/>
    <w:rsid w:val="003C2F57"/>
    <w:rsid w:val="003C47F2"/>
    <w:rsid w:val="003C4D56"/>
    <w:rsid w:val="003C6337"/>
    <w:rsid w:val="003C7DDC"/>
    <w:rsid w:val="003D133A"/>
    <w:rsid w:val="003D3F81"/>
    <w:rsid w:val="003D5D25"/>
    <w:rsid w:val="003E0F6A"/>
    <w:rsid w:val="003E1444"/>
    <w:rsid w:val="003E5911"/>
    <w:rsid w:val="003E7BE6"/>
    <w:rsid w:val="003F7C7E"/>
    <w:rsid w:val="004137B4"/>
    <w:rsid w:val="0041492D"/>
    <w:rsid w:val="00417330"/>
    <w:rsid w:val="00417D24"/>
    <w:rsid w:val="00422ACB"/>
    <w:rsid w:val="004272EC"/>
    <w:rsid w:val="004318C0"/>
    <w:rsid w:val="00431D79"/>
    <w:rsid w:val="004340EC"/>
    <w:rsid w:val="00436F0C"/>
    <w:rsid w:val="00450789"/>
    <w:rsid w:val="00456D2E"/>
    <w:rsid w:val="00460D20"/>
    <w:rsid w:val="00463F20"/>
    <w:rsid w:val="0046664C"/>
    <w:rsid w:val="0047133B"/>
    <w:rsid w:val="00474E66"/>
    <w:rsid w:val="004754E4"/>
    <w:rsid w:val="00477D48"/>
    <w:rsid w:val="00481FB0"/>
    <w:rsid w:val="00484A2A"/>
    <w:rsid w:val="00487F79"/>
    <w:rsid w:val="00490572"/>
    <w:rsid w:val="00492684"/>
    <w:rsid w:val="004946AF"/>
    <w:rsid w:val="00497274"/>
    <w:rsid w:val="00497ACB"/>
    <w:rsid w:val="004A3422"/>
    <w:rsid w:val="004A3816"/>
    <w:rsid w:val="004A4D18"/>
    <w:rsid w:val="004A64A2"/>
    <w:rsid w:val="004A64E5"/>
    <w:rsid w:val="004A77AC"/>
    <w:rsid w:val="004B3D41"/>
    <w:rsid w:val="004B4CEA"/>
    <w:rsid w:val="004B4F2F"/>
    <w:rsid w:val="004C0DCD"/>
    <w:rsid w:val="004C7D51"/>
    <w:rsid w:val="004D0516"/>
    <w:rsid w:val="004D462B"/>
    <w:rsid w:val="004E30B3"/>
    <w:rsid w:val="004E519A"/>
    <w:rsid w:val="004E5EDA"/>
    <w:rsid w:val="004E76D6"/>
    <w:rsid w:val="004F2251"/>
    <w:rsid w:val="004F2C8E"/>
    <w:rsid w:val="004F343C"/>
    <w:rsid w:val="004F5784"/>
    <w:rsid w:val="00500CC5"/>
    <w:rsid w:val="00507C7B"/>
    <w:rsid w:val="00512E77"/>
    <w:rsid w:val="00514FCC"/>
    <w:rsid w:val="00520902"/>
    <w:rsid w:val="00522439"/>
    <w:rsid w:val="00522E24"/>
    <w:rsid w:val="00522F5A"/>
    <w:rsid w:val="0052464C"/>
    <w:rsid w:val="005345C2"/>
    <w:rsid w:val="005346B9"/>
    <w:rsid w:val="005348A8"/>
    <w:rsid w:val="00534D7F"/>
    <w:rsid w:val="00536BA7"/>
    <w:rsid w:val="00541836"/>
    <w:rsid w:val="005565A4"/>
    <w:rsid w:val="0055700F"/>
    <w:rsid w:val="00561D43"/>
    <w:rsid w:val="005671FF"/>
    <w:rsid w:val="00567EA7"/>
    <w:rsid w:val="00574518"/>
    <w:rsid w:val="00576A00"/>
    <w:rsid w:val="00581304"/>
    <w:rsid w:val="00587838"/>
    <w:rsid w:val="00587BC5"/>
    <w:rsid w:val="00590F1D"/>
    <w:rsid w:val="00591633"/>
    <w:rsid w:val="0059500E"/>
    <w:rsid w:val="005A1728"/>
    <w:rsid w:val="005A4775"/>
    <w:rsid w:val="005A7C9D"/>
    <w:rsid w:val="005B104B"/>
    <w:rsid w:val="005B3032"/>
    <w:rsid w:val="005B4EF7"/>
    <w:rsid w:val="005C3BB5"/>
    <w:rsid w:val="005C44D1"/>
    <w:rsid w:val="005C582F"/>
    <w:rsid w:val="005C7CD5"/>
    <w:rsid w:val="005D3D09"/>
    <w:rsid w:val="005D4185"/>
    <w:rsid w:val="005D7777"/>
    <w:rsid w:val="005E26DB"/>
    <w:rsid w:val="005E2B88"/>
    <w:rsid w:val="005F077A"/>
    <w:rsid w:val="005F3E9A"/>
    <w:rsid w:val="005F6188"/>
    <w:rsid w:val="006061CF"/>
    <w:rsid w:val="0061105C"/>
    <w:rsid w:val="006201B0"/>
    <w:rsid w:val="006209AF"/>
    <w:rsid w:val="00621F21"/>
    <w:rsid w:val="00623497"/>
    <w:rsid w:val="00623638"/>
    <w:rsid w:val="0063095F"/>
    <w:rsid w:val="00630F85"/>
    <w:rsid w:val="006312F7"/>
    <w:rsid w:val="00635E76"/>
    <w:rsid w:val="00636E0B"/>
    <w:rsid w:val="006430E9"/>
    <w:rsid w:val="00643CC7"/>
    <w:rsid w:val="00643D90"/>
    <w:rsid w:val="00645EBE"/>
    <w:rsid w:val="00647676"/>
    <w:rsid w:val="006500AD"/>
    <w:rsid w:val="0065362E"/>
    <w:rsid w:val="00657C4E"/>
    <w:rsid w:val="006634CD"/>
    <w:rsid w:val="00664E1B"/>
    <w:rsid w:val="00666851"/>
    <w:rsid w:val="006706B7"/>
    <w:rsid w:val="00671B6D"/>
    <w:rsid w:val="00675F74"/>
    <w:rsid w:val="00682757"/>
    <w:rsid w:val="00683A07"/>
    <w:rsid w:val="006922F2"/>
    <w:rsid w:val="00695DFF"/>
    <w:rsid w:val="006A5CC8"/>
    <w:rsid w:val="006B7454"/>
    <w:rsid w:val="006C1680"/>
    <w:rsid w:val="006C2808"/>
    <w:rsid w:val="006C2A1B"/>
    <w:rsid w:val="006C783E"/>
    <w:rsid w:val="006C7E8B"/>
    <w:rsid w:val="006D05B7"/>
    <w:rsid w:val="006D10BF"/>
    <w:rsid w:val="006D1A50"/>
    <w:rsid w:val="006D2C03"/>
    <w:rsid w:val="006D4950"/>
    <w:rsid w:val="006D67AB"/>
    <w:rsid w:val="006D7EE5"/>
    <w:rsid w:val="006F07E9"/>
    <w:rsid w:val="006F29D0"/>
    <w:rsid w:val="006F41E9"/>
    <w:rsid w:val="006F76EB"/>
    <w:rsid w:val="0070041C"/>
    <w:rsid w:val="00715927"/>
    <w:rsid w:val="007219B0"/>
    <w:rsid w:val="00722DEA"/>
    <w:rsid w:val="007247D0"/>
    <w:rsid w:val="00736D5A"/>
    <w:rsid w:val="00737860"/>
    <w:rsid w:val="007447E3"/>
    <w:rsid w:val="0074644D"/>
    <w:rsid w:val="00753545"/>
    <w:rsid w:val="00756024"/>
    <w:rsid w:val="00757F8E"/>
    <w:rsid w:val="007628A9"/>
    <w:rsid w:val="00765C1F"/>
    <w:rsid w:val="00766B3D"/>
    <w:rsid w:val="0077065D"/>
    <w:rsid w:val="00775BE2"/>
    <w:rsid w:val="00775C84"/>
    <w:rsid w:val="007806AB"/>
    <w:rsid w:val="00783BBF"/>
    <w:rsid w:val="00793CBA"/>
    <w:rsid w:val="007944A3"/>
    <w:rsid w:val="00795EDA"/>
    <w:rsid w:val="007A20A4"/>
    <w:rsid w:val="007A2BA5"/>
    <w:rsid w:val="007A4258"/>
    <w:rsid w:val="007A6F31"/>
    <w:rsid w:val="007B165D"/>
    <w:rsid w:val="007B435F"/>
    <w:rsid w:val="007B7B28"/>
    <w:rsid w:val="007C05C2"/>
    <w:rsid w:val="007C1067"/>
    <w:rsid w:val="007C2F66"/>
    <w:rsid w:val="007C3E55"/>
    <w:rsid w:val="007C4A97"/>
    <w:rsid w:val="007D0758"/>
    <w:rsid w:val="007D3BB0"/>
    <w:rsid w:val="007D7618"/>
    <w:rsid w:val="007D7F85"/>
    <w:rsid w:val="007E3752"/>
    <w:rsid w:val="007F110A"/>
    <w:rsid w:val="008013C6"/>
    <w:rsid w:val="008067A7"/>
    <w:rsid w:val="00812610"/>
    <w:rsid w:val="0081361E"/>
    <w:rsid w:val="00813900"/>
    <w:rsid w:val="008145B2"/>
    <w:rsid w:val="00816A8F"/>
    <w:rsid w:val="0081756C"/>
    <w:rsid w:val="00817737"/>
    <w:rsid w:val="00822DC9"/>
    <w:rsid w:val="008250D4"/>
    <w:rsid w:val="0082574A"/>
    <w:rsid w:val="00827D02"/>
    <w:rsid w:val="00830DF9"/>
    <w:rsid w:val="00831963"/>
    <w:rsid w:val="008323DC"/>
    <w:rsid w:val="008363A4"/>
    <w:rsid w:val="0084487E"/>
    <w:rsid w:val="00844BE4"/>
    <w:rsid w:val="0084526E"/>
    <w:rsid w:val="008459E5"/>
    <w:rsid w:val="00847686"/>
    <w:rsid w:val="00854530"/>
    <w:rsid w:val="00856456"/>
    <w:rsid w:val="00867417"/>
    <w:rsid w:val="008701EF"/>
    <w:rsid w:val="00871388"/>
    <w:rsid w:val="00872C90"/>
    <w:rsid w:val="00872F0E"/>
    <w:rsid w:val="008750E5"/>
    <w:rsid w:val="0087593C"/>
    <w:rsid w:val="00876702"/>
    <w:rsid w:val="00881A4A"/>
    <w:rsid w:val="00881B90"/>
    <w:rsid w:val="008860BE"/>
    <w:rsid w:val="00890D17"/>
    <w:rsid w:val="0089393D"/>
    <w:rsid w:val="00894317"/>
    <w:rsid w:val="008946E0"/>
    <w:rsid w:val="008A1E5F"/>
    <w:rsid w:val="008A3671"/>
    <w:rsid w:val="008A39E2"/>
    <w:rsid w:val="008A4CC4"/>
    <w:rsid w:val="008A6CAA"/>
    <w:rsid w:val="008A7DC4"/>
    <w:rsid w:val="008B1D68"/>
    <w:rsid w:val="008B40F5"/>
    <w:rsid w:val="008B4483"/>
    <w:rsid w:val="008B46B8"/>
    <w:rsid w:val="008B4DCF"/>
    <w:rsid w:val="008B4FDC"/>
    <w:rsid w:val="008B6F83"/>
    <w:rsid w:val="008B7853"/>
    <w:rsid w:val="008C676E"/>
    <w:rsid w:val="008D75A5"/>
    <w:rsid w:val="008E6C43"/>
    <w:rsid w:val="008F0E46"/>
    <w:rsid w:val="008F1D4B"/>
    <w:rsid w:val="008F50BE"/>
    <w:rsid w:val="0090239A"/>
    <w:rsid w:val="0090596A"/>
    <w:rsid w:val="009070FF"/>
    <w:rsid w:val="00907AFE"/>
    <w:rsid w:val="00917E75"/>
    <w:rsid w:val="00920309"/>
    <w:rsid w:val="009211BE"/>
    <w:rsid w:val="0092153B"/>
    <w:rsid w:val="00923CAF"/>
    <w:rsid w:val="009248A2"/>
    <w:rsid w:val="00931BD2"/>
    <w:rsid w:val="0093310B"/>
    <w:rsid w:val="0093423A"/>
    <w:rsid w:val="00934986"/>
    <w:rsid w:val="009354AE"/>
    <w:rsid w:val="00941F5B"/>
    <w:rsid w:val="00942EB2"/>
    <w:rsid w:val="00943679"/>
    <w:rsid w:val="0094466E"/>
    <w:rsid w:val="00945617"/>
    <w:rsid w:val="00947142"/>
    <w:rsid w:val="00951768"/>
    <w:rsid w:val="0095222A"/>
    <w:rsid w:val="0095710B"/>
    <w:rsid w:val="00957979"/>
    <w:rsid w:val="00960D81"/>
    <w:rsid w:val="00970978"/>
    <w:rsid w:val="009710C3"/>
    <w:rsid w:val="00971EE9"/>
    <w:rsid w:val="009722A4"/>
    <w:rsid w:val="00974F93"/>
    <w:rsid w:val="0097604A"/>
    <w:rsid w:val="00981E1A"/>
    <w:rsid w:val="0099139D"/>
    <w:rsid w:val="00992A3B"/>
    <w:rsid w:val="00996541"/>
    <w:rsid w:val="009A0FA1"/>
    <w:rsid w:val="009A4CEA"/>
    <w:rsid w:val="009A5338"/>
    <w:rsid w:val="009A5B80"/>
    <w:rsid w:val="009A6C3C"/>
    <w:rsid w:val="009B009A"/>
    <w:rsid w:val="009C074A"/>
    <w:rsid w:val="009C6897"/>
    <w:rsid w:val="009C7D12"/>
    <w:rsid w:val="009D0214"/>
    <w:rsid w:val="009D1083"/>
    <w:rsid w:val="009D2A73"/>
    <w:rsid w:val="009D52D9"/>
    <w:rsid w:val="009D5545"/>
    <w:rsid w:val="009D5F68"/>
    <w:rsid w:val="009E0F98"/>
    <w:rsid w:val="009E1B54"/>
    <w:rsid w:val="009E1E1C"/>
    <w:rsid w:val="009E6DBC"/>
    <w:rsid w:val="009F326F"/>
    <w:rsid w:val="009F58E8"/>
    <w:rsid w:val="009F5C03"/>
    <w:rsid w:val="00A33CF1"/>
    <w:rsid w:val="00A40EDC"/>
    <w:rsid w:val="00A43066"/>
    <w:rsid w:val="00A45C0C"/>
    <w:rsid w:val="00A501FE"/>
    <w:rsid w:val="00A560CE"/>
    <w:rsid w:val="00A5669A"/>
    <w:rsid w:val="00A61C36"/>
    <w:rsid w:val="00A61F3F"/>
    <w:rsid w:val="00A62A4C"/>
    <w:rsid w:val="00A64782"/>
    <w:rsid w:val="00A66D69"/>
    <w:rsid w:val="00A70014"/>
    <w:rsid w:val="00A706B4"/>
    <w:rsid w:val="00A70BA7"/>
    <w:rsid w:val="00A73826"/>
    <w:rsid w:val="00A75334"/>
    <w:rsid w:val="00A82563"/>
    <w:rsid w:val="00A838F6"/>
    <w:rsid w:val="00A845BF"/>
    <w:rsid w:val="00A875E4"/>
    <w:rsid w:val="00AA5D86"/>
    <w:rsid w:val="00AA7636"/>
    <w:rsid w:val="00AA7A2A"/>
    <w:rsid w:val="00AB43F2"/>
    <w:rsid w:val="00AB5F70"/>
    <w:rsid w:val="00AC2FC4"/>
    <w:rsid w:val="00AC3010"/>
    <w:rsid w:val="00AC7258"/>
    <w:rsid w:val="00AD13FA"/>
    <w:rsid w:val="00AE01CB"/>
    <w:rsid w:val="00AE0F11"/>
    <w:rsid w:val="00AE1715"/>
    <w:rsid w:val="00AE249D"/>
    <w:rsid w:val="00AE2D96"/>
    <w:rsid w:val="00AF109F"/>
    <w:rsid w:val="00AF34A1"/>
    <w:rsid w:val="00AF6C37"/>
    <w:rsid w:val="00AF751A"/>
    <w:rsid w:val="00B10892"/>
    <w:rsid w:val="00B22014"/>
    <w:rsid w:val="00B23C83"/>
    <w:rsid w:val="00B61179"/>
    <w:rsid w:val="00B622D2"/>
    <w:rsid w:val="00B6233C"/>
    <w:rsid w:val="00B64C1E"/>
    <w:rsid w:val="00B658F6"/>
    <w:rsid w:val="00B6661A"/>
    <w:rsid w:val="00B75292"/>
    <w:rsid w:val="00B765C4"/>
    <w:rsid w:val="00B84A6D"/>
    <w:rsid w:val="00B87C4D"/>
    <w:rsid w:val="00B87F39"/>
    <w:rsid w:val="00B92175"/>
    <w:rsid w:val="00B926E2"/>
    <w:rsid w:val="00B966D3"/>
    <w:rsid w:val="00B974C7"/>
    <w:rsid w:val="00B97DB0"/>
    <w:rsid w:val="00BA001A"/>
    <w:rsid w:val="00BA5F58"/>
    <w:rsid w:val="00BA7376"/>
    <w:rsid w:val="00BB0C47"/>
    <w:rsid w:val="00BB1B01"/>
    <w:rsid w:val="00BB1F80"/>
    <w:rsid w:val="00BB6341"/>
    <w:rsid w:val="00BC0E82"/>
    <w:rsid w:val="00BC1B80"/>
    <w:rsid w:val="00BC24D1"/>
    <w:rsid w:val="00BD5498"/>
    <w:rsid w:val="00BE0CE9"/>
    <w:rsid w:val="00BE2AD5"/>
    <w:rsid w:val="00BE6A31"/>
    <w:rsid w:val="00BF069F"/>
    <w:rsid w:val="00BF19E6"/>
    <w:rsid w:val="00BF1B28"/>
    <w:rsid w:val="00BF3DF7"/>
    <w:rsid w:val="00BF5891"/>
    <w:rsid w:val="00BF7DCB"/>
    <w:rsid w:val="00C065B5"/>
    <w:rsid w:val="00C10332"/>
    <w:rsid w:val="00C24C25"/>
    <w:rsid w:val="00C24F1C"/>
    <w:rsid w:val="00C30E04"/>
    <w:rsid w:val="00C314AE"/>
    <w:rsid w:val="00C31811"/>
    <w:rsid w:val="00C34975"/>
    <w:rsid w:val="00C41586"/>
    <w:rsid w:val="00C429AB"/>
    <w:rsid w:val="00C44302"/>
    <w:rsid w:val="00C4657D"/>
    <w:rsid w:val="00C56005"/>
    <w:rsid w:val="00C60609"/>
    <w:rsid w:val="00C623A5"/>
    <w:rsid w:val="00C6668B"/>
    <w:rsid w:val="00C66ADF"/>
    <w:rsid w:val="00C66D8D"/>
    <w:rsid w:val="00C672C0"/>
    <w:rsid w:val="00C72368"/>
    <w:rsid w:val="00C72FBA"/>
    <w:rsid w:val="00C7647A"/>
    <w:rsid w:val="00C812A7"/>
    <w:rsid w:val="00C91ABE"/>
    <w:rsid w:val="00C92390"/>
    <w:rsid w:val="00C974D1"/>
    <w:rsid w:val="00C97D38"/>
    <w:rsid w:val="00CA0CCD"/>
    <w:rsid w:val="00CA0F1E"/>
    <w:rsid w:val="00CA3162"/>
    <w:rsid w:val="00CA3685"/>
    <w:rsid w:val="00CB1D61"/>
    <w:rsid w:val="00CB56C9"/>
    <w:rsid w:val="00CC4BE5"/>
    <w:rsid w:val="00CC75E4"/>
    <w:rsid w:val="00CD0F75"/>
    <w:rsid w:val="00CD3047"/>
    <w:rsid w:val="00CD7015"/>
    <w:rsid w:val="00CE28A2"/>
    <w:rsid w:val="00CE3793"/>
    <w:rsid w:val="00CE5F64"/>
    <w:rsid w:val="00CF3B78"/>
    <w:rsid w:val="00CF7E72"/>
    <w:rsid w:val="00D03A08"/>
    <w:rsid w:val="00D04414"/>
    <w:rsid w:val="00D10AD6"/>
    <w:rsid w:val="00D1186C"/>
    <w:rsid w:val="00D12B49"/>
    <w:rsid w:val="00D15527"/>
    <w:rsid w:val="00D15E13"/>
    <w:rsid w:val="00D16422"/>
    <w:rsid w:val="00D17F7C"/>
    <w:rsid w:val="00D26ED3"/>
    <w:rsid w:val="00D27C1F"/>
    <w:rsid w:val="00D30A7C"/>
    <w:rsid w:val="00D30F0C"/>
    <w:rsid w:val="00D31251"/>
    <w:rsid w:val="00D352ED"/>
    <w:rsid w:val="00D3641B"/>
    <w:rsid w:val="00D3752B"/>
    <w:rsid w:val="00D44EAC"/>
    <w:rsid w:val="00D53643"/>
    <w:rsid w:val="00D647BA"/>
    <w:rsid w:val="00D67BD0"/>
    <w:rsid w:val="00D70FC0"/>
    <w:rsid w:val="00D71A56"/>
    <w:rsid w:val="00D71D76"/>
    <w:rsid w:val="00D807D8"/>
    <w:rsid w:val="00D81992"/>
    <w:rsid w:val="00D8607F"/>
    <w:rsid w:val="00D901FA"/>
    <w:rsid w:val="00D92AF4"/>
    <w:rsid w:val="00D9687F"/>
    <w:rsid w:val="00DA2038"/>
    <w:rsid w:val="00DA4708"/>
    <w:rsid w:val="00DA64BF"/>
    <w:rsid w:val="00DB35FB"/>
    <w:rsid w:val="00DB64F1"/>
    <w:rsid w:val="00DC0EEA"/>
    <w:rsid w:val="00DC295E"/>
    <w:rsid w:val="00DC2D26"/>
    <w:rsid w:val="00DC3030"/>
    <w:rsid w:val="00DC3055"/>
    <w:rsid w:val="00DD41E1"/>
    <w:rsid w:val="00DD70E3"/>
    <w:rsid w:val="00DE1B0D"/>
    <w:rsid w:val="00DE1C06"/>
    <w:rsid w:val="00DE26EE"/>
    <w:rsid w:val="00DE521B"/>
    <w:rsid w:val="00DE6FC6"/>
    <w:rsid w:val="00DF0FE7"/>
    <w:rsid w:val="00DF2703"/>
    <w:rsid w:val="00DF5873"/>
    <w:rsid w:val="00E20BDE"/>
    <w:rsid w:val="00E20FD4"/>
    <w:rsid w:val="00E25045"/>
    <w:rsid w:val="00E32A66"/>
    <w:rsid w:val="00E366A6"/>
    <w:rsid w:val="00E378BA"/>
    <w:rsid w:val="00E40A90"/>
    <w:rsid w:val="00E51A92"/>
    <w:rsid w:val="00E53F06"/>
    <w:rsid w:val="00E56212"/>
    <w:rsid w:val="00E605A9"/>
    <w:rsid w:val="00E62060"/>
    <w:rsid w:val="00E62B77"/>
    <w:rsid w:val="00E62C60"/>
    <w:rsid w:val="00E65E8F"/>
    <w:rsid w:val="00E718B7"/>
    <w:rsid w:val="00E71C6C"/>
    <w:rsid w:val="00E7322A"/>
    <w:rsid w:val="00E739AB"/>
    <w:rsid w:val="00E7535D"/>
    <w:rsid w:val="00E84BA6"/>
    <w:rsid w:val="00E870B9"/>
    <w:rsid w:val="00E87EE0"/>
    <w:rsid w:val="00E90BB0"/>
    <w:rsid w:val="00E91CEF"/>
    <w:rsid w:val="00E95897"/>
    <w:rsid w:val="00E97F6D"/>
    <w:rsid w:val="00EA43C2"/>
    <w:rsid w:val="00EA55BF"/>
    <w:rsid w:val="00EA6389"/>
    <w:rsid w:val="00EB0D15"/>
    <w:rsid w:val="00EC0114"/>
    <w:rsid w:val="00EC1CAE"/>
    <w:rsid w:val="00EC4FE6"/>
    <w:rsid w:val="00EC6819"/>
    <w:rsid w:val="00ED5931"/>
    <w:rsid w:val="00ED7402"/>
    <w:rsid w:val="00EE01F8"/>
    <w:rsid w:val="00EE28E8"/>
    <w:rsid w:val="00EE4109"/>
    <w:rsid w:val="00EE6E60"/>
    <w:rsid w:val="00EF21A9"/>
    <w:rsid w:val="00EF76B7"/>
    <w:rsid w:val="00F0055A"/>
    <w:rsid w:val="00F00659"/>
    <w:rsid w:val="00F01910"/>
    <w:rsid w:val="00F01ABB"/>
    <w:rsid w:val="00F05439"/>
    <w:rsid w:val="00F11E79"/>
    <w:rsid w:val="00F12B28"/>
    <w:rsid w:val="00F12EFF"/>
    <w:rsid w:val="00F15320"/>
    <w:rsid w:val="00F212E1"/>
    <w:rsid w:val="00F3434A"/>
    <w:rsid w:val="00F41B1D"/>
    <w:rsid w:val="00F41C61"/>
    <w:rsid w:val="00F51E5B"/>
    <w:rsid w:val="00F52251"/>
    <w:rsid w:val="00F53D60"/>
    <w:rsid w:val="00F57CC2"/>
    <w:rsid w:val="00F71616"/>
    <w:rsid w:val="00F76CAC"/>
    <w:rsid w:val="00F77556"/>
    <w:rsid w:val="00F81116"/>
    <w:rsid w:val="00F81EE8"/>
    <w:rsid w:val="00F86943"/>
    <w:rsid w:val="00F95AD8"/>
    <w:rsid w:val="00F972A8"/>
    <w:rsid w:val="00FA5B28"/>
    <w:rsid w:val="00FA6CAD"/>
    <w:rsid w:val="00FB260A"/>
    <w:rsid w:val="00FB261A"/>
    <w:rsid w:val="00FB351E"/>
    <w:rsid w:val="00FB3553"/>
    <w:rsid w:val="00FB516A"/>
    <w:rsid w:val="00FB709F"/>
    <w:rsid w:val="00FB7E19"/>
    <w:rsid w:val="00FC005F"/>
    <w:rsid w:val="00FC1A06"/>
    <w:rsid w:val="00FC20BB"/>
    <w:rsid w:val="00FC4407"/>
    <w:rsid w:val="00FC4C8A"/>
    <w:rsid w:val="00FC515B"/>
    <w:rsid w:val="00FC6431"/>
    <w:rsid w:val="00FD23A4"/>
    <w:rsid w:val="00FD5054"/>
    <w:rsid w:val="00FD5D7A"/>
    <w:rsid w:val="00FD73E2"/>
    <w:rsid w:val="00FE4734"/>
    <w:rsid w:val="00FF1993"/>
    <w:rsid w:val="00FF21FD"/>
    <w:rsid w:val="00FF5C5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48"/>
    <o:shapelayout v:ext="edit">
      <o:idmap v:ext="edit" data="1"/>
      <o:rules v:ext="edit">
        <o:r id="V:Rule1" type="connector" idref="#Straight Arrow Connector 5"/>
        <o:r id="V:Rule2" type="connector" idref="#_x0000_s1047"/>
        <o:r id="V:Rule3" type="connector" idref="#Straight Arrow Connector 14"/>
        <o:r id="V:Rule4" type="connector" idref="#Straight Arrow Connector 3"/>
      </o:rules>
    </o:shapelayout>
  </w:shapeDefaults>
  <w:decimalSymbol w:val=","/>
  <w:listSeparator w:val=";"/>
  <w14:docId w14:val="6E4702C1"/>
  <w15:docId w15:val="{9CF22551-362A-4DB2-8CCB-1E84A79BC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1836"/>
    <w:pPr>
      <w:jc w:val="both"/>
    </w:pPr>
    <w:rPr>
      <w:rFonts w:ascii="Times New Roman" w:hAnsi="Times New Roman"/>
      <w:sz w:val="24"/>
    </w:rPr>
  </w:style>
  <w:style w:type="paragraph" w:styleId="Naslov1">
    <w:name w:val="heading 1"/>
    <w:basedOn w:val="Normal"/>
    <w:next w:val="Normal"/>
    <w:link w:val="Naslov1Char"/>
    <w:uiPriority w:val="9"/>
    <w:qFormat/>
    <w:rsid w:val="006C783E"/>
    <w:pPr>
      <w:keepNext/>
      <w:keepLines/>
      <w:numPr>
        <w:numId w:val="2"/>
      </w:numPr>
      <w:spacing w:before="480" w:after="0" w:line="240" w:lineRule="auto"/>
      <w:outlineLvl w:val="0"/>
    </w:pPr>
    <w:rPr>
      <w:rFonts w:eastAsiaTheme="majorEastAsia" w:cstheme="majorBidi"/>
      <w:b/>
      <w:bCs/>
      <w:caps/>
      <w:szCs w:val="28"/>
    </w:rPr>
  </w:style>
  <w:style w:type="paragraph" w:styleId="Naslov2">
    <w:name w:val="heading 2"/>
    <w:basedOn w:val="Normal"/>
    <w:next w:val="Normal"/>
    <w:link w:val="Naslov2Char"/>
    <w:uiPriority w:val="9"/>
    <w:unhideWhenUsed/>
    <w:qFormat/>
    <w:rsid w:val="007C4A97"/>
    <w:pPr>
      <w:keepNext/>
      <w:keepLines/>
      <w:spacing w:before="200" w:after="0" w:line="240" w:lineRule="auto"/>
      <w:outlineLvl w:val="1"/>
    </w:pPr>
    <w:rPr>
      <w:rFonts w:eastAsiaTheme="majorEastAsia" w:cstheme="majorBidi"/>
      <w:b/>
      <w:bCs/>
      <w:smallCaps/>
      <w:szCs w:val="26"/>
    </w:rPr>
  </w:style>
  <w:style w:type="paragraph" w:styleId="Naslov3">
    <w:name w:val="heading 3"/>
    <w:basedOn w:val="Normal"/>
    <w:next w:val="Normal"/>
    <w:link w:val="Naslov3Char"/>
    <w:uiPriority w:val="9"/>
    <w:unhideWhenUsed/>
    <w:qFormat/>
    <w:rsid w:val="00C91ABE"/>
    <w:pPr>
      <w:keepNext/>
      <w:keepLines/>
      <w:spacing w:before="200" w:after="0" w:line="240" w:lineRule="auto"/>
      <w:outlineLvl w:val="2"/>
    </w:pPr>
    <w:rPr>
      <w:rFonts w:eastAsiaTheme="majorEastAsia" w:cstheme="majorBidi"/>
      <w:b/>
      <w:bCs/>
    </w:rPr>
  </w:style>
  <w:style w:type="paragraph" w:styleId="Naslov4">
    <w:name w:val="heading 4"/>
    <w:basedOn w:val="Normal"/>
    <w:next w:val="Normal"/>
    <w:link w:val="Naslov4Char"/>
    <w:uiPriority w:val="9"/>
    <w:unhideWhenUsed/>
    <w:qFormat/>
    <w:rsid w:val="00C91ABE"/>
    <w:pPr>
      <w:keepNext/>
      <w:keepLines/>
      <w:numPr>
        <w:ilvl w:val="3"/>
        <w:numId w:val="2"/>
      </w:numPr>
      <w:spacing w:before="200" w:after="0" w:line="240" w:lineRule="auto"/>
      <w:outlineLvl w:val="3"/>
    </w:pPr>
    <w:rPr>
      <w:rFonts w:eastAsiaTheme="majorEastAsia" w:cstheme="majorBidi"/>
      <w:bCs/>
      <w:i/>
      <w:iCs/>
    </w:rPr>
  </w:style>
  <w:style w:type="paragraph" w:styleId="Naslov5">
    <w:name w:val="heading 5"/>
    <w:basedOn w:val="Normal"/>
    <w:next w:val="Normal"/>
    <w:link w:val="Naslov5Char"/>
    <w:uiPriority w:val="9"/>
    <w:unhideWhenUsed/>
    <w:qFormat/>
    <w:rsid w:val="00EC4FE6"/>
    <w:pPr>
      <w:keepNext/>
      <w:keepLines/>
      <w:numPr>
        <w:ilvl w:val="4"/>
        <w:numId w:val="2"/>
      </w:numPr>
      <w:spacing w:before="200" w:after="0"/>
      <w:outlineLvl w:val="4"/>
    </w:pPr>
    <w:rPr>
      <w:rFonts w:asciiTheme="majorHAnsi" w:eastAsiaTheme="majorEastAsia" w:hAnsiTheme="majorHAnsi" w:cstheme="majorBidi"/>
      <w:color w:val="243F60" w:themeColor="accent1" w:themeShade="7F"/>
    </w:rPr>
  </w:style>
  <w:style w:type="paragraph" w:styleId="Naslov6">
    <w:name w:val="heading 6"/>
    <w:basedOn w:val="Normal"/>
    <w:next w:val="Normal"/>
    <w:link w:val="Naslov6Char"/>
    <w:uiPriority w:val="9"/>
    <w:semiHidden/>
    <w:unhideWhenUsed/>
    <w:qFormat/>
    <w:rsid w:val="00EC4FE6"/>
    <w:pPr>
      <w:keepNext/>
      <w:keepLines/>
      <w:numPr>
        <w:ilvl w:val="5"/>
        <w:numId w:val="2"/>
      </w:numPr>
      <w:spacing w:before="200" w:after="0"/>
      <w:outlineLvl w:val="5"/>
    </w:pPr>
    <w:rPr>
      <w:rFonts w:asciiTheme="majorHAnsi" w:eastAsiaTheme="majorEastAsia" w:hAnsiTheme="majorHAnsi" w:cstheme="majorBidi"/>
      <w:i/>
      <w:iCs/>
      <w:color w:val="243F60" w:themeColor="accent1" w:themeShade="7F"/>
    </w:rPr>
  </w:style>
  <w:style w:type="paragraph" w:styleId="Naslov7">
    <w:name w:val="heading 7"/>
    <w:basedOn w:val="Normal"/>
    <w:next w:val="Normal"/>
    <w:link w:val="Naslov7Char"/>
    <w:uiPriority w:val="9"/>
    <w:semiHidden/>
    <w:unhideWhenUsed/>
    <w:qFormat/>
    <w:rsid w:val="00EC4FE6"/>
    <w:pPr>
      <w:keepNext/>
      <w:keepLines/>
      <w:numPr>
        <w:ilvl w:val="6"/>
        <w:numId w:val="2"/>
      </w:numPr>
      <w:spacing w:before="200" w:after="0"/>
      <w:outlineLvl w:val="6"/>
    </w:pPr>
    <w:rPr>
      <w:rFonts w:asciiTheme="majorHAnsi" w:eastAsiaTheme="majorEastAsia" w:hAnsiTheme="majorHAnsi" w:cstheme="majorBidi"/>
      <w:i/>
      <w:iCs/>
      <w:color w:val="404040" w:themeColor="text1" w:themeTint="BF"/>
    </w:rPr>
  </w:style>
  <w:style w:type="paragraph" w:styleId="Naslov8">
    <w:name w:val="heading 8"/>
    <w:basedOn w:val="Normal"/>
    <w:next w:val="Normal"/>
    <w:link w:val="Naslov8Char"/>
    <w:uiPriority w:val="9"/>
    <w:semiHidden/>
    <w:unhideWhenUsed/>
    <w:qFormat/>
    <w:rsid w:val="00EC4FE6"/>
    <w:pPr>
      <w:keepNext/>
      <w:keepLines/>
      <w:numPr>
        <w:ilvl w:val="7"/>
        <w:numId w:val="2"/>
      </w:numPr>
      <w:spacing w:before="200" w:after="0"/>
      <w:outlineLvl w:val="7"/>
    </w:pPr>
    <w:rPr>
      <w:rFonts w:asciiTheme="majorHAnsi" w:eastAsiaTheme="majorEastAsia" w:hAnsiTheme="majorHAnsi" w:cstheme="majorBidi"/>
      <w:color w:val="404040" w:themeColor="text1" w:themeTint="BF"/>
      <w:sz w:val="20"/>
      <w:szCs w:val="20"/>
    </w:rPr>
  </w:style>
  <w:style w:type="paragraph" w:styleId="Naslov9">
    <w:name w:val="heading 9"/>
    <w:basedOn w:val="Normal"/>
    <w:next w:val="Normal"/>
    <w:link w:val="Naslov9Char"/>
    <w:uiPriority w:val="9"/>
    <w:semiHidden/>
    <w:unhideWhenUsed/>
    <w:qFormat/>
    <w:rsid w:val="00EC4FE6"/>
    <w:pPr>
      <w:keepNext/>
      <w:keepLines/>
      <w:numPr>
        <w:ilvl w:val="8"/>
        <w:numId w:val="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6C783E"/>
    <w:rPr>
      <w:rFonts w:ascii="Times New Roman" w:eastAsiaTheme="majorEastAsia" w:hAnsi="Times New Roman" w:cstheme="majorBidi"/>
      <w:b/>
      <w:bCs/>
      <w:caps/>
      <w:sz w:val="24"/>
      <w:szCs w:val="28"/>
    </w:rPr>
  </w:style>
  <w:style w:type="character" w:customStyle="1" w:styleId="Naslov2Char">
    <w:name w:val="Naslov 2 Char"/>
    <w:basedOn w:val="Zadanifontodlomka"/>
    <w:link w:val="Naslov2"/>
    <w:uiPriority w:val="9"/>
    <w:rsid w:val="005345C2"/>
    <w:rPr>
      <w:rFonts w:ascii="Times New Roman" w:eastAsiaTheme="majorEastAsia" w:hAnsi="Times New Roman" w:cstheme="majorBidi"/>
      <w:b/>
      <w:bCs/>
      <w:smallCaps/>
      <w:sz w:val="24"/>
      <w:szCs w:val="26"/>
    </w:rPr>
  </w:style>
  <w:style w:type="character" w:customStyle="1" w:styleId="Naslov3Char">
    <w:name w:val="Naslov 3 Char"/>
    <w:basedOn w:val="Zadanifontodlomka"/>
    <w:link w:val="Naslov3"/>
    <w:uiPriority w:val="9"/>
    <w:rsid w:val="00C91ABE"/>
    <w:rPr>
      <w:rFonts w:ascii="Times New Roman" w:eastAsiaTheme="majorEastAsia" w:hAnsi="Times New Roman" w:cstheme="majorBidi"/>
      <w:b/>
      <w:bCs/>
      <w:sz w:val="24"/>
    </w:rPr>
  </w:style>
  <w:style w:type="character" w:customStyle="1" w:styleId="Naslov4Char">
    <w:name w:val="Naslov 4 Char"/>
    <w:basedOn w:val="Zadanifontodlomka"/>
    <w:link w:val="Naslov4"/>
    <w:uiPriority w:val="9"/>
    <w:rsid w:val="00C91ABE"/>
    <w:rPr>
      <w:rFonts w:ascii="Times New Roman" w:eastAsiaTheme="majorEastAsia" w:hAnsi="Times New Roman" w:cstheme="majorBidi"/>
      <w:bCs/>
      <w:i/>
      <w:iCs/>
      <w:sz w:val="24"/>
    </w:rPr>
  </w:style>
  <w:style w:type="character" w:customStyle="1" w:styleId="Naslov5Char">
    <w:name w:val="Naslov 5 Char"/>
    <w:basedOn w:val="Zadanifontodlomka"/>
    <w:link w:val="Naslov5"/>
    <w:uiPriority w:val="9"/>
    <w:rsid w:val="00EC4FE6"/>
    <w:rPr>
      <w:rFonts w:asciiTheme="majorHAnsi" w:eastAsiaTheme="majorEastAsia" w:hAnsiTheme="majorHAnsi" w:cstheme="majorBidi"/>
      <w:color w:val="243F60" w:themeColor="accent1" w:themeShade="7F"/>
      <w:sz w:val="24"/>
    </w:rPr>
  </w:style>
  <w:style w:type="character" w:customStyle="1" w:styleId="Naslov6Char">
    <w:name w:val="Naslov 6 Char"/>
    <w:basedOn w:val="Zadanifontodlomka"/>
    <w:link w:val="Naslov6"/>
    <w:uiPriority w:val="9"/>
    <w:semiHidden/>
    <w:rsid w:val="00EC4FE6"/>
    <w:rPr>
      <w:rFonts w:asciiTheme="majorHAnsi" w:eastAsiaTheme="majorEastAsia" w:hAnsiTheme="majorHAnsi" w:cstheme="majorBidi"/>
      <w:i/>
      <w:iCs/>
      <w:color w:val="243F60" w:themeColor="accent1" w:themeShade="7F"/>
      <w:sz w:val="24"/>
    </w:rPr>
  </w:style>
  <w:style w:type="character" w:customStyle="1" w:styleId="Naslov7Char">
    <w:name w:val="Naslov 7 Char"/>
    <w:basedOn w:val="Zadanifontodlomka"/>
    <w:link w:val="Naslov7"/>
    <w:uiPriority w:val="9"/>
    <w:semiHidden/>
    <w:rsid w:val="00EC4FE6"/>
    <w:rPr>
      <w:rFonts w:asciiTheme="majorHAnsi" w:eastAsiaTheme="majorEastAsia" w:hAnsiTheme="majorHAnsi" w:cstheme="majorBidi"/>
      <w:i/>
      <w:iCs/>
      <w:color w:val="404040" w:themeColor="text1" w:themeTint="BF"/>
      <w:sz w:val="24"/>
    </w:rPr>
  </w:style>
  <w:style w:type="character" w:customStyle="1" w:styleId="Naslov8Char">
    <w:name w:val="Naslov 8 Char"/>
    <w:basedOn w:val="Zadanifontodlomka"/>
    <w:link w:val="Naslov8"/>
    <w:uiPriority w:val="9"/>
    <w:semiHidden/>
    <w:rsid w:val="00EC4FE6"/>
    <w:rPr>
      <w:rFonts w:asciiTheme="majorHAnsi" w:eastAsiaTheme="majorEastAsia" w:hAnsiTheme="majorHAnsi" w:cstheme="majorBidi"/>
      <w:color w:val="404040" w:themeColor="text1" w:themeTint="BF"/>
      <w:sz w:val="20"/>
      <w:szCs w:val="20"/>
    </w:rPr>
  </w:style>
  <w:style w:type="character" w:customStyle="1" w:styleId="Naslov9Char">
    <w:name w:val="Naslov 9 Char"/>
    <w:basedOn w:val="Zadanifontodlomka"/>
    <w:link w:val="Naslov9"/>
    <w:uiPriority w:val="9"/>
    <w:semiHidden/>
    <w:rsid w:val="00EC4FE6"/>
    <w:rPr>
      <w:rFonts w:asciiTheme="majorHAnsi" w:eastAsiaTheme="majorEastAsia" w:hAnsiTheme="majorHAnsi" w:cstheme="majorBidi"/>
      <w:i/>
      <w:iCs/>
      <w:color w:val="404040" w:themeColor="text1" w:themeTint="BF"/>
      <w:sz w:val="20"/>
      <w:szCs w:val="20"/>
    </w:rPr>
  </w:style>
  <w:style w:type="paragraph" w:styleId="Zaglavlje">
    <w:name w:val="header"/>
    <w:basedOn w:val="Normal"/>
    <w:link w:val="ZaglavljeChar"/>
    <w:uiPriority w:val="99"/>
    <w:unhideWhenUsed/>
    <w:rsid w:val="00EC4FE6"/>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EC4FE6"/>
  </w:style>
  <w:style w:type="paragraph" w:styleId="Podnoje">
    <w:name w:val="footer"/>
    <w:basedOn w:val="Normal"/>
    <w:link w:val="PodnojeChar"/>
    <w:uiPriority w:val="99"/>
    <w:unhideWhenUsed/>
    <w:rsid w:val="00EC4FE6"/>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EC4FE6"/>
  </w:style>
  <w:style w:type="paragraph" w:styleId="Odlomakpopisa">
    <w:name w:val="List Paragraph"/>
    <w:basedOn w:val="Normal"/>
    <w:link w:val="OdlomakpopisaChar"/>
    <w:uiPriority w:val="34"/>
    <w:qFormat/>
    <w:rsid w:val="00EC4FE6"/>
    <w:pPr>
      <w:ind w:left="720"/>
      <w:contextualSpacing/>
    </w:pPr>
  </w:style>
  <w:style w:type="character" w:customStyle="1" w:styleId="OdlomakpopisaChar">
    <w:name w:val="Odlomak popisa Char"/>
    <w:link w:val="Odlomakpopisa"/>
    <w:uiPriority w:val="34"/>
    <w:rsid w:val="00EC4FE6"/>
  </w:style>
  <w:style w:type="character" w:styleId="Hiperveza">
    <w:name w:val="Hyperlink"/>
    <w:basedOn w:val="Zadanifontodlomka"/>
    <w:uiPriority w:val="99"/>
    <w:unhideWhenUsed/>
    <w:rsid w:val="00D901FA"/>
    <w:rPr>
      <w:color w:val="0000FF" w:themeColor="hyperlink"/>
      <w:u w:val="single"/>
    </w:rPr>
  </w:style>
  <w:style w:type="paragraph" w:styleId="Tekstbalonia">
    <w:name w:val="Balloon Text"/>
    <w:basedOn w:val="Normal"/>
    <w:link w:val="TekstbaloniaChar"/>
    <w:uiPriority w:val="99"/>
    <w:semiHidden/>
    <w:unhideWhenUsed/>
    <w:rsid w:val="003071F4"/>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3071F4"/>
    <w:rPr>
      <w:rFonts w:ascii="Tahoma" w:hAnsi="Tahoma" w:cs="Tahoma"/>
      <w:sz w:val="16"/>
      <w:szCs w:val="16"/>
    </w:rPr>
  </w:style>
  <w:style w:type="table" w:styleId="Reetkatablice">
    <w:name w:val="Table Grid"/>
    <w:aliases w:val="Table Grid New"/>
    <w:basedOn w:val="Obinatablica"/>
    <w:uiPriority w:val="59"/>
    <w:rsid w:val="006D67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Spacing2">
    <w:name w:val="No Spacing2"/>
    <w:link w:val="NoSpacingChar"/>
    <w:uiPriority w:val="1"/>
    <w:qFormat/>
    <w:rsid w:val="0092153B"/>
    <w:pPr>
      <w:spacing w:after="0" w:line="240" w:lineRule="auto"/>
    </w:pPr>
    <w:rPr>
      <w:rFonts w:ascii="Calibri" w:eastAsia="Times New Roman" w:hAnsi="Calibri" w:cs="Times New Roman"/>
      <w:lang w:val="en-US"/>
    </w:rPr>
  </w:style>
  <w:style w:type="character" w:customStyle="1" w:styleId="NoSpacingChar">
    <w:name w:val="No Spacing Char"/>
    <w:link w:val="NoSpacing2"/>
    <w:uiPriority w:val="1"/>
    <w:rsid w:val="0092153B"/>
    <w:rPr>
      <w:rFonts w:ascii="Calibri" w:eastAsia="Times New Roman" w:hAnsi="Calibri" w:cs="Times New Roman"/>
      <w:lang w:val="en-US"/>
    </w:rPr>
  </w:style>
  <w:style w:type="paragraph" w:styleId="Bezproreda">
    <w:name w:val="No Spacing"/>
    <w:link w:val="BezproredaChar"/>
    <w:uiPriority w:val="1"/>
    <w:qFormat/>
    <w:rsid w:val="006D7EE5"/>
    <w:pPr>
      <w:spacing w:after="0" w:line="240" w:lineRule="auto"/>
    </w:pPr>
    <w:rPr>
      <w:rFonts w:eastAsiaTheme="minorEastAsia"/>
      <w:lang w:val="en-US"/>
    </w:rPr>
  </w:style>
  <w:style w:type="character" w:customStyle="1" w:styleId="BezproredaChar">
    <w:name w:val="Bez proreda Char"/>
    <w:basedOn w:val="Zadanifontodlomka"/>
    <w:link w:val="Bezproreda"/>
    <w:uiPriority w:val="1"/>
    <w:rsid w:val="006D7EE5"/>
    <w:rPr>
      <w:rFonts w:eastAsiaTheme="minorEastAsia"/>
      <w:lang w:val="en-US"/>
    </w:rPr>
  </w:style>
  <w:style w:type="paragraph" w:styleId="StandardWeb">
    <w:name w:val="Normal (Web)"/>
    <w:basedOn w:val="Normal"/>
    <w:unhideWhenUsed/>
    <w:rsid w:val="00DC2D26"/>
    <w:pPr>
      <w:spacing w:before="96" w:after="120" w:line="360" w:lineRule="atLeast"/>
    </w:pPr>
    <w:rPr>
      <w:rFonts w:eastAsia="Times New Roman" w:cs="Times New Roman"/>
      <w:szCs w:val="24"/>
      <w:lang w:eastAsia="hr-HR"/>
    </w:rPr>
  </w:style>
  <w:style w:type="character" w:customStyle="1" w:styleId="outputformat1">
    <w:name w:val="outputformat1"/>
    <w:basedOn w:val="Zadanifontodlomka"/>
    <w:rsid w:val="00DC2D26"/>
    <w:rPr>
      <w:rFonts w:ascii="Arial" w:hAnsi="Arial" w:cs="Arial" w:hint="default"/>
      <w:sz w:val="18"/>
      <w:szCs w:val="18"/>
    </w:rPr>
  </w:style>
  <w:style w:type="paragraph" w:styleId="Opisslike">
    <w:name w:val="caption"/>
    <w:aliases w:val="Branko,Oznaka,Tablica1,Caption Tablica,Caption-slika,Map Char,Map Char Char,Map Char Char Char Char Char,Map Char Char Char,Map,Caption Char Char Car Car,Caption Char Char Car Car Car,Map Char Char Char Car Car,Caption Char Char,Naziv slike"/>
    <w:basedOn w:val="Normal"/>
    <w:next w:val="Normal"/>
    <w:link w:val="OpisslikeChar"/>
    <w:unhideWhenUsed/>
    <w:qFormat/>
    <w:rsid w:val="000F5A32"/>
    <w:pPr>
      <w:spacing w:line="240" w:lineRule="auto"/>
      <w:jc w:val="center"/>
    </w:pPr>
    <w:rPr>
      <w:bCs/>
      <w:color w:val="17365D" w:themeColor="text2" w:themeShade="BF"/>
      <w:sz w:val="22"/>
      <w:szCs w:val="18"/>
    </w:rPr>
  </w:style>
  <w:style w:type="character" w:customStyle="1" w:styleId="OpisslikeChar">
    <w:name w:val="Opis slike Char"/>
    <w:aliases w:val="Branko Char,Oznaka Char,Tablica1 Char,Caption Tablica Char,Caption-slika Char,Map Char Char1,Map Char Char Char1,Map Char Char Char Char Char Char,Map Char Char Char Char,Map Char1,Caption Char Char Car Car Char,Caption Char Char Char"/>
    <w:link w:val="Opisslike"/>
    <w:qFormat/>
    <w:locked/>
    <w:rsid w:val="000F5A32"/>
    <w:rPr>
      <w:rFonts w:ascii="Times New Roman" w:hAnsi="Times New Roman"/>
      <w:bCs/>
      <w:color w:val="17365D" w:themeColor="text2" w:themeShade="BF"/>
      <w:szCs w:val="18"/>
    </w:rPr>
  </w:style>
  <w:style w:type="paragraph" w:customStyle="1" w:styleId="nabraj2">
    <w:name w:val="nabraj2"/>
    <w:basedOn w:val="Normal"/>
    <w:rsid w:val="00AA7A2A"/>
    <w:pPr>
      <w:numPr>
        <w:ilvl w:val="1"/>
        <w:numId w:val="13"/>
      </w:numPr>
      <w:tabs>
        <w:tab w:val="clear" w:pos="1647"/>
        <w:tab w:val="left" w:pos="567"/>
        <w:tab w:val="left" w:pos="720"/>
        <w:tab w:val="num" w:pos="1287"/>
      </w:tabs>
      <w:spacing w:after="120" w:line="240" w:lineRule="auto"/>
      <w:ind w:left="1287"/>
    </w:pPr>
    <w:rPr>
      <w:rFonts w:eastAsia="Times New Roman" w:cs="Times New Roman"/>
      <w:bCs/>
      <w:szCs w:val="20"/>
      <w:lang w:val="en-GB"/>
    </w:rPr>
  </w:style>
  <w:style w:type="paragraph" w:customStyle="1" w:styleId="Default">
    <w:name w:val="Default"/>
    <w:rsid w:val="000B51EB"/>
    <w:pPr>
      <w:autoSpaceDE w:val="0"/>
      <w:autoSpaceDN w:val="0"/>
      <w:adjustRightInd w:val="0"/>
      <w:spacing w:after="0" w:line="240" w:lineRule="auto"/>
    </w:pPr>
    <w:rPr>
      <w:rFonts w:ascii="Arial" w:eastAsia="Times New Roman" w:hAnsi="Arial" w:cs="Arial"/>
      <w:color w:val="000000"/>
      <w:sz w:val="24"/>
      <w:szCs w:val="24"/>
      <w:lang w:val="en-US"/>
    </w:rPr>
  </w:style>
  <w:style w:type="paragraph" w:styleId="Tijeloteksta">
    <w:name w:val="Body Text"/>
    <w:aliases w:val=" uvlaka 3,uvlaka 2,uvlaka 3,Tijelo teksta1,Tijelo teksta11, uvlaka 32,  uvlaka 22,tab"/>
    <w:basedOn w:val="Normal"/>
    <w:link w:val="TijelotekstaChar"/>
    <w:uiPriority w:val="99"/>
    <w:rsid w:val="00364D15"/>
    <w:pPr>
      <w:spacing w:after="120" w:line="240" w:lineRule="auto"/>
    </w:pPr>
    <w:rPr>
      <w:rFonts w:eastAsia="Times New Roman" w:cs="Times New Roman"/>
      <w:szCs w:val="24"/>
    </w:rPr>
  </w:style>
  <w:style w:type="character" w:customStyle="1" w:styleId="TijelotekstaChar">
    <w:name w:val="Tijelo teksta Char"/>
    <w:aliases w:val=" uvlaka 3 Char,uvlaka 2 Char,uvlaka 3 Char,Tijelo teksta1 Char,Tijelo teksta11 Char, uvlaka 32 Char,  uvlaka 22 Char,tab Char"/>
    <w:basedOn w:val="Zadanifontodlomka"/>
    <w:link w:val="Tijeloteksta"/>
    <w:uiPriority w:val="99"/>
    <w:rsid w:val="00364D15"/>
    <w:rPr>
      <w:rFonts w:ascii="Times New Roman" w:eastAsia="Times New Roman" w:hAnsi="Times New Roman" w:cs="Times New Roman"/>
      <w:sz w:val="24"/>
      <w:szCs w:val="24"/>
    </w:rPr>
  </w:style>
  <w:style w:type="paragraph" w:customStyle="1" w:styleId="Tabelatekst">
    <w:name w:val="Tabela tekst"/>
    <w:basedOn w:val="Normal"/>
    <w:uiPriority w:val="99"/>
    <w:rsid w:val="00F3434A"/>
    <w:pPr>
      <w:keepNext/>
      <w:spacing w:after="0" w:line="300" w:lineRule="exact"/>
      <w:jc w:val="center"/>
    </w:pPr>
    <w:rPr>
      <w:rFonts w:ascii="Arial" w:eastAsia="Times New Roman" w:hAnsi="Arial" w:cs="Times New Roman"/>
      <w:spacing w:val="10"/>
      <w:sz w:val="20"/>
      <w:szCs w:val="20"/>
      <w:lang w:eastAsia="hr-HR"/>
    </w:rPr>
  </w:style>
  <w:style w:type="paragraph" w:customStyle="1" w:styleId="NoSpacing1">
    <w:name w:val="No Spacing1"/>
    <w:uiPriority w:val="99"/>
    <w:qFormat/>
    <w:rsid w:val="00265C58"/>
    <w:pPr>
      <w:spacing w:after="0" w:line="240" w:lineRule="auto"/>
    </w:pPr>
    <w:rPr>
      <w:rFonts w:ascii="Calibri" w:eastAsia="Times New Roman" w:hAnsi="Calibri" w:cs="Times New Roman"/>
      <w:lang w:eastAsia="hr-HR"/>
    </w:rPr>
  </w:style>
  <w:style w:type="paragraph" w:customStyle="1" w:styleId="ListParagraph2">
    <w:name w:val="List Paragraph2"/>
    <w:basedOn w:val="Normal"/>
    <w:uiPriority w:val="34"/>
    <w:qFormat/>
    <w:rsid w:val="00EA6389"/>
    <w:pPr>
      <w:ind w:left="720"/>
      <w:contextualSpacing/>
    </w:pPr>
    <w:rPr>
      <w:rFonts w:ascii="Calibri" w:eastAsia="Times New Roman" w:hAnsi="Calibri" w:cs="Times New Roman"/>
      <w:lang w:eastAsia="hr-HR"/>
    </w:rPr>
  </w:style>
  <w:style w:type="character" w:styleId="SlijeenaHiperveza">
    <w:name w:val="FollowedHyperlink"/>
    <w:basedOn w:val="Zadanifontodlomka"/>
    <w:uiPriority w:val="99"/>
    <w:semiHidden/>
    <w:unhideWhenUsed/>
    <w:rsid w:val="0016568D"/>
    <w:rPr>
      <w:color w:val="800080" w:themeColor="followedHyperlink"/>
      <w:u w:val="single"/>
    </w:rPr>
  </w:style>
  <w:style w:type="table" w:customStyle="1" w:styleId="Reetkatablice5">
    <w:name w:val="Rešetka tablice5"/>
    <w:basedOn w:val="Obinatablica"/>
    <w:next w:val="Reetkatablice"/>
    <w:rsid w:val="003A4C2D"/>
    <w:pPr>
      <w:spacing w:after="0" w:line="240" w:lineRule="auto"/>
    </w:pPr>
    <w:rPr>
      <w:rFonts w:ascii="Times New Roman" w:eastAsia="Times New Roman" w:hAnsi="Times New Roman" w:cs="Times New Roman"/>
      <w:sz w:val="20"/>
      <w:szCs w:val="20"/>
      <w:lang w:eastAsia="hr-H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kurziv1">
    <w:name w:val="kurziv1"/>
    <w:basedOn w:val="Zadanifontodlomka"/>
    <w:rsid w:val="00CA0F1E"/>
    <w:rPr>
      <w:i/>
      <w:iCs/>
    </w:rPr>
  </w:style>
  <w:style w:type="table" w:customStyle="1" w:styleId="Reetkatablice1">
    <w:name w:val="Rešetka tablice1"/>
    <w:basedOn w:val="Obinatablica"/>
    <w:next w:val="Reetkatablice"/>
    <w:uiPriority w:val="59"/>
    <w:rsid w:val="00A430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Naslov">
    <w:name w:val="TOC Heading"/>
    <w:basedOn w:val="Naslov1"/>
    <w:next w:val="Normal"/>
    <w:uiPriority w:val="39"/>
    <w:unhideWhenUsed/>
    <w:qFormat/>
    <w:rsid w:val="00A33CF1"/>
    <w:pPr>
      <w:numPr>
        <w:numId w:val="0"/>
      </w:numPr>
      <w:outlineLvl w:val="9"/>
    </w:pPr>
    <w:rPr>
      <w:rFonts w:asciiTheme="majorHAnsi" w:hAnsiTheme="majorHAnsi"/>
      <w:caps w:val="0"/>
      <w:color w:val="365F91" w:themeColor="accent1" w:themeShade="BF"/>
      <w:lang w:val="en-US" w:eastAsia="ja-JP"/>
    </w:rPr>
  </w:style>
  <w:style w:type="paragraph" w:styleId="Sadraj1">
    <w:name w:val="toc 1"/>
    <w:basedOn w:val="Normal"/>
    <w:next w:val="Normal"/>
    <w:autoRedefine/>
    <w:uiPriority w:val="39"/>
    <w:unhideWhenUsed/>
    <w:rsid w:val="00A33CF1"/>
    <w:pPr>
      <w:spacing w:after="100" w:line="240" w:lineRule="auto"/>
    </w:pPr>
    <w:rPr>
      <w:rFonts w:ascii="Arial Narrow" w:hAnsi="Arial Narrow"/>
      <w:b/>
    </w:rPr>
  </w:style>
  <w:style w:type="paragraph" w:styleId="Sadraj2">
    <w:name w:val="toc 2"/>
    <w:basedOn w:val="Normal"/>
    <w:next w:val="Normal"/>
    <w:autoRedefine/>
    <w:uiPriority w:val="39"/>
    <w:unhideWhenUsed/>
    <w:rsid w:val="00A33CF1"/>
    <w:pPr>
      <w:spacing w:after="100" w:line="240" w:lineRule="auto"/>
      <w:ind w:left="220"/>
    </w:pPr>
    <w:rPr>
      <w:rFonts w:ascii="Arial Narrow" w:hAnsi="Arial Narrow"/>
    </w:rPr>
  </w:style>
  <w:style w:type="paragraph" w:styleId="Sadraj3">
    <w:name w:val="toc 3"/>
    <w:basedOn w:val="Normal"/>
    <w:next w:val="Normal"/>
    <w:autoRedefine/>
    <w:uiPriority w:val="39"/>
    <w:unhideWhenUsed/>
    <w:rsid w:val="00A33CF1"/>
    <w:pPr>
      <w:spacing w:after="100" w:line="240" w:lineRule="auto"/>
      <w:ind w:left="440"/>
    </w:pPr>
    <w:rPr>
      <w:rFonts w:ascii="Arial Narrow" w:hAnsi="Arial Narrow"/>
    </w:rPr>
  </w:style>
  <w:style w:type="paragraph" w:styleId="Sadraj4">
    <w:name w:val="toc 4"/>
    <w:basedOn w:val="Normal"/>
    <w:next w:val="Normal"/>
    <w:autoRedefine/>
    <w:uiPriority w:val="39"/>
    <w:unhideWhenUsed/>
    <w:rsid w:val="00A33CF1"/>
    <w:pPr>
      <w:spacing w:after="100" w:line="240" w:lineRule="auto"/>
      <w:ind w:left="660"/>
    </w:pPr>
    <w:rPr>
      <w:rFonts w:ascii="Arial Narrow" w:eastAsiaTheme="minorEastAsia" w:hAnsi="Arial Narrow"/>
      <w:lang w:eastAsia="hr-HR"/>
    </w:rPr>
  </w:style>
  <w:style w:type="paragraph" w:styleId="Sadraj5">
    <w:name w:val="toc 5"/>
    <w:basedOn w:val="Normal"/>
    <w:next w:val="Normal"/>
    <w:autoRedefine/>
    <w:uiPriority w:val="39"/>
    <w:unhideWhenUsed/>
    <w:rsid w:val="000B4995"/>
    <w:pPr>
      <w:spacing w:after="100"/>
      <w:ind w:left="880"/>
    </w:pPr>
    <w:rPr>
      <w:rFonts w:eastAsiaTheme="minorEastAsia"/>
      <w:lang w:eastAsia="hr-HR"/>
    </w:rPr>
  </w:style>
  <w:style w:type="paragraph" w:styleId="Sadraj6">
    <w:name w:val="toc 6"/>
    <w:basedOn w:val="Normal"/>
    <w:next w:val="Normal"/>
    <w:autoRedefine/>
    <w:uiPriority w:val="39"/>
    <w:unhideWhenUsed/>
    <w:rsid w:val="000B4995"/>
    <w:pPr>
      <w:spacing w:after="100"/>
      <w:ind w:left="1100"/>
    </w:pPr>
    <w:rPr>
      <w:rFonts w:eastAsiaTheme="minorEastAsia"/>
      <w:lang w:eastAsia="hr-HR"/>
    </w:rPr>
  </w:style>
  <w:style w:type="paragraph" w:styleId="Sadraj7">
    <w:name w:val="toc 7"/>
    <w:basedOn w:val="Normal"/>
    <w:next w:val="Normal"/>
    <w:autoRedefine/>
    <w:uiPriority w:val="39"/>
    <w:unhideWhenUsed/>
    <w:rsid w:val="000B4995"/>
    <w:pPr>
      <w:spacing w:after="100"/>
      <w:ind w:left="1320"/>
    </w:pPr>
    <w:rPr>
      <w:rFonts w:eastAsiaTheme="minorEastAsia"/>
      <w:lang w:eastAsia="hr-HR"/>
    </w:rPr>
  </w:style>
  <w:style w:type="paragraph" w:styleId="Sadraj8">
    <w:name w:val="toc 8"/>
    <w:basedOn w:val="Normal"/>
    <w:next w:val="Normal"/>
    <w:autoRedefine/>
    <w:uiPriority w:val="39"/>
    <w:unhideWhenUsed/>
    <w:rsid w:val="000B4995"/>
    <w:pPr>
      <w:spacing w:after="100"/>
      <w:ind w:left="1540"/>
    </w:pPr>
    <w:rPr>
      <w:rFonts w:eastAsiaTheme="minorEastAsia"/>
      <w:lang w:eastAsia="hr-HR"/>
    </w:rPr>
  </w:style>
  <w:style w:type="paragraph" w:styleId="Sadraj9">
    <w:name w:val="toc 9"/>
    <w:basedOn w:val="Normal"/>
    <w:next w:val="Normal"/>
    <w:autoRedefine/>
    <w:uiPriority w:val="39"/>
    <w:unhideWhenUsed/>
    <w:rsid w:val="000B4995"/>
    <w:pPr>
      <w:spacing w:after="100"/>
      <w:ind w:left="1760"/>
    </w:pPr>
    <w:rPr>
      <w:rFonts w:eastAsiaTheme="minorEastAsia"/>
      <w:lang w:eastAsia="hr-HR"/>
    </w:rPr>
  </w:style>
  <w:style w:type="table" w:customStyle="1" w:styleId="Reetkatablice16">
    <w:name w:val="Rešetka tablice16"/>
    <w:basedOn w:val="Obinatablica"/>
    <w:next w:val="Reetkatablice"/>
    <w:uiPriority w:val="59"/>
    <w:rsid w:val="00BF7D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Obinatablica"/>
    <w:next w:val="Reetkatablice"/>
    <w:uiPriority w:val="59"/>
    <w:rsid w:val="004E519A"/>
    <w:pPr>
      <w:spacing w:after="0" w:line="240" w:lineRule="auto"/>
    </w:pPr>
    <w:rPr>
      <w:rFonts w:ascii="Calibri" w:eastAsia="Calibri" w:hAnsi="Calibri" w:cs="Times New Roman"/>
      <w:sz w:val="20"/>
      <w:szCs w:val="20"/>
      <w:lang w:eastAsia="hr-H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etkatablice8">
    <w:name w:val="Rešetka tablice8"/>
    <w:basedOn w:val="Obinatablica"/>
    <w:next w:val="Reetkatablice"/>
    <w:uiPriority w:val="59"/>
    <w:rsid w:val="00CD30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52">
    <w:name w:val="Rešetka tablice52"/>
    <w:basedOn w:val="Obinatablica"/>
    <w:next w:val="Reetkatablice"/>
    <w:rsid w:val="00CD3047"/>
    <w:pPr>
      <w:spacing w:after="0" w:line="240" w:lineRule="auto"/>
    </w:pPr>
    <w:rPr>
      <w:rFonts w:ascii="Times New Roman" w:eastAsia="Times New Roman" w:hAnsi="Times New Roman" w:cs="Times New Roman"/>
      <w:sz w:val="20"/>
      <w:szCs w:val="20"/>
      <w:lang w:eastAsia="hr-H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erijeenospominjanje">
    <w:name w:val="Unresolved Mention"/>
    <w:basedOn w:val="Zadanifontodlomka"/>
    <w:uiPriority w:val="99"/>
    <w:semiHidden/>
    <w:unhideWhenUsed/>
    <w:rsid w:val="00A501FE"/>
    <w:rPr>
      <w:color w:val="605E5C"/>
      <w:shd w:val="clear" w:color="auto" w:fill="E1DFDD"/>
    </w:rPr>
  </w:style>
  <w:style w:type="table" w:customStyle="1" w:styleId="Reetkatablice11">
    <w:name w:val="Rešetka tablice 11"/>
    <w:basedOn w:val="Obinatablica"/>
    <w:next w:val="Reetkatablice10"/>
    <w:rsid w:val="00207B85"/>
    <w:pPr>
      <w:spacing w:after="0" w:line="240" w:lineRule="auto"/>
    </w:pPr>
    <w:rPr>
      <w:rFonts w:ascii="Times New Roman" w:eastAsia="Times New Roman" w:hAnsi="Times New Roman" w:cs="Times New Roman"/>
      <w:sz w:val="20"/>
      <w:szCs w:val="20"/>
      <w:lang w:eastAsia="hr-H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Reetkatablice10">
    <w:name w:val="Table Grid 1"/>
    <w:basedOn w:val="Obinatablica"/>
    <w:uiPriority w:val="99"/>
    <w:semiHidden/>
    <w:unhideWhenUsed/>
    <w:rsid w:val="00207B85"/>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box467970">
    <w:name w:val="box_467970"/>
    <w:basedOn w:val="Normal"/>
    <w:rsid w:val="00645EBE"/>
    <w:pPr>
      <w:spacing w:before="100" w:beforeAutospacing="1" w:after="100" w:afterAutospacing="1" w:line="240" w:lineRule="auto"/>
      <w:jc w:val="left"/>
    </w:pPr>
    <w:rPr>
      <w:rFonts w:eastAsia="Times New Roman" w:cs="Times New Roman"/>
      <w:szCs w:val="24"/>
      <w:lang w:eastAsia="hr-HR"/>
    </w:rPr>
  </w:style>
  <w:style w:type="paragraph" w:customStyle="1" w:styleId="NormalT">
    <w:name w:val="NormalT"/>
    <w:basedOn w:val="Normal"/>
    <w:rsid w:val="007B435F"/>
    <w:pPr>
      <w:spacing w:before="60" w:after="60" w:line="240" w:lineRule="auto"/>
    </w:pPr>
    <w:rPr>
      <w:rFonts w:eastAsia="Times New Roman" w:cs="Times New Roman"/>
      <w:bCs/>
      <w:sz w:val="22"/>
      <w:szCs w:val="20"/>
    </w:rPr>
  </w:style>
  <w:style w:type="character" w:customStyle="1" w:styleId="markedcontent">
    <w:name w:val="markedcontent"/>
    <w:basedOn w:val="Zadanifontodlomka"/>
    <w:rsid w:val="004272EC"/>
  </w:style>
  <w:style w:type="paragraph" w:styleId="Tekstfusnote">
    <w:name w:val="footnote text"/>
    <w:aliases w:val="stile 1,Footnote1,Footnote2,Footnote3,Footnote4,Footnote5,Footnote6,Footnote7,Footnote8,Footnote9,Footnote10,Footnote11,Footnote21,Footnote31,Footnote41,Footnote51,Footnote61,Footnote71,Footnote81,Footnote91,Char, Char"/>
    <w:basedOn w:val="Normal"/>
    <w:link w:val="TekstfusnoteChar"/>
    <w:uiPriority w:val="99"/>
    <w:unhideWhenUsed/>
    <w:rsid w:val="00867417"/>
    <w:pPr>
      <w:spacing w:after="0" w:line="240" w:lineRule="auto"/>
    </w:pPr>
    <w:rPr>
      <w:sz w:val="20"/>
      <w:szCs w:val="20"/>
    </w:rPr>
  </w:style>
  <w:style w:type="character" w:customStyle="1" w:styleId="TekstfusnoteChar">
    <w:name w:val="Tekst fusnote Char"/>
    <w:aliases w:val="stile 1 Char,Footnote1 Char,Footnote2 Char,Footnote3 Char,Footnote4 Char,Footnote5 Char,Footnote6 Char,Footnote7 Char,Footnote8 Char,Footnote9 Char,Footnote10 Char,Footnote11 Char,Footnote21 Char,Footnote31 Char,Footnote41 Char"/>
    <w:basedOn w:val="Zadanifontodlomka"/>
    <w:link w:val="Tekstfusnote"/>
    <w:uiPriority w:val="99"/>
    <w:rsid w:val="00867417"/>
    <w:rPr>
      <w:rFonts w:ascii="Times New Roman" w:hAnsi="Times New Roman"/>
      <w:sz w:val="20"/>
      <w:szCs w:val="20"/>
    </w:rPr>
  </w:style>
  <w:style w:type="character" w:styleId="Referencafusnote">
    <w:name w:val="footnote reference"/>
    <w:aliases w:val="Footnote"/>
    <w:basedOn w:val="Zadanifontodlomka"/>
    <w:uiPriority w:val="99"/>
    <w:unhideWhenUsed/>
    <w:rsid w:val="00867417"/>
    <w:rPr>
      <w:vertAlign w:val="superscript"/>
    </w:rPr>
  </w:style>
  <w:style w:type="character" w:customStyle="1" w:styleId="highlight">
    <w:name w:val="highlight"/>
    <w:basedOn w:val="Zadanifontodlomka"/>
    <w:rsid w:val="00A45C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9501965">
      <w:bodyDiv w:val="1"/>
      <w:marLeft w:val="0"/>
      <w:marRight w:val="0"/>
      <w:marTop w:val="0"/>
      <w:marBottom w:val="0"/>
      <w:divBdr>
        <w:top w:val="none" w:sz="0" w:space="0" w:color="auto"/>
        <w:left w:val="none" w:sz="0" w:space="0" w:color="auto"/>
        <w:bottom w:val="none" w:sz="0" w:space="0" w:color="auto"/>
        <w:right w:val="none" w:sz="0" w:space="0" w:color="auto"/>
      </w:divBdr>
      <w:divsChild>
        <w:div w:id="765148431">
          <w:marLeft w:val="0"/>
          <w:marRight w:val="0"/>
          <w:marTop w:val="0"/>
          <w:marBottom w:val="0"/>
          <w:divBdr>
            <w:top w:val="none" w:sz="0" w:space="0" w:color="auto"/>
            <w:left w:val="none" w:sz="0" w:space="0" w:color="auto"/>
            <w:bottom w:val="none" w:sz="0" w:space="0" w:color="auto"/>
            <w:right w:val="none" w:sz="0" w:space="0" w:color="auto"/>
          </w:divBdr>
        </w:div>
        <w:div w:id="2051151951">
          <w:marLeft w:val="0"/>
          <w:marRight w:val="0"/>
          <w:marTop w:val="0"/>
          <w:marBottom w:val="0"/>
          <w:divBdr>
            <w:top w:val="none" w:sz="0" w:space="0" w:color="auto"/>
            <w:left w:val="none" w:sz="0" w:space="0" w:color="auto"/>
            <w:bottom w:val="none" w:sz="0" w:space="0" w:color="auto"/>
            <w:right w:val="none" w:sz="0" w:space="0" w:color="auto"/>
          </w:divBdr>
        </w:div>
      </w:divsChild>
    </w:div>
    <w:div w:id="1167213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file:///\\Server\server\RAZNO-INZINJERI\RAVLIC-RAZNO\AA%20PLANOVI\SD&#381;\PLAN%20IMOTSKI\IMOTSKI%202\Prilozi%20IMOTSKI\Prilog02.docx" TargetMode="External"/><Relationship Id="rId21" Type="http://schemas.openxmlformats.org/officeDocument/2006/relationships/hyperlink" Target="file:///\\fileserver\server\RAZNO-INZINJERI\JANA-RAZNO\CZ\PLAN%20DJELOVANJA%20CZ\Plan%20djelovanja%20CZ_Grad%20Dubrovnik\Prilozi%20plana%20djelovanja.docx" TargetMode="External"/><Relationship Id="rId324" Type="http://schemas.openxmlformats.org/officeDocument/2006/relationships/hyperlink" Target="file:///\\fileserver\server\RAZNO-INZINJERI\JANA-RAZNO\CZ\PLAN%20DJELOVANJA%20CZ\Plan%20djelovanja%20CZ_Grad%20Dubrovnik\Prilozi%20plana%20djelovanja.docx" TargetMode="External"/><Relationship Id="rId531" Type="http://schemas.openxmlformats.org/officeDocument/2006/relationships/hyperlink" Target="file:///C:\Users\HP\AppData\Roaming\Microsoft\Word\Plan_ZIS_IMOTSKI301565993789660788\Prilozi\Prilog03_2.docx" TargetMode="External"/><Relationship Id="rId170" Type="http://schemas.openxmlformats.org/officeDocument/2006/relationships/hyperlink" Target="file:///\\fileserver\server\RAZNO-INZINJERI\JANA-RAZNO\CZ\PLAN%20DJELOVANJA%20CZ\Prilozi%20IMOTSKI\Prilog23.docx" TargetMode="External"/><Relationship Id="rId268" Type="http://schemas.openxmlformats.org/officeDocument/2006/relationships/hyperlink" Target="file:///\\Server\server\RAZNO-INZINJERI\RAVLIC-RAZNO\AA%20PLANOVI\SD&#381;\PLAN%20IMOTSKI\IMOTSKI%202\Prilozi%20IMOTSKI\Prilog43.docx" TargetMode="External"/><Relationship Id="rId475" Type="http://schemas.openxmlformats.org/officeDocument/2006/relationships/hyperlink" Target="file:///\\fileserver\server\RAZNO-INZINJERI\JANA-RAZNO\CZ\PLAN%20DJELOVANJA%20CZ\Plan%20djelovanja%20CZ_Grad%20Dubrovnik\Prilozi%20plana%20djelovanja.docx" TargetMode="External"/><Relationship Id="rId32" Type="http://schemas.openxmlformats.org/officeDocument/2006/relationships/image" Target="media/image4.jpeg"/><Relationship Id="rId128" Type="http://schemas.openxmlformats.org/officeDocument/2006/relationships/hyperlink" Target="file:///\\Server\server\RAZNO-INZINJERI\RAVLIC-RAZNO\AA%20PLANOVI\SD&#381;\PLAN%20IMOTSKI\IMOTSKI%202\Prilozi%20IMOTSKI\Prilog16_3.docx" TargetMode="External"/><Relationship Id="rId335" Type="http://schemas.openxmlformats.org/officeDocument/2006/relationships/hyperlink" Target="file:///\\fileserver\server\RAZNO-INZINJERI\JANA-RAZNO\CZ\PLAN%20DJELOVANJA%20CZ\Prilozi%20plana%20djelovanja.docx" TargetMode="External"/><Relationship Id="rId542" Type="http://schemas.openxmlformats.org/officeDocument/2006/relationships/hyperlink" Target="file:///\\Server\server\RAZNO-INZINJERI\RAVLIC-RAZNO\AA%20PLANOVI\SD&#381;\PLAN%20IMOTSKI\IMOTSKI%202\Prilozi%20IMOTSKI\Prilog02.docx" TargetMode="External"/><Relationship Id="rId181" Type="http://schemas.openxmlformats.org/officeDocument/2006/relationships/hyperlink" Target="file:///\\Server\server\RAZNO-INZINJERI\RAVLIC-RAZNO\AA%20PLANOVI\SD&#381;\PLAN_ZIS_MU&#262;\Prilozi\Prilog04.docx" TargetMode="External"/><Relationship Id="rId402" Type="http://schemas.openxmlformats.org/officeDocument/2006/relationships/hyperlink" Target="file:///\\fileserver\server\RAZNO-INZINJERI\JANA-RAZNO\CZ\PLAN%20DJELOVANJA%20CZ\7_Prilozi_Jana.doc" TargetMode="External"/><Relationship Id="rId279" Type="http://schemas.openxmlformats.org/officeDocument/2006/relationships/hyperlink" Target="file:///\\fileserver\server\RAZNO-INZINJERI\JANA-RAZNO\CZ\PLAN%20DJELOVANJA%20CZ\Plan%20djelovanja%20CZ_Grad%20Dubrovnik\Prilozi%20plana%20djelovanja.docx" TargetMode="External"/><Relationship Id="rId486" Type="http://schemas.openxmlformats.org/officeDocument/2006/relationships/hyperlink" Target="file:///\\fileserver\server\RAZNO-INZINJERI\JANA-RAZNO\CZ\PLAN%20DJELOVANJA%20CZ\Prilozi%20plana%20djelovanja.docx" TargetMode="External"/><Relationship Id="rId43" Type="http://schemas.openxmlformats.org/officeDocument/2006/relationships/hyperlink" Target="file:///\\fileserver\server\RAZNO-INZINJERI\JANA-RAZNO\CZ\PLAN%20DJELOVANJA%20CZ\Prilozi%20plana%20djelovanja.docx" TargetMode="External"/><Relationship Id="rId139" Type="http://schemas.openxmlformats.org/officeDocument/2006/relationships/hyperlink" Target="file:///\\fileserver\server\RAZNO-INZINJERI\JANA-RAZNO\CZ\PLAN%20DJELOVANJA%20CZ\Prilozi%20IMOTSKI\Prilog31_1.docx" TargetMode="External"/><Relationship Id="rId346" Type="http://schemas.openxmlformats.org/officeDocument/2006/relationships/hyperlink" Target="file:///\\fileserver\server\RAZNO-INZINJERI\JANA-RAZNO\CZ\PLAN%20DJELOVANJA%20CZ\Prilozi%20plana%20djelovanja.docx" TargetMode="External"/><Relationship Id="rId553" Type="http://schemas.openxmlformats.org/officeDocument/2006/relationships/hyperlink" Target="file:///\\fileserver\server\RAZNO-INZINJERI\JANA-RAZNO\CZ\PLAN%20DJELOVANJA%20CZ\Plan%20djelovanja%20CZ_Grad%20Dubrovnik\Prilozi%20plana%20djelovanja.docx" TargetMode="External"/><Relationship Id="rId192" Type="http://schemas.openxmlformats.org/officeDocument/2006/relationships/hyperlink" Target="file:///\\fileserver\server\RAZNO-INZINJERI\JANA-RAZNO\CZ\PLAN%20DJELOVANJA%20CZ\Prilozi\Prilog02.docx" TargetMode="External"/><Relationship Id="rId206" Type="http://schemas.openxmlformats.org/officeDocument/2006/relationships/hyperlink" Target="file:///\\fileserver\server\RAZNO-INZINJERI\JANA-RAZNO\CZ\PLAN%20DJELOVANJA%20CZ\Prilozi\Prilog25_1.docx" TargetMode="External"/><Relationship Id="rId413" Type="http://schemas.openxmlformats.org/officeDocument/2006/relationships/hyperlink" Target="file:///\\fileserver\server\RAZNO-INZINJERI\JANA-RAZNO\CZ\PLAN%20DJELOVANJA%20CZ\Plan%20djelovanja%20CZ_Grad%20Dubrovnik\Prilozi%20plana%20djelovanja.docx" TargetMode="External"/><Relationship Id="rId497" Type="http://schemas.openxmlformats.org/officeDocument/2006/relationships/hyperlink" Target="file:///\\fileserver\server\RAZNO-INZINJERI\JANA-RAZNO\CZ\PLAN%20DJELOVANJA%20CZ\Prilozi%20plana%20djelovanja.docx" TargetMode="External"/><Relationship Id="rId357" Type="http://schemas.openxmlformats.org/officeDocument/2006/relationships/hyperlink" Target="file:///\\fileserver\server\RAZNO-INZINJERI\JANA-RAZNO\CZ\PLAN%20DJELOVANJA%20CZ\Prilozi%20plana%20djelovanja.docx" TargetMode="External"/><Relationship Id="rId54" Type="http://schemas.openxmlformats.org/officeDocument/2006/relationships/hyperlink" Target="file:///\\fileserver\server\RAZNO-INZINJERI\JANA-RAZNO\CZ\PLAN%20DJELOVANJA%20CZ\Prilozi%20plana%20djelovanja.docx" TargetMode="External"/><Relationship Id="rId217" Type="http://schemas.openxmlformats.org/officeDocument/2006/relationships/hyperlink" Target="file:///\\fileserver\server\RAZNO-INZINJERI\JANA-RAZNO\CZ\PLAN%20DJELOVANJA%20CZ\Plan%20djelovanja%20CZ_Grad%20Dubrovnik\Prilozi%20plana%20djelovanja.docx" TargetMode="External"/><Relationship Id="rId564" Type="http://schemas.openxmlformats.org/officeDocument/2006/relationships/hyperlink" Target="file:///\\fileserver\server\RAZNO-INZINJERI\JANA-RAZNO\CZ\PLAN%20DJELOVANJA%20CZ\Prilozi%20plana%20djelovanja.docx" TargetMode="External"/><Relationship Id="rId424" Type="http://schemas.openxmlformats.org/officeDocument/2006/relationships/hyperlink" Target="file:///\\fileserver\server\RAZNO-INZINJERI\JANA-RAZNO\CZ\PLAN%20DJELOVANJA%20CZ\Plan%20djelovanja%20CZ_Grad%20Dubrovnik\Prilozi\Prilog05.docx" TargetMode="External"/><Relationship Id="rId270" Type="http://schemas.openxmlformats.org/officeDocument/2006/relationships/hyperlink" Target="file:///\\fileserver\server\RAZNO-INZINJERI\JANA-RAZNO\CZ\PLAN%20DJELOVANJA%20CZ\Prilozi%20plana%20djelovanja.docx" TargetMode="External"/><Relationship Id="rId65" Type="http://schemas.openxmlformats.org/officeDocument/2006/relationships/hyperlink" Target="file:///\\fileserver\server\RAZNO-INZINJERI\JANA-RAZNO\CZ\PLAN%20DJELOVANJA%20CZ\Plan%20djelovanja%20CZ_Grad%20Dubrovnik\Prilozi%20plana%20djelovanja.docx" TargetMode="External"/><Relationship Id="rId130" Type="http://schemas.openxmlformats.org/officeDocument/2006/relationships/hyperlink" Target="file:///\\Server\server\RAZNO-INZINJERI\RAVLIC-RAZNO\AA%20PLANOVI\SD&#381;\PLAN%20IMOTSKI\IMOTSKI%202\Prilozi%20IMOTSKI\Prilog02.docx" TargetMode="External"/><Relationship Id="rId368" Type="http://schemas.openxmlformats.org/officeDocument/2006/relationships/hyperlink" Target="file:///\\fileserver\server\RAZNO-INZINJERI\JANA-RAZNO\CZ\PLAN%20DJELOVANJA%20CZ\7_Prilozi_Jana.doc" TargetMode="External"/><Relationship Id="rId575" Type="http://schemas.openxmlformats.org/officeDocument/2006/relationships/hyperlink" Target="file:///\\fileserver\server\RAZNO-INZINJERI\JANA-RAZNO\CZ\PLAN%20DJELOVANJA%20CZ\Plan%20djelovanja%20CZ_Grad%20Dubrovnik\Prilozi%20plana%20djelovanja.docx" TargetMode="External"/><Relationship Id="rId228" Type="http://schemas.openxmlformats.org/officeDocument/2006/relationships/hyperlink" Target="file:///C:\Users\Stanko\AppData\Roaming\Microsoft\Word\Prilozi%20IMOTSKI\Prilog47.docx" TargetMode="External"/><Relationship Id="rId435" Type="http://schemas.openxmlformats.org/officeDocument/2006/relationships/hyperlink" Target="file:///\\fileserver\server\RAZNO-INZINJERI\JANA-RAZNO\CZ\PLAN%20DJELOVANJA%20CZ\Plan%20djelovanja%20CZ_Grad%20Dubrovnik\Prilog00A-sve.docx" TargetMode="External"/><Relationship Id="rId281" Type="http://schemas.openxmlformats.org/officeDocument/2006/relationships/hyperlink" Target="file:///\\fileserver\server\RAZNO-INZINJERI\JANA-RAZNO\CZ\PLAN%20DJELOVANJA%20CZ\Prilozi%20plana%20djelovanja.docx" TargetMode="External"/><Relationship Id="rId502" Type="http://schemas.openxmlformats.org/officeDocument/2006/relationships/hyperlink" Target="file:///\\fileserver\server\RAZNO-INZINJERI\JANA-RAZNO\CZ\PLAN%20DJELOVANJA%20CZ\Prilozi%20IMOTSKI\Prilog16_1.docx" TargetMode="External"/><Relationship Id="rId34" Type="http://schemas.openxmlformats.org/officeDocument/2006/relationships/hyperlink" Target="http://narodne-novine.nn.hr/clanci/sluzbeni/dodatni/426960.pdf" TargetMode="External"/><Relationship Id="rId76" Type="http://schemas.openxmlformats.org/officeDocument/2006/relationships/hyperlink" Target="Prilozi_Plan%20djelovanja_Opcina%20Kistanje.docx" TargetMode="External"/><Relationship Id="rId141" Type="http://schemas.openxmlformats.org/officeDocument/2006/relationships/hyperlink" Target="file:///\\fileserver\server\RAZNO-INZINJERI\JANA-RAZNO\CZ\PLAN%20DJELOVANJA%20CZ\Prilozi%20IMOTSKI\Prilog31_3.docx" TargetMode="External"/><Relationship Id="rId379" Type="http://schemas.openxmlformats.org/officeDocument/2006/relationships/hyperlink" Target="file:///\\Server\server\RAZNO-INZINJERI\RAVLIC-RAZNO\AA%20PLANOVI\SD&#381;\PLAN%20IMOTSKI\IMOTSKI%202\Prilozi%20IMOTSKI\Prilog16_3.docx" TargetMode="External"/><Relationship Id="rId544" Type="http://schemas.openxmlformats.org/officeDocument/2006/relationships/hyperlink" Target="file:///\\Server\server\RAZNO-INZINJERI\RAVLIC-RAZNO\AA%20PLANOVI\SD&#381;\PLAN%20IMOTSKI\IMOTSKI%202\Prilozi%20IMOTSKI\Prilog02.docx" TargetMode="External"/><Relationship Id="rId7" Type="http://schemas.openxmlformats.org/officeDocument/2006/relationships/endnotes" Target="endnotes.xml"/><Relationship Id="rId183" Type="http://schemas.openxmlformats.org/officeDocument/2006/relationships/hyperlink" Target="file:///\\Server\server\RAZNO-INZINJERI\RAVLIC-RAZNO\AA%20PLANOVI\SD&#381;\PLAN_ZIS_MU&#262;\Prilozi\Prilog04.docx" TargetMode="External"/><Relationship Id="rId239" Type="http://schemas.openxmlformats.org/officeDocument/2006/relationships/hyperlink" Target="file:///\\fileserver\server\RAZNO-INZINJERI\JANA-RAZNO\CZ\PLAN%20DJELOVANJA%20CZ\Prilozi%20plana%20djelovanja.docx" TargetMode="External"/><Relationship Id="rId390" Type="http://schemas.openxmlformats.org/officeDocument/2006/relationships/hyperlink" Target="Prilozi%20IMOTSKI/Prilog16_1.docx" TargetMode="External"/><Relationship Id="rId404" Type="http://schemas.openxmlformats.org/officeDocument/2006/relationships/hyperlink" Target="file:///X:\RAZNO-INZINJERI\JANA-RAZNO\CZ\PLAN%20DJELOVANJA%20CZ\Plan%20djelovanja%20CZ_Opcina%20Udbina\Prilozi%20plana%20djelovanja.docx" TargetMode="External"/><Relationship Id="rId446" Type="http://schemas.openxmlformats.org/officeDocument/2006/relationships/hyperlink" Target="file:///\\fileserver\server\RAZNO-INZINJERI\JANA-RAZNO\CZ\PLAN%20DJELOVANJA%20CZ\Plan%20djelovanja%20CZ_Grad%20Dubrovnik\7_Prilozi_Jana.doc" TargetMode="External"/><Relationship Id="rId250" Type="http://schemas.openxmlformats.org/officeDocument/2006/relationships/hyperlink" Target="file:///C:\Users\Stanko\AppData\Roaming\Microsoft\Word\Prilozi%20IMOTSKI\Prilog01_1.docx" TargetMode="External"/><Relationship Id="rId292" Type="http://schemas.openxmlformats.org/officeDocument/2006/relationships/hyperlink" Target="file:///\\fileserver\server\RAZNO-INZINJERI\JANA-RAZNO\CZ\PLAN%20DJELOVANJA%20CZ\Prilozi%20plana%20djelovanja.docx" TargetMode="External"/><Relationship Id="rId306" Type="http://schemas.openxmlformats.org/officeDocument/2006/relationships/hyperlink" Target="file:///\\Server\server\RAZNO-INZINJERI\RAVLIC-RAZNO\AA%20PLANOVI\SD&#381;\PLAN%20IMOTSKI\IMOTSKI%202\Prilozi%20IMOTSKI\Prilog16_1.docx" TargetMode="External"/><Relationship Id="rId488" Type="http://schemas.openxmlformats.org/officeDocument/2006/relationships/hyperlink" Target="file:///\\fileserver\server\RAZNO-INZINJERI\JANA-RAZNO\CZ\PLAN%20DJELOVANJA%20CZ\Prilozi%20plana%20djelovanja.docx" TargetMode="External"/><Relationship Id="rId45" Type="http://schemas.openxmlformats.org/officeDocument/2006/relationships/hyperlink" Target="file:///\\fileserver\server\RAZNO-INZINJERI\JANA-RAZNO\CZ\PLAN%20DJELOVANJA%20CZ\Prilozi%20plana%20djelovanja.docx" TargetMode="External"/><Relationship Id="rId87" Type="http://schemas.openxmlformats.org/officeDocument/2006/relationships/hyperlink" Target="file:///\\fileserver\server\RAZNO-INZINJERI\JANA-RAZNO\CZ\PLAN%20DJELOVANJA%20CZ\Plan%20djelovanja%20CZ_Grad%20Dubrovnik\Prilozi%20plana%20djelovanja.docx" TargetMode="External"/><Relationship Id="rId110" Type="http://schemas.openxmlformats.org/officeDocument/2006/relationships/hyperlink" Target="file:///\\fileserver\server\RAZNO-INZINJERI\JANA-RAZNO\CZ\PLAN%20DJELOVANJA%20CZ\Prilozi%20plana%20djelovanja.docx" TargetMode="External"/><Relationship Id="rId348" Type="http://schemas.openxmlformats.org/officeDocument/2006/relationships/hyperlink" Target="file:///\\fileserver\server\RAZNO-INZINJERI\JANA-RAZNO\CZ\PLAN%20DJELOVANJA%20CZ\Prilozi%20plana%20djelovanja.docx" TargetMode="External"/><Relationship Id="rId513" Type="http://schemas.openxmlformats.org/officeDocument/2006/relationships/hyperlink" Target="file:///\\fileserver\server\RAZNO-INZINJERI\JANA-RAZNO\CZ\PLAN%20DJELOVANJA%20CZ\Prilozi%20IMOTSKI\Prilog29.docx" TargetMode="External"/><Relationship Id="rId555" Type="http://schemas.openxmlformats.org/officeDocument/2006/relationships/hyperlink" Target="file:///\\fileserver\server\RAZNO-INZINJERI\JANA-RAZNO\CZ\PLAN%20DJELOVANJA%20CZ\Prilozi%20plana%20djelovanja.docx" TargetMode="External"/><Relationship Id="rId152" Type="http://schemas.openxmlformats.org/officeDocument/2006/relationships/hyperlink" Target="file:///\\fileserver\server\RAZNO-INZINJERI\JANA-RAZNO\CZ\PLAN%20DJELOVANJA%20CZ\Plan%20djelovanja%20CZ_Grad%20Dubrovnik\Prilozi%20plana%20djelovanja.docx" TargetMode="External"/><Relationship Id="rId194" Type="http://schemas.openxmlformats.org/officeDocument/2006/relationships/hyperlink" Target="Prilozi_Plan%20djelovanja_Opcina%20Dubrovacko%20primorje.docx" TargetMode="External"/><Relationship Id="rId208" Type="http://schemas.openxmlformats.org/officeDocument/2006/relationships/hyperlink" Target="file:///\\fileserver\server\RAZNO-INZINJERI\JANA-RAZNO\CZ\PLAN%20DJELOVANJA%20CZ\Prilozi%20plana%20djelovanja.docx" TargetMode="External"/><Relationship Id="rId415" Type="http://schemas.openxmlformats.org/officeDocument/2006/relationships/hyperlink" Target="file:///\\fileserver\server\RAZNO-INZINJERI\JANA-RAZNO\CZ\PLAN%20DJELOVANJA%20CZ\Prilozi%20plana%20djelovanja.docx" TargetMode="External"/><Relationship Id="rId457" Type="http://schemas.openxmlformats.org/officeDocument/2006/relationships/hyperlink" Target="Prilozi_Plan%20djelovanja_Opcina%20Dubrovacko%20primorje.docx" TargetMode="External"/><Relationship Id="rId261" Type="http://schemas.openxmlformats.org/officeDocument/2006/relationships/hyperlink" Target="file:///\\fileserver\server\RAZNO-INZINJERI\JANA-RAZNO\CZ\PLAN%20DJELOVANJA%20CZ\Prilozi%20plana%20djelovanja.docx" TargetMode="External"/><Relationship Id="rId499" Type="http://schemas.openxmlformats.org/officeDocument/2006/relationships/hyperlink" Target="file:///\\fileserver\server\RAZNO-INZINJERI\JANA-RAZNO\CZ\PLAN%20DJELOVANJA%20CZ\Prilozi%20IMOTSKI\Prilog29.docx" TargetMode="External"/><Relationship Id="rId14" Type="http://schemas.openxmlformats.org/officeDocument/2006/relationships/hyperlink" Target="file:///\\fileserver\server\RAZNO-INZINJERI\JANA-RAZNO\CZ\PLAN%20DJELOVANJA%20CZ\Plan%20djelovanja%20CZ_Grad%20Dubrovnik\Prilozi%20plana%20djelovanja.docx" TargetMode="External"/><Relationship Id="rId56" Type="http://schemas.openxmlformats.org/officeDocument/2006/relationships/hyperlink" Target="file:///\\fileserver\server\RAZNO-INZINJERI\JANA-RAZNO\CZ\PLAN%20DJELOVANJA%20CZ\Prilozi%20plana%20djelovanja.docx" TargetMode="External"/><Relationship Id="rId317" Type="http://schemas.openxmlformats.org/officeDocument/2006/relationships/hyperlink" Target="file:///\\fileserver\server\RAZNO-INZINJERI\JANA-RAZNO\CZ\PLAN%20DJELOVANJA%20CZ\Prilozi%20plana%20djelovanja.docx" TargetMode="External"/><Relationship Id="rId359" Type="http://schemas.openxmlformats.org/officeDocument/2006/relationships/hyperlink" Target="file:///\\fileserver\server\RAZNO-INZINJERI\JANA-RAZNO\CZ\PLAN%20DJELOVANJA%20CZ\Prilozi%20plana%20djelovanja.docx" TargetMode="External"/><Relationship Id="rId524" Type="http://schemas.openxmlformats.org/officeDocument/2006/relationships/hyperlink" Target="file:///\\fileserver\server\RAZNO-INZINJERI\JANA-RAZNO\CZ\PLAN%20DJELOVANJA%20CZ\Prilozi%20IMOTSKI\Prilog29.docx" TargetMode="External"/><Relationship Id="rId566" Type="http://schemas.openxmlformats.org/officeDocument/2006/relationships/hyperlink" Target="file:///\\fileserver\server\RAZNO-INZINJERI\JANA-RAZNO\CZ\PLAN%20DJELOVANJA%20CZ\Prilozi%20plana%20djelovanja.docx" TargetMode="External"/><Relationship Id="rId98" Type="http://schemas.openxmlformats.org/officeDocument/2006/relationships/hyperlink" Target="file:///\\fileserver\server\RAZNO-INZINJERI\JANA-RAZNO\CZ\PLAN%20DJELOVANJA%20CZ\Prilozi%20plana%20djelovanja.docx" TargetMode="External"/><Relationship Id="rId121" Type="http://schemas.openxmlformats.org/officeDocument/2006/relationships/hyperlink" Target="file:///\\Server\server\RAZNO-INZINJERI\RAVLIC-RAZNO\AA%20PLANOVI\SD&#381;\PLAN%20IMOTSKI\IMOTSKI%202\Prilozi%20IMOTSKI\Prilog02.docx" TargetMode="External"/><Relationship Id="rId163" Type="http://schemas.openxmlformats.org/officeDocument/2006/relationships/hyperlink" Target="file:///C:\Users\HP\AppData\Roaming\Microsoft\Word\Plan_ZIS_IMOTSKI301565993789660788\Prilozi\Prilog03_2.docx" TargetMode="External"/><Relationship Id="rId219" Type="http://schemas.openxmlformats.org/officeDocument/2006/relationships/hyperlink" Target="Prilozi_Plan%20djelovanja_Opcina%20Dubrovacko%20primorje.docx" TargetMode="External"/><Relationship Id="rId370" Type="http://schemas.openxmlformats.org/officeDocument/2006/relationships/hyperlink" Target="file:///\\fileserver\server\RAZNO-INZINJERI\JANA-RAZNO\CZ\PLAN%20DJELOVANJA%20CZ\Prilozi%20IMOTSKI\Prilog16_1.docx" TargetMode="External"/><Relationship Id="rId426" Type="http://schemas.openxmlformats.org/officeDocument/2006/relationships/hyperlink" Target="file:///\\fileserver\server\RAZNO-INZINJERI\JANA-RAZNO\CZ\PLAN%20DJELOVANJA%20CZ\Plan%20djelovanja%20CZ_Grad%20Dubrovnik\Prilozi%20plana%20djelovanja.docx" TargetMode="External"/><Relationship Id="rId230" Type="http://schemas.openxmlformats.org/officeDocument/2006/relationships/hyperlink" Target="file:///C:\Users\Stanko\AppData\Roaming\Microsoft\Word\Prilozi%20IMOTSKI\Prilog03_2.docx" TargetMode="External"/><Relationship Id="rId468" Type="http://schemas.openxmlformats.org/officeDocument/2006/relationships/hyperlink" Target="Prilozi_Plan%20djelovanja_Opcina%20Dubrovacko%20primorje.docx" TargetMode="External"/><Relationship Id="rId25" Type="http://schemas.openxmlformats.org/officeDocument/2006/relationships/hyperlink" Target="file:///\\fileserver\server\RAZNO-INZINJERI\JANA-RAZNO\CZ\PLAN%20DJELOVANJA%20CZ\Prilozi%20plana%20djelovanja.docx" TargetMode="External"/><Relationship Id="rId67" Type="http://schemas.openxmlformats.org/officeDocument/2006/relationships/hyperlink" Target="Prilozi_Plan%20djelovanja_Opcina%20Kistanje.docx" TargetMode="External"/><Relationship Id="rId272" Type="http://schemas.openxmlformats.org/officeDocument/2006/relationships/hyperlink" Target="file:///\\fileserver\server\RAZNO-INZINJERI\JANA-RAZNO\CZ\PLAN%20DJELOVANJA%20CZ\Prilozi%20plana%20djelovanja.docx" TargetMode="External"/><Relationship Id="rId328" Type="http://schemas.openxmlformats.org/officeDocument/2006/relationships/hyperlink" Target="file:///\\fileserver\server\RAZNO-INZINJERI\JANA-RAZNO\CZ\PLAN%20DJELOVANJA%20CZ\Plan%20djelovanja%20CZ_Grad%20Dubrovnik\Prilozi%20plana%20djelovanja.docx" TargetMode="External"/><Relationship Id="rId535" Type="http://schemas.openxmlformats.org/officeDocument/2006/relationships/hyperlink" Target="file:///X:\RAZNO-INZINJERI\JANA-RAZNO\CZ\PLAN%20DJELOVANJA%20CZ\Plan%20djelovanja%20CZ_Opcina%20Udbina\Prilozi%20plana%20djelovanja.docx" TargetMode="External"/><Relationship Id="rId577" Type="http://schemas.openxmlformats.org/officeDocument/2006/relationships/image" Target="media/image5.png"/><Relationship Id="rId132" Type="http://schemas.openxmlformats.org/officeDocument/2006/relationships/hyperlink" Target="file:///\\fileserver\server\RAZNO-INZINJERI\JANA-RAZNO\CZ\PLAN%20DJELOVANJA%20CZ\Prilozi%20IMOTSKI\Prilog31_1.docx" TargetMode="External"/><Relationship Id="rId174" Type="http://schemas.openxmlformats.org/officeDocument/2006/relationships/hyperlink" Target="file:///\\fileserver\server\RAZNO-INZINJERI\JANA-RAZNO\CZ\PLAN%20DJELOVANJA%20CZ\Prilozi%20IMOTSKI\Prilog04.docx" TargetMode="External"/><Relationship Id="rId381" Type="http://schemas.openxmlformats.org/officeDocument/2006/relationships/hyperlink" Target="file:///\\Server\server\RAZNO-INZINJERI\RAVLIC-RAZNO\AA%20PLANOVI\SD&#381;\PLAN%20IMOTSKI\IMOTSKI%202\Prilozi%20IMOTSKI\Prilog01_4.docx" TargetMode="External"/><Relationship Id="rId241" Type="http://schemas.openxmlformats.org/officeDocument/2006/relationships/hyperlink" Target="file:///\\fileserver\server\RAZNO-INZINJERI\JANA-RAZNO\CZ\PLAN%20DJELOVANJA%20CZ\Prilozi%20plana%20djelovanja.docx" TargetMode="External"/><Relationship Id="rId437" Type="http://schemas.openxmlformats.org/officeDocument/2006/relationships/hyperlink" Target="Prilozi_Plan%20djelovanja_Opcina%20Dubrovacko%20primorje.docx" TargetMode="External"/><Relationship Id="rId479" Type="http://schemas.openxmlformats.org/officeDocument/2006/relationships/hyperlink" Target="file:///\\fileserver\server\RAZNO-INZINJERI\JANA-RAZNO\CZ\PLAN%20DJELOVANJA%20CZ\Prilozi%20plana%20djelovanja.docx" TargetMode="External"/><Relationship Id="rId36" Type="http://schemas.openxmlformats.org/officeDocument/2006/relationships/hyperlink" Target="file:///\\fileserver\server\RAZNO-INZINJERI\JANA-RAZNO\CZ\PLAN%20DJELOVANJA%20CZ\Prilozi%20plana%20djelovanja.docx" TargetMode="External"/><Relationship Id="rId283" Type="http://schemas.openxmlformats.org/officeDocument/2006/relationships/hyperlink" Target="file:///\\fileserver\server\RAZNO-INZINJERI\JANA-RAZNO\CZ\PLAN%20DJELOVANJA%20CZ\Prilozi%20plana%20djelovanja.docx" TargetMode="External"/><Relationship Id="rId339" Type="http://schemas.openxmlformats.org/officeDocument/2006/relationships/hyperlink" Target="file:///\\Server\server\RAZNO-INZINJERI\RAVLIC-RAZNO\AA%20PLANOVI\SD&#381;\PLAN%20IMOTSKI\IMOTSKI%202\Prilozi%20IMOTSKI\Prilog16_1.docx" TargetMode="External"/><Relationship Id="rId490" Type="http://schemas.openxmlformats.org/officeDocument/2006/relationships/hyperlink" Target="Prilozi_Plan%20djelovanja_Opcina%20Dubrovacko%20primorje.docx" TargetMode="External"/><Relationship Id="rId504" Type="http://schemas.openxmlformats.org/officeDocument/2006/relationships/hyperlink" Target="file:///\\Server\server\RAZNO-INZINJERI\RAVLIC-RAZNO\AA%20PLANOVI\SD&#381;\PLAN_ZIS_MU&#262;\Prilozi\Prilog13.docx" TargetMode="External"/><Relationship Id="rId546" Type="http://schemas.openxmlformats.org/officeDocument/2006/relationships/hyperlink" Target="file:///\\fileserver\server\RAZNO-INZINJERI\JANA-RAZNO\CZ\PLAN%20DJELOVANJA%20CZ\Plan%20djelovanja%20CZ_Grad%20Dubrovnik\Prilozi%20plana%20djelovanja.docx" TargetMode="External"/><Relationship Id="rId78" Type="http://schemas.openxmlformats.org/officeDocument/2006/relationships/hyperlink" Target="Prilozi_Plan%20djelovanja_Opcina%20Kistanje.docx" TargetMode="External"/><Relationship Id="rId101" Type="http://schemas.openxmlformats.org/officeDocument/2006/relationships/hyperlink" Target="file:///\\fileserver\server\RAZNO-INZINJERI\JANA-RAZNO\CZ\PLAN%20DJELOVANJA%20CZ\Prilozi%20plana%20djelovanja.docx" TargetMode="External"/><Relationship Id="rId143" Type="http://schemas.openxmlformats.org/officeDocument/2006/relationships/hyperlink" Target="file:///\\fileserver\server\RAZNO-INZINJERI\JANA-RAZNO\CZ\PLAN%20DJELOVANJA%20CZ\Plan%20djelovanja%20CZ_Grad%20Dubrovnik\Prilozi%20plana%20djelovanja.docx" TargetMode="External"/><Relationship Id="rId185" Type="http://schemas.openxmlformats.org/officeDocument/2006/relationships/hyperlink" Target="file:///\\Server\server\RAZNO-INZINJERI\RAVLIC-RAZNO\AA%20PLANOVI\SD&#381;\PLAN_ZIS_MU&#262;\Prilozi\Prilog04.docx" TargetMode="External"/><Relationship Id="rId350" Type="http://schemas.openxmlformats.org/officeDocument/2006/relationships/hyperlink" Target="file:///\\fileserver\server\RAZNO-INZINJERI\JANA-RAZNO\CZ\PLAN%20DJELOVANJA%20CZ\Prilozi%20plana%20djelovanja.docx" TargetMode="External"/><Relationship Id="rId406" Type="http://schemas.openxmlformats.org/officeDocument/2006/relationships/hyperlink" Target="file:///\\Server\server\RAZNO-INZINJERI\RAVLIC-RAZNO\AA%20PLANOVI\SD&#381;\PLAN%20IMOTSKI\IMOTSKI%202\Prilozi%20IMOTSKI\Prilog02.docx" TargetMode="External"/><Relationship Id="rId9" Type="http://schemas.openxmlformats.org/officeDocument/2006/relationships/header" Target="header1.xml"/><Relationship Id="rId210" Type="http://schemas.openxmlformats.org/officeDocument/2006/relationships/hyperlink" Target="Prilozi_Plan%20djelovanja_Opcina%20Dubrovacko%20primorje.docx" TargetMode="External"/><Relationship Id="rId392" Type="http://schemas.openxmlformats.org/officeDocument/2006/relationships/hyperlink" Target="file:///\\Server\server\RAZNO-INZINJERI\RAVLIC-RAZNO\AA%20PLANOVI\SD&#381;\PLAN_ZIS_MU&#262;\Prilozi\Prilog13.docx" TargetMode="External"/><Relationship Id="rId448" Type="http://schemas.openxmlformats.org/officeDocument/2006/relationships/hyperlink" Target="Prilozi_Plan%20djelovanja_Opcina%20Dubrovacko%20primorje.docx" TargetMode="External"/><Relationship Id="rId252" Type="http://schemas.openxmlformats.org/officeDocument/2006/relationships/hyperlink" Target="Prilozi_Plan%20djelovanja_Opcina%20Dubrovacko%20primorje.docx" TargetMode="External"/><Relationship Id="rId294" Type="http://schemas.openxmlformats.org/officeDocument/2006/relationships/hyperlink" Target="file:///\\fileserver\server\RAZNO-INZINJERI\JANA-RAZNO\CZ\PLAN%20DJELOVANJA%20CZ\Prilozi%20plana%20djelovanja.docx" TargetMode="External"/><Relationship Id="rId308" Type="http://schemas.openxmlformats.org/officeDocument/2006/relationships/hyperlink" Target="file:///\\fileserver\server\RAZNO-INZINJERI\JANA-RAZNO\CZ\PLAN%20DJELOVANJA%20CZ\Prilozi%20plana%20djelovanja.docx" TargetMode="External"/><Relationship Id="rId515" Type="http://schemas.openxmlformats.org/officeDocument/2006/relationships/hyperlink" Target="file:///\\Server\server\RAZNO-INZINJERI\RAVLIC-RAZNO\AA%20PLANOVI\SD&#381;\PLAN_ZIS_MU&#262;\Prilozi\Prilog13.docx" TargetMode="External"/><Relationship Id="rId47" Type="http://schemas.openxmlformats.org/officeDocument/2006/relationships/hyperlink" Target="file:///\\fileserver\server\RAZNO-INZINJERI\JANA-RAZNO\CZ\PLAN%20DJELOVANJA%20CZ\Prilozi%20plana%20djelovanja.docx" TargetMode="External"/><Relationship Id="rId89" Type="http://schemas.openxmlformats.org/officeDocument/2006/relationships/hyperlink" Target="file:///\\fileserver\server\RAZNO-INZINJERI\JANA-RAZNO\CZ\PLAN%20DJELOVANJA%20CZ\Plan%20djelovanja%20CZ_Grad%20Dubrovnik\Prilozi%20plana%20djelovanja.docx" TargetMode="External"/><Relationship Id="rId112" Type="http://schemas.openxmlformats.org/officeDocument/2006/relationships/hyperlink" Target="file:///\\fileserver\server\RAZNO-INZINJERI\JANA-RAZNO\CZ\PLAN%20DJELOVANJA%20CZ\Prilozi%20plana%20djelovanja.docx" TargetMode="External"/><Relationship Id="rId154" Type="http://schemas.openxmlformats.org/officeDocument/2006/relationships/hyperlink" Target="Prilozi_Plan%20djelovanja_Opcina%20Kistanje.docx" TargetMode="External"/><Relationship Id="rId361" Type="http://schemas.openxmlformats.org/officeDocument/2006/relationships/hyperlink" Target="file:///\\fileserver\server\RAZNO-INZINJERI\JANA-RAZNO\CZ\PLAN%20DJELOVANJA%20CZ\Prilozi\Prilog06_1.docx" TargetMode="External"/><Relationship Id="rId557" Type="http://schemas.openxmlformats.org/officeDocument/2006/relationships/hyperlink" Target="file:///\\fileserver\server\RAZNO-INZINJERI\JANA-RAZNO\CZ\PLAN%20DJELOVANJA%20CZ\Prilozi%20plana%20djelovanja.docx" TargetMode="External"/><Relationship Id="rId196" Type="http://schemas.openxmlformats.org/officeDocument/2006/relationships/hyperlink" Target="file:///\\Server\server\RAZNO-INZINJERI\RAVLIC-RAZNO\AA%20PLANOVI\SD&#381;\PLAN_ZIS_MU&#262;\Prilozi\Prilog04.docx" TargetMode="External"/><Relationship Id="rId417" Type="http://schemas.openxmlformats.org/officeDocument/2006/relationships/hyperlink" Target="file:///\\fileserver\server\RAZNO-INZINJERI\JANA-RAZNO\CZ\PLAN%20DJELOVANJA%20CZ\7_Prilozi_Jana.doc" TargetMode="External"/><Relationship Id="rId459" Type="http://schemas.openxmlformats.org/officeDocument/2006/relationships/hyperlink" Target="Prilozi_Plan%20djelovanja_Opcina%20Dubrovacko%20primorje.docx" TargetMode="External"/><Relationship Id="rId16" Type="http://schemas.openxmlformats.org/officeDocument/2006/relationships/hyperlink" Target="file:///\\fileserver\server\RAZNO-INZINJERI\JANA-RAZNO\CZ\PLAN%20DJELOVANJA%20CZ\Plan%20djelovanja%20CZ_Grad%20Dubrovnik\Prilozi%20plana%20djelovanja.docx" TargetMode="External"/><Relationship Id="rId221" Type="http://schemas.openxmlformats.org/officeDocument/2006/relationships/hyperlink" Target="file:///\\fileserver\server\RAZNO-INZINJERI\JANA-RAZNO\CZ\PLAN%20DJELOVANJA%20CZ\Plan%20djelovanja%20CZ_Grad%20Dubrovnik\Prilozi%20plana%20djelovanja.docx" TargetMode="External"/><Relationship Id="rId263" Type="http://schemas.openxmlformats.org/officeDocument/2006/relationships/hyperlink" Target="file:///\\fileserver\server\RAZNO-INZINJERI\JANA-RAZNO\CZ\PLAN%20DJELOVANJA%20CZ\Prilozi%20plana%20djelovanja.docx" TargetMode="External"/><Relationship Id="rId319" Type="http://schemas.openxmlformats.org/officeDocument/2006/relationships/hyperlink" Target="file:///\\fileserver\server\RAZNO-INZINJERI\JANA-RAZNO\CZ\PLAN%20DJELOVANJA%20CZ\Prilozi%20plana%20djelovanja.docx" TargetMode="External"/><Relationship Id="rId470" Type="http://schemas.openxmlformats.org/officeDocument/2006/relationships/hyperlink" Target="Prilozi_Plan%20djelovanja_Opcina%20Dubrovacko%20primorje.docx" TargetMode="External"/><Relationship Id="rId526" Type="http://schemas.openxmlformats.org/officeDocument/2006/relationships/hyperlink" Target="file:///\\fileserver\server\RAZNO-INZINJERI\JANA-RAZNO\CZ\PLAN%20DJELOVANJA%20CZ\Prilozi%20IMOTSKI\Prilog29.docx" TargetMode="External"/><Relationship Id="rId58" Type="http://schemas.openxmlformats.org/officeDocument/2006/relationships/hyperlink" Target="file:///\\fileserver\server\RAZNO-INZINJERI\JANA-RAZNO\CZ\PLAN%20DJELOVANJA%20CZ\Plan%20djelovanja%20CZ_Grad%20Dubrovnik\Prilozi%20plana%20djelovanja.docx" TargetMode="External"/><Relationship Id="rId123" Type="http://schemas.openxmlformats.org/officeDocument/2006/relationships/hyperlink" Target="file:///\\fileserver\server\RAZNO-INZINJERI\JANA-RAZNO\CZ\PLAN%20DJELOVANJA%20CZ\Prilozi%20IMOTSKI\Prilog13.docx" TargetMode="External"/><Relationship Id="rId330" Type="http://schemas.openxmlformats.org/officeDocument/2006/relationships/hyperlink" Target="file:///\\fileserver\server\RAZNO-INZINJERI\JANA-RAZNO\CZ\PLAN%20DJELOVANJA%20CZ\Prilozi%20plana%20djelovanja.docx" TargetMode="External"/><Relationship Id="rId568" Type="http://schemas.openxmlformats.org/officeDocument/2006/relationships/hyperlink" Target="file:///\\fileserver\server\RAZNO-INZINJERI\JANA-RAZNO\CZ\PLAN%20DJELOVANJA%20CZ\Prilozi%20plana%20djelovanja.docx" TargetMode="External"/><Relationship Id="rId165" Type="http://schemas.openxmlformats.org/officeDocument/2006/relationships/hyperlink" Target="Prilozi_Plan%20djelovanja_Opcina%20Kistanje.docx" TargetMode="External"/><Relationship Id="rId372" Type="http://schemas.openxmlformats.org/officeDocument/2006/relationships/hyperlink" Target="file:///\\Server\server\RAZNO-INZINJERI\RAVLIC-RAZNO\AA%20PLANOVI\SD&#381;\PLAN_ZIS_MU&#262;\Prilozi\Prilog13.docx" TargetMode="External"/><Relationship Id="rId428" Type="http://schemas.openxmlformats.org/officeDocument/2006/relationships/hyperlink" Target="Prilozi_Plan%20djelovanja_Opcina%20Dubrovacko%20primorje.docx" TargetMode="External"/><Relationship Id="rId232" Type="http://schemas.openxmlformats.org/officeDocument/2006/relationships/hyperlink" Target="file:///\\fileserver\server\RAZNO-INZINJERI\JANA-RAZNO\CZ\PLAN%20DJELOVANJA%20CZ\Plan%20djelovanja%20CZ_Grad%20Dubrovnik\Prilozi%20plana%20djelovanja.docx" TargetMode="External"/><Relationship Id="rId274" Type="http://schemas.openxmlformats.org/officeDocument/2006/relationships/hyperlink" Target="file:///\\Server\server\RAZNO-INZINJERI\RAVLIC-RAZNO\AA%20PLANOVI\SD&#381;\PLAN%20IMOTSKI\IMOTSKI%202\Prilozi%20IMOTSKI\Prilog45.docx" TargetMode="External"/><Relationship Id="rId481" Type="http://schemas.openxmlformats.org/officeDocument/2006/relationships/hyperlink" Target="file:///\\Server\server\RAZNO-INZINJERI\RAVLIC-RAZNO\AA%20PLANOVI\SD&#381;\PLAN%20IMOTSKI\IMOTSKI%202\Prilozi%20IMOTSKI\Prilog05.docx" TargetMode="External"/><Relationship Id="rId27" Type="http://schemas.openxmlformats.org/officeDocument/2006/relationships/hyperlink" Target="file:///\\fileserver\server\RAZNO-INZINJERI\JANA-RAZNO\CZ\PLAN%20DJELOVANJA%20CZ\Prilozi%20plana%20djelovanja.docx" TargetMode="External"/><Relationship Id="rId69" Type="http://schemas.openxmlformats.org/officeDocument/2006/relationships/hyperlink" Target="file:///\\fileserver\server\RAZNO-INZINJERI\JANA-RAZNO\CZ\PLAN%20DJELOVANJA%20CZ\Plan%20djelovanja%20CZ_Grad%20Dubrovnik\Prilozi%20plana%20djelovanja.docx" TargetMode="External"/><Relationship Id="rId134" Type="http://schemas.openxmlformats.org/officeDocument/2006/relationships/hyperlink" Target="file:///\\fileserver\server\RAZNO-INZINJERI\JANA-RAZNO\CZ\PLAN%20DJELOVANJA%20CZ\Prilozi%20IMOTSKI\Prilog31_3.docx" TargetMode="External"/><Relationship Id="rId537" Type="http://schemas.openxmlformats.org/officeDocument/2006/relationships/hyperlink" Target="file:///\\Server\server\RAZNO-INZINJERI\RAVLIC-RAZNO\AA%20PLANOVI\SD&#381;\PLAN%20IMOTSKI\IMOTSKI%202\Prilozi%20IMOTSKI\Prilog02.docx" TargetMode="External"/><Relationship Id="rId579" Type="http://schemas.openxmlformats.org/officeDocument/2006/relationships/theme" Target="theme/theme1.xml"/><Relationship Id="rId80" Type="http://schemas.openxmlformats.org/officeDocument/2006/relationships/hyperlink" Target="Prilozi_Plan%20djelovanja_Opcina%20Kistanje.docx" TargetMode="External"/><Relationship Id="rId176" Type="http://schemas.openxmlformats.org/officeDocument/2006/relationships/hyperlink" Target="file:///\\Server\server\RAZNO-INZINJERI\RAVLIC-RAZNO\AA%20PLANOVI\SD&#381;\PLAN%20IMOTSKI\IMOTSKI%202\Prilozi%20IMOTSKI\Prilog23.docx" TargetMode="External"/><Relationship Id="rId341" Type="http://schemas.openxmlformats.org/officeDocument/2006/relationships/hyperlink" Target="Prilozi_Plan%20djelovanja_Opcina%20Dubrovacko%20primorje.docx" TargetMode="External"/><Relationship Id="rId383" Type="http://schemas.openxmlformats.org/officeDocument/2006/relationships/hyperlink" Target="file:///\\SERVER\server\RAZNO-INZINJERI\RAVLIC-RAZNO\AA%20PLANOVI\SD&#381;\PLAN%20ZIS%20GRAD%20VRLIKA\PLAN%20ZIS%20VRLIKA%202\Prilozi%20IMOTSKI\Prilog31_2.docx" TargetMode="External"/><Relationship Id="rId439" Type="http://schemas.openxmlformats.org/officeDocument/2006/relationships/hyperlink" Target="Prilozi_Plan%20djelovanja_Opcina%20Dubrovacko%20primorje.docx" TargetMode="External"/><Relationship Id="rId201" Type="http://schemas.openxmlformats.org/officeDocument/2006/relationships/hyperlink" Target="file:///\\Server\server\RAZNO-INZINJERI\RAVLIC-RAZNO\AA%20PLANOVI\SD&#381;\PLAN_ZIS_MU&#262;\Prilozi\Prilog04.docx" TargetMode="External"/><Relationship Id="rId243" Type="http://schemas.openxmlformats.org/officeDocument/2006/relationships/hyperlink" Target="file:///\\fileserver\server\RAZNO-INZINJERI\JANA-RAZNO\CZ\PLAN%20DJELOVANJA%20CZ\Prilozi%20plana%20djelovanja.docx" TargetMode="External"/><Relationship Id="rId285" Type="http://schemas.openxmlformats.org/officeDocument/2006/relationships/hyperlink" Target="file:///\\fileserver\server\RAZNO-INZINJERI\JANA-RAZNO\CZ\PLAN%20DJELOVANJA%20CZ\Prilozi%20plana%20djelovanja.docx" TargetMode="External"/><Relationship Id="rId450" Type="http://schemas.openxmlformats.org/officeDocument/2006/relationships/hyperlink" Target="Prilozi_Plan%20djelovanja_Opcina%20Dubrovacko%20primorje.docx" TargetMode="External"/><Relationship Id="rId506" Type="http://schemas.openxmlformats.org/officeDocument/2006/relationships/hyperlink" Target="file:///\\fileserver\server\RAZNO-INZINJERI\JANA-RAZNO\CZ\PLAN%20DJELOVANJA%20CZ\Plan%20djelovanja%20CZ_Grad%20Dubrovnik\Prilozi%20plana%20djelovanja.docx" TargetMode="External"/><Relationship Id="rId38" Type="http://schemas.openxmlformats.org/officeDocument/2006/relationships/hyperlink" Target="file:///\\fileserver\server\RAZNO-INZINJERI\JANA-RAZNO\CZ\PLAN%20DJELOVANJA%20CZ\Prilozi%20plana%20djelovanja.docx" TargetMode="External"/><Relationship Id="rId103" Type="http://schemas.openxmlformats.org/officeDocument/2006/relationships/hyperlink" Target="file:///\\fileserver\server\RAZNO-INZINJERI\JANA-RAZNO\CZ\PLAN%20DJELOVANJA%20CZ\Prilozi%20plana%20djelovanja.docx" TargetMode="External"/><Relationship Id="rId310" Type="http://schemas.openxmlformats.org/officeDocument/2006/relationships/hyperlink" Target="file:///C:\Documents%20and%20Settings\Mario%20Pehar\Application%20Data\Microsoft\Word\Prilozi%20IMOTSKI\Prilog25_4.docx" TargetMode="External"/><Relationship Id="rId492" Type="http://schemas.openxmlformats.org/officeDocument/2006/relationships/hyperlink" Target="file:///\\fileserver\server\RAZNO-INZINJERI\JANA-RAZNO\CZ\PLAN%20DJELOVANJA%20CZ\Prilozi%20plana%20djelovanja.docx" TargetMode="External"/><Relationship Id="rId548" Type="http://schemas.openxmlformats.org/officeDocument/2006/relationships/hyperlink" Target="file:///\\fileserver\server\RAZNO-INZINJERI\JANA-RAZNO\CZ\PLAN%20DJELOVANJA%20CZ\Prilozi%20plana%20djelovanja.docx" TargetMode="External"/><Relationship Id="rId91" Type="http://schemas.openxmlformats.org/officeDocument/2006/relationships/hyperlink" Target="file:///\\fileserver\server\RAZNO-INZINJERI\JANA-RAZNO\CZ\PLAN%20DJELOVANJA%20CZ\Plan%20djelovanja%20CZ_Grad%20Dubrovnik\Prilozi%20plana%20djelovanja.docx" TargetMode="External"/><Relationship Id="rId145" Type="http://schemas.openxmlformats.org/officeDocument/2006/relationships/hyperlink" Target="file:///\\fileserver\server\RAZNO-INZINJERI\JANA-RAZNO\CZ\PLAN%20DJELOVANJA%20CZ\Plan%20djelovanja%20CZ_Grad%20Dubrovnik\Prilozi%20plana%20djelovanja.docx" TargetMode="External"/><Relationship Id="rId187" Type="http://schemas.openxmlformats.org/officeDocument/2006/relationships/hyperlink" Target="file:///\\fileserver\server\RAZNO-INZINJERI\JANA-RAZNO\CZ\PLAN%20DJELOVANJA%20CZ\Plan%20djelovanja%20CZ_Grad%20Dubrovnik\Prilozi%20plana%20djelovanja.docx" TargetMode="External"/><Relationship Id="rId352" Type="http://schemas.openxmlformats.org/officeDocument/2006/relationships/hyperlink" Target="file:///\\fileserver\server\RAZNO-INZINJERI\JANA-RAZNO\CZ\PLAN%20DJELOVANJA%20CZ\Prilozi%20plana%20djelovanja.docx" TargetMode="External"/><Relationship Id="rId394" Type="http://schemas.openxmlformats.org/officeDocument/2006/relationships/hyperlink" Target="file:///\\fileserver\server\RAZNO-INZINJERI\JANA-RAZNO\CZ\PLAN%20DJELOVANJA%20CZ\7_Prilozi_Jana.doc" TargetMode="External"/><Relationship Id="rId408" Type="http://schemas.openxmlformats.org/officeDocument/2006/relationships/hyperlink" Target="file:///\\Server\server\RAZNO-INZINJERI\RAVLIC-RAZNO\AA%20PLANOVI\SD&#381;\PLAN%20IMOTSKI\IMOTSKI%202\Prilozi%20IMOTSKI\Prilog02.docx" TargetMode="External"/><Relationship Id="rId212" Type="http://schemas.openxmlformats.org/officeDocument/2006/relationships/hyperlink" Target="file:///\\fileserver\server\RAZNO-INZINJERI\JANA-RAZNO\CZ\PLAN%20DJELOVANJA%20CZ\Plan%20djelovanja%20CZ_Grad%20Dubrovnik\Prilozi%20plana%20djelovanja.docx" TargetMode="External"/><Relationship Id="rId254" Type="http://schemas.openxmlformats.org/officeDocument/2006/relationships/hyperlink" Target="file:///\\fileserver\server\RAZNO-INZINJERI\JANA-RAZNO\CZ\PLAN%20DJELOVANJA%20CZ\Prilozi%20plana%20djelovanja.docx" TargetMode="External"/><Relationship Id="rId49" Type="http://schemas.openxmlformats.org/officeDocument/2006/relationships/hyperlink" Target="Prilozi_Plan%20djelovanja_Opcina%20Kistanje.docx" TargetMode="External"/><Relationship Id="rId114" Type="http://schemas.openxmlformats.org/officeDocument/2006/relationships/hyperlink" Target="file:///\\fileserver\server\RAZNO-INZINJERI\JANA-RAZNO\CZ\PLAN%20DJELOVANJA%20CZ\Prilozi%20plana%20djelovanja.docx" TargetMode="External"/><Relationship Id="rId296" Type="http://schemas.openxmlformats.org/officeDocument/2006/relationships/hyperlink" Target="Prilozi_Plan%20djelovanja_Opcina%20Dubrovacko%20primorje.docx" TargetMode="External"/><Relationship Id="rId461" Type="http://schemas.openxmlformats.org/officeDocument/2006/relationships/hyperlink" Target="Prilozi_Plan%20djelovanja_Opcina%20Dubrovacko%20primorje.docx" TargetMode="External"/><Relationship Id="rId517" Type="http://schemas.openxmlformats.org/officeDocument/2006/relationships/hyperlink" Target="file:///\\Server\server\RAZNO-INZINJERI\RAVLIC-RAZNO\AA%20PLANOVI\SD&#381;\PLAN%20IMOTSKI\IMOTSKI%202\Prilozi%20IMOTSKI\Prilog01_4.docx" TargetMode="External"/><Relationship Id="rId559" Type="http://schemas.openxmlformats.org/officeDocument/2006/relationships/hyperlink" Target="file:///\\fileserver\server\RAZNO-INZINJERI\JANA-RAZNO\CZ\PLAN%20DJELOVANJA%20CZ\Prilozi%20plana%20djelovanja.docx" TargetMode="External"/><Relationship Id="rId60" Type="http://schemas.openxmlformats.org/officeDocument/2006/relationships/hyperlink" Target="file:///\\fileserver\server\RAZNO-INZINJERI\JANA-RAZNO\CZ\PLAN%20DJELOVANJA%20CZ\Plan%20djelovanja%20CZ_Grad%20Dubrovnik\Prilozi%20plana%20djelovanja.docx" TargetMode="External"/><Relationship Id="rId156" Type="http://schemas.openxmlformats.org/officeDocument/2006/relationships/hyperlink" Target="file:///\\fileserver\server\RAZNO-INZINJERI\JANA-RAZNO\CZ\PLAN%20DJELOVANJA%20CZ\Plan%20djelovanja%20CZ_Grad%20Dubrovnik\Prilozi%20plana%20djelovanja.docx" TargetMode="External"/><Relationship Id="rId198" Type="http://schemas.openxmlformats.org/officeDocument/2006/relationships/hyperlink" Target="Prilozi_Plan%20djelovanja_Opcina%20Dubrovacko%20primorje.docx" TargetMode="External"/><Relationship Id="rId321" Type="http://schemas.openxmlformats.org/officeDocument/2006/relationships/hyperlink" Target="file:///\\fileserver\server\RAZNO-INZINJERI\JANA-RAZNO\CZ\PLAN%20DJELOVANJA%20CZ\Prilozi%20plana%20djelovanja.docx" TargetMode="External"/><Relationship Id="rId363" Type="http://schemas.openxmlformats.org/officeDocument/2006/relationships/hyperlink" Target="file:///\\Server\server\RAZNO-INZINJERI\RAVLIC-RAZNO\AA%20PLANOVI\SD&#381;\PLAN_ZIS_MU&#262;\Prilozi\Prilog13.docx" TargetMode="External"/><Relationship Id="rId419" Type="http://schemas.openxmlformats.org/officeDocument/2006/relationships/hyperlink" Target="Prilozi_Plan%20djelovanja_Opcina%20Dubrovacko%20primorje.docx" TargetMode="External"/><Relationship Id="rId570" Type="http://schemas.openxmlformats.org/officeDocument/2006/relationships/hyperlink" Target="file:///\\fileserver\server\RAZNO-INZINJERI\JANA-RAZNO\CZ\PLAN%20DJELOVANJA%20CZ\Prilozi%20plana%20djelovanja.docx" TargetMode="External"/><Relationship Id="rId223" Type="http://schemas.openxmlformats.org/officeDocument/2006/relationships/hyperlink" Target="Prilozi_Plan%20djelovanja_Opcina%20Dubrovacko%20primorje.docx" TargetMode="External"/><Relationship Id="rId430" Type="http://schemas.openxmlformats.org/officeDocument/2006/relationships/hyperlink" Target="Prilozi_Plan%20djelovanja_Opcina%20Dubrovacko%20primorje.docx" TargetMode="External"/><Relationship Id="rId18" Type="http://schemas.openxmlformats.org/officeDocument/2006/relationships/hyperlink" Target="Prilozi_Plan%20djelovanja_Opcina%20Primo&#353;ten.docx" TargetMode="External"/><Relationship Id="rId265" Type="http://schemas.openxmlformats.org/officeDocument/2006/relationships/hyperlink" Target="file:///\\fileserver\server\RAZNO-INZINJERI\JANA-RAZNO\CZ\PLAN%20DJELOVANJA%20CZ\Prilozi%20plana%20djelovanja.docx" TargetMode="External"/><Relationship Id="rId472" Type="http://schemas.openxmlformats.org/officeDocument/2006/relationships/hyperlink" Target="file:///\\fileserver\server\RAZNO-INZINJERI\JANA-RAZNO\CZ\PLAN%20DJELOVANJA%20CZ\Plan%20djelovanja%20CZ_Grad%20Dubrovnik\Prilozi%20plana%20djelovanja.docx" TargetMode="External"/><Relationship Id="rId528" Type="http://schemas.openxmlformats.org/officeDocument/2006/relationships/hyperlink" Target="file:///\\Server\server\RAZNO-INZINJERI\RAVLIC-RAZNO\AA%20PLANOVI\SD&#381;\PLAN_ZIS_MU&#262;\Prilozi\Prilog13.docx" TargetMode="External"/><Relationship Id="rId125" Type="http://schemas.openxmlformats.org/officeDocument/2006/relationships/hyperlink" Target="file:///\\Server\server\RAZNO-INZINJERI\RAVLIC-RAZNO\AA%20PLANOVI\SD&#381;\PLAN%20IMOTSKI\IMOTSKI%202\Prilozi%20IMOTSKI\Prilog16_1.docx" TargetMode="External"/><Relationship Id="rId167" Type="http://schemas.openxmlformats.org/officeDocument/2006/relationships/hyperlink" Target="file:///\\fileserver\server\RAZNO-INZINJERI\JANA-RAZNO\CZ\PLAN%20DJELOVANJA%20CZ\Prilozi%20IMOTSKI\Prilog04.docx" TargetMode="External"/><Relationship Id="rId332" Type="http://schemas.openxmlformats.org/officeDocument/2006/relationships/hyperlink" Target="file:///\\SERVER\server\RAZNO-INZINJERI\RAVLIC-RAZNO\AA%20PLANOVI\SD&#381;\PLAN%20ZIS%20GRAD%20VRLIKA\PLAN%20ZIS%20VRLIKA%202\Prilozi%20IMOTSKI\Prilog31_2.docx" TargetMode="External"/><Relationship Id="rId374" Type="http://schemas.openxmlformats.org/officeDocument/2006/relationships/hyperlink" Target="file:///\\fileserver\server\RAZNO-INZINJERI\JANA-RAZNO\CZ\PLAN%20DJELOVANJA%20CZ\Prilozi%20plana%20djelovanja.docx" TargetMode="External"/><Relationship Id="rId71" Type="http://schemas.openxmlformats.org/officeDocument/2006/relationships/hyperlink" Target="file:///\\fileserver\server\RAZNO-INZINJERI\JANA-RAZNO\CZ\PLAN%20DJELOVANJA%20CZ\Plan%20djelovanja%20CZ_Grad%20Dubrovnik\Prilozi%20plana%20djelovanja.docx" TargetMode="External"/><Relationship Id="rId234" Type="http://schemas.openxmlformats.org/officeDocument/2006/relationships/hyperlink" Target="file:///\\fileserver\server\RAZNO-INZINJERI\JANA-RAZNO\CZ\PLAN%20DJELOVANJA%20CZ\Prilozi%20plana%20djelovanja.docx" TargetMode="External"/><Relationship Id="rId2" Type="http://schemas.openxmlformats.org/officeDocument/2006/relationships/numbering" Target="numbering.xml"/><Relationship Id="rId29" Type="http://schemas.openxmlformats.org/officeDocument/2006/relationships/image" Target="media/image3.png"/><Relationship Id="rId276" Type="http://schemas.openxmlformats.org/officeDocument/2006/relationships/hyperlink" Target="file:///\\fileserver\server\RAZNO-INZINJERI\JANA-RAZNO\CZ\PLAN%20DJELOVANJA%20CZ\Prilozi%20plana%20djelovanja.docx" TargetMode="External"/><Relationship Id="rId441" Type="http://schemas.openxmlformats.org/officeDocument/2006/relationships/hyperlink" Target="file:///\\Server\server\RAZNO-INZINJERI\RAVLIC-RAZNO\AA%20PLANOVI\SD&#381;\PLAN%20IMOTSKI\IMOTSKI%202\Prilozi%20IMOTSKI\Prilog05.docx" TargetMode="External"/><Relationship Id="rId483" Type="http://schemas.openxmlformats.org/officeDocument/2006/relationships/hyperlink" Target="file:///\\fileserver\server\RAZNO-INZINJERI\JANA-RAZNO\CZ\PLAN%20DJELOVANJA%20CZ\Prilozi%20plana%20djelovanja.docx" TargetMode="External"/><Relationship Id="rId539" Type="http://schemas.openxmlformats.org/officeDocument/2006/relationships/hyperlink" Target="file:///\\Server\server\RAZNO-INZINJERI\RAVLIC-RAZNO\AA%20PLANOVI\SD&#381;\PLAN%20IMOTSKI\IMOTSKI%202\Prilozi%20IMOTSKI\Prilog02.docx" TargetMode="External"/><Relationship Id="rId40" Type="http://schemas.openxmlformats.org/officeDocument/2006/relationships/hyperlink" Target="file:///\\fileserver\server\RAZNO-INZINJERI\JANA-RAZNO\CZ\PLAN%20DJELOVANJA%20CZ\Prilozi%20plana%20djelovanja.docx" TargetMode="External"/><Relationship Id="rId136" Type="http://schemas.openxmlformats.org/officeDocument/2006/relationships/hyperlink" Target="file:///\\fileserver\server\RAZNO-INZINJERI\JANA-RAZNO\CZ\PLAN%20DJELOVANJA%20CZ\Plan%20djelovanja%20CZ_Grad%20Dubrovnik\Prilozi%20plana%20djelovanja.docx" TargetMode="External"/><Relationship Id="rId178" Type="http://schemas.openxmlformats.org/officeDocument/2006/relationships/hyperlink" Target="file:///\\fileserver\server\RAZNO-INZINJERI\JANA-RAZNO\CZ\PLAN%20DJELOVANJA%20CZ\Prilozi%20IMOTSKI\Prilog04.docx" TargetMode="External"/><Relationship Id="rId301" Type="http://schemas.openxmlformats.org/officeDocument/2006/relationships/hyperlink" Target="Prilozi_Plan%20djelovanja_Opcina%20Dubrovacko%20primorje.docx" TargetMode="External"/><Relationship Id="rId343" Type="http://schemas.openxmlformats.org/officeDocument/2006/relationships/hyperlink" Target="file:///\\fileserver\server\RAZNO-INZINJERI\JANA-RAZNO\CZ\PLAN%20DJELOVANJA%20CZ\Prilozi%20plana%20djelovanja.docx" TargetMode="External"/><Relationship Id="rId550" Type="http://schemas.openxmlformats.org/officeDocument/2006/relationships/hyperlink" Target="file:///\\fileserver\server\RAZNO-INZINJERI\JANA-RAZNO\CZ\PLAN%20DJELOVANJA%20CZ\Prilozi%20plana%20djelovanja.docx" TargetMode="External"/><Relationship Id="rId82" Type="http://schemas.openxmlformats.org/officeDocument/2006/relationships/hyperlink" Target="Prilozi_Plan%20djelovanja_Opcina%20Kistanje.docx" TargetMode="External"/><Relationship Id="rId203" Type="http://schemas.openxmlformats.org/officeDocument/2006/relationships/hyperlink" Target="file:///\\Server\server\RAZNO-INZINJERI\RAVLIC-RAZNO\AA%20PLANOVI\SD&#381;\PLAN_ZIS_MU&#262;\Prilozi\Prilog02.docx" TargetMode="External"/><Relationship Id="rId385" Type="http://schemas.openxmlformats.org/officeDocument/2006/relationships/hyperlink" Target="Prilozi%20IMOTSKI/Prilog31_1.docx" TargetMode="External"/><Relationship Id="rId245" Type="http://schemas.openxmlformats.org/officeDocument/2006/relationships/hyperlink" Target="file:///\\fileserver\server\RAZNO-INZINJERI\JANA-RAZNO\CZ\PLAN%20DJELOVANJA%20CZ\Prilozi%20plana%20djelovanja.docx" TargetMode="External"/><Relationship Id="rId287" Type="http://schemas.openxmlformats.org/officeDocument/2006/relationships/hyperlink" Target="file:///\\fileserver\server\RAZNO-INZINJERI\JANA-RAZNO\CZ\PLAN%20DJELOVANJA%20CZ\Prilozi%20plana%20djelovanja.docx" TargetMode="External"/><Relationship Id="rId410" Type="http://schemas.openxmlformats.org/officeDocument/2006/relationships/hyperlink" Target="file:///\\Server\server\RAZNO-INZINJERI\RAVLIC-RAZNO\AA%20PLANOVI\SD&#381;\PLAN%20IMOTSKI\IMOTSKI%202\Prilozi%20IMOTSKI\Prilog02.docx" TargetMode="External"/><Relationship Id="rId452" Type="http://schemas.openxmlformats.org/officeDocument/2006/relationships/hyperlink" Target="Prilozi_Plan%20djelovanja_Opcina%20Dubrovacko%20primorje.docx" TargetMode="External"/><Relationship Id="rId494" Type="http://schemas.openxmlformats.org/officeDocument/2006/relationships/hyperlink" Target="file:///\\fileserver\server\RAZNO-INZINJERI\JANA-RAZNO\CZ\PLAN%20DJELOVANJA%20CZ\Prilozi%20plana%20djelovanja.docx" TargetMode="External"/><Relationship Id="rId508" Type="http://schemas.openxmlformats.org/officeDocument/2006/relationships/hyperlink" Target="file:///\\Server\server\RAZNO-INZINJERI\RAVLIC-RAZNO\AA%20PLANOVI\SD&#381;\PLAN_ZIS_MU&#262;\Prilozi\Prilog13.docx" TargetMode="External"/><Relationship Id="rId105" Type="http://schemas.openxmlformats.org/officeDocument/2006/relationships/hyperlink" Target="file:///\\fileserver\server\RAZNO-INZINJERI\JANA-RAZNO\CZ\PLAN%20DJELOVANJA%20CZ\Prilozi%20plana%20djelovanja.docx" TargetMode="External"/><Relationship Id="rId147" Type="http://schemas.openxmlformats.org/officeDocument/2006/relationships/hyperlink" Target="file:///\\fileserver\server\RAZNO-INZINJERI\JANA-RAZNO\CZ\PLAN%20DJELOVANJA%20CZ\Prilozi%20IMOTSKI\Prilog17.docx" TargetMode="External"/><Relationship Id="rId312" Type="http://schemas.openxmlformats.org/officeDocument/2006/relationships/hyperlink" Target="file:///\\fileserver\server\RAZNO-INZINJERI\JANA-RAZNO\CZ\PLAN%20DJELOVANJA%20CZ\Prilozi%20plana%20djelovanja.docx" TargetMode="External"/><Relationship Id="rId354" Type="http://schemas.openxmlformats.org/officeDocument/2006/relationships/hyperlink" Target="file:///\\fileserver\server\RAZNO-INZINJERI\JANA-RAZNO\CZ\PLAN%20DJELOVANJA%20CZ\Prilozi%20plana%20djelovanja.docx" TargetMode="External"/><Relationship Id="rId51" Type="http://schemas.openxmlformats.org/officeDocument/2006/relationships/hyperlink" Target="file:///\\fileserver\server\RAZNO-INZINJERI\JANA-RAZNO\CZ\PLAN%20DJELOVANJA%20CZ\Prilozi%20plana%20djelovanja.docx" TargetMode="External"/><Relationship Id="rId93" Type="http://schemas.openxmlformats.org/officeDocument/2006/relationships/hyperlink" Target="file:///\\fileserver\server\RAZNO-INZINJERI\JANA-RAZNO\CZ\PLAN%20DJELOVANJA%20CZ\Plan%20djelovanja%20CZ_Grad%20Dubrovnik\Prilozi%20plana%20djelovanja.docx" TargetMode="External"/><Relationship Id="rId189" Type="http://schemas.openxmlformats.org/officeDocument/2006/relationships/hyperlink" Target="file:///\\Server\server\RAZNO-INZINJERI\RAVLIC-RAZNO\AA%20PLANOVI\SD&#381;\PLAN_ZIS_MU&#262;\Prilozi\Prilog04.docx" TargetMode="External"/><Relationship Id="rId396" Type="http://schemas.openxmlformats.org/officeDocument/2006/relationships/hyperlink" Target="file:///\\fileserver\server\RAZNO-INZINJERI\JANA-RAZNO\CZ\PLAN%20DJELOVANJA%20CZ\Prilozi%20plana%20djelovanja.docx" TargetMode="External"/><Relationship Id="rId561" Type="http://schemas.openxmlformats.org/officeDocument/2006/relationships/hyperlink" Target="file:///\\fileserver\server\RAZNO-INZINJERI\JANA-RAZNO\CZ\PLAN%20DJELOVANJA%20CZ\Prilozi%20plana%20djelovanja.docx" TargetMode="External"/><Relationship Id="rId214" Type="http://schemas.openxmlformats.org/officeDocument/2006/relationships/hyperlink" Target="file:///\\fileserver\server\RAZNO-INZINJERI\JANA-RAZNO\CZ\PLAN%20DJELOVANJA%20CZ\Prilozi%20plana%20djelovanja.docx" TargetMode="External"/><Relationship Id="rId256" Type="http://schemas.openxmlformats.org/officeDocument/2006/relationships/hyperlink" Target="file:///\\fileserver\server\RAZNO-INZINJERI\JANA-RAZNO\CZ\PLAN%20DJELOVANJA%20CZ\Prilozi%20plana%20djelovanja.docx" TargetMode="External"/><Relationship Id="rId298" Type="http://schemas.openxmlformats.org/officeDocument/2006/relationships/hyperlink" Target="Prilozi_Plan%20djelovanja_Opcina%20Dubrovacko%20primorje.docx" TargetMode="External"/><Relationship Id="rId421" Type="http://schemas.openxmlformats.org/officeDocument/2006/relationships/hyperlink" Target="Prilozi_Plan%20djelovanja_Opcina%20Dubrovacko%20primorje.docx" TargetMode="External"/><Relationship Id="rId463" Type="http://schemas.openxmlformats.org/officeDocument/2006/relationships/hyperlink" Target="Prilozi_Plan%20djelovanja_Opcina%20Dubrovacko%20primorje.docx" TargetMode="External"/><Relationship Id="rId519" Type="http://schemas.openxmlformats.org/officeDocument/2006/relationships/hyperlink" Target="file:///\\fileserver\server\RAZNO-INZINJERI\JANA-RAZNO\CZ\PLAN%20DJELOVANJA%20CZ\Prilozi%20IMOTSKI\Prilog29.docx" TargetMode="External"/><Relationship Id="rId116" Type="http://schemas.openxmlformats.org/officeDocument/2006/relationships/hyperlink" Target="file:///\\fileserver\server\RAZNO-INZINJERI\JANA-RAZNO\CZ\PLAN%20DJELOVANJA%20CZ\Prilozi%20IMOTSKI\Prilog01_1.docx" TargetMode="External"/><Relationship Id="rId158" Type="http://schemas.openxmlformats.org/officeDocument/2006/relationships/hyperlink" Target="file:///\\fileserver\server\RAZNO-INZINJERI\JANA-RAZNO\CZ\PLAN%20DJELOVANJA%20CZ\Prilozi\Prilog03_1.docx" TargetMode="External"/><Relationship Id="rId323" Type="http://schemas.openxmlformats.org/officeDocument/2006/relationships/hyperlink" Target="file:///\\fileserver\server\RAZNO-INZINJERI\JANA-RAZNO\CZ\PLAN%20DJELOVANJA%20CZ\Plan%20djelovanja%20CZ_Grad%20Dubrovnik\Prilozi%20plana%20djelovanja.docx" TargetMode="External"/><Relationship Id="rId530" Type="http://schemas.openxmlformats.org/officeDocument/2006/relationships/hyperlink" Target="file:///X:\RAZNO-INZINJERI\JANA-RAZNO\CZ\PLAN%20DJELOVANJA%20CZ\Plan%20djelovanja%20CZ_Opcina%20Udbina\Prilozi%20plana%20djelovanja.docx" TargetMode="External"/><Relationship Id="rId20" Type="http://schemas.openxmlformats.org/officeDocument/2006/relationships/hyperlink" Target="file:///\\fileserver\server\RAZNO-INZINJERI\JANA-RAZNO\CZ\PLAN%20DJELOVANJA%20CZ\Plan%20djelovanja%20CZ_Grad%20Dubrovnik\Prilozi%20plana%20djelovanja.docx" TargetMode="External"/><Relationship Id="rId62" Type="http://schemas.openxmlformats.org/officeDocument/2006/relationships/hyperlink" Target="file:///\\fileserver\server\RAZNO-INZINJERI\JANA-RAZNO\CZ\PLAN%20DJELOVANJA%20CZ\Plan%20djelovanja%20CZ_Grad%20Dubrovnik\Prilozi%20plana%20djelovanja.docx" TargetMode="External"/><Relationship Id="rId365" Type="http://schemas.openxmlformats.org/officeDocument/2006/relationships/hyperlink" Target="file:///\\Server\server\RAZNO-INZINJERI\RAVLIC-RAZNO\AA%20PLANOVI\SD&#381;\PLAN_ZIS_MU&#262;\Prilozi\Prilog13.docx" TargetMode="External"/><Relationship Id="rId572" Type="http://schemas.openxmlformats.org/officeDocument/2006/relationships/hyperlink" Target="file:///\\fileserver\server\RAZNO-INZINJERI\JANA-RAZNO\CZ\PLAN%20DJELOVANJA%20CZ\Prilozi%20plana%20djelovanja.docx" TargetMode="External"/><Relationship Id="rId225" Type="http://schemas.openxmlformats.org/officeDocument/2006/relationships/hyperlink" Target="file:///\\fileserver\server\RAZNO-INZINJERI\JANA-RAZNO\CZ\PLAN%20DJELOVANJA%20CZ\Prilozi%20plana%20djelovanja.docx" TargetMode="External"/><Relationship Id="rId267" Type="http://schemas.openxmlformats.org/officeDocument/2006/relationships/hyperlink" Target="file:///\\fileserver\server\RAZNO-INZINJERI\JANA-RAZNO\CZ\PLAN%20DJELOVANJA%20CZ\Prilozi%20plana%20djelovanja.docx" TargetMode="External"/><Relationship Id="rId432" Type="http://schemas.openxmlformats.org/officeDocument/2006/relationships/hyperlink" Target="Prilozi_Plan%20djelovanja_Opcina%20Dubrovacko%20primorje.docx" TargetMode="External"/><Relationship Id="rId474" Type="http://schemas.openxmlformats.org/officeDocument/2006/relationships/hyperlink" Target="file:///\\fileserver\server\RAZNO-INZINJERI\JANA-RAZNO\CZ\PLAN%20DJELOVANJA%20CZ\Plan%20djelovanja%20CZ_Grad%20Dubrovnik\Prilozi%20plana%20djelovanja.docx" TargetMode="External"/><Relationship Id="rId127" Type="http://schemas.openxmlformats.org/officeDocument/2006/relationships/hyperlink" Target="file:///\\Server\server\RAZNO-INZINJERI\RAVLIC-RAZNO\AA%20PLANOVI\SD&#381;\PLAN%20IMOTSKI\IMOTSKI%202\Prilozi%20IMOTSKI\Prilog16_1.docx" TargetMode="External"/><Relationship Id="rId31" Type="http://schemas.openxmlformats.org/officeDocument/2006/relationships/hyperlink" Target="file:///\\fileserver\server\RAZNO-INZINJERI\JANA-RAZNO\CZ\PLAN%20DJELOVANJA%20CZ\Prilozi%20plana%20djelovanja.docx" TargetMode="External"/><Relationship Id="rId73" Type="http://schemas.openxmlformats.org/officeDocument/2006/relationships/hyperlink" Target="Prilozi_Plan%20djelovanja_Opcina%20Kistanje.docx" TargetMode="External"/><Relationship Id="rId169" Type="http://schemas.openxmlformats.org/officeDocument/2006/relationships/hyperlink" Target="file:///\\fileserver\server\RAZNO-INZINJERI\JANA-RAZNO\CZ\PLAN%20DJELOVANJA%20CZ\Prilozi%20IMOTSKI\Prilog04.docx" TargetMode="External"/><Relationship Id="rId334" Type="http://schemas.openxmlformats.org/officeDocument/2006/relationships/hyperlink" Target="file:///\\fileserver\server\RAZNO-INZINJERI\JANA-RAZNO\CZ\PLAN%20DJELOVANJA%20CZ\Prilozi%20plana%20djelovanja.docx" TargetMode="External"/><Relationship Id="rId376" Type="http://schemas.openxmlformats.org/officeDocument/2006/relationships/hyperlink" Target="file:///\\fileserver\server\RAZNO-INZINJERI\JANA-RAZNO\CZ\PLAN%20DJELOVANJA%20CZ\Prilozi%20plana%20djelovanja.docx" TargetMode="External"/><Relationship Id="rId541" Type="http://schemas.openxmlformats.org/officeDocument/2006/relationships/hyperlink" Target="file:///\\Server\server\RAZNO-INZINJERI\RAVLIC-RAZNO\AA%20PLANOVI\SD&#381;\PLAN%20IMOTSKI\IMOTSKI%202\Prilozi%20IMOTSKI\Prilog02.docx" TargetMode="External"/><Relationship Id="rId4" Type="http://schemas.openxmlformats.org/officeDocument/2006/relationships/settings" Target="settings.xml"/><Relationship Id="rId180" Type="http://schemas.openxmlformats.org/officeDocument/2006/relationships/hyperlink" Target="file:///\\fileserver\server\RAZNO-INZINJERI\JANA-RAZNO\CZ\PLAN%20DJELOVANJA%20CZ\Prilozi%20IMOTSKI\Prilog04.docx" TargetMode="External"/><Relationship Id="rId236" Type="http://schemas.openxmlformats.org/officeDocument/2006/relationships/hyperlink" Target="file:///\\fileserver\server\RAZNO-INZINJERI\JANA-RAZNO\CZ\PLAN%20DJELOVANJA%20CZ\Prilozi%20plana%20djelovanja.docx" TargetMode="External"/><Relationship Id="rId278" Type="http://schemas.openxmlformats.org/officeDocument/2006/relationships/hyperlink" Target="file:///\\fileserver\server\RAZNO-INZINJERI\JANA-RAZNO\CZ\PLAN%20DJELOVANJA%20CZ\Prilozi%20plana%20djelovanja.docx" TargetMode="External"/><Relationship Id="rId401" Type="http://schemas.openxmlformats.org/officeDocument/2006/relationships/hyperlink" Target="file:///\\Server\server\RAZNO-INZINJERI\RAVLIC-RAZNO\AA%20PLANOVI\SD&#381;\PLAN%20ZIS_JELSA\jelsa%202\Prilozi\Prilog02.docx" TargetMode="External"/><Relationship Id="rId443" Type="http://schemas.openxmlformats.org/officeDocument/2006/relationships/hyperlink" Target="file:///\\fileserver\server\RAZNO-INZINJERI\JANA-RAZNO\CZ\PLAN%20DJELOVANJA%20CZ\Plan%20djelovanja%20CZ_Grad%20Dubrovnik\7_Prilozi_Jana.doc" TargetMode="External"/><Relationship Id="rId303" Type="http://schemas.openxmlformats.org/officeDocument/2006/relationships/hyperlink" Target="Prilozi_Plan%20djelovanja_Opcina%20Dubrovacko%20primorje.docx" TargetMode="External"/><Relationship Id="rId485" Type="http://schemas.openxmlformats.org/officeDocument/2006/relationships/hyperlink" Target="file:///\\fileserver\server\RAZNO-INZINJERI\JANA-RAZNO\CZ\PLAN%20DJELOVANJA%20CZ\Prilozi%20plana%20djelovanja.docx" TargetMode="External"/><Relationship Id="rId42" Type="http://schemas.openxmlformats.org/officeDocument/2006/relationships/hyperlink" Target="file:///\\fileserver\server\RAZNO-INZINJERI\JANA-RAZNO\CZ\PLAN%20DJELOVANJA%20CZ\Prilozi%20plana%20djelovanja.docx" TargetMode="External"/><Relationship Id="rId84" Type="http://schemas.openxmlformats.org/officeDocument/2006/relationships/hyperlink" Target="Prilozi_Plan%20djelovanja_Opcina%20Kistanje.docx" TargetMode="External"/><Relationship Id="rId138" Type="http://schemas.openxmlformats.org/officeDocument/2006/relationships/hyperlink" Target="Prilozi_Plan%20djelovanja_Opcina%20Primo&#353;ten.docx" TargetMode="External"/><Relationship Id="rId345" Type="http://schemas.openxmlformats.org/officeDocument/2006/relationships/hyperlink" Target="file:///\\fileserver\server\RAZNO-INZINJERI\JANA-RAZNO\CZ\PLAN%20DJELOVANJA%20CZ\Prilozi%20plana%20djelovanja.docx" TargetMode="External"/><Relationship Id="rId387" Type="http://schemas.openxmlformats.org/officeDocument/2006/relationships/hyperlink" Target="Prilozi%20IMOTSKI/Prilog31_3.docx" TargetMode="External"/><Relationship Id="rId510" Type="http://schemas.openxmlformats.org/officeDocument/2006/relationships/hyperlink" Target="file:///\\fileserver\server\RAZNO-INZINJERI\JANA-RAZNO\CZ\PLAN%20DJELOVANJA%20CZ\Prilozi%20plana%20djelovanja.docx" TargetMode="External"/><Relationship Id="rId552" Type="http://schemas.openxmlformats.org/officeDocument/2006/relationships/hyperlink" Target="file:///\\fileserver\server\RAZNO-INZINJERI\JANA-RAZNO\CZ\PLAN%20DJELOVANJA%20CZ\Plan%20djelovanja%20CZ_Grad%20Dubrovnik\Prilozi%20plana%20djelovanja.docx" TargetMode="External"/><Relationship Id="rId191" Type="http://schemas.openxmlformats.org/officeDocument/2006/relationships/hyperlink" Target="file:///\\Server\server\RAZNO-INZINJERI\RAVLIC-RAZNO\AA%20PLANOVI\SD&#381;\PLAN_ZIS_MU&#262;\Prilozi\Prilog04.docx" TargetMode="External"/><Relationship Id="rId205" Type="http://schemas.openxmlformats.org/officeDocument/2006/relationships/hyperlink" Target="file:///\\fileserver\server\RAZNO-INZINJERI\JANA-RAZNO\CZ\PLAN%20DJELOVANJA%20CZ\Prilozi\Prilog06_1.docx" TargetMode="External"/><Relationship Id="rId247" Type="http://schemas.openxmlformats.org/officeDocument/2006/relationships/hyperlink" Target="file:///\\fileserver\server\RAZNO-INZINJERI\JANA-RAZNO\CZ\PLAN%20DJELOVANJA%20CZ\Plan%20djelovanja%20CZ_Grad%20Dubrovnik\Prilozi%20plana%20djelovanja.docx" TargetMode="External"/><Relationship Id="rId412" Type="http://schemas.openxmlformats.org/officeDocument/2006/relationships/hyperlink" Target="file:///\\Server\server\RAZNO-INZINJERI\RAVLIC-RAZNO\AA%20PLANOVI\SD&#381;\PLAN%20IMOTSKI\IMOTSKI%202\Prilozi%20IMOTSKI\Prilog02.docx" TargetMode="External"/><Relationship Id="rId107" Type="http://schemas.openxmlformats.org/officeDocument/2006/relationships/hyperlink" Target="Prilozi_Plan%20djelovanja_Opcina%20Kistanje.docx" TargetMode="External"/><Relationship Id="rId289" Type="http://schemas.openxmlformats.org/officeDocument/2006/relationships/hyperlink" Target="file:///\\fileserver\server\RAZNO-INZINJERI\JANA-RAZNO\CZ\PLAN%20DJELOVANJA%20CZ\Prilozi%20plana%20djelovanja.docx" TargetMode="External"/><Relationship Id="rId454" Type="http://schemas.openxmlformats.org/officeDocument/2006/relationships/hyperlink" Target="Prilozi_Plan%20djelovanja_Opcina%20Dubrovacko%20primorje.docx" TargetMode="External"/><Relationship Id="rId496" Type="http://schemas.openxmlformats.org/officeDocument/2006/relationships/hyperlink" Target="file:///\\fileserver\server\RAZNO-INZINJERI\JANA-RAZNO\CZ\PLAN%20DJELOVANJA%20CZ\Prilozi%20plana%20djelovanja.docx" TargetMode="External"/><Relationship Id="rId11" Type="http://schemas.openxmlformats.org/officeDocument/2006/relationships/footer" Target="footer2.xml"/><Relationship Id="rId53" Type="http://schemas.openxmlformats.org/officeDocument/2006/relationships/hyperlink" Target="file:///\\fileserver\server\RAZNO-INZINJERI\JANA-RAZNO\CZ\PLAN%20DJELOVANJA%20CZ\Prilozi%20plana%20djelovanja.docx" TargetMode="External"/><Relationship Id="rId149" Type="http://schemas.openxmlformats.org/officeDocument/2006/relationships/hyperlink" Target="file:///\\fileserver\server\RAZNO-INZINJERI\JANA-RAZNO\CZ\PLAN%20DJELOVANJA%20CZ\Plan%20djelovanja%20CZ_Grad%20Dubrovnik\Prilozi%20plana%20djelovanja.docx" TargetMode="External"/><Relationship Id="rId314" Type="http://schemas.openxmlformats.org/officeDocument/2006/relationships/hyperlink" Target="Prilozi_Plan%20djelovanja_Opcina%20Dubrovacko%20primorje.docx" TargetMode="External"/><Relationship Id="rId356" Type="http://schemas.openxmlformats.org/officeDocument/2006/relationships/hyperlink" Target="file:///\\fileserver\server\RAZNO-INZINJERI\JANA-RAZNO\CZ\PLAN%20DJELOVANJA%20CZ\Prilozi%20plana%20djelovanja.docx" TargetMode="External"/><Relationship Id="rId398" Type="http://schemas.openxmlformats.org/officeDocument/2006/relationships/hyperlink" Target="file:///X:\RAZNO-INZINJERI\JANA-RAZNO\CZ\PLAN%20DJELOVANJA%20CZ\Plan%20djelovanja%20CZ_Opcina%20Udbina\Prilozi%20plana%20djelovanja.docx" TargetMode="External"/><Relationship Id="rId521" Type="http://schemas.openxmlformats.org/officeDocument/2006/relationships/hyperlink" Target="file:///\\SERVER\server\RAZNO-INZINJERI\RAVLIC-RAZNO\AA%20PLANOVI\SD&#381;\PLAN%20ZIS%20GRAD%20VRLIKA\PLAN%20ZIS%20VRLIKA%202\Prilozi%20IMOTSKI\Prilog31_2.docx" TargetMode="External"/><Relationship Id="rId563" Type="http://schemas.openxmlformats.org/officeDocument/2006/relationships/hyperlink" Target="file:///\\fileserver\server\RAZNO-INZINJERI\JANA-RAZNO\CZ\PLAN%20DJELOVANJA%20CZ\Plan%20djelovanja%20CZ_Grad%20Dubrovnik\Prilozi%20plana%20djelovanja.docx" TargetMode="External"/><Relationship Id="rId95" Type="http://schemas.openxmlformats.org/officeDocument/2006/relationships/hyperlink" Target="file:///\\fileserver\server\RAZNO-INZINJERI\JANA-RAZNO\CZ\PLAN%20DJELOVANJA%20CZ\Prilozi%20IMOTSKI\Prilog13.docx" TargetMode="External"/><Relationship Id="rId160" Type="http://schemas.openxmlformats.org/officeDocument/2006/relationships/hyperlink" Target="file:///\\fileserver\server\RAZNO-INZINJERI\JANA-RAZNO\CZ\PLAN%20DJELOVANJA%20CZ\Prilozi\Prilog04.docx" TargetMode="External"/><Relationship Id="rId216" Type="http://schemas.openxmlformats.org/officeDocument/2006/relationships/hyperlink" Target="file:///\\Server\server\RAZNO-INZINJERI\RAVLIC-RAZNO\AA%20PLANOVI\SD&#381;\PLAN_ZIS_MU&#262;\Prilozi\Prilog04.docx" TargetMode="External"/><Relationship Id="rId423" Type="http://schemas.openxmlformats.org/officeDocument/2006/relationships/hyperlink" Target="file:///\\fileserver\server\RAZNO-INZINJERI\JANA-RAZNO\CZ\PLAN%20DJELOVANJA%20CZ\Plan%20djelovanja%20CZ_Grad%20Dubrovnik\Prilozi%20plana%20djelovanja.docx" TargetMode="External"/><Relationship Id="rId258" Type="http://schemas.openxmlformats.org/officeDocument/2006/relationships/hyperlink" Target="file:///\\fileserver\server\RAZNO-INZINJERI\JANA-RAZNO\CZ\PLAN%20DJELOVANJA%20CZ\Prilozi%20plana%20djelovanja.docx" TargetMode="External"/><Relationship Id="rId465" Type="http://schemas.openxmlformats.org/officeDocument/2006/relationships/hyperlink" Target="Prilozi_Plan%20djelovanja_Opcina%20Dubrovacko%20primorje.docx" TargetMode="External"/><Relationship Id="rId22" Type="http://schemas.openxmlformats.org/officeDocument/2006/relationships/footer" Target="footer3.xml"/><Relationship Id="rId64" Type="http://schemas.openxmlformats.org/officeDocument/2006/relationships/hyperlink" Target="file:///\\fileserver\server\RAZNO-INZINJERI\JANA-RAZNO\CZ\PLAN%20DJELOVANJA%20CZ\Plan%20djelovanja%20CZ_Grad%20Dubrovnik\Prilozi%20plana%20djelovanja.docx" TargetMode="External"/><Relationship Id="rId118" Type="http://schemas.openxmlformats.org/officeDocument/2006/relationships/hyperlink" Target="file:///\\Server\server\RAZNO-INZINJERI\RAVLIC-RAZNO\AA%20PLANOVI\SD&#381;\PLAN%20IMOTSKI\IMOTSKI%202\Prilozi%20IMOTSKI\Prilog16_1.docx" TargetMode="External"/><Relationship Id="rId325" Type="http://schemas.openxmlformats.org/officeDocument/2006/relationships/hyperlink" Target="file:///\\fileserver\server\RAZNO-INZINJERI\JANA-RAZNO\CZ\PLAN%20DJELOVANJA%20CZ\Prilozi%20plana%20djelovanja.docx" TargetMode="External"/><Relationship Id="rId367" Type="http://schemas.openxmlformats.org/officeDocument/2006/relationships/hyperlink" Target="file:///\\fileserver\server\RAZNO-INZINJERI\JANA-RAZNO\CZ\PLAN%20DJELOVANJA%20CZ\Prilozi%20plana%20djelovanja.docx" TargetMode="External"/><Relationship Id="rId532" Type="http://schemas.openxmlformats.org/officeDocument/2006/relationships/hyperlink" Target="file:///\\fileserver\server\RAZNO-INZINJERI\JANA-RAZNO\CZ\PLAN%20DJELOVANJA%20CZ\7_Prilozi_Jana.doc" TargetMode="External"/><Relationship Id="rId574" Type="http://schemas.openxmlformats.org/officeDocument/2006/relationships/hyperlink" Target="file:///\\fileserver\server\RAZNO-INZINJERI\JANA-RAZNO\CZ\PLAN%20DJELOVANJA%20CZ\Prilozi%20plana%20djelovanja.docx" TargetMode="External"/><Relationship Id="rId171" Type="http://schemas.openxmlformats.org/officeDocument/2006/relationships/hyperlink" Target="file:///\\fileserver\server\RAZNO-INZINJERI\JANA-RAZNO\CZ\PLAN%20DJELOVANJA%20CZ\Prilozi%20IMOTSKI\Prilog04.docx" TargetMode="External"/><Relationship Id="rId227" Type="http://schemas.openxmlformats.org/officeDocument/2006/relationships/hyperlink" Target="file:///\\Server\server\RAZNO-INZINJERI\RAVLIC-RAZNO\AA%20PLANOVI\SD&#381;\PLAN_ZIS_MU&#262;\Prilozi\Prilog04.docx" TargetMode="External"/><Relationship Id="rId269" Type="http://schemas.openxmlformats.org/officeDocument/2006/relationships/hyperlink" Target="file:///\\fileserver\server\RAZNO-INZINJERI\JANA-RAZNO\CZ\PLAN%20DJELOVANJA%20CZ\Prilozi%20plana%20djelovanja.docx" TargetMode="External"/><Relationship Id="rId434" Type="http://schemas.openxmlformats.org/officeDocument/2006/relationships/hyperlink" Target="file:///\\fileserver\server\RAZNO-INZINJERI\JANA-RAZNO\CZ\PLAN%20DJELOVANJA%20CZ\Plan%20djelovanja%20CZ_Grad%20Dubrovnik\Prilog00A-sve.docx" TargetMode="External"/><Relationship Id="rId476" Type="http://schemas.openxmlformats.org/officeDocument/2006/relationships/hyperlink" Target="file:///\\fileserver\server\RAZNO-INZINJERI\JANA-RAZNO\CZ\PLAN%20DJELOVANJA%20CZ\Plan%20djelovanja%20CZ_Grad%20Dubrovnik\Prilozi%20plana%20djelovanja.docx" TargetMode="External"/><Relationship Id="rId33" Type="http://schemas.openxmlformats.org/officeDocument/2006/relationships/hyperlink" Target="file:///\\fileserver\server\RAZNO-INZINJERI\JANA-RAZNO\CZ\PLAN%20DJELOVANJA%20CZ\Prilozi%20plana%20djelovanja.docx" TargetMode="External"/><Relationship Id="rId129" Type="http://schemas.openxmlformats.org/officeDocument/2006/relationships/hyperlink" Target="file:///\\fileserver\server\RAZNO-INZINJERI\JANA-RAZNO\CZ\PLAN%20DJELOVANJA%20CZ\Prilozi%20plana%20djelovanja.docx" TargetMode="External"/><Relationship Id="rId280" Type="http://schemas.openxmlformats.org/officeDocument/2006/relationships/hyperlink" Target="file:///\\fileserver\server\RAZNO-INZINJERI\JANA-RAZNO\CZ\PLAN%20DJELOVANJA%20CZ\Plan%20djelovanja%20CZ_Grad%20Dubrovnik\Prilozi%20plana%20djelovanja.docx" TargetMode="External"/><Relationship Id="rId336" Type="http://schemas.openxmlformats.org/officeDocument/2006/relationships/hyperlink" Target="file:///\\fileserver\server\RAZNO-INZINJERI\JANA-RAZNO\CZ\PLAN%20DJELOVANJA%20CZ\Prilozi%20plana%20djelovanja.docx" TargetMode="External"/><Relationship Id="rId501" Type="http://schemas.openxmlformats.org/officeDocument/2006/relationships/hyperlink" Target="file:///\\fileserver\server\RAZNO-INZINJERI\JANA-RAZNO\CZ\PLAN%20DJELOVANJA%20CZ\Prilozi%20IMOTSKI\Prilog29.docx" TargetMode="External"/><Relationship Id="rId543" Type="http://schemas.openxmlformats.org/officeDocument/2006/relationships/hyperlink" Target="file:///\\Server\server\RAZNO-INZINJERI\RAVLIC-RAZNO\AA%20PLANOVI\SD&#381;\PLAN%20IMOTSKI\IMOTSKI%202\Prilozi%20IMOTSKI\Prilog02.docx" TargetMode="External"/><Relationship Id="rId75" Type="http://schemas.openxmlformats.org/officeDocument/2006/relationships/hyperlink" Target="Prilozi_Plan%20djelovanja_Opcina%20Kistanje.docx" TargetMode="External"/><Relationship Id="rId140" Type="http://schemas.openxmlformats.org/officeDocument/2006/relationships/hyperlink" Target="file:///\\SERVER\server\RAZNO-INZINJERI\RAVLIC-RAZNO\AA%20PLANOVI\SD&#381;\PLAN%20ZIS%20GRAD%20VRLIKA\PLAN%20ZIS%20VRLIKA%202\Prilozi%20IMOTSKI\Prilog31_2.docx" TargetMode="External"/><Relationship Id="rId182" Type="http://schemas.openxmlformats.org/officeDocument/2006/relationships/hyperlink" Target="file:///\\Server\server\RAZNO-INZINJERI\RAVLIC-RAZNO\AA%20PLANOVI\SD&#381;\PLAN_ZIS_MU&#262;\Prilozi\Prilog04.docx" TargetMode="External"/><Relationship Id="rId378" Type="http://schemas.openxmlformats.org/officeDocument/2006/relationships/hyperlink" Target="file:///\\Server\server\RAZNO-INZINJERI\RAVLIC-RAZNO\AA%20PLANOVI\SD&#381;\PLAN%20IMOTSKI\IMOTSKI%202\Prilozi%20IMOTSKI\Prilog16_1.docx" TargetMode="External"/><Relationship Id="rId403" Type="http://schemas.openxmlformats.org/officeDocument/2006/relationships/hyperlink" Target="file:///X:\RAZNO-INZINJERI\JANA-RAZNO\CZ\PLAN%20DJELOVANJA%20CZ\Plan%20djelovanja%20CZ_Opcina%20Udbina\Prilozi%20plana%20djelovanja.docx" TargetMode="External"/><Relationship Id="rId6" Type="http://schemas.openxmlformats.org/officeDocument/2006/relationships/footnotes" Target="footnotes.xml"/><Relationship Id="rId238" Type="http://schemas.openxmlformats.org/officeDocument/2006/relationships/hyperlink" Target="file:///\\fileserver\server\RAZNO-INZINJERI\JANA-RAZNO\CZ\PLAN%20DJELOVANJA%20CZ\Prilozi%20plana%20djelovanja.docx" TargetMode="External"/><Relationship Id="rId445" Type="http://schemas.openxmlformats.org/officeDocument/2006/relationships/hyperlink" Target="file:///\\fileserver\server\RAZNO-INZINJERI\JANA-RAZNO\CZ\PLAN%20DJELOVANJA%20CZ\Plan%20djelovanja%20CZ_Grad%20Dubrovnik\7_Prilozi_Jana.doc" TargetMode="External"/><Relationship Id="rId487" Type="http://schemas.openxmlformats.org/officeDocument/2006/relationships/hyperlink" Target="file:///\\fileserver\server\RAZNO-INZINJERI\JANA-RAZNO\CZ\PLAN%20DJELOVANJA%20CZ\Prilozi%20plana%20djelovanja.docx" TargetMode="External"/><Relationship Id="rId291" Type="http://schemas.openxmlformats.org/officeDocument/2006/relationships/hyperlink" Target="file:///\\fileserver\server\RAZNO-INZINJERI\JANA-RAZNO\CZ\PLAN%20DJELOVANJA%20CZ\Prilozi%20plana%20djelovanja.docx" TargetMode="External"/><Relationship Id="rId305" Type="http://schemas.openxmlformats.org/officeDocument/2006/relationships/hyperlink" Target="Prilozi_Plan%20djelovanja_Opcina%20Dubrovacko%20primorje.docx" TargetMode="External"/><Relationship Id="rId347" Type="http://schemas.openxmlformats.org/officeDocument/2006/relationships/hyperlink" Target="file:///\\Server\server\RAZNO-INZINJERI\RAVLIC-RAZNO\AA%20PLANOVI\SD&#381;\PLAN%20IMOTSKI\IMOTSKI%202\Prilozi%20IMOTSKI\Prilog23.docx" TargetMode="External"/><Relationship Id="rId512" Type="http://schemas.openxmlformats.org/officeDocument/2006/relationships/hyperlink" Target="file:///\\fileserver\server\RAZNO-INZINJERI\JANA-RAZNO\CZ\PLAN%20DJELOVANJA%20CZ\Prilozi%20plana%20djelovanja.docx" TargetMode="External"/><Relationship Id="rId44" Type="http://schemas.openxmlformats.org/officeDocument/2006/relationships/hyperlink" Target="file:///\\fileserver\server\RAZNO-INZINJERI\JANA-RAZNO\CZ\PLAN%20DJELOVANJA%20CZ\Prilozi%20plana%20djelovanja.docx" TargetMode="External"/><Relationship Id="rId86" Type="http://schemas.openxmlformats.org/officeDocument/2006/relationships/hyperlink" Target="file:///\\fileserver\server\RAZNO-INZINJERI\JANA-RAZNO\CZ\PLAN%20DJELOVANJA%20CZ\Plan%20djelovanja%20CZ_Grad%20Dubrovnik\Prilozi%20plana%20djelovanja.docx" TargetMode="External"/><Relationship Id="rId151" Type="http://schemas.openxmlformats.org/officeDocument/2006/relationships/hyperlink" Target="file:///\\fileserver\server\RAZNO-INZINJERI\JANA-RAZNO\CZ\PLAN%20DJELOVANJA%20CZ\Plan%20djelovanja%20CZ_Grad%20Dubrovnik\Prilozi%20plana%20djelovanja.docx" TargetMode="External"/><Relationship Id="rId389" Type="http://schemas.openxmlformats.org/officeDocument/2006/relationships/hyperlink" Target="Prilozi%20IMOTSKI/Prilog29.docx" TargetMode="External"/><Relationship Id="rId554" Type="http://schemas.openxmlformats.org/officeDocument/2006/relationships/hyperlink" Target="file:///\\fileserver\server\RAZNO-INZINJERI\JANA-RAZNO\CZ\PLAN%20DJELOVANJA%20CZ\Plan%20djelovanja%20CZ_Grad%20Dubrovnik\Prilozi%20plana%20djelovanja.docx" TargetMode="External"/><Relationship Id="rId193" Type="http://schemas.openxmlformats.org/officeDocument/2006/relationships/hyperlink" Target="file:///\\Server\server\RAZNO-INZINJERI\RAVLIC-RAZNO\AA%20PLANOVI\SD&#381;\PLAN_ZIS_MU&#262;\Prilozi\Prilog02.docx" TargetMode="External"/><Relationship Id="rId207" Type="http://schemas.openxmlformats.org/officeDocument/2006/relationships/hyperlink" Target="file:///\\Server\server\RAZNO-INZINJERI\RAVLIC-RAZNO\AA%20PLANOVI\SD&#381;\PLAN_ZIS_MU&#262;\Prilozi\Prilog04.docx" TargetMode="External"/><Relationship Id="rId249" Type="http://schemas.openxmlformats.org/officeDocument/2006/relationships/hyperlink" Target="file:///\\fileserver\server\RAZNO-INZINJERI\JANA-RAZNO\CZ\PLAN%20DJELOVANJA%20CZ\Prilozi%20plana%20djelovanja.docx" TargetMode="External"/><Relationship Id="rId414" Type="http://schemas.openxmlformats.org/officeDocument/2006/relationships/hyperlink" Target="file:///\\fileserver\server\RAZNO-INZINJERI\JANA-RAZNO\CZ\PLAN%20DJELOVANJA%20CZ\Plan%20djelovanja%20CZ_Grad%20Dubrovnik\Prilozi%20plana%20djelovanja.docx" TargetMode="External"/><Relationship Id="rId456" Type="http://schemas.openxmlformats.org/officeDocument/2006/relationships/hyperlink" Target="Prilozi_Plan%20djelovanja_Opcina%20Dubrovacko%20primorje.docx" TargetMode="External"/><Relationship Id="rId498" Type="http://schemas.openxmlformats.org/officeDocument/2006/relationships/hyperlink" Target="file:///\\fileserver\server\RAZNO-INZINJERI\JANA-RAZNO\CZ\PLAN%20DJELOVANJA%20CZ\Prilozi%20IMOTSKI\Prilog30.docx" TargetMode="External"/><Relationship Id="rId13" Type="http://schemas.openxmlformats.org/officeDocument/2006/relationships/hyperlink" Target="file:///\\fileserver\server\RAZNO-INZINJERI\JANA-RAZNO\CZ\PLAN%20DJELOVANJA%20CZ\Plan%20djelovanja%20CZ_Grad%20Dubrovnik\Prilozi%20plana%20djelovanja.docx" TargetMode="External"/><Relationship Id="rId109" Type="http://schemas.openxmlformats.org/officeDocument/2006/relationships/hyperlink" Target="Prilozi_Plan%20djelovanja_Opcina%20Kistanje.docx" TargetMode="External"/><Relationship Id="rId260" Type="http://schemas.openxmlformats.org/officeDocument/2006/relationships/hyperlink" Target="file:///\\fileserver\server\RAZNO-INZINJERI\JANA-RAZNO\CZ\PLAN%20DJELOVANJA%20CZ\Prilozi%20plana%20djelovanja.docx" TargetMode="External"/><Relationship Id="rId316" Type="http://schemas.openxmlformats.org/officeDocument/2006/relationships/hyperlink" Target="file:///\\fileserver\server\RAZNO-INZINJERI\JANA-RAZNO\CZ\PLAN%20DJELOVANJA%20CZ\Prilozi%20IMOTSKI\Prilog25_3.docx" TargetMode="External"/><Relationship Id="rId523" Type="http://schemas.openxmlformats.org/officeDocument/2006/relationships/hyperlink" Target="file:///\\fileserver\server\RAZNO-INZINJERI\JANA-RAZNO\CZ\PLAN%20DJELOVANJA%20CZ\Prilozi%20IMOTSKI\Prilog29.docx" TargetMode="External"/><Relationship Id="rId55" Type="http://schemas.openxmlformats.org/officeDocument/2006/relationships/hyperlink" Target="file:///\\fileserver\server\RAZNO-INZINJERI\JANA-RAZNO\CZ\PLAN%20DJELOVANJA%20CZ\Prilozi%20plana%20djelovanja.docx" TargetMode="External"/><Relationship Id="rId97" Type="http://schemas.openxmlformats.org/officeDocument/2006/relationships/hyperlink" Target="Prilozi_Plan%20djelovanja_Opcina%20Dubrovacko%20primorje.docx" TargetMode="External"/><Relationship Id="rId120" Type="http://schemas.openxmlformats.org/officeDocument/2006/relationships/hyperlink" Target="file:///\\Server\server\RAZNO-INZINJERI\RAVLIC-RAZNO\AA%20PLANOVI\SD&#381;\PLAN%20IMOTSKI\IMOTSKI%202\Prilozi%20IMOTSKI\Prilog02.docx" TargetMode="External"/><Relationship Id="rId358" Type="http://schemas.openxmlformats.org/officeDocument/2006/relationships/hyperlink" Target="file:///C:\Users\HP\AppData\Roaming\Microsoft\Word\Plan_ZIS_IMOTSKI301565993789660788\Prilozi\Prilog26_2.docx" TargetMode="External"/><Relationship Id="rId565" Type="http://schemas.openxmlformats.org/officeDocument/2006/relationships/hyperlink" Target="file:///\\fileserver\server\RAZNO-INZINJERI\JANA-RAZNO\CZ\PLAN%20DJELOVANJA%20CZ\Prilozi%20plana%20djelovanja.docx" TargetMode="External"/><Relationship Id="rId162" Type="http://schemas.openxmlformats.org/officeDocument/2006/relationships/hyperlink" Target="Prilozi_Plan%20djelovanja_Opcina%20Kistanje.docx" TargetMode="External"/><Relationship Id="rId218" Type="http://schemas.openxmlformats.org/officeDocument/2006/relationships/hyperlink" Target="Prilozi_Plan%20djelovanja_Opcina%20Dubrovacko%20primorje.docx" TargetMode="External"/><Relationship Id="rId425" Type="http://schemas.openxmlformats.org/officeDocument/2006/relationships/hyperlink" Target="Prilozi_Plan%20djelovanja_Opcina%20Dubrovacko%20primorje.docx" TargetMode="External"/><Relationship Id="rId467" Type="http://schemas.openxmlformats.org/officeDocument/2006/relationships/hyperlink" Target="Prilozi_Plan%20djelovanja_Opcina%20Dubrovacko%20primorje.docx" TargetMode="External"/><Relationship Id="rId271" Type="http://schemas.openxmlformats.org/officeDocument/2006/relationships/hyperlink" Target="file:///\\fileserver\server\RAZNO-INZINJERI\JANA-RAZNO\CZ\PLAN%20DJELOVANJA%20CZ\Prilozi%20plana%20djelovanja.docx" TargetMode="External"/><Relationship Id="rId24" Type="http://schemas.openxmlformats.org/officeDocument/2006/relationships/hyperlink" Target="file:///\\fileserver\server\RAZNO-INZINJERI\JANA-RAZNO\CZ\PLAN%20DJELOVANJA%20CZ\Prilozi%20plana%20djelovanja.docx" TargetMode="External"/><Relationship Id="rId66" Type="http://schemas.openxmlformats.org/officeDocument/2006/relationships/hyperlink" Target="file:///\\fileserver\server\RAZNO-INZINJERI\JANA-RAZNO\CZ\PLAN%20DJELOVANJA%20CZ\Plan%20djelovanja%20CZ_Grad%20Dubrovnik\Prilozi%20plana%20djelovanja.docx" TargetMode="External"/><Relationship Id="rId131" Type="http://schemas.openxmlformats.org/officeDocument/2006/relationships/hyperlink" Target="Prilozi_Plan%20djelovanja_Opcina%20Primo&#353;ten.docx" TargetMode="External"/><Relationship Id="rId327" Type="http://schemas.openxmlformats.org/officeDocument/2006/relationships/hyperlink" Target="file:///\\fileserver\server\RAZNO-INZINJERI\JANA-RAZNO\CZ\PLAN%20DJELOVANJA%20CZ\Plan%20djelovanja%20CZ_Grad%20Dubrovnik\Prilozi%20plana%20djelovanja.docx" TargetMode="External"/><Relationship Id="rId369" Type="http://schemas.openxmlformats.org/officeDocument/2006/relationships/hyperlink" Target="Prilozi_Plan%20djelovanja_Opcina%20Dubrovacko%20primorje.docx" TargetMode="External"/><Relationship Id="rId534" Type="http://schemas.openxmlformats.org/officeDocument/2006/relationships/hyperlink" Target="file:///\\Server\server\RAZNO-INZINJERI\RAVLIC-RAZNO\AA%20PLANOVI\SD&#381;\PLAN%20ZIS_JELSA\jelsa%202\Prilozi\Prilog02.docx" TargetMode="External"/><Relationship Id="rId576" Type="http://schemas.openxmlformats.org/officeDocument/2006/relationships/hyperlink" Target="file:///\\fileserver\server\RAZNO-INZINJERI\JANA-RAZNO\CZ\PLAN%20DJELOVANJA%20CZ\Plan%20djelovanja%20CZ_Grad%20Dubrovnik\Prilozi%20plana%20djelovanja.docx" TargetMode="External"/><Relationship Id="rId173" Type="http://schemas.openxmlformats.org/officeDocument/2006/relationships/hyperlink" Target="file:///\\Server\server\RAZNO-INZINJERI\RAVLIC-RAZNO\AA%20PLANOVI\SD&#381;\PLAN%20IMOTSKI\IMOTSKI%202\Prilozi%20IMOTSKI\Prilog23.docx" TargetMode="External"/><Relationship Id="rId229" Type="http://schemas.openxmlformats.org/officeDocument/2006/relationships/hyperlink" Target="file:///\\Server\server\RAZNO-INZINJERI\RAVLIC-RAZNO\AA%20PLANOVI\SD&#381;\PLAN_ZIS_MU&#262;\Prilozi\Prilog04.docx" TargetMode="External"/><Relationship Id="rId380" Type="http://schemas.openxmlformats.org/officeDocument/2006/relationships/hyperlink" Target="file:///\\Server\server\RAZNO-INZINJERI\RAVLIC-RAZNO\AA%20PLANOVI\SD&#381;\PLAN%20IMOTSKI\IMOTSKI%202\Prilozi%20IMOTSKI\Prilog04.docx" TargetMode="External"/><Relationship Id="rId436" Type="http://schemas.openxmlformats.org/officeDocument/2006/relationships/hyperlink" Target="file:///\\fileserver\server\RAZNO-INZINJERI\JANA-RAZNO\CZ\PLAN%20DJELOVANJA%20CZ\Plan%20djelovanja%20CZ_Grad%20Dubrovnik\Prilog00A-sve.docx" TargetMode="External"/><Relationship Id="rId240" Type="http://schemas.openxmlformats.org/officeDocument/2006/relationships/hyperlink" Target="file:///\\Server\server\RAZNO-INZINJERI\RAVLIC-RAZNO\AA%20PLANOVI\SD&#381;\PLAN%20IMOTSKI\IMOTSKI%202\Prilozi%20IMOTSKI\Prilog46.docx" TargetMode="External"/><Relationship Id="rId478" Type="http://schemas.openxmlformats.org/officeDocument/2006/relationships/hyperlink" Target="file:///\\fileserver\server\RAZNO-INZINJERI\JANA-RAZNO\CZ\PLAN%20DJELOVANJA%20CZ\Plan%20djelovanja%20CZ_Grad%20Dubrovnik\Prilozi%20plana%20djelovanja.docx" TargetMode="External"/><Relationship Id="rId35" Type="http://schemas.openxmlformats.org/officeDocument/2006/relationships/hyperlink" Target="file:///\\fileserver\server\RAZNO-INZINJERI\JANA-RAZNO\CZ\PLAN%20DJELOVANJA%20CZ\Prilozi%20plana%20djelovanja.docx" TargetMode="External"/><Relationship Id="rId77" Type="http://schemas.openxmlformats.org/officeDocument/2006/relationships/hyperlink" Target="file:///\\fileserver\server\RAZNO-INZINJERI\JANA-RAZNO\CZ\PLAN%20DJELOVANJA%20CZ\Plan%20djelovanja%20CZ_Grad%20Dubrovnik\Prilozi%20plana%20djelovanja.docx" TargetMode="External"/><Relationship Id="rId100" Type="http://schemas.openxmlformats.org/officeDocument/2006/relationships/hyperlink" Target="Prilozi_Plan%20djelovanja_Opcina%20Dubrovacko%20primorje.docx" TargetMode="External"/><Relationship Id="rId282" Type="http://schemas.openxmlformats.org/officeDocument/2006/relationships/hyperlink" Target="file:///\\fileserver\server\RAZNO-INZINJERI\JANA-RAZNO\CZ\PLAN%20DJELOVANJA%20CZ\Prilozi%20plana%20djelovanja.docx" TargetMode="External"/><Relationship Id="rId338" Type="http://schemas.openxmlformats.org/officeDocument/2006/relationships/hyperlink" Target="file:///\\fileserver\server\RAZNO-INZINJERI\JANA-RAZNO\CZ\PLAN%20DJELOVANJA%20CZ\Prilozi%20plana%20djelovanja.docx" TargetMode="External"/><Relationship Id="rId503" Type="http://schemas.openxmlformats.org/officeDocument/2006/relationships/hyperlink" Target="file:///\\Server\server\RAZNO-INZINJERI\RAVLIC-RAZNO\AA%20PLANOVI\SD&#381;\PLAN_ZIS_MU&#262;\Prilozi\Prilog13.docx" TargetMode="External"/><Relationship Id="rId545" Type="http://schemas.openxmlformats.org/officeDocument/2006/relationships/hyperlink" Target="file:///\\fileserver\server\RAZNO-INZINJERI\JANA-RAZNO\CZ\PLAN%20DJELOVANJA%20CZ\Prilozi%20plana%20djelovanja.docx" TargetMode="External"/><Relationship Id="rId8" Type="http://schemas.openxmlformats.org/officeDocument/2006/relationships/image" Target="media/image1.png"/><Relationship Id="rId142" Type="http://schemas.openxmlformats.org/officeDocument/2006/relationships/hyperlink" Target="file:///\\fileserver\server\RAZNO-INZINJERI\JANA-RAZNO\CZ\PLAN%20DJELOVANJA%20CZ\Plan%20djelovanja%20CZ_Grad%20Dubrovnik\Prilozi%20plana%20djelovanja.docx" TargetMode="External"/><Relationship Id="rId184" Type="http://schemas.openxmlformats.org/officeDocument/2006/relationships/hyperlink" Target="file:///\\Server\server\RAZNO-INZINJERI\RAVLIC-RAZNO\AA%20PLANOVI\SD&#381;\PLAN_ZIS_MU&#262;\Prilozi\Prilog04.docx" TargetMode="External"/><Relationship Id="rId391" Type="http://schemas.openxmlformats.org/officeDocument/2006/relationships/hyperlink" Target="file:///\\Server\server\RAZNO-INZINJERI\RAVLIC-RAZNO\AA%20PLANOVI\SD&#381;\PLAN_ZIS_MU&#262;\Prilozi\Prilog13.docx" TargetMode="External"/><Relationship Id="rId405" Type="http://schemas.openxmlformats.org/officeDocument/2006/relationships/hyperlink" Target="file:///\\Server\server\RAZNO-INZINJERI\RAVLIC-RAZNO\AA%20PLANOVI\SD&#381;\PLAN%20IMOTSKI\IMOTSKI%202\Prilozi%20IMOTSKI\Prilog02.docx" TargetMode="External"/><Relationship Id="rId447" Type="http://schemas.openxmlformats.org/officeDocument/2006/relationships/hyperlink" Target="file:///\\fileserver\server\RAZNO-INZINJERI\JANA-RAZNO\CZ\PLAN%20DJELOVANJA%20CZ\Plan%20djelovanja%20CZ_Grad%20Dubrovnik\Prilozi%20plana%20djelovanja.docx" TargetMode="External"/><Relationship Id="rId251" Type="http://schemas.openxmlformats.org/officeDocument/2006/relationships/hyperlink" Target="Prilozi_Plan%20djelovanja_Opcina%20Dubrovacko%20primorje.docx" TargetMode="External"/><Relationship Id="rId489" Type="http://schemas.openxmlformats.org/officeDocument/2006/relationships/hyperlink" Target="file:///\\fileserver\server\RAZNO-INZINJERI\JANA-RAZNO\CZ\PLAN%20DJELOVANJA%20CZ\Prilozi%20plana%20djelovanja.docx" TargetMode="External"/><Relationship Id="rId46" Type="http://schemas.openxmlformats.org/officeDocument/2006/relationships/hyperlink" Target="file:///\\fileserver\server\RAZNO-INZINJERI\JANA-RAZNO\CZ\PLAN%20DJELOVANJA%20CZ\Prilozi%20plana%20djelovanja.docx" TargetMode="External"/><Relationship Id="rId293" Type="http://schemas.openxmlformats.org/officeDocument/2006/relationships/hyperlink" Target="file:///\\fileserver\server\RAZNO-INZINJERI\JANA-RAZNO\CZ\PLAN%20DJELOVANJA%20CZ\Prilozi%20plana%20djelovanja.docx" TargetMode="External"/><Relationship Id="rId307" Type="http://schemas.openxmlformats.org/officeDocument/2006/relationships/hyperlink" Target="file:///\\Server\server\RAZNO-INZINJERI\RAVLIC-RAZNO\AA%20PLANOVI\SD&#381;\PLAN%20IMOTSKI\IMOTSKI%202\Prilozi%20IMOTSKI\Prilog16_3.docx" TargetMode="External"/><Relationship Id="rId349" Type="http://schemas.openxmlformats.org/officeDocument/2006/relationships/hyperlink" Target="file:///\\fileserver\server\RAZNO-INZINJERI\JANA-RAZNO\CZ\PLAN%20DJELOVANJA%20CZ\Prilozi%20plana%20djelovanja.docx" TargetMode="External"/><Relationship Id="rId514" Type="http://schemas.openxmlformats.org/officeDocument/2006/relationships/hyperlink" Target="file:///\\Server\server\RAZNO-INZINJERI\RAVLIC-RAZNO\AA%20PLANOVI\SD&#381;\PLAN_ZIS_MU&#262;\Prilozi\Prilog13.docx" TargetMode="External"/><Relationship Id="rId556" Type="http://schemas.openxmlformats.org/officeDocument/2006/relationships/hyperlink" Target="file:///\\fileserver\server\RAZNO-INZINJERI\JANA-RAZNO\CZ\PLAN%20DJELOVANJA%20CZ\Prilozi%20plana%20djelovanja.docx" TargetMode="External"/><Relationship Id="rId88" Type="http://schemas.openxmlformats.org/officeDocument/2006/relationships/hyperlink" Target="file:///C:\Users\Stanko\AppData\Roaming\Microsoft\Word\prilozi\Prilog06_1.docx" TargetMode="External"/><Relationship Id="rId111" Type="http://schemas.openxmlformats.org/officeDocument/2006/relationships/hyperlink" Target="Prilozi_Plan%20djelovanja_Opcina%20Kistanje.docx" TargetMode="External"/><Relationship Id="rId153" Type="http://schemas.openxmlformats.org/officeDocument/2006/relationships/hyperlink" Target="file:///\\fileserver\server\RAZNO-INZINJERI\JANA-RAZNO\CZ\PLAN%20DJELOVANJA%20CZ\Prilozi%20IMOTSKI\Prilog06_2.docx" TargetMode="External"/><Relationship Id="rId195" Type="http://schemas.openxmlformats.org/officeDocument/2006/relationships/hyperlink" Target="file:///\\fileserver\server\RAZNO-INZINJERI\JANA-RAZNO\CZ\PLAN%20DJELOVANJA%20CZ\Prilozi%20plana%20djelovanja.docx" TargetMode="External"/><Relationship Id="rId209" Type="http://schemas.openxmlformats.org/officeDocument/2006/relationships/hyperlink" Target="file:///\\fileserver\server\RAZNO-INZINJERI\JANA-RAZNO\CZ\PLAN%20DJELOVANJA%20CZ\7_Prilozi_Jana.doc" TargetMode="External"/><Relationship Id="rId360" Type="http://schemas.openxmlformats.org/officeDocument/2006/relationships/hyperlink" Target="file:///\\fileserver\server\RAZNO-INZINJERI\JANA-RAZNO\CZ\PLAN%20DJELOVANJA%20CZ\Prilozi%20plana%20djelovanja.docx" TargetMode="External"/><Relationship Id="rId416" Type="http://schemas.openxmlformats.org/officeDocument/2006/relationships/hyperlink" Target="file:///\\fileserver\server\RAZNO-INZINJERI\JANA-RAZNO\CZ\PLAN%20DJELOVANJA%20CZ\7_Prilozi_Jana.doc" TargetMode="External"/><Relationship Id="rId220" Type="http://schemas.openxmlformats.org/officeDocument/2006/relationships/hyperlink" Target="file:///\\fileserver\server\RAZNO-INZINJERI\JANA-RAZNO\CZ\PLAN%20DJELOVANJA%20CZ\Prilozi%20plana%20djelovanja.docx" TargetMode="External"/><Relationship Id="rId458" Type="http://schemas.openxmlformats.org/officeDocument/2006/relationships/hyperlink" Target="Prilozi_Plan%20djelovanja_Opcina%20Dubrovacko%20primorje.docx" TargetMode="External"/><Relationship Id="rId15" Type="http://schemas.openxmlformats.org/officeDocument/2006/relationships/hyperlink" Target="file:///\\fileserver\server\RAZNO-INZINJERI\JANA-RAZNO\CZ\PLAN%20DJELOVANJA%20CZ\Plan%20djelovanja%20CZ_Grad%20Dubrovnik\Prilozi%20plana%20djelovanja.docx" TargetMode="External"/><Relationship Id="rId57" Type="http://schemas.openxmlformats.org/officeDocument/2006/relationships/hyperlink" Target="file:///\\fileserver\server\RAZNO-INZINJERI\JANA-RAZNO\CZ\PLAN%20DJELOVANJA%20CZ\Plan%20djelovanja%20CZ_Grad%20Dubrovnik\Prilozi%20plana%20djelovanja.docx" TargetMode="External"/><Relationship Id="rId262" Type="http://schemas.openxmlformats.org/officeDocument/2006/relationships/hyperlink" Target="file:///\\fileserver\server\RAZNO-INZINJERI\JANA-RAZNO\CZ\PLAN%20DJELOVANJA%20CZ\Prilozi%20plana%20djelovanja.docx" TargetMode="External"/><Relationship Id="rId318" Type="http://schemas.openxmlformats.org/officeDocument/2006/relationships/hyperlink" Target="file:///\\fileserver\server\RAZNO-INZINJERI\JANA-RAZNO\CZ\PLAN%20DJELOVANJA%20CZ\Prilozi%20plana%20djelovanja.docx" TargetMode="External"/><Relationship Id="rId525" Type="http://schemas.openxmlformats.org/officeDocument/2006/relationships/hyperlink" Target="file:///\\fileserver\server\RAZNO-INZINJERI\JANA-RAZNO\CZ\PLAN%20DJELOVANJA%20CZ\Prilozi%20IMOTSKI\Prilog29.docx" TargetMode="External"/><Relationship Id="rId567" Type="http://schemas.openxmlformats.org/officeDocument/2006/relationships/hyperlink" Target="file:///\\fileserver\server\RAZNO-INZINJERI\JANA-RAZNO\CZ\PLAN%20DJELOVANJA%20CZ\Prilozi%20plana%20djelovanja.docx" TargetMode="External"/><Relationship Id="rId99" Type="http://schemas.openxmlformats.org/officeDocument/2006/relationships/hyperlink" Target="file:///\\fileserver\server\RAZNO-INZINJERI\JANA-RAZNO\CZ\PLAN%20DJELOVANJA%20CZ\Prilozi%20plana%20djelovanja.docx" TargetMode="External"/><Relationship Id="rId122" Type="http://schemas.openxmlformats.org/officeDocument/2006/relationships/hyperlink" Target="file:///\\Server\server\RAZNO-INZINJERI\RAVLIC-RAZNO\AA%20PLANOVI\SD&#381;\PLAN%20IMOTSKI\IMOTSKI%202\Prilozi%20IMOTSKI\Prilog02.docx" TargetMode="External"/><Relationship Id="rId164" Type="http://schemas.openxmlformats.org/officeDocument/2006/relationships/hyperlink" Target="file:///\\fileserver\server\RAZNO-INZINJERI\JANA-RAZNO\CZ\PLAN%20DJELOVANJA%20CZ\7_Prilozi_Jana.doc" TargetMode="External"/><Relationship Id="rId371" Type="http://schemas.openxmlformats.org/officeDocument/2006/relationships/hyperlink" Target="file:///\\fileserver\server\RAZNO-INZINJERI\JANA-RAZNO\CZ\PLAN%20DJELOVANJA%20CZ\Prilozi%20plana%20djelovanja.docx" TargetMode="External"/><Relationship Id="rId427" Type="http://schemas.openxmlformats.org/officeDocument/2006/relationships/hyperlink" Target="Prilozi_Plan%20djelovanja_Opcina%20Dubrovacko%20primorje.docx" TargetMode="External"/><Relationship Id="rId469" Type="http://schemas.openxmlformats.org/officeDocument/2006/relationships/hyperlink" Target="Prilozi_Plan%20djelovanja_Opcina%20Dubrovacko%20primorje.docx" TargetMode="External"/><Relationship Id="rId26" Type="http://schemas.openxmlformats.org/officeDocument/2006/relationships/hyperlink" Target="file:///\\fileserver\server\RAZNO-INZINJERI\JANA-RAZNO\CZ\PLAN%20DJELOVANJA%20CZ\Prilozi%20plana%20djelovanja.docx" TargetMode="External"/><Relationship Id="rId231" Type="http://schemas.openxmlformats.org/officeDocument/2006/relationships/hyperlink" Target="file:///\\fileserver\server\RAZNO-INZINJERI\JANA-RAZNO\CZ\PLAN%20DJELOVANJA%20CZ\Plan%20djelovanja%20CZ_Grad%20Dubrovnik\Prilozi%20plana%20djelovanja.docx" TargetMode="External"/><Relationship Id="rId273" Type="http://schemas.openxmlformats.org/officeDocument/2006/relationships/hyperlink" Target="file:///\\fileserver\server\RAZNO-INZINJERI\JANA-RAZNO\CZ\PLAN%20DJELOVANJA%20CZ\Prilozi%20plana%20djelovanja.docx" TargetMode="External"/><Relationship Id="rId329" Type="http://schemas.openxmlformats.org/officeDocument/2006/relationships/hyperlink" Target="file:///\\Server\server\RAZNO-INZINJERI\RAVLIC-RAZNO\AA%20PLANOVI\SD&#381;\PLAN%20IMOTSKI\IMOTSKI%202\Prilozi%20IMOTSKI\Prilog01_4.docx" TargetMode="External"/><Relationship Id="rId480" Type="http://schemas.openxmlformats.org/officeDocument/2006/relationships/hyperlink" Target="file:///\\fileserver\server\RAZNO-INZINJERI\JANA-RAZNO\CZ\PLAN%20DJELOVANJA%20CZ\Prilozi%20plana%20djelovanja.docx" TargetMode="External"/><Relationship Id="rId536" Type="http://schemas.openxmlformats.org/officeDocument/2006/relationships/hyperlink" Target="file:///X:\RAZNO-INZINJERI\JANA-RAZNO\CZ\PLAN%20DJELOVANJA%20CZ\Plan%20djelovanja%20CZ_Opcina%20Udbina\Prilozi%20plana%20djelovanja.docx" TargetMode="External"/><Relationship Id="rId68" Type="http://schemas.openxmlformats.org/officeDocument/2006/relationships/hyperlink" Target="Prilozi_Plan%20djelovanja_Opcina%20Kistanje.docx" TargetMode="External"/><Relationship Id="rId133" Type="http://schemas.openxmlformats.org/officeDocument/2006/relationships/hyperlink" Target="file:///\\SERVER\server\RAZNO-INZINJERI\RAVLIC-RAZNO\AA%20PLANOVI\SD&#381;\PLAN%20ZIS%20GRAD%20VRLIKA\PLAN%20ZIS%20VRLIKA%202\Prilozi%20IMOTSKI\Prilog31_2.docx" TargetMode="External"/><Relationship Id="rId175" Type="http://schemas.openxmlformats.org/officeDocument/2006/relationships/hyperlink" Target="file:///\\fileserver\server\RAZNO-INZINJERI\JANA-RAZNO\CZ\PLAN%20DJELOVANJA%20CZ\Prilozi%20IMOTSKI\Prilog04.docx" TargetMode="External"/><Relationship Id="rId340" Type="http://schemas.openxmlformats.org/officeDocument/2006/relationships/hyperlink" Target="Prilozi_Plan%20djelovanja_Opcina%20Pirovac.docx" TargetMode="External"/><Relationship Id="rId578" Type="http://schemas.openxmlformats.org/officeDocument/2006/relationships/fontTable" Target="fontTable.xml"/><Relationship Id="rId200" Type="http://schemas.openxmlformats.org/officeDocument/2006/relationships/hyperlink" Target="file:///\\fileserver\server\RAZNO-INZINJERI\JANA-RAZNO\CZ\PLAN%20DJELOVANJA%20CZ\Plan%20djelovanja%20CZ_Grad%20Dubrovnik\Prilozi%20plana%20djelovanja.docx" TargetMode="External"/><Relationship Id="rId382" Type="http://schemas.openxmlformats.org/officeDocument/2006/relationships/hyperlink" Target="Prilozi%20IMOTSKI/Prilog31_1.docx" TargetMode="External"/><Relationship Id="rId438" Type="http://schemas.openxmlformats.org/officeDocument/2006/relationships/hyperlink" Target="file:///\\fileserver\server\RAZNO-INZINJERI\JANA-RAZNO\CZ\PLAN%20DJELOVANJA%20CZ\Plan%20djelovanja%20CZ_Grad%20Dubrovnik\Prilozi%20plana%20djelovanja.docx" TargetMode="External"/><Relationship Id="rId242" Type="http://schemas.openxmlformats.org/officeDocument/2006/relationships/hyperlink" Target="file:///\\fileserver\server\RAZNO-INZINJERI\JANA-RAZNO\CZ\PLAN%20DJELOVANJA%20CZ\Prilozi%20plana%20djelovanja.docx" TargetMode="External"/><Relationship Id="rId284" Type="http://schemas.openxmlformats.org/officeDocument/2006/relationships/hyperlink" Target="file:///\\fileserver\server\RAZNO-INZINJERI\JANA-RAZNO\CZ\PLAN%20DJELOVANJA%20CZ\Prilozi%20plana%20djelovanja.docx" TargetMode="External"/><Relationship Id="rId491" Type="http://schemas.openxmlformats.org/officeDocument/2006/relationships/hyperlink" Target="file:///\\fileserver\server\RAZNO-INZINJERI\JANA-RAZNO\CZ\PLAN%20DJELOVANJA%20CZ\Prilozi%20plana%20djelovanja.docx" TargetMode="External"/><Relationship Id="rId505" Type="http://schemas.openxmlformats.org/officeDocument/2006/relationships/hyperlink" Target="file:///\\fileserver\server\RAZNO-INZINJERI\JANA-RAZNO\CZ\PLAN%20DJELOVANJA%20CZ\Plan%20djelovanja%20CZ_Grad%20Dubrovnik\Prilozi%20plana%20djelovanja.docx" TargetMode="External"/><Relationship Id="rId37" Type="http://schemas.openxmlformats.org/officeDocument/2006/relationships/hyperlink" Target="file:///\\fileserver\server\RAZNO-INZINJERI\JANA-RAZNO\CZ\PLAN%20DJELOVANJA%20CZ\Prilozi%20plana%20djelovanja.docx" TargetMode="External"/><Relationship Id="rId79" Type="http://schemas.openxmlformats.org/officeDocument/2006/relationships/hyperlink" Target="Prilozi_Plan%20djelovanja_Opcina%20Kistanje.docx" TargetMode="External"/><Relationship Id="rId102" Type="http://schemas.openxmlformats.org/officeDocument/2006/relationships/hyperlink" Target="file:///\\fileserver\server\RAZNO-INZINJERI\JANA-RAZNO\CZ\PLAN%20DJELOVANJA%20CZ\Prilozi%20plana%20djelovanja.docx" TargetMode="External"/><Relationship Id="rId144" Type="http://schemas.openxmlformats.org/officeDocument/2006/relationships/hyperlink" Target="file:///\\fileserver\server\RAZNO-INZINJERI\JANA-RAZNO\CZ\PLAN%20DJELOVANJA%20CZ\Plan%20djelovanja%20CZ_Grad%20Dubrovnik\Prilozi%20plana%20djelovanja.docx" TargetMode="External"/><Relationship Id="rId547" Type="http://schemas.openxmlformats.org/officeDocument/2006/relationships/hyperlink" Target="file:///\\fileserver\server\RAZNO-INZINJERI\JANA-RAZNO\CZ\PLAN%20DJELOVANJA%20CZ\Prilozi%20plana%20djelovanja.docx" TargetMode="External"/><Relationship Id="rId90" Type="http://schemas.openxmlformats.org/officeDocument/2006/relationships/hyperlink" Target="file:///\\fileserver\server\RAZNO-INZINJERI\JANA-RAZNO\CZ\PLAN%20DJELOVANJA%20CZ\Plan%20djelovanja%20CZ_Grad%20Dubrovnik\Prilozi%20plana%20djelovanja.docx" TargetMode="External"/><Relationship Id="rId186" Type="http://schemas.openxmlformats.org/officeDocument/2006/relationships/hyperlink" Target="file:///\\fileserver\server\RAZNO-INZINJERI\JANA-RAZNO\CZ\PLAN%20DJELOVANJA%20CZ\Plan%20djelovanja%20CZ_Grad%20Dubrovnik\Prilozi%20plana%20djelovanja.docx" TargetMode="External"/><Relationship Id="rId351" Type="http://schemas.openxmlformats.org/officeDocument/2006/relationships/hyperlink" Target="file:///\\fileserver\server\RAZNO-INZINJERI\JANA-RAZNO\CZ\PLAN%20DJELOVANJA%20CZ\Prilozi%20plana%20djelovanja.docx" TargetMode="External"/><Relationship Id="rId393" Type="http://schemas.openxmlformats.org/officeDocument/2006/relationships/hyperlink" Target="file:///C:\Users\Alfa_atest\AppData\Roaming\Microsoft\Word\7_Prilozi.docx" TargetMode="External"/><Relationship Id="rId407" Type="http://schemas.openxmlformats.org/officeDocument/2006/relationships/hyperlink" Target="file:///\\Server\server\RAZNO-INZINJERI\RAVLIC-RAZNO\AA%20PLANOVI\SD&#381;\PLAN%20IMOTSKI\IMOTSKI%202\Prilozi%20IMOTSKI\Prilog02.docx" TargetMode="External"/><Relationship Id="rId449" Type="http://schemas.openxmlformats.org/officeDocument/2006/relationships/hyperlink" Target="Prilozi_Plan%20djelovanja_Opcina%20Dubrovacko%20primorje.docx" TargetMode="External"/><Relationship Id="rId211" Type="http://schemas.openxmlformats.org/officeDocument/2006/relationships/hyperlink" Target="file:///\\fileserver\server\RAZNO-INZINJERI\JANA-RAZNO\CZ\PLAN%20DJELOVANJA%20CZ\Prilozi%20plana%20djelovanja.docx" TargetMode="External"/><Relationship Id="rId253" Type="http://schemas.openxmlformats.org/officeDocument/2006/relationships/hyperlink" Target="file:///\\fileserver\server\RAZNO-INZINJERI\JANA-RAZNO\CZ\PLAN%20DJELOVANJA%20CZ\Prilozi%20plana%20djelovanja.docx" TargetMode="External"/><Relationship Id="rId295" Type="http://schemas.openxmlformats.org/officeDocument/2006/relationships/hyperlink" Target="file:///\\fileserver\server\RAZNO-INZINJERI\JANA-RAZNO\CZ\PLAN%20DJELOVANJA%20CZ\Prilozi%20plana%20djelovanja.docx" TargetMode="External"/><Relationship Id="rId309" Type="http://schemas.openxmlformats.org/officeDocument/2006/relationships/hyperlink" Target="file:///\\fileserver\server\RAZNO-INZINJERI\JANA-RAZNO\CZ\PLAN%20DJELOVANJA%20CZ\Prilozi%20IMOTSKI\Prilog25_1.docx" TargetMode="External"/><Relationship Id="rId460" Type="http://schemas.openxmlformats.org/officeDocument/2006/relationships/hyperlink" Target="Prilozi_Plan%20djelovanja_Opcina%20Dubrovacko%20primorje.docx" TargetMode="External"/><Relationship Id="rId516" Type="http://schemas.openxmlformats.org/officeDocument/2006/relationships/hyperlink" Target="file:///\\fileserver\server\RAZNO-INZINJERI\JANA-RAZNO\CZ\PLAN%20DJELOVANJA%20CZ\Prilozi%20IMOTSKI\Prilog29.docx" TargetMode="External"/><Relationship Id="rId48" Type="http://schemas.openxmlformats.org/officeDocument/2006/relationships/hyperlink" Target="file:///\\fileserver\server\RAZNO-INZINJERI\JANA-RAZNO\CZ\PLAN%20DJELOVANJA%20CZ\Prilozi%20plana%20djelovanja.docx" TargetMode="External"/><Relationship Id="rId113" Type="http://schemas.openxmlformats.org/officeDocument/2006/relationships/hyperlink" Target="Prilozi_Plan%20djelovanja_Opcina%20Kistanje.docx" TargetMode="External"/><Relationship Id="rId320" Type="http://schemas.openxmlformats.org/officeDocument/2006/relationships/hyperlink" Target="file:///\\fileserver\server\RAZNO-INZINJERI\JANA-RAZNO\CZ\PLAN%20DJELOVANJA%20CZ\Prilozi%20plana%20djelovanja.docx" TargetMode="External"/><Relationship Id="rId558" Type="http://schemas.openxmlformats.org/officeDocument/2006/relationships/hyperlink" Target="file:///\\fileserver\server\RAZNO-INZINJERI\JANA-RAZNO\CZ\PLAN%20DJELOVANJA%20CZ\Prilozi%20plana%20djelovanja.docx" TargetMode="External"/><Relationship Id="rId155" Type="http://schemas.openxmlformats.org/officeDocument/2006/relationships/hyperlink" Target="file:///\\fileserver\server\RAZNO-INZINJERI\JANA-RAZNO\CZ\PLAN%20DJELOVANJA%20CZ\Plan%20djelovanja%20CZ_Grad%20Dubrovnik\Prilozi%20plana%20djelovanja.docx" TargetMode="External"/><Relationship Id="rId197" Type="http://schemas.openxmlformats.org/officeDocument/2006/relationships/hyperlink" Target="file:///\\fileserver\server\RAZNO-INZINJERI\JANA-RAZNO\CZ\PLAN%20DJELOVANJA%20CZ\Prilozi%20plana%20djelovanja.docx" TargetMode="External"/><Relationship Id="rId362" Type="http://schemas.openxmlformats.org/officeDocument/2006/relationships/hyperlink" Target="file:///\\fileserver\server\RAZNO-INZINJERI\JANA-RAZNO\CZ\PLAN%20DJELOVANJA%20CZ\Prilozi%20IMOTSKI\Prilog16_1.docx" TargetMode="External"/><Relationship Id="rId418" Type="http://schemas.openxmlformats.org/officeDocument/2006/relationships/hyperlink" Target="Prilozi_Plan%20djelovanja_Opcina%20Dubrovacko%20primorje.docx" TargetMode="External"/><Relationship Id="rId222" Type="http://schemas.openxmlformats.org/officeDocument/2006/relationships/hyperlink" Target="Prilozi_Plan%20djelovanja_Opcina%20Dubrovacko%20primorje.docx" TargetMode="External"/><Relationship Id="rId264" Type="http://schemas.openxmlformats.org/officeDocument/2006/relationships/hyperlink" Target="file:///\\fileserver\server\RAZNO-INZINJERI\JANA-RAZNO\CZ\PLAN%20DJELOVANJA%20CZ\Prilozi%20plana%20djelovanja.docx" TargetMode="External"/><Relationship Id="rId471" Type="http://schemas.openxmlformats.org/officeDocument/2006/relationships/hyperlink" Target="Prilozi_Plan%20djelovanja_Opcina%20Dubrovacko%20primorje.docx" TargetMode="External"/><Relationship Id="rId17" Type="http://schemas.openxmlformats.org/officeDocument/2006/relationships/hyperlink" Target="file:///\\fileserver\server\RAZNO-INZINJERI\JANA-RAZNO\CZ\PLAN%20DJELOVANJA%20CZ\Plan%20djelovanja%20CZ_Grad%20Dubrovnik\Prilozi%20plana%20djelovanja.docx" TargetMode="External"/><Relationship Id="rId59" Type="http://schemas.openxmlformats.org/officeDocument/2006/relationships/hyperlink" Target="file:///\\fileserver\server\RAZNO-INZINJERI\JANA-RAZNO\CZ\PLAN%20DJELOVANJA%20CZ\Plan%20djelovanja%20CZ_Grad%20Dubrovnik\Prilozi%20plana%20djelovanja.docx" TargetMode="External"/><Relationship Id="rId124" Type="http://schemas.openxmlformats.org/officeDocument/2006/relationships/hyperlink" Target="file:///\\Server\server\RAZNO-INZINJERI\RAVLIC-RAZNO\AA%20PLANOVI\SD&#381;\PLAN%20IMOTSKI\IMOTSKI%202\Prilozi%20IMOTSKI\Prilog02.docx" TargetMode="External"/><Relationship Id="rId527" Type="http://schemas.openxmlformats.org/officeDocument/2006/relationships/hyperlink" Target="file:///\\fileserver\server\RAZNO-INZINJERI\JANA-RAZNO\CZ\PLAN%20DJELOVANJA%20CZ\Prilozi%20IMOTSKI\Prilog29.docx" TargetMode="External"/><Relationship Id="rId569" Type="http://schemas.openxmlformats.org/officeDocument/2006/relationships/hyperlink" Target="file:///\\fileserver\server\RAZNO-INZINJERI\JANA-RAZNO\CZ\PLAN%20DJELOVANJA%20CZ\Plan%20djelovanja%20CZ_Grad%20Dubrovnik\Prilozi%20plana%20djelovanja.docx" TargetMode="External"/><Relationship Id="rId70" Type="http://schemas.openxmlformats.org/officeDocument/2006/relationships/hyperlink" Target="Prilozi_Plan%20djelovanja_Opcina%20Kistanje.docx" TargetMode="External"/><Relationship Id="rId166" Type="http://schemas.openxmlformats.org/officeDocument/2006/relationships/hyperlink" Target="file:///\\fileserver\server\RAZNO-INZINJERI\JANA-RAZNO\CZ\PLAN%20DJELOVANJA%20CZ\7_Prilozi_Jana.doc" TargetMode="External"/><Relationship Id="rId331" Type="http://schemas.openxmlformats.org/officeDocument/2006/relationships/hyperlink" Target="file:///\\fileserver\server\RAZNO-INZINJERI\JANA-RAZNO\CZ\PLAN%20DJELOVANJA%20CZ\Prilozi%20plana%20djelovanja.docx" TargetMode="External"/><Relationship Id="rId373" Type="http://schemas.openxmlformats.org/officeDocument/2006/relationships/hyperlink" Target="file:///\\Server\server\RAZNO-INZINJERI\RAVLIC-RAZNO\AA%20PLANOVI\SD&#381;\PLAN_ZIS_MU&#262;\Prilozi\Prilog13.docx" TargetMode="External"/><Relationship Id="rId429" Type="http://schemas.openxmlformats.org/officeDocument/2006/relationships/hyperlink" Target="Prilozi_Plan%20djelovanja_Opcina%20Dubrovacko%20primorje.docx" TargetMode="External"/><Relationship Id="rId1" Type="http://schemas.openxmlformats.org/officeDocument/2006/relationships/customXml" Target="../customXml/item1.xml"/><Relationship Id="rId233" Type="http://schemas.openxmlformats.org/officeDocument/2006/relationships/hyperlink" Target="file:///C:\Users\Stanko\AppData\Roaming\Microsoft\Word\Prilozi%20IMOTSKI\Prilog46.docx" TargetMode="External"/><Relationship Id="rId440" Type="http://schemas.openxmlformats.org/officeDocument/2006/relationships/hyperlink" Target="Prilozi_Plan%20djelovanja_Opcina%20Dubrovacko%20primorje.docx" TargetMode="External"/><Relationship Id="rId28" Type="http://schemas.openxmlformats.org/officeDocument/2006/relationships/hyperlink" Target="file:///\\fileserver\server\RAZNO-INZINJERI\JANA-RAZNO\CZ\PLAN%20DJELOVANJA%20CZ\Prilozi%20plana%20djelovanja.docx" TargetMode="External"/><Relationship Id="rId275" Type="http://schemas.openxmlformats.org/officeDocument/2006/relationships/hyperlink" Target="file:///C:\Users\Stanko\AppData\Roaming\Microsoft\Word\Prilozi%20IMOTSKI\Prilog44.docx" TargetMode="External"/><Relationship Id="rId300" Type="http://schemas.openxmlformats.org/officeDocument/2006/relationships/hyperlink" Target="Prilozi_Plan%20djelovanja_Opcina%20Dubrovacko%20primorje.docx" TargetMode="External"/><Relationship Id="rId482" Type="http://schemas.openxmlformats.org/officeDocument/2006/relationships/hyperlink" Target="file:///\\fileserver\server\RAZNO-INZINJERI\JANA-RAZNO\CZ\PLAN%20DJELOVANJA%20CZ\Prilozi%20plana%20djelovanja.docx" TargetMode="External"/><Relationship Id="rId538" Type="http://schemas.openxmlformats.org/officeDocument/2006/relationships/hyperlink" Target="file:///\\Server\server\RAZNO-INZINJERI\RAVLIC-RAZNO\AA%20PLANOVI\SD&#381;\PLAN%20IMOTSKI\IMOTSKI%202\Prilozi%20IMOTSKI\Prilog02.docx" TargetMode="External"/><Relationship Id="rId81" Type="http://schemas.openxmlformats.org/officeDocument/2006/relationships/hyperlink" Target="file:///\\fileserver\server\RAZNO-INZINJERI\JANA-RAZNO\CZ\PLAN%20DJELOVANJA%20CZ\Plan%20djelovanja%20CZ_Grad%20Dubrovnik\Prilozi%20plana%20djelovanja.docx" TargetMode="External"/><Relationship Id="rId135" Type="http://schemas.openxmlformats.org/officeDocument/2006/relationships/hyperlink" Target="file:///\\fileserver\server\RAZNO-INZINJERI\JANA-RAZNO\CZ\PLAN%20DJELOVANJA%20CZ\Plan%20djelovanja%20CZ_Grad%20Dubrovnik\Prilozi%20plana%20djelovanja.docx" TargetMode="External"/><Relationship Id="rId177" Type="http://schemas.openxmlformats.org/officeDocument/2006/relationships/hyperlink" Target="file:///\\fileserver\server\RAZNO-INZINJERI\JANA-RAZNO\CZ\PLAN%20DJELOVANJA%20CZ\Prilozi%20IMOTSKI\Prilog04.docx" TargetMode="External"/><Relationship Id="rId342" Type="http://schemas.openxmlformats.org/officeDocument/2006/relationships/hyperlink" Target="file:///\\fileserver\server\RAZNO-INZINJERI\JANA-RAZNO\CZ\PLAN%20DJELOVANJA%20CZ\Prilozi%20plana%20djelovanja.docx" TargetMode="External"/><Relationship Id="rId384" Type="http://schemas.openxmlformats.org/officeDocument/2006/relationships/hyperlink" Target="Prilozi%20IMOTSKI/Prilog31_3.docx" TargetMode="External"/><Relationship Id="rId202" Type="http://schemas.openxmlformats.org/officeDocument/2006/relationships/hyperlink" Target="file:///\\Server\server\RAZNO-INZINJERI\RAVLIC-RAZNO\AA%20PLANOVI\SD&#381;\PLAN_ZIS_MU&#262;\Prilozi\Prilog04.docx" TargetMode="External"/><Relationship Id="rId244" Type="http://schemas.openxmlformats.org/officeDocument/2006/relationships/hyperlink" Target="file:///\\fileserver\server\RAZNO-INZINJERI\JANA-RAZNO\CZ\PLAN%20DJELOVANJA%20CZ\Prilozi%20plana%20djelovanja.docx" TargetMode="External"/><Relationship Id="rId39" Type="http://schemas.openxmlformats.org/officeDocument/2006/relationships/hyperlink" Target="file:///\\fileserver\server\RAZNO-INZINJERI\JANA-RAZNO\CZ\PLAN%20DJELOVANJA%20CZ\Prilozi%20plana%20djelovanja.docx" TargetMode="External"/><Relationship Id="rId286" Type="http://schemas.openxmlformats.org/officeDocument/2006/relationships/hyperlink" Target="file:///\\fileserver\server\RAZNO-INZINJERI\JANA-RAZNO\CZ\PLAN%20DJELOVANJA%20CZ\Prilozi%20plana%20djelovanja.docx" TargetMode="External"/><Relationship Id="rId451" Type="http://schemas.openxmlformats.org/officeDocument/2006/relationships/hyperlink" Target="Prilozi_Plan%20djelovanja_Opcina%20Dubrovacko%20primorje.docx" TargetMode="External"/><Relationship Id="rId493" Type="http://schemas.openxmlformats.org/officeDocument/2006/relationships/hyperlink" Target="file:///\\fileserver\server\RAZNO-INZINJERI\JANA-RAZNO\CZ\PLAN%20DJELOVANJA%20CZ\Prilozi%20IMOTSKI\Prilog29.docx" TargetMode="External"/><Relationship Id="rId507" Type="http://schemas.openxmlformats.org/officeDocument/2006/relationships/hyperlink" Target="file:///\\fileserver\server\RAZNO-INZINJERI\JANA-RAZNO\CZ\PLAN%20DJELOVANJA%20CZ\Prilozi%20plana%20djelovanja.docx" TargetMode="External"/><Relationship Id="rId549" Type="http://schemas.openxmlformats.org/officeDocument/2006/relationships/hyperlink" Target="file:///\\fileserver\server\RAZNO-INZINJERI\JANA-RAZNO\CZ\PLAN%20DJELOVANJA%20CZ\Prilozi%20plana%20djelovanja.docx" TargetMode="External"/><Relationship Id="rId50" Type="http://schemas.openxmlformats.org/officeDocument/2006/relationships/hyperlink" Target="Prilozi_Plan%20djelovanja_Opcina%20Kistanje.docx" TargetMode="External"/><Relationship Id="rId104" Type="http://schemas.openxmlformats.org/officeDocument/2006/relationships/hyperlink" Target="file:///\\fileserver\server\RAZNO-INZINJERI\JANA-RAZNO\CZ\PLAN%20DJELOVANJA%20CZ\Prilozi%20plana%20djelovanja.docx" TargetMode="External"/><Relationship Id="rId146" Type="http://schemas.openxmlformats.org/officeDocument/2006/relationships/hyperlink" Target="file:///\\fileserver\server\RAZNO-INZINJERI\JANA-RAZNO\CZ\PLAN%20DJELOVANJA%20CZ\Plan%20djelovanja%20CZ_Grad%20Dubrovnik\Prilozi%20plana%20djelovanja.docx" TargetMode="External"/><Relationship Id="rId188" Type="http://schemas.openxmlformats.org/officeDocument/2006/relationships/hyperlink" Target="file:///\\Server\server\RAZNO-INZINJERI\RAVLIC-RAZNO\AA%20PLANOVI\SD&#381;\PLAN_ZIS_MU&#262;\Prilozi\Prilog04.docx" TargetMode="External"/><Relationship Id="rId311" Type="http://schemas.openxmlformats.org/officeDocument/2006/relationships/hyperlink" Target="file:///C:\Users\Stanko\AppData\Roaming\Microsoft\Word\Prilozi%20pojedinacno\Prilozi%20za%20popunit\Prilog25_1.doc" TargetMode="External"/><Relationship Id="rId353" Type="http://schemas.openxmlformats.org/officeDocument/2006/relationships/hyperlink" Target="file:///\\Server\server\RAZNO-INZINJERI\RAVLIC-RAZNO\AA%20PLANOVI\SD&#381;\PLAN%20IMOTSKI\IMOTSKI%202\Prilozi%20IMOTSKI\Prilog16_3.docx" TargetMode="External"/><Relationship Id="rId395" Type="http://schemas.openxmlformats.org/officeDocument/2006/relationships/hyperlink" Target="file:///C:\Users\Alfa_atest\AppData\Roaming\Microsoft\Word\7_Prilozi.docx" TargetMode="External"/><Relationship Id="rId409" Type="http://schemas.openxmlformats.org/officeDocument/2006/relationships/hyperlink" Target="file:///\\Server\server\RAZNO-INZINJERI\RAVLIC-RAZNO\AA%20PLANOVI\SD&#381;\PLAN%20IMOTSKI\IMOTSKI%202\Prilozi%20IMOTSKI\Prilog02.docx" TargetMode="External"/><Relationship Id="rId560" Type="http://schemas.openxmlformats.org/officeDocument/2006/relationships/hyperlink" Target="file:///\\fileserver\server\RAZNO-INZINJERI\JANA-RAZNO\CZ\PLAN%20DJELOVANJA%20CZ\Prilozi%20plana%20djelovanja.docx" TargetMode="External"/><Relationship Id="rId92" Type="http://schemas.openxmlformats.org/officeDocument/2006/relationships/hyperlink" Target="file:///\\fileserver\server\RAZNO-INZINJERI\JANA-RAZNO\CZ\PLAN%20DJELOVANJA%20CZ\Plan%20djelovanja%20CZ_Grad%20Dubrovnik\Prilozi%20plana%20djelovanja.docx" TargetMode="External"/><Relationship Id="rId213" Type="http://schemas.openxmlformats.org/officeDocument/2006/relationships/hyperlink" Target="file:///\\fileserver\server\RAZNO-INZINJERI\JANA-RAZNO\CZ\PLAN%20DJELOVANJA%20CZ\Plan%20djelovanja%20CZ_Grad%20Dubrovnik\Prilozi%20plana%20djelovanja.docx" TargetMode="External"/><Relationship Id="rId420" Type="http://schemas.openxmlformats.org/officeDocument/2006/relationships/hyperlink" Target="Prilozi_Plan%20djelovanja_Opcina%20Dubrovacko%20primorje.docx" TargetMode="External"/><Relationship Id="rId255" Type="http://schemas.openxmlformats.org/officeDocument/2006/relationships/hyperlink" Target="file:///C:\Users\Stanko\AppData\Roaming\Microsoft\Word\Prilozi%20IMOTSKI\Prilog01_4.docx" TargetMode="External"/><Relationship Id="rId297" Type="http://schemas.openxmlformats.org/officeDocument/2006/relationships/hyperlink" Target="Prilozi_Plan%20djelovanja_Opcina%20Dubrovacko%20primorje.docx" TargetMode="External"/><Relationship Id="rId462" Type="http://schemas.openxmlformats.org/officeDocument/2006/relationships/hyperlink" Target="Prilozi_Plan%20djelovanja_Opcina%20Dubrovacko%20primorje.docx" TargetMode="External"/><Relationship Id="rId518" Type="http://schemas.openxmlformats.org/officeDocument/2006/relationships/hyperlink" Target="file:///\\fileserver\server\RAZNO-INZINJERI\JANA-RAZNO\CZ\PLAN%20DJELOVANJA%20CZ\Prilozi%20IMOTSKI\Prilog29.docx" TargetMode="External"/><Relationship Id="rId115" Type="http://schemas.openxmlformats.org/officeDocument/2006/relationships/hyperlink" Target="file:///\\fileserver\server\RAZNO-INZINJERI\JANA-RAZNO\CZ\PLAN%20DJELOVANJA%20CZ\Prilozi%20plana%20djelovanja.docx" TargetMode="External"/><Relationship Id="rId157" Type="http://schemas.openxmlformats.org/officeDocument/2006/relationships/hyperlink" Target="file:///\\fileserver\server\RAZNO-INZINJERI\JANA-RAZNO\CZ\PLAN%20DJELOVANJA%20CZ\Prilozi%20plana%20djelovanja.docx" TargetMode="External"/><Relationship Id="rId322" Type="http://schemas.openxmlformats.org/officeDocument/2006/relationships/hyperlink" Target="file:///\\fileserver\server\RAZNO-INZINJERI\JANA-RAZNO\CZ\PLAN%20DJELOVANJA%20CZ\Plan%20djelovanja%20CZ_Grad%20Dubrovnik\Prilozi%20plana%20djelovanja.docx" TargetMode="External"/><Relationship Id="rId364" Type="http://schemas.openxmlformats.org/officeDocument/2006/relationships/hyperlink" Target="file:///\\Server\server\RAZNO-INZINJERI\RAVLIC-RAZNO\AA%20PLANOVI\SD&#381;\PLAN_ZIS_MU&#262;\Prilozi\Prilog13.docx" TargetMode="External"/><Relationship Id="rId61" Type="http://schemas.openxmlformats.org/officeDocument/2006/relationships/hyperlink" Target="file:///\\fileserver\server\RAZNO-INZINJERI\JANA-RAZNO\CZ\PLAN%20DJELOVANJA%20CZ\Plan%20djelovanja%20CZ_Grad%20Dubrovnik\Prilozi%20plana%20djelovanja.docx" TargetMode="External"/><Relationship Id="rId199" Type="http://schemas.openxmlformats.org/officeDocument/2006/relationships/hyperlink" Target="file:///\\fileserver\server\RAZNO-INZINJERI\JANA-RAZNO\CZ\PLAN%20DJELOVANJA%20CZ\Prilozi\Prilog06_1.docx" TargetMode="External"/><Relationship Id="rId571" Type="http://schemas.openxmlformats.org/officeDocument/2006/relationships/hyperlink" Target="file:///\\fileserver\server\RAZNO-INZINJERI\JANA-RAZNO\CZ\PLAN%20DJELOVANJA%20CZ\Prilozi%20plana%20djelovanja.docx" TargetMode="External"/><Relationship Id="rId19" Type="http://schemas.openxmlformats.org/officeDocument/2006/relationships/hyperlink" Target="file:///\\fileserver\server\RAZNO-INZINJERI\JANA-RAZNO\CZ\PLAN%20DJELOVANJA%20CZ\Plan%20djelovanja%20CZ_Grad%20Dubrovnik\Prilozi%20plana%20djelovanja.docx" TargetMode="External"/><Relationship Id="rId224" Type="http://schemas.openxmlformats.org/officeDocument/2006/relationships/hyperlink" Target="file:///\\fileserver\server\RAZNO-INZINJERI\JANA-RAZNO\CZ\PLAN%20DJELOVANJA%20CZ\Plan%20djelovanja%20CZ_Grad%20Dubrovnik\Prilozi%20plana%20djelovanja.docx" TargetMode="External"/><Relationship Id="rId266" Type="http://schemas.openxmlformats.org/officeDocument/2006/relationships/hyperlink" Target="file:///\\fileserver\server\RAZNO-INZINJERI\JANA-RAZNO\CZ\PLAN%20DJELOVANJA%20CZ\Prilozi%20plana%20djelovanja.docx" TargetMode="External"/><Relationship Id="rId431" Type="http://schemas.openxmlformats.org/officeDocument/2006/relationships/hyperlink" Target="Prilozi_Plan%20djelovanja_Opcina%20Dubrovacko%20primorje.docx" TargetMode="External"/><Relationship Id="rId473" Type="http://schemas.openxmlformats.org/officeDocument/2006/relationships/hyperlink" Target="file:///\\fileserver\server\RAZNO-INZINJERI\JANA-RAZNO\CZ\PLAN%20DJELOVANJA%20CZ\Plan%20djelovanja%20CZ_Grad%20Dubrovnik\Prilozi%20plana%20djelovanja.docx" TargetMode="External"/><Relationship Id="rId529" Type="http://schemas.openxmlformats.org/officeDocument/2006/relationships/hyperlink" Target="file:///C:\Users\Alfa_atest\AppData\Roaming\Microsoft\Word\7_Prilozi.docx" TargetMode="External"/><Relationship Id="rId30" Type="http://schemas.openxmlformats.org/officeDocument/2006/relationships/hyperlink" Target="file:///\\fileserver\server\RAZNO-INZINJERI\JANA-RAZNO\CZ\PLAN%20DJELOVANJA%20CZ\Prilozi%20plana%20djelovanja.docx" TargetMode="External"/><Relationship Id="rId126" Type="http://schemas.openxmlformats.org/officeDocument/2006/relationships/hyperlink" Target="file:///\\Server\server\RAZNO-INZINJERI\RAVLIC-RAZNO\AA%20PLANOVI\SD&#381;\PLAN%20IMOTSKI\IMOTSKI%202\Prilozi%20IMOTSKI\Prilog16_3.docx" TargetMode="External"/><Relationship Id="rId168" Type="http://schemas.openxmlformats.org/officeDocument/2006/relationships/hyperlink" Target="file:///\\fileserver\server\RAZNO-INZINJERI\JANA-RAZNO\CZ\PLAN%20DJELOVANJA%20CZ\Prilozi%20IMOTSKI\Prilog04.docx" TargetMode="External"/><Relationship Id="rId333" Type="http://schemas.openxmlformats.org/officeDocument/2006/relationships/hyperlink" Target="file:///\\fileserver\server\RAZNO-INZINJERI\JANA-RAZNO\CZ\PLAN%20DJELOVANJA%20CZ\Prilozi%20IMOTSKI\Prilog31_3.docx" TargetMode="External"/><Relationship Id="rId540" Type="http://schemas.openxmlformats.org/officeDocument/2006/relationships/hyperlink" Target="file:///\\Server\server\RAZNO-INZINJERI\RAVLIC-RAZNO\AA%20PLANOVI\SD&#381;\PLAN%20IMOTSKI\IMOTSKI%202\Prilozi%20IMOTSKI\Prilog02.docx" TargetMode="External"/><Relationship Id="rId72" Type="http://schemas.openxmlformats.org/officeDocument/2006/relationships/hyperlink" Target="Prilozi_Plan%20djelovanja_Opcina%20Kistanje.docx" TargetMode="External"/><Relationship Id="rId375" Type="http://schemas.openxmlformats.org/officeDocument/2006/relationships/hyperlink" Target="file:///\\fileserver\server\RAZNO-INZINJERI\JANA-RAZNO\CZ\PLAN%20DJELOVANJA%20CZ\Prilozi%20plana%20djelovanja.docx" TargetMode="External"/><Relationship Id="rId3" Type="http://schemas.openxmlformats.org/officeDocument/2006/relationships/styles" Target="styles.xml"/><Relationship Id="rId235" Type="http://schemas.openxmlformats.org/officeDocument/2006/relationships/hyperlink" Target="file:///\\fileserver\server\RAZNO-INZINJERI\JANA-RAZNO\CZ\PLAN%20DJELOVANJA%20CZ\Prilozi%20plana%20djelovanja.docx" TargetMode="External"/><Relationship Id="rId277" Type="http://schemas.openxmlformats.org/officeDocument/2006/relationships/hyperlink" Target="file:///\\fileserver\server\RAZNO-INZINJERI\JANA-RAZNO\CZ\PLAN%20DJELOVANJA%20CZ\Prilozi%20plana%20djelovanja.docx" TargetMode="External"/><Relationship Id="rId400" Type="http://schemas.openxmlformats.org/officeDocument/2006/relationships/hyperlink" Target="file:///\\fileserver\server\RAZNO-INZINJERI\JANA-RAZNO\CZ\PLAN%20DJELOVANJA%20CZ\7_Prilozi_Jana.doc" TargetMode="External"/><Relationship Id="rId442" Type="http://schemas.openxmlformats.org/officeDocument/2006/relationships/hyperlink" Target="file:///\\fileserver\server\RAZNO-INZINJERI\JANA-RAZNO\CZ\PLAN%20DJELOVANJA%20CZ\Plan%20djelovanja%20CZ_Grad%20Dubrovnik\7_Prilozi_Jana.doc" TargetMode="External"/><Relationship Id="rId484" Type="http://schemas.openxmlformats.org/officeDocument/2006/relationships/hyperlink" Target="file:///\\fileserver\server\RAZNO-INZINJERI\JANA-RAZNO\CZ\PLAN%20DJELOVANJA%20CZ\Prilozi%20plana%20djelovanja.docx" TargetMode="External"/><Relationship Id="rId137" Type="http://schemas.openxmlformats.org/officeDocument/2006/relationships/hyperlink" Target="file:///\\fileserver\server\RAZNO-INZINJERI\JANA-RAZNO\CZ\PLAN%20DJELOVANJA%20CZ\Plan%20djelovanja%20CZ_Grad%20Dubrovnik\Prilozi%20plana%20djelovanja.docx" TargetMode="External"/><Relationship Id="rId302" Type="http://schemas.openxmlformats.org/officeDocument/2006/relationships/hyperlink" Target="Prilozi_Plan%20djelovanja_Opcina%20Dubrovacko%20primorje.docx" TargetMode="External"/><Relationship Id="rId344" Type="http://schemas.openxmlformats.org/officeDocument/2006/relationships/hyperlink" Target="file:///\\Server\server\RAZNO-INZINJERI\RAVLIC-RAZNO\AA%20PLANOVI\SD&#381;\PLAN%20IMOTSKI\IMOTSKI%202\Prilozi%20IMOTSKI\Prilog16_3.docx" TargetMode="External"/><Relationship Id="rId41" Type="http://schemas.openxmlformats.org/officeDocument/2006/relationships/hyperlink" Target="file:///\\fileserver\server\RAZNO-INZINJERI\JANA-RAZNO\CZ\PLAN%20DJELOVANJA%20CZ\Prilozi%20plana%20djelovanja.docx" TargetMode="External"/><Relationship Id="rId83" Type="http://schemas.openxmlformats.org/officeDocument/2006/relationships/hyperlink" Target="file:///\\fileserver\server\RAZNO-INZINJERI\JANA-RAZNO\CZ\PLAN%20DJELOVANJA%20CZ\Plan%20djelovanja%20CZ_Grad%20Dubrovnik\Prilozi%20plana%20djelovanja.docx" TargetMode="External"/><Relationship Id="rId179" Type="http://schemas.openxmlformats.org/officeDocument/2006/relationships/hyperlink" Target="Prilozi_Plan%20djelovanja_Opcina%20Kistanje.docx" TargetMode="External"/><Relationship Id="rId386" Type="http://schemas.openxmlformats.org/officeDocument/2006/relationships/hyperlink" Target="file:///\\SERVER\server\RAZNO-INZINJERI\RAVLIC-RAZNO\AA%20PLANOVI\SD&#381;\PLAN%20ZIS%20GRAD%20VRLIKA\PLAN%20ZIS%20VRLIKA%202\Prilozi%20IMOTSKI\Prilog31_2.docx" TargetMode="External"/><Relationship Id="rId551" Type="http://schemas.openxmlformats.org/officeDocument/2006/relationships/hyperlink" Target="file:///\\fileserver\server\RAZNO-INZINJERI\JANA-RAZNO\CZ\PLAN%20DJELOVANJA%20CZ\Prilozi%20plana%20djelovanja.docx" TargetMode="External"/><Relationship Id="rId190" Type="http://schemas.openxmlformats.org/officeDocument/2006/relationships/hyperlink" Target="file:///\\Server\server\RAZNO-INZINJERI\RAVLIC-RAZNO\AA%20PLANOVI\SD&#381;\PLAN_ZIS_MU&#262;\Prilozi\Prilog04.docx" TargetMode="External"/><Relationship Id="rId204" Type="http://schemas.openxmlformats.org/officeDocument/2006/relationships/hyperlink" Target="file:///\\Server\server\RAZNO-INZINJERI\RAVLIC-RAZNO\AA%20PLANOVI\SD&#381;\PLAN_ZIS_MU&#262;\Prilozi\Prilog04.docx" TargetMode="External"/><Relationship Id="rId246" Type="http://schemas.openxmlformats.org/officeDocument/2006/relationships/hyperlink" Target="file:///\\fileserver\server\RAZNO-INZINJERI\JANA-RAZNO\CZ\PLAN%20DJELOVANJA%20CZ\Plan%20djelovanja%20CZ_Grad%20Dubrovnik\Prilozi%20plana%20djelovanja.docx" TargetMode="External"/><Relationship Id="rId288" Type="http://schemas.openxmlformats.org/officeDocument/2006/relationships/hyperlink" Target="file:///C:\Users\Stanko\AppData\Roaming\Microsoft\Word\Prilozi%20IMOTSKI\Prilog31_1.docx" TargetMode="External"/><Relationship Id="rId411" Type="http://schemas.openxmlformats.org/officeDocument/2006/relationships/hyperlink" Target="file:///\\Server\server\RAZNO-INZINJERI\RAVLIC-RAZNO\AA%20PLANOVI\SD&#381;\PLAN%20IMOTSKI\IMOTSKI%202\Prilozi%20IMOTSKI\Prilog02.docx" TargetMode="External"/><Relationship Id="rId453" Type="http://schemas.openxmlformats.org/officeDocument/2006/relationships/hyperlink" Target="Prilozi_Plan%20djelovanja_Opcina%20Dubrovacko%20primorje.docx" TargetMode="External"/><Relationship Id="rId509" Type="http://schemas.openxmlformats.org/officeDocument/2006/relationships/hyperlink" Target="file:///\\Server\server\RAZNO-INZINJERI\RAVLIC-RAZNO\AA%20PLANOVI\SD&#381;\PLAN_ZIS_MU&#262;\Prilozi\Prilog13.docx" TargetMode="External"/><Relationship Id="rId106" Type="http://schemas.openxmlformats.org/officeDocument/2006/relationships/hyperlink" Target="file:///\\fileserver\server\RAZNO-INZINJERI\JANA-RAZNO\CZ\PLAN%20DJELOVANJA%20CZ\Prilozi%20plana%20djelovanja.docx" TargetMode="External"/><Relationship Id="rId313" Type="http://schemas.openxmlformats.org/officeDocument/2006/relationships/hyperlink" Target="file:///\\fileserver\server\RAZNO-INZINJERI\JANA-RAZNO\CZ\PLAN%20DJELOVANJA%20CZ\Prilozi%20IMOTSKI\Prilog25_4.docx" TargetMode="External"/><Relationship Id="rId495" Type="http://schemas.openxmlformats.org/officeDocument/2006/relationships/hyperlink" Target="file:///\\Server\server\RAZNO-INZINJERI\RAVLIC-RAZNO\AA%20PLANOVI\SD&#381;\PLAN%20IMOTSKI\IMOTSKI%202\Prilozi%20IMOTSKI\Prilog01_1.docx" TargetMode="External"/><Relationship Id="rId10" Type="http://schemas.openxmlformats.org/officeDocument/2006/relationships/footer" Target="footer1.xml"/><Relationship Id="rId52" Type="http://schemas.openxmlformats.org/officeDocument/2006/relationships/hyperlink" Target="file:///\\fileserver\server\RAZNO-INZINJERI\JANA-RAZNO\CZ\PLAN%20DJELOVANJA%20CZ\Prilozi%20plana%20djelovanja.docx" TargetMode="External"/><Relationship Id="rId94" Type="http://schemas.openxmlformats.org/officeDocument/2006/relationships/hyperlink" Target="file:///\\fileserver\server\RAZNO-INZINJERI\JANA-RAZNO\CZ\PLAN%20DJELOVANJA%20CZ\Plan%20djelovanja%20CZ_Grad%20Dubrovnik\Prilozi%20plana%20djelovanja.docx" TargetMode="External"/><Relationship Id="rId148" Type="http://schemas.openxmlformats.org/officeDocument/2006/relationships/hyperlink" Target="Prilozi_Plan%20djelovanja_Opcina%20Primo&#353;ten.docx" TargetMode="External"/><Relationship Id="rId355" Type="http://schemas.openxmlformats.org/officeDocument/2006/relationships/hyperlink" Target="file:///\\fileserver\server\RAZNO-INZINJERI\JANA-RAZNO\CZ\PLAN%20DJELOVANJA%20CZ\Prilozi%20plana%20djelovanja.docx" TargetMode="External"/><Relationship Id="rId397" Type="http://schemas.openxmlformats.org/officeDocument/2006/relationships/hyperlink" Target="file:///\\fileserver\server\RAZNO-INZINJERI\JANA-RAZNO\CZ\PLAN%20DJELOVANJA%20CZ\7_Prilozi_Jana.doc" TargetMode="External"/><Relationship Id="rId520" Type="http://schemas.openxmlformats.org/officeDocument/2006/relationships/hyperlink" Target="file:///\\FILESERVER\Server\RAZNO-INZINJERI\MIA%20-%20RAZNO\CIVILNA%20ZA&#352;TITA\GRAD%20ZADAR\Prilozi%20IMOTSKI\Prilog31_1.docx" TargetMode="External"/><Relationship Id="rId562" Type="http://schemas.openxmlformats.org/officeDocument/2006/relationships/hyperlink" Target="file:///\\fileserver\server\RAZNO-INZINJERI\JANA-RAZNO\CZ\PLAN%20DJELOVANJA%20CZ\Prilozi%20plana%20djelovanja.docx" TargetMode="External"/><Relationship Id="rId215" Type="http://schemas.openxmlformats.org/officeDocument/2006/relationships/hyperlink" Target="file:///\\fileserver\server\RAZNO-INZINJERI\JANA-RAZNO\CZ\PLAN%20DJELOVANJA%20CZ\Plan%20djelovanja%20CZ_Grad%20Dubrovnik\Prilozi%20plana%20djelovanja.docx" TargetMode="External"/><Relationship Id="rId257" Type="http://schemas.openxmlformats.org/officeDocument/2006/relationships/hyperlink" Target="file:///\\fileserver\server\RAZNO-INZINJERI\JANA-RAZNO\CZ\PLAN%20DJELOVANJA%20CZ\Prilozi%20plana%20djelovanja.docx" TargetMode="External"/><Relationship Id="rId422" Type="http://schemas.openxmlformats.org/officeDocument/2006/relationships/hyperlink" Target="Prilozi_Plan%20djelovanja_Opcina%20Dubrovacko%20primorje.docx" TargetMode="External"/><Relationship Id="rId464" Type="http://schemas.openxmlformats.org/officeDocument/2006/relationships/hyperlink" Target="Prilozi_Plan%20djelovanja_Opcina%20Dubrovacko%20primorje.docx" TargetMode="External"/><Relationship Id="rId299" Type="http://schemas.openxmlformats.org/officeDocument/2006/relationships/hyperlink" Target="Prilozi_Plan%20djelovanja_Opcina%20Dubrovacko%20primorje.docx" TargetMode="External"/><Relationship Id="rId63" Type="http://schemas.openxmlformats.org/officeDocument/2006/relationships/hyperlink" Target="Prilozi_Plan%20djelovanja_Opcina%20Kistanje.docx" TargetMode="External"/><Relationship Id="rId159" Type="http://schemas.openxmlformats.org/officeDocument/2006/relationships/hyperlink" Target="file:///\\fileserver\server\RAZNO-INZINJERI\JANA-RAZNO\CZ\PLAN%20DJELOVANJA%20CZ\Prilozi\Prilog03_1.docx" TargetMode="External"/><Relationship Id="rId366" Type="http://schemas.openxmlformats.org/officeDocument/2006/relationships/hyperlink" Target="file:///\\fileserver\server\RAZNO-INZINJERI\JANA-RAZNO\CZ\PLAN%20DJELOVANJA%20CZ\Prilozi%20IMOTSKI\Prilog20.docx" TargetMode="External"/><Relationship Id="rId573" Type="http://schemas.openxmlformats.org/officeDocument/2006/relationships/hyperlink" Target="file:///\\fileserver\server\RAZNO-INZINJERI\JANA-RAZNO\CZ\PLAN%20DJELOVANJA%20CZ\Plan%20djelovanja%20CZ_Grad%20Dubrovnik\Prilozi%20plana%20djelovanja.docx" TargetMode="External"/><Relationship Id="rId226" Type="http://schemas.openxmlformats.org/officeDocument/2006/relationships/hyperlink" Target="file:///\\Server\server\RAZNO-INZINJERI\RAVLIC-RAZNO\AA%20PLANOVI\SD&#381;\PLAN_ZIS_MU&#262;\Prilozi\Prilog04.docx" TargetMode="External"/><Relationship Id="rId433" Type="http://schemas.openxmlformats.org/officeDocument/2006/relationships/hyperlink" Target="Prilozi_Plan%20djelovanja_Opcina%20Kistanje.docx" TargetMode="External"/><Relationship Id="rId74" Type="http://schemas.openxmlformats.org/officeDocument/2006/relationships/hyperlink" Target="Prilozi_Plan%20djelovanja_Opcina%20Kistanje.docx" TargetMode="External"/><Relationship Id="rId377" Type="http://schemas.openxmlformats.org/officeDocument/2006/relationships/hyperlink" Target="file:///\\Server\server\RAZNO-INZINJERI\RAVLIC-RAZNO\AA%20PLANOVI\SD&#381;\PLAN%20IMOTSKI\IMOTSKI%202\Prilozi%20IMOTSKI\Prilog04.docx" TargetMode="External"/><Relationship Id="rId500" Type="http://schemas.openxmlformats.org/officeDocument/2006/relationships/hyperlink" Target="file:///\\fileserver\server\RAZNO-INZINJERI\JANA-RAZNO\CZ\PLAN%20DJELOVANJA%20CZ\Prilozi%20IMOTSKI\Prilog29.docx" TargetMode="External"/><Relationship Id="rId5" Type="http://schemas.openxmlformats.org/officeDocument/2006/relationships/webSettings" Target="webSettings.xml"/><Relationship Id="rId237" Type="http://schemas.openxmlformats.org/officeDocument/2006/relationships/hyperlink" Target="file:///\\Server\server\RAZNO-INZINJERI\RAVLIC-RAZNO\AA%20PLANOVI\SD&#381;\PLAN%20IMOTSKI\IMOTSKI%202\Prilozi%20IMOTSKI\Prilog46.docx" TargetMode="External"/><Relationship Id="rId444" Type="http://schemas.openxmlformats.org/officeDocument/2006/relationships/hyperlink" Target="file:///\\fileserver\server\RAZNO-INZINJERI\JANA-RAZNO\CZ\PLAN%20DJELOVANJA%20CZ\Plan%20djelovanja%20CZ_Grad%20Dubrovnik\Prilozi%20IMOTSKI\Prilog24_2.docx" TargetMode="External"/><Relationship Id="rId290" Type="http://schemas.openxmlformats.org/officeDocument/2006/relationships/hyperlink" Target="file:///\\fileserver\server\RAZNO-INZINJERI\JANA-RAZNO\CZ\PLAN%20DJELOVANJA%20CZ\Prilozi%20plana%20djelovanja.docx" TargetMode="External"/><Relationship Id="rId304" Type="http://schemas.openxmlformats.org/officeDocument/2006/relationships/hyperlink" Target="Prilozi_Plan%20djelovanja_Opcina%20Dubrovacko%20primorje.docx" TargetMode="External"/><Relationship Id="rId388" Type="http://schemas.openxmlformats.org/officeDocument/2006/relationships/hyperlink" Target="file:///\\Server\server\RAZNO-INZINJERI\RAVLIC-RAZNO\AA%20PLANOVI\SD&#381;\PLAN%20IMOTSKI\IMOTSKI%202\Prilozi%20IMOTSKI\Prilog01_1.docx" TargetMode="External"/><Relationship Id="rId511" Type="http://schemas.openxmlformats.org/officeDocument/2006/relationships/hyperlink" Target="file:///\\fileserver\server\RAZNO-INZINJERI\JANA-RAZNO\CZ\PLAN%20DJELOVANJA%20CZ\Prilozi%20plana%20djelovanja.docx" TargetMode="External"/><Relationship Id="rId85" Type="http://schemas.openxmlformats.org/officeDocument/2006/relationships/hyperlink" Target="file:///\\fileserver\server\RAZNO-INZINJERI\JANA-RAZNO\CZ\PLAN%20DJELOVANJA%20CZ\Plan%20djelovanja%20CZ_Grad%20Dubrovnik\Prilozi%20plana%20djelovanja.docx" TargetMode="External"/><Relationship Id="rId150" Type="http://schemas.openxmlformats.org/officeDocument/2006/relationships/hyperlink" Target="file:///\\fileserver\server\RAZNO-INZINJERI\JANA-RAZNO\CZ\PLAN%20DJELOVANJA%20CZ\Plan%20djelovanja%20CZ_Grad%20Dubrovnik\Prilozi%20plana%20djelovanja.docx" TargetMode="External"/><Relationship Id="rId248" Type="http://schemas.openxmlformats.org/officeDocument/2006/relationships/hyperlink" Target="file:///\\fileserver\server\RAZNO-INZINJERI\JANA-RAZNO\CZ\PLAN%20DJELOVANJA%20CZ\Prilozi%20plana%20djelovanja.docx" TargetMode="External"/><Relationship Id="rId455" Type="http://schemas.openxmlformats.org/officeDocument/2006/relationships/hyperlink" Target="Prilozi_Plan%20djelovanja_Opcina%20Dubrovacko%20primorje.docx" TargetMode="External"/><Relationship Id="rId12" Type="http://schemas.openxmlformats.org/officeDocument/2006/relationships/image" Target="media/image2.png"/><Relationship Id="rId108" Type="http://schemas.openxmlformats.org/officeDocument/2006/relationships/hyperlink" Target="Prilozi_Plan%20djelovanja_Opcina%20Kistanje.docx" TargetMode="External"/><Relationship Id="rId315" Type="http://schemas.openxmlformats.org/officeDocument/2006/relationships/hyperlink" Target="file:///\\fileserver\server\RAZNO-INZINJERI\JANA-RAZNO\CZ\PLAN%20DJELOVANJA%20CZ\Prilozi%20IMOTSKI\Prilog25_2.docx" TargetMode="External"/><Relationship Id="rId522" Type="http://schemas.openxmlformats.org/officeDocument/2006/relationships/hyperlink" Target="file:///\\FILESERVER\Server\RAZNO-INZINJERI\MIA%20-%20RAZNO\CIVILNA%20ZA&#352;TITA\GRAD%20ZADAR\Prilozi%20IMOTSKI\Prilog31_3.docx" TargetMode="External"/><Relationship Id="rId96" Type="http://schemas.openxmlformats.org/officeDocument/2006/relationships/hyperlink" Target="file:///\\fileserver\server\RAZNO-INZINJERI\JANA-RAZNO\CZ\PLAN%20DJELOVANJA%20CZ\Prilozi%20IMOTSKI\Prilog14.docx" TargetMode="External"/><Relationship Id="rId161" Type="http://schemas.openxmlformats.org/officeDocument/2006/relationships/hyperlink" Target="file:///\\fileserver\server\RAZNO-INZINJERI\JANA-RAZNO\CZ\PLAN%20DJELOVANJA%20CZ\7_Prilozi_Jana.doc" TargetMode="External"/><Relationship Id="rId399" Type="http://schemas.openxmlformats.org/officeDocument/2006/relationships/hyperlink" Target="file:///C:\Users\HP\AppData\Roaming\Microsoft\Word\Plan_ZIS_IMOTSKI301565993789660788\Prilozi\Prilog03_2.docx" TargetMode="External"/><Relationship Id="rId259" Type="http://schemas.openxmlformats.org/officeDocument/2006/relationships/hyperlink" Target="file:///\\fileserver\server\RAZNO-INZINJERI\JANA-RAZNO\CZ\PLAN%20DJELOVANJA%20CZ\Prilozi%20plana%20djelovanja.docx" TargetMode="External"/><Relationship Id="rId466" Type="http://schemas.openxmlformats.org/officeDocument/2006/relationships/hyperlink" Target="Prilozi_Plan%20djelovanja_Opcina%20Dubrovacko%20primorje.docx" TargetMode="External"/><Relationship Id="rId23" Type="http://schemas.openxmlformats.org/officeDocument/2006/relationships/hyperlink" Target="file:///\\fileserver\server\RAZNO-INZINJERI\JANA-RAZNO\CZ\PLAN%20DJELOVANJA%20CZ\Prilozi%20plana%20djelovanja.docx" TargetMode="External"/><Relationship Id="rId119" Type="http://schemas.openxmlformats.org/officeDocument/2006/relationships/hyperlink" Target="file:///\\Server\server\RAZNO-INZINJERI\RAVLIC-RAZNO\AA%20PLANOVI\SD&#381;\PLAN%20IMOTSKI\IMOTSKI%202\Prilozi%20IMOTSKI\Prilog16_3.docx" TargetMode="External"/><Relationship Id="rId326" Type="http://schemas.openxmlformats.org/officeDocument/2006/relationships/hyperlink" Target="file:///\\fileserver\server\RAZNO-INZINJERI\JANA-RAZNO\CZ\PLAN%20DJELOVANJA%20CZ\Prilozi%20plana%20djelovanja.docx" TargetMode="External"/><Relationship Id="rId533" Type="http://schemas.openxmlformats.org/officeDocument/2006/relationships/hyperlink" Target="file:///\\fileserver\server\RAZNO-INZINJERI\JANA-RAZNO\CZ\PLAN%20DJELOVANJA%20CZ\7_Prilozi_Jana.doc" TargetMode="External"/><Relationship Id="rId172" Type="http://schemas.openxmlformats.org/officeDocument/2006/relationships/hyperlink" Target="file:///\\fileserver\server\RAZNO-INZINJERI\JANA-RAZNO\CZ\PLAN%20DJELOVANJA%20CZ\Prilozi%20IMOTSKI\Prilog04.docx" TargetMode="External"/><Relationship Id="rId477" Type="http://schemas.openxmlformats.org/officeDocument/2006/relationships/hyperlink" Target="file:///\\fileserver\server\RAZNO-INZINJERI\JANA-RAZNO\CZ\PLAN%20DJELOVANJA%20CZ\Plan%20djelovanja%20CZ_Grad%20Dubrovnik\Prilozi%20plana%20djelovanja.docx" TargetMode="External"/><Relationship Id="rId337" Type="http://schemas.openxmlformats.org/officeDocument/2006/relationships/hyperlink" Target="file:///\\fileserver\server\RAZNO-INZINJERI\JANA-RAZNO\CZ\PLAN%20DJELOVANJA%20CZ\Prilozi%20plana%20djelovanja.docx"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276E5A-FFDD-45C5-88FF-99CA68CEC5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4833</TotalTime>
  <Pages>82</Pages>
  <Words>33562</Words>
  <Characters>191305</Characters>
  <Application>Microsoft Office Word</Application>
  <DocSecurity>0</DocSecurity>
  <Lines>1594</Lines>
  <Paragraphs>448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224419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Mario</dc:creator>
  <cp:lastModifiedBy>mirjana adlasic</cp:lastModifiedBy>
  <cp:revision>483</cp:revision>
  <cp:lastPrinted>2023-03-31T06:00:00Z</cp:lastPrinted>
  <dcterms:created xsi:type="dcterms:W3CDTF">2019-01-28T07:02:00Z</dcterms:created>
  <dcterms:modified xsi:type="dcterms:W3CDTF">2023-07-19T05:51:00Z</dcterms:modified>
</cp:coreProperties>
</file>