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076E5" w14:textId="77777777" w:rsidR="003842B6" w:rsidRDefault="003842B6" w:rsidP="003842B6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7823D014" wp14:editId="10F28941">
            <wp:simplePos x="0" y="0"/>
            <wp:positionH relativeFrom="column">
              <wp:posOffset>581025</wp:posOffset>
            </wp:positionH>
            <wp:positionV relativeFrom="paragraph">
              <wp:posOffset>-27940</wp:posOffset>
            </wp:positionV>
            <wp:extent cx="442595" cy="572770"/>
            <wp:effectExtent l="0" t="0" r="0" b="0"/>
            <wp:wrapTight wrapText="bothSides">
              <wp:wrapPolygon edited="0">
                <wp:start x="0" y="0"/>
                <wp:lineTo x="0" y="20834"/>
                <wp:lineTo x="20453" y="20834"/>
                <wp:lineTo x="20453" y="0"/>
                <wp:lineTo x="0" y="0"/>
              </wp:wrapPolygon>
            </wp:wrapTight>
            <wp:docPr id="2" name="Slika 2" descr="Prikaži sliku u izvornoj veliči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sliku u izvornoj veličini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E29B4" w14:textId="77777777" w:rsidR="003842B6" w:rsidRDefault="003842B6" w:rsidP="003842B6">
      <w:pPr>
        <w:rPr>
          <w:rFonts w:ascii="Arial" w:hAnsi="Arial" w:cs="Arial"/>
          <w:b/>
        </w:rPr>
      </w:pPr>
    </w:p>
    <w:p w14:paraId="3E429131" w14:textId="77777777" w:rsidR="003842B6" w:rsidRDefault="003842B6" w:rsidP="003842B6">
      <w:pPr>
        <w:rPr>
          <w:rFonts w:ascii="Bookman Old Style" w:hAnsi="Bookman Old Style" w:cs="Arial"/>
          <w:b/>
        </w:rPr>
      </w:pPr>
    </w:p>
    <w:p w14:paraId="1AC8E47D" w14:textId="77777777" w:rsidR="003842B6" w:rsidRDefault="003842B6" w:rsidP="003842B6">
      <w:pPr>
        <w:rPr>
          <w:b/>
        </w:rPr>
      </w:pPr>
    </w:p>
    <w:p w14:paraId="27F2412A" w14:textId="77777777" w:rsidR="003842B6" w:rsidRPr="00B90917" w:rsidRDefault="003842B6" w:rsidP="003842B6">
      <w:pPr>
        <w:rPr>
          <w:b/>
        </w:rPr>
      </w:pPr>
      <w:r w:rsidRPr="00B90917">
        <w:rPr>
          <w:b/>
        </w:rPr>
        <w:t>REPUBLIKA HRVATSKA</w:t>
      </w:r>
    </w:p>
    <w:p w14:paraId="13BAB31D" w14:textId="77777777" w:rsidR="003842B6" w:rsidRPr="00B90917" w:rsidRDefault="003842B6" w:rsidP="003842B6">
      <w:pPr>
        <w:rPr>
          <w:b/>
        </w:rPr>
      </w:pPr>
      <w:r w:rsidRPr="00B90917">
        <w:rPr>
          <w:b/>
        </w:rPr>
        <w:t>ZADARSKA ŽUPANIJA</w:t>
      </w:r>
    </w:p>
    <w:p w14:paraId="7C76249E" w14:textId="5DFD324C" w:rsidR="003842B6" w:rsidRDefault="003842B6" w:rsidP="003842B6">
      <w:pPr>
        <w:rPr>
          <w:b/>
        </w:rPr>
      </w:pPr>
      <w:r w:rsidRPr="00B90917">
        <w:rPr>
          <w:b/>
        </w:rPr>
        <w:t xml:space="preserve"> OPĆINA ŠKABRNJA</w:t>
      </w:r>
    </w:p>
    <w:p w14:paraId="557F892B" w14:textId="7FCFF0BF" w:rsidR="00F01DE9" w:rsidRDefault="00F01DE9" w:rsidP="003842B6">
      <w:pPr>
        <w:rPr>
          <w:b/>
        </w:rPr>
      </w:pPr>
      <w:r>
        <w:rPr>
          <w:b/>
        </w:rPr>
        <w:t>Jedinstveni upravni odjel</w:t>
      </w:r>
    </w:p>
    <w:p w14:paraId="59DF722E" w14:textId="2B325384" w:rsidR="003842B6" w:rsidRDefault="003842B6" w:rsidP="003842B6">
      <w:pPr>
        <w:rPr>
          <w:b/>
        </w:rPr>
      </w:pPr>
    </w:p>
    <w:p w14:paraId="6C2C26C0" w14:textId="77777777" w:rsidR="003842B6" w:rsidRPr="005A6998" w:rsidRDefault="003842B6" w:rsidP="003842B6">
      <w:pPr>
        <w:rPr>
          <w:b/>
          <w:color w:val="FF0000"/>
        </w:rPr>
      </w:pPr>
    </w:p>
    <w:p w14:paraId="74D77DFF" w14:textId="75B00102" w:rsidR="003842B6" w:rsidRPr="00F01DE9" w:rsidRDefault="00F37EB9" w:rsidP="003842B6">
      <w:r>
        <w:t>KLASA: 112-0</w:t>
      </w:r>
      <w:r w:rsidR="00B10F8F">
        <w:t>1</w:t>
      </w:r>
      <w:r w:rsidR="003842B6" w:rsidRPr="00F01DE9">
        <w:t>/2</w:t>
      </w:r>
      <w:r w:rsidR="00B10F8F">
        <w:t>2</w:t>
      </w:r>
      <w:r w:rsidR="003842B6" w:rsidRPr="00F01DE9">
        <w:t>-01/0</w:t>
      </w:r>
      <w:r w:rsidR="00B10F8F">
        <w:t>2</w:t>
      </w:r>
    </w:p>
    <w:p w14:paraId="0A098F5C" w14:textId="08171C88" w:rsidR="003842B6" w:rsidRPr="00F01DE9" w:rsidRDefault="00B10F8F" w:rsidP="003842B6">
      <w:r>
        <w:t>URBROJ: 2198-</w:t>
      </w:r>
      <w:r w:rsidR="003842B6" w:rsidRPr="00F01DE9">
        <w:t>5-03-2</w:t>
      </w:r>
      <w:r>
        <w:t>2</w:t>
      </w:r>
      <w:r w:rsidR="003842B6" w:rsidRPr="00F01DE9">
        <w:t>-</w:t>
      </w:r>
      <w:r>
        <w:t>10</w:t>
      </w:r>
    </w:p>
    <w:p w14:paraId="2BCD694E" w14:textId="337A53BE" w:rsidR="003842B6" w:rsidRPr="00F01DE9" w:rsidRDefault="003842B6" w:rsidP="003842B6">
      <w:r w:rsidRPr="00F01DE9">
        <w:t xml:space="preserve">Škabrnja, </w:t>
      </w:r>
      <w:r w:rsidR="00B10F8F">
        <w:t xml:space="preserve"> 6</w:t>
      </w:r>
      <w:r w:rsidR="00F37EB9">
        <w:t xml:space="preserve">. </w:t>
      </w:r>
      <w:r w:rsidR="00B10F8F">
        <w:t xml:space="preserve">lipnja </w:t>
      </w:r>
      <w:bookmarkStart w:id="0" w:name="_GoBack"/>
      <w:bookmarkEnd w:id="0"/>
      <w:r w:rsidRPr="00F01DE9">
        <w:t>202</w:t>
      </w:r>
      <w:r w:rsidR="00B10F8F">
        <w:t>2</w:t>
      </w:r>
      <w:r w:rsidRPr="00F01DE9">
        <w:t xml:space="preserve">. </w:t>
      </w:r>
      <w:r w:rsidR="0057444E" w:rsidRPr="00F01DE9">
        <w:t>godine</w:t>
      </w:r>
    </w:p>
    <w:p w14:paraId="024DA79C" w14:textId="77777777" w:rsidR="003842B6" w:rsidRPr="005A6998" w:rsidRDefault="003842B6" w:rsidP="003842B6">
      <w:pPr>
        <w:rPr>
          <w:color w:val="FF0000"/>
        </w:rPr>
      </w:pPr>
    </w:p>
    <w:p w14:paraId="1A84B782" w14:textId="77777777" w:rsidR="003842B6" w:rsidRPr="005A6998" w:rsidRDefault="003842B6" w:rsidP="003842B6">
      <w:pPr>
        <w:jc w:val="both"/>
        <w:rPr>
          <w:b/>
          <w:color w:val="FF0000"/>
        </w:rPr>
      </w:pPr>
    </w:p>
    <w:p w14:paraId="40DAD533" w14:textId="77777777" w:rsidR="003842B6" w:rsidRDefault="003842B6" w:rsidP="003842B6">
      <w:pPr>
        <w:jc w:val="both"/>
      </w:pPr>
    </w:p>
    <w:p w14:paraId="644FB3ED" w14:textId="77777777" w:rsidR="003842B6" w:rsidRDefault="003842B6" w:rsidP="003842B6">
      <w:pPr>
        <w:jc w:val="both"/>
      </w:pPr>
    </w:p>
    <w:p w14:paraId="55E57C53" w14:textId="77777777" w:rsidR="003842B6" w:rsidRDefault="003842B6" w:rsidP="003842B6">
      <w:pPr>
        <w:jc w:val="both"/>
      </w:pPr>
    </w:p>
    <w:p w14:paraId="4023974B" w14:textId="2B0A824C" w:rsidR="003842B6" w:rsidRDefault="003842B6" w:rsidP="003842B6">
      <w:pPr>
        <w:jc w:val="both"/>
      </w:pPr>
      <w:r>
        <w:t xml:space="preserve">Temeljem članka 10. stavka 1. podstavka 10. Zakona o pravu na pristup informacijama („Narodne novine“ broj 25/13, 85/15) Općina </w:t>
      </w:r>
      <w:r w:rsidR="005A6998">
        <w:t>Škabrnja</w:t>
      </w:r>
      <w:r>
        <w:t xml:space="preserve"> objavljuje </w:t>
      </w:r>
    </w:p>
    <w:p w14:paraId="306FE69F" w14:textId="77777777" w:rsidR="003842B6" w:rsidRDefault="003842B6" w:rsidP="003842B6">
      <w:pPr>
        <w:jc w:val="both"/>
        <w:rPr>
          <w:b/>
          <w:sz w:val="22"/>
          <w:szCs w:val="22"/>
          <w:u w:val="single"/>
        </w:rPr>
      </w:pPr>
    </w:p>
    <w:p w14:paraId="4FEF3B73" w14:textId="77777777" w:rsidR="003842B6" w:rsidRDefault="003842B6" w:rsidP="003842B6">
      <w:pPr>
        <w:jc w:val="both"/>
        <w:rPr>
          <w:b/>
          <w:sz w:val="22"/>
          <w:szCs w:val="22"/>
          <w:u w:val="single"/>
        </w:rPr>
      </w:pPr>
    </w:p>
    <w:p w14:paraId="27C894E1" w14:textId="77777777" w:rsidR="003842B6" w:rsidRPr="00F461A8" w:rsidRDefault="003842B6" w:rsidP="003842B6">
      <w:pPr>
        <w:jc w:val="both"/>
        <w:rPr>
          <w:b/>
          <w:sz w:val="22"/>
          <w:szCs w:val="22"/>
          <w:u w:val="single"/>
        </w:rPr>
      </w:pPr>
    </w:p>
    <w:p w14:paraId="55043701" w14:textId="77777777" w:rsidR="003842B6" w:rsidRDefault="003842B6" w:rsidP="003842B6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OBAVIJEST </w:t>
      </w:r>
    </w:p>
    <w:p w14:paraId="1DBF1534" w14:textId="1996C210" w:rsidR="003842B6" w:rsidRDefault="003842B6" w:rsidP="003842B6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 ishodu postupka prijma u službu na radno mjesto „</w:t>
      </w:r>
      <w:r w:rsidR="00A9059B">
        <w:rPr>
          <w:b/>
          <w:caps/>
          <w:sz w:val="22"/>
          <w:szCs w:val="22"/>
        </w:rPr>
        <w:t>pomoćni radnik u pisarnici</w:t>
      </w:r>
      <w:r w:rsidR="005A6998">
        <w:rPr>
          <w:b/>
          <w:caps/>
          <w:sz w:val="22"/>
          <w:szCs w:val="22"/>
        </w:rPr>
        <w:t>“</w:t>
      </w:r>
      <w:r w:rsidR="00F37EB9">
        <w:rPr>
          <w:b/>
          <w:caps/>
          <w:sz w:val="22"/>
          <w:szCs w:val="22"/>
        </w:rPr>
        <w:t xml:space="preserve">  na </w:t>
      </w:r>
      <w:r>
        <w:rPr>
          <w:b/>
          <w:caps/>
          <w:sz w:val="22"/>
          <w:szCs w:val="22"/>
        </w:rPr>
        <w:t xml:space="preserve">određeno vrijeme </w:t>
      </w:r>
    </w:p>
    <w:p w14:paraId="469D3EB0" w14:textId="77777777" w:rsidR="003842B6" w:rsidRDefault="003842B6" w:rsidP="003842B6">
      <w:pPr>
        <w:jc w:val="center"/>
        <w:rPr>
          <w:b/>
          <w:caps/>
          <w:sz w:val="22"/>
          <w:szCs w:val="22"/>
        </w:rPr>
      </w:pPr>
    </w:p>
    <w:p w14:paraId="197AB4C4" w14:textId="77777777" w:rsidR="003842B6" w:rsidRDefault="003842B6" w:rsidP="003842B6">
      <w:pPr>
        <w:jc w:val="center"/>
        <w:rPr>
          <w:b/>
          <w:caps/>
          <w:sz w:val="22"/>
          <w:szCs w:val="22"/>
        </w:rPr>
      </w:pPr>
    </w:p>
    <w:p w14:paraId="137579FB" w14:textId="77777777" w:rsidR="003842B6" w:rsidRPr="00337B22" w:rsidRDefault="003842B6" w:rsidP="003842B6">
      <w:pPr>
        <w:numPr>
          <w:ilvl w:val="0"/>
          <w:numId w:val="1"/>
        </w:numPr>
        <w:jc w:val="center"/>
        <w:rPr>
          <w:b/>
          <w:caps/>
          <w:sz w:val="22"/>
          <w:szCs w:val="22"/>
        </w:rPr>
      </w:pPr>
    </w:p>
    <w:p w14:paraId="1CD53D32" w14:textId="3AA71017" w:rsidR="003842B6" w:rsidRDefault="00A9059B" w:rsidP="003842B6">
      <w:pPr>
        <w:jc w:val="both"/>
        <w:rPr>
          <w:sz w:val="22"/>
          <w:szCs w:val="22"/>
        </w:rPr>
      </w:pPr>
      <w:r>
        <w:rPr>
          <w:sz w:val="22"/>
          <w:szCs w:val="22"/>
        </w:rPr>
        <w:t>Oglas</w:t>
      </w:r>
      <w:r w:rsidR="003842B6" w:rsidRPr="00510518">
        <w:rPr>
          <w:sz w:val="22"/>
          <w:szCs w:val="22"/>
        </w:rPr>
        <w:t xml:space="preserve"> za prijam u službu u</w:t>
      </w:r>
      <w:r w:rsidR="005A6998">
        <w:rPr>
          <w:sz w:val="22"/>
          <w:szCs w:val="22"/>
        </w:rPr>
        <w:t xml:space="preserve"> Jedinstveni upravni odjel Općine Škabrnja </w:t>
      </w:r>
      <w:r w:rsidR="003842B6" w:rsidRPr="00510518">
        <w:rPr>
          <w:sz w:val="22"/>
          <w:szCs w:val="22"/>
        </w:rPr>
        <w:t xml:space="preserve"> n</w:t>
      </w:r>
      <w:r w:rsidR="003842B6">
        <w:rPr>
          <w:sz w:val="22"/>
          <w:szCs w:val="22"/>
        </w:rPr>
        <w:t>a radno mjesto „</w:t>
      </w:r>
      <w:r>
        <w:rPr>
          <w:sz w:val="22"/>
          <w:szCs w:val="22"/>
        </w:rPr>
        <w:t>Pomoćni radnik u pisarnici</w:t>
      </w:r>
      <w:r w:rsidR="003842B6">
        <w:rPr>
          <w:sz w:val="22"/>
          <w:szCs w:val="22"/>
        </w:rPr>
        <w:t>“ KLASA: 112-0</w:t>
      </w:r>
      <w:r w:rsidR="00B10F8F">
        <w:rPr>
          <w:sz w:val="22"/>
          <w:szCs w:val="22"/>
        </w:rPr>
        <w:t>1/22</w:t>
      </w:r>
      <w:r w:rsidR="005A6998">
        <w:rPr>
          <w:sz w:val="22"/>
          <w:szCs w:val="22"/>
        </w:rPr>
        <w:t>-01/0</w:t>
      </w:r>
      <w:r w:rsidR="00B10F8F">
        <w:rPr>
          <w:sz w:val="22"/>
          <w:szCs w:val="22"/>
        </w:rPr>
        <w:t>2</w:t>
      </w:r>
      <w:r w:rsidR="003842B6" w:rsidRPr="00510518">
        <w:rPr>
          <w:sz w:val="22"/>
          <w:szCs w:val="22"/>
        </w:rPr>
        <w:t xml:space="preserve"> UR</w:t>
      </w:r>
      <w:r w:rsidR="003842B6">
        <w:rPr>
          <w:sz w:val="22"/>
          <w:szCs w:val="22"/>
        </w:rPr>
        <w:t>BROJ: 21</w:t>
      </w:r>
      <w:r w:rsidR="00B10F8F">
        <w:rPr>
          <w:sz w:val="22"/>
          <w:szCs w:val="22"/>
        </w:rPr>
        <w:t>98-</w:t>
      </w:r>
      <w:r w:rsidR="005A6998">
        <w:rPr>
          <w:sz w:val="22"/>
          <w:szCs w:val="22"/>
        </w:rPr>
        <w:t>5-03-2</w:t>
      </w:r>
      <w:r w:rsidR="00B10F8F">
        <w:rPr>
          <w:sz w:val="22"/>
          <w:szCs w:val="22"/>
        </w:rPr>
        <w:t>2</w:t>
      </w:r>
      <w:r w:rsidR="005A6998">
        <w:rPr>
          <w:sz w:val="22"/>
          <w:szCs w:val="22"/>
        </w:rPr>
        <w:t>-2</w:t>
      </w:r>
      <w:r w:rsidR="00F37EB9">
        <w:rPr>
          <w:sz w:val="22"/>
          <w:szCs w:val="22"/>
        </w:rPr>
        <w:t xml:space="preserve"> od </w:t>
      </w:r>
      <w:r>
        <w:rPr>
          <w:sz w:val="22"/>
          <w:szCs w:val="22"/>
        </w:rPr>
        <w:t>1</w:t>
      </w:r>
      <w:r w:rsidR="00B10F8F">
        <w:rPr>
          <w:sz w:val="22"/>
          <w:szCs w:val="22"/>
        </w:rPr>
        <w:t>2</w:t>
      </w:r>
      <w:r w:rsidR="003842B6" w:rsidRPr="00510518">
        <w:rPr>
          <w:sz w:val="22"/>
          <w:szCs w:val="22"/>
        </w:rPr>
        <w:t xml:space="preserve">. </w:t>
      </w:r>
      <w:r w:rsidR="00B10F8F">
        <w:rPr>
          <w:sz w:val="22"/>
          <w:szCs w:val="22"/>
        </w:rPr>
        <w:t>svibnj</w:t>
      </w:r>
      <w:r w:rsidR="00F37EB9">
        <w:rPr>
          <w:sz w:val="22"/>
          <w:szCs w:val="22"/>
        </w:rPr>
        <w:t>a</w:t>
      </w:r>
      <w:r w:rsidR="003842B6" w:rsidRPr="00510518">
        <w:rPr>
          <w:sz w:val="22"/>
          <w:szCs w:val="22"/>
        </w:rPr>
        <w:t xml:space="preserve"> 202</w:t>
      </w:r>
      <w:r w:rsidR="00B10F8F">
        <w:rPr>
          <w:sz w:val="22"/>
          <w:szCs w:val="22"/>
        </w:rPr>
        <w:t>2</w:t>
      </w:r>
      <w:r w:rsidR="003842B6" w:rsidRPr="00510518">
        <w:rPr>
          <w:sz w:val="22"/>
          <w:szCs w:val="22"/>
        </w:rPr>
        <w:t xml:space="preserve">. </w:t>
      </w:r>
      <w:r w:rsidR="003842B6">
        <w:rPr>
          <w:sz w:val="22"/>
          <w:szCs w:val="22"/>
        </w:rPr>
        <w:t>g</w:t>
      </w:r>
      <w:r w:rsidR="003842B6" w:rsidRPr="00510518">
        <w:rPr>
          <w:sz w:val="22"/>
          <w:szCs w:val="22"/>
        </w:rPr>
        <w:t>odine</w:t>
      </w:r>
      <w:r w:rsidR="003842B6">
        <w:rPr>
          <w:sz w:val="22"/>
          <w:szCs w:val="22"/>
        </w:rPr>
        <w:t xml:space="preserve">, objavljen je </w:t>
      </w:r>
      <w:r>
        <w:rPr>
          <w:sz w:val="22"/>
          <w:szCs w:val="22"/>
        </w:rPr>
        <w:t>službenim stranicama HZZ-a</w:t>
      </w:r>
      <w:r w:rsidR="003842B6">
        <w:rPr>
          <w:sz w:val="22"/>
          <w:szCs w:val="22"/>
        </w:rPr>
        <w:t xml:space="preserve"> od </w:t>
      </w:r>
      <w:r>
        <w:rPr>
          <w:sz w:val="22"/>
          <w:szCs w:val="22"/>
        </w:rPr>
        <w:t>1</w:t>
      </w:r>
      <w:r w:rsidR="00B10F8F">
        <w:rPr>
          <w:sz w:val="22"/>
          <w:szCs w:val="22"/>
        </w:rPr>
        <w:t>2</w:t>
      </w:r>
      <w:r w:rsidR="003842B6">
        <w:rPr>
          <w:sz w:val="22"/>
          <w:szCs w:val="22"/>
        </w:rPr>
        <w:t xml:space="preserve">. </w:t>
      </w:r>
      <w:r w:rsidR="00B10F8F">
        <w:rPr>
          <w:sz w:val="22"/>
          <w:szCs w:val="22"/>
        </w:rPr>
        <w:t>svibnja 2022</w:t>
      </w:r>
      <w:r w:rsidR="003842B6">
        <w:rPr>
          <w:sz w:val="22"/>
          <w:szCs w:val="22"/>
        </w:rPr>
        <w:t xml:space="preserve">. </w:t>
      </w:r>
      <w:r w:rsidR="005A6998">
        <w:rPr>
          <w:sz w:val="22"/>
          <w:szCs w:val="22"/>
        </w:rPr>
        <w:t>g</w:t>
      </w:r>
      <w:r w:rsidR="003842B6">
        <w:rPr>
          <w:sz w:val="22"/>
          <w:szCs w:val="22"/>
        </w:rPr>
        <w:t xml:space="preserve">odine te na web stranicama i oglasnoj ploči Općine </w:t>
      </w:r>
      <w:r w:rsidR="005A6998">
        <w:rPr>
          <w:sz w:val="22"/>
          <w:szCs w:val="22"/>
        </w:rPr>
        <w:t>Škabrnja</w:t>
      </w:r>
      <w:r w:rsidR="003842B6">
        <w:rPr>
          <w:sz w:val="22"/>
          <w:szCs w:val="22"/>
        </w:rPr>
        <w:t xml:space="preserve"> istog dana. </w:t>
      </w:r>
    </w:p>
    <w:p w14:paraId="3B9964AE" w14:textId="77777777" w:rsidR="003842B6" w:rsidRDefault="003842B6" w:rsidP="003842B6">
      <w:pPr>
        <w:jc w:val="both"/>
        <w:rPr>
          <w:sz w:val="22"/>
          <w:szCs w:val="22"/>
        </w:rPr>
      </w:pPr>
    </w:p>
    <w:p w14:paraId="06B845ED" w14:textId="77777777" w:rsidR="003842B6" w:rsidRDefault="003842B6" w:rsidP="003842B6">
      <w:pPr>
        <w:jc w:val="both"/>
        <w:rPr>
          <w:sz w:val="22"/>
          <w:szCs w:val="22"/>
        </w:rPr>
      </w:pPr>
    </w:p>
    <w:p w14:paraId="665F38FC" w14:textId="77777777" w:rsidR="003842B6" w:rsidRPr="008A12CF" w:rsidRDefault="003842B6" w:rsidP="003842B6">
      <w:pPr>
        <w:numPr>
          <w:ilvl w:val="0"/>
          <w:numId w:val="1"/>
        </w:numPr>
        <w:jc w:val="center"/>
        <w:rPr>
          <w:b/>
          <w:sz w:val="22"/>
          <w:szCs w:val="22"/>
        </w:rPr>
      </w:pPr>
    </w:p>
    <w:p w14:paraId="6E1A1BF9" w14:textId="5E16B5C4" w:rsidR="003842B6" w:rsidRPr="005A6998" w:rsidRDefault="003842B6" w:rsidP="003842B6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 w:rsidRPr="008A12CF">
        <w:rPr>
          <w:rFonts w:ascii="Times New Roman" w:hAnsi="Times New Roman" w:cs="Times New Roman"/>
          <w:sz w:val="22"/>
          <w:szCs w:val="22"/>
        </w:rPr>
        <w:t>Nakon provedenog postupka, sukladno odredbama Zakona o službenicima i namještenicima u lokalnoj i područnoj (regionalnoj) samoupravi („Narodne novine“ broj 86/08, 61/11, 04/181</w:t>
      </w:r>
      <w:r>
        <w:rPr>
          <w:rFonts w:ascii="Times New Roman" w:hAnsi="Times New Roman" w:cs="Times New Roman"/>
          <w:sz w:val="22"/>
          <w:szCs w:val="22"/>
        </w:rPr>
        <w:t>12/19) na radno mjesto „</w:t>
      </w:r>
      <w:r w:rsidR="00A9059B">
        <w:rPr>
          <w:rFonts w:ascii="Times New Roman" w:hAnsi="Times New Roman" w:cs="Times New Roman"/>
          <w:sz w:val="22"/>
          <w:szCs w:val="22"/>
        </w:rPr>
        <w:t>Pomoćni radnik u pisarnici</w:t>
      </w:r>
      <w:r w:rsidR="005A6998">
        <w:rPr>
          <w:rFonts w:ascii="Times New Roman" w:hAnsi="Times New Roman" w:cs="Times New Roman"/>
          <w:sz w:val="22"/>
          <w:szCs w:val="22"/>
        </w:rPr>
        <w:t xml:space="preserve">“ u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A6998" w:rsidRPr="005A6998">
        <w:rPr>
          <w:rFonts w:ascii="Times New Roman" w:hAnsi="Times New Roman" w:cs="Times New Roman"/>
          <w:sz w:val="22"/>
          <w:szCs w:val="22"/>
        </w:rPr>
        <w:t>Jedinstveni</w:t>
      </w:r>
      <w:r w:rsidR="00F37EB9">
        <w:rPr>
          <w:rFonts w:ascii="Times New Roman" w:hAnsi="Times New Roman" w:cs="Times New Roman"/>
          <w:sz w:val="22"/>
          <w:szCs w:val="22"/>
        </w:rPr>
        <w:t xml:space="preserve"> upravni odjel Općine Škabrnja </w:t>
      </w:r>
      <w:r w:rsidRPr="005A6998">
        <w:rPr>
          <w:rFonts w:ascii="Times New Roman" w:hAnsi="Times New Roman" w:cs="Times New Roman"/>
          <w:sz w:val="22"/>
          <w:szCs w:val="22"/>
        </w:rPr>
        <w:t xml:space="preserve"> izabran je </w:t>
      </w:r>
      <w:r w:rsidR="00A9059B">
        <w:rPr>
          <w:rFonts w:ascii="Times New Roman" w:hAnsi="Times New Roman" w:cs="Times New Roman"/>
          <w:sz w:val="22"/>
          <w:szCs w:val="22"/>
        </w:rPr>
        <w:t>Zoran Ražov.</w:t>
      </w:r>
    </w:p>
    <w:p w14:paraId="0D97BDE7" w14:textId="6753D85B" w:rsidR="005D1EE1" w:rsidRDefault="005D1EE1"/>
    <w:p w14:paraId="169FF666" w14:textId="11BC6AA5" w:rsidR="00F01DE9" w:rsidRDefault="00F01DE9"/>
    <w:p w14:paraId="0453E947" w14:textId="2228F826" w:rsidR="00F01DE9" w:rsidRDefault="00F01DE9"/>
    <w:p w14:paraId="18C49BDB" w14:textId="00362043" w:rsidR="00F01DE9" w:rsidRDefault="00B10F8F" w:rsidP="00B10F8F">
      <w:pPr>
        <w:jc w:val="center"/>
      </w:pPr>
      <w:r>
        <w:t xml:space="preserve">                                                                                                   </w:t>
      </w:r>
      <w:r w:rsidR="00F01DE9">
        <w:t>PROČELNICA</w:t>
      </w:r>
    </w:p>
    <w:p w14:paraId="26408D39" w14:textId="5EA878FB" w:rsidR="00F01DE9" w:rsidRDefault="00F37EB9" w:rsidP="00F01DE9">
      <w:pPr>
        <w:jc w:val="right"/>
      </w:pPr>
      <w:r>
        <w:t>Anđela Ražov</w:t>
      </w:r>
      <w:r w:rsidR="00A9059B">
        <w:t xml:space="preserve"> Tkalčec</w:t>
      </w:r>
      <w:r w:rsidR="00B10F8F">
        <w:t>, mag.oec.</w:t>
      </w:r>
    </w:p>
    <w:sectPr w:rsidR="00F01DE9" w:rsidSect="0049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C06"/>
    <w:multiLevelType w:val="hybridMultilevel"/>
    <w:tmpl w:val="BBF2C312"/>
    <w:lvl w:ilvl="0" w:tplc="9D428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B6"/>
    <w:rsid w:val="003842B6"/>
    <w:rsid w:val="0057444E"/>
    <w:rsid w:val="005A6998"/>
    <w:rsid w:val="005D1EE1"/>
    <w:rsid w:val="005F1842"/>
    <w:rsid w:val="00A9059B"/>
    <w:rsid w:val="00B10F8F"/>
    <w:rsid w:val="00BB1760"/>
    <w:rsid w:val="00BD2528"/>
    <w:rsid w:val="00F01DE9"/>
    <w:rsid w:val="00F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A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842B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842B6"/>
    <w:rPr>
      <w:rFonts w:ascii="Courier New" w:eastAsia="Times New Roman" w:hAnsi="Courier New" w:cs="Courier New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842B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842B6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tbn2.google.com/images?q=tbn:8lIypWC5bJjN1M:http://www.hnv.org.yu/images/grb-rh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Bilaver</dc:creator>
  <cp:keywords/>
  <dc:description/>
  <cp:lastModifiedBy>Korisnik</cp:lastModifiedBy>
  <cp:revision>15</cp:revision>
  <cp:lastPrinted>2021-11-23T12:46:00Z</cp:lastPrinted>
  <dcterms:created xsi:type="dcterms:W3CDTF">2021-04-15T08:19:00Z</dcterms:created>
  <dcterms:modified xsi:type="dcterms:W3CDTF">2022-05-26T10:46:00Z</dcterms:modified>
</cp:coreProperties>
</file>